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7C830" w14:textId="77777777" w:rsidR="007F214C" w:rsidRDefault="007F214C" w:rsidP="007F214C">
      <w:pPr>
        <w:tabs>
          <w:tab w:val="left" w:pos="4380"/>
        </w:tabs>
        <w:jc w:val="right"/>
      </w:pPr>
      <w:r w:rsidRPr="005F37A9">
        <w:t xml:space="preserve">Приложение № </w:t>
      </w:r>
      <w:r w:rsidRPr="005F37A9">
        <w:fldChar w:fldCharType="begin" w:fldLock="1"/>
      </w:r>
      <w:r w:rsidRPr="005F37A9">
        <w:instrText xml:space="preserve"> REF _ref_1-02985cc1b2974d \h \n \!  \* MERGEFORMAT </w:instrText>
      </w:r>
      <w:r w:rsidRPr="005F37A9">
        <w:fldChar w:fldCharType="separate"/>
      </w:r>
      <w:r w:rsidRPr="005F37A9">
        <w:t>6</w:t>
      </w:r>
      <w:r w:rsidRPr="005F37A9">
        <w:fldChar w:fldCharType="end"/>
      </w:r>
      <w:r w:rsidRPr="005F37A9">
        <w:br/>
        <w:t>к Учетной политике</w:t>
      </w:r>
      <w:r w:rsidRPr="005F37A9">
        <w:br/>
        <w:t>для целей бухгалтерского учета</w:t>
      </w:r>
    </w:p>
    <w:p w14:paraId="2917B214" w14:textId="77777777" w:rsidR="007F214C" w:rsidRDefault="007F214C" w:rsidP="007F214C">
      <w:pPr>
        <w:pStyle w:val="a3"/>
      </w:pPr>
      <w:bookmarkStart w:id="0" w:name="_docStart_8"/>
      <w:bookmarkStart w:id="1" w:name="_title_8"/>
      <w:bookmarkStart w:id="2" w:name="_ref_1-02985cc1b2974d"/>
      <w:bookmarkEnd w:id="0"/>
      <w:r>
        <w:t>Порядок организации и осуществления внутреннего контроля</w:t>
      </w:r>
      <w:bookmarkEnd w:id="1"/>
      <w:bookmarkEnd w:id="2"/>
    </w:p>
    <w:p w14:paraId="0D177E8A" w14:textId="77777777" w:rsidR="007F214C" w:rsidRDefault="007F214C" w:rsidP="007F214C">
      <w:pPr>
        <w:pStyle w:val="Warning"/>
      </w:pPr>
      <w:r>
        <w:t xml:space="preserve">Согласно </w:t>
      </w:r>
      <w:hyperlink r:id="rId7" w:history="1">
        <w:r>
          <w:rPr>
            <w:rStyle w:val="af0"/>
          </w:rPr>
          <w:t>п. 9</w:t>
        </w:r>
      </w:hyperlink>
      <w:r>
        <w:t xml:space="preserve"> СГС "Учетная политика" в рамках учетной политики утверждается порядок организации и обеспечения (осуществления) субъектом учета внутреннего контроля. В соответствии с </w:t>
      </w:r>
      <w:hyperlink r:id="rId8" w:history="1">
        <w:r>
          <w:rPr>
            <w:rStyle w:val="af0"/>
          </w:rPr>
          <w:t>ч. 3 ст. 19</w:t>
        </w:r>
      </w:hyperlink>
      <w:r>
        <w:t xml:space="preserve"> Закона о бухгалтерском учете этот порядок должен устанавливаться с учетом положений бюджетного законодательства РФ о внутреннем финансовом контроле. Приведенный в приложении порядок организации и осуществления такого контроля не противоречит требованиям, предъявляемым к внутреннему финансовому контролю.</w:t>
      </w:r>
    </w:p>
    <w:p w14:paraId="595E1C5E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bookmarkStart w:id="3" w:name="_ref_1-f38a12c361174d"/>
      <w:r w:rsidRPr="006A2C17">
        <w:t> </w:t>
      </w:r>
    </w:p>
    <w:p w14:paraId="0A7330BF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 w:rsidRPr="006A2C17">
        <w:rPr>
          <w:b/>
          <w:bCs/>
        </w:rPr>
        <w:t>Положение о внутреннем финансовом контроле</w:t>
      </w:r>
    </w:p>
    <w:p w14:paraId="0021C6C3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 w:rsidRPr="006A2C17">
        <w:t> </w:t>
      </w:r>
    </w:p>
    <w:p w14:paraId="2AD2E33C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 w:rsidRPr="006A2C17">
        <w:rPr>
          <w:b/>
          <w:bCs/>
        </w:rPr>
        <w:t>1. Общие положения</w:t>
      </w:r>
    </w:p>
    <w:p w14:paraId="776437B5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 w:rsidRPr="006A2C17">
        <w:t xml:space="preserve"> 1.1. Настоящее положение разработано в соответствии с законодательством России (включая </w:t>
      </w:r>
      <w:r w:rsidRPr="006A2C17">
        <w:br/>
        <w:t xml:space="preserve">внутриведомственные нормативно-правовые акты) и Уставом учреждения. Положение </w:t>
      </w:r>
      <w:r w:rsidRPr="006A2C17">
        <w:br/>
        <w:t xml:space="preserve">устанавливает единые цели, правила и принципы проведения внутреннего финансового </w:t>
      </w:r>
      <w:r w:rsidRPr="006A2C17">
        <w:br/>
        <w:t>контроля учреждения. </w:t>
      </w:r>
    </w:p>
    <w:p w14:paraId="5ABA0AD8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1.2. Внутренний финансовый контроль направлен на:</w:t>
      </w:r>
    </w:p>
    <w:p w14:paraId="2E3EF67B" w14:textId="77777777" w:rsidR="007F214C" w:rsidRPr="006A2C17" w:rsidRDefault="007F214C" w:rsidP="007F214C">
      <w:pPr>
        <w:pStyle w:val="HTML"/>
        <w:numPr>
          <w:ilvl w:val="0"/>
          <w:numId w:val="1"/>
        </w:numPr>
        <w:tabs>
          <w:tab w:val="clear" w:pos="720"/>
        </w:tabs>
      </w:pPr>
      <w:r w:rsidRPr="006A2C17">
        <w:t xml:space="preserve">создание системы соблюдения законодательства России в сфере финансовой </w:t>
      </w:r>
      <w:r w:rsidRPr="006A2C17">
        <w:br/>
        <w:t>деятельности, внутренних процедур составления и исполнения плана финансово-</w:t>
      </w:r>
      <w:r w:rsidRPr="006A2C17">
        <w:br/>
        <w:t>хозяйственной деятельности;</w:t>
      </w:r>
    </w:p>
    <w:p w14:paraId="4082A9BF" w14:textId="77777777" w:rsidR="007F214C" w:rsidRPr="006A2C17" w:rsidRDefault="007F214C" w:rsidP="007F214C">
      <w:pPr>
        <w:pStyle w:val="HTML"/>
        <w:numPr>
          <w:ilvl w:val="0"/>
          <w:numId w:val="1"/>
        </w:numPr>
        <w:tabs>
          <w:tab w:val="clear" w:pos="720"/>
        </w:tabs>
      </w:pPr>
      <w:r w:rsidRPr="006A2C17">
        <w:t>повышение качества составления и достоверности бухгалтерской отчетности и ведения бухгалтерского учета;</w:t>
      </w:r>
    </w:p>
    <w:p w14:paraId="6FB6CECA" w14:textId="77777777" w:rsidR="007F214C" w:rsidRPr="006A2C17" w:rsidRDefault="007F214C" w:rsidP="007F214C">
      <w:pPr>
        <w:pStyle w:val="HTML"/>
        <w:numPr>
          <w:ilvl w:val="0"/>
          <w:numId w:val="1"/>
        </w:numPr>
        <w:tabs>
          <w:tab w:val="clear" w:pos="720"/>
        </w:tabs>
      </w:pPr>
      <w:r w:rsidRPr="006A2C17">
        <w:t xml:space="preserve">повышение результативности использования субсидий, средств, полученных от </w:t>
      </w:r>
      <w:r w:rsidRPr="006A2C17">
        <w:br/>
        <w:t>платной деятельности. </w:t>
      </w:r>
    </w:p>
    <w:p w14:paraId="53280362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1.3. Внутренний контроль в учреждении осуществляют:</w:t>
      </w:r>
    </w:p>
    <w:p w14:paraId="4116A4F0" w14:textId="77777777" w:rsidR="007F214C" w:rsidRPr="006A2C17" w:rsidRDefault="007F214C" w:rsidP="007F214C">
      <w:pPr>
        <w:pStyle w:val="HTML"/>
        <w:numPr>
          <w:ilvl w:val="0"/>
          <w:numId w:val="2"/>
        </w:numPr>
        <w:tabs>
          <w:tab w:val="clear" w:pos="720"/>
        </w:tabs>
        <w:ind w:left="360"/>
      </w:pPr>
      <w:r w:rsidRPr="006A2C17">
        <w:t>созданная приказом руководителя комиссия</w:t>
      </w:r>
      <w:r>
        <w:t xml:space="preserve"> (комиссия по поступлению и выбытию активов, работники бухгалтерии)</w:t>
      </w:r>
      <w:r w:rsidRPr="006A2C17">
        <w:t>; </w:t>
      </w:r>
    </w:p>
    <w:p w14:paraId="1CC258F7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1.4. Целями внутреннего финансового контроля учреждения являются:</w:t>
      </w:r>
    </w:p>
    <w:p w14:paraId="66DBC409" w14:textId="77777777" w:rsidR="007F214C" w:rsidRPr="006A2C17" w:rsidRDefault="007F214C" w:rsidP="007F214C">
      <w:pPr>
        <w:pStyle w:val="HTML"/>
        <w:numPr>
          <w:ilvl w:val="0"/>
          <w:numId w:val="3"/>
        </w:numPr>
        <w:tabs>
          <w:tab w:val="clear" w:pos="720"/>
        </w:tabs>
      </w:pPr>
      <w:r w:rsidRPr="006A2C17">
        <w:t xml:space="preserve">подтверждение достоверности бухгалтерского учета и отчетности учреждения и </w:t>
      </w:r>
      <w:r w:rsidRPr="006A2C17">
        <w:br/>
        <w:t xml:space="preserve">соблюдения порядка ведения учета методологии и стандартам бухгалтерского учета, </w:t>
      </w:r>
      <w:r w:rsidRPr="006A2C17">
        <w:br/>
        <w:t>установленным Минфином России;</w:t>
      </w:r>
    </w:p>
    <w:p w14:paraId="17FC71FA" w14:textId="77777777" w:rsidR="007F214C" w:rsidRPr="006A2C17" w:rsidRDefault="007F214C" w:rsidP="007F214C">
      <w:pPr>
        <w:pStyle w:val="HTML"/>
        <w:numPr>
          <w:ilvl w:val="0"/>
          <w:numId w:val="3"/>
        </w:numPr>
        <w:tabs>
          <w:tab w:val="clear" w:pos="720"/>
        </w:tabs>
      </w:pPr>
      <w:r w:rsidRPr="006A2C17">
        <w:t xml:space="preserve"> соблюдение другого действующего законодательства России, регулирующего порядок </w:t>
      </w:r>
      <w:r w:rsidRPr="006A2C17">
        <w:br/>
        <w:t>осуществления финансово-хозяйственной деятельности;</w:t>
      </w:r>
    </w:p>
    <w:p w14:paraId="4AAD3C17" w14:textId="77777777" w:rsidR="007F214C" w:rsidRPr="006A2C17" w:rsidRDefault="007F214C" w:rsidP="007F214C">
      <w:pPr>
        <w:pStyle w:val="HTML"/>
        <w:numPr>
          <w:ilvl w:val="0"/>
          <w:numId w:val="3"/>
        </w:numPr>
        <w:tabs>
          <w:tab w:val="clear" w:pos="720"/>
        </w:tabs>
      </w:pPr>
      <w:r w:rsidRPr="006A2C17">
        <w:t xml:space="preserve">подготовка предложений по повышению экономности и результативности </w:t>
      </w:r>
      <w:r w:rsidRPr="006A2C17">
        <w:br/>
        <w:t>использования средств бюджета. </w:t>
      </w:r>
    </w:p>
    <w:p w14:paraId="72E72800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1.5. Основные задачи внутреннего контроля:</w:t>
      </w:r>
    </w:p>
    <w:p w14:paraId="28F68C8D" w14:textId="77777777" w:rsidR="007F214C" w:rsidRPr="006A2C17" w:rsidRDefault="007F214C" w:rsidP="007F214C">
      <w:pPr>
        <w:pStyle w:val="HTML"/>
        <w:numPr>
          <w:ilvl w:val="0"/>
          <w:numId w:val="4"/>
        </w:numPr>
        <w:tabs>
          <w:tab w:val="clear" w:pos="720"/>
        </w:tabs>
      </w:pPr>
      <w:r w:rsidRPr="006A2C17">
        <w:t>установление соответствия проводимых финансовых операций в части финансово-</w:t>
      </w:r>
      <w:r w:rsidRPr="006A2C17">
        <w:br/>
        <w:t xml:space="preserve">хозяйственной деятельности и их отражение в бухгалтерском учете и отчетности </w:t>
      </w:r>
      <w:r w:rsidRPr="006A2C17">
        <w:br/>
        <w:t>требованиям законодательства;</w:t>
      </w:r>
    </w:p>
    <w:p w14:paraId="157ABD24" w14:textId="77777777" w:rsidR="007F214C" w:rsidRPr="006A2C17" w:rsidRDefault="007F214C" w:rsidP="007F214C">
      <w:pPr>
        <w:pStyle w:val="HTML"/>
        <w:numPr>
          <w:ilvl w:val="0"/>
          <w:numId w:val="4"/>
        </w:numPr>
        <w:tabs>
          <w:tab w:val="clear" w:pos="720"/>
        </w:tabs>
      </w:pPr>
      <w:r w:rsidRPr="006A2C17">
        <w:t xml:space="preserve">установление соответствия осуществляемых операций регламентам, полномочиям </w:t>
      </w:r>
      <w:r w:rsidRPr="006A2C17">
        <w:br/>
        <w:t>сотрудников;</w:t>
      </w:r>
    </w:p>
    <w:p w14:paraId="20B6BF3C" w14:textId="77777777" w:rsidR="007F214C" w:rsidRPr="006A2C17" w:rsidRDefault="007F214C" w:rsidP="007F214C">
      <w:pPr>
        <w:pStyle w:val="HTML"/>
        <w:numPr>
          <w:ilvl w:val="0"/>
          <w:numId w:val="4"/>
        </w:numPr>
        <w:tabs>
          <w:tab w:val="clear" w:pos="720"/>
        </w:tabs>
      </w:pPr>
      <w:r w:rsidRPr="006A2C17">
        <w:t>соблюдение установленных технологических процессов и операций при осуществлении деятельности;</w:t>
      </w:r>
    </w:p>
    <w:p w14:paraId="1DD31A45" w14:textId="77777777" w:rsidR="007F214C" w:rsidRPr="006A2C17" w:rsidRDefault="007F214C" w:rsidP="007F214C">
      <w:pPr>
        <w:pStyle w:val="HTML"/>
        <w:numPr>
          <w:ilvl w:val="0"/>
          <w:numId w:val="4"/>
        </w:numPr>
        <w:tabs>
          <w:tab w:val="clear" w:pos="720"/>
        </w:tabs>
      </w:pPr>
      <w:r w:rsidRPr="006A2C17">
        <w:t xml:space="preserve">анализ системы внутреннего контроля учреждения, позволяющий выявить </w:t>
      </w:r>
      <w:r w:rsidRPr="006A2C17">
        <w:br/>
        <w:t>существенные аспекты, влияющие на ее эффективность. </w:t>
      </w:r>
    </w:p>
    <w:p w14:paraId="46A388C1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1.6. Принципы внутреннего финансового контроля учреждения:</w:t>
      </w:r>
    </w:p>
    <w:p w14:paraId="0AC23D17" w14:textId="77777777" w:rsidR="007F214C" w:rsidRPr="006A2C17" w:rsidRDefault="007F214C" w:rsidP="007F214C">
      <w:pPr>
        <w:pStyle w:val="HTML"/>
        <w:numPr>
          <w:ilvl w:val="0"/>
          <w:numId w:val="5"/>
        </w:numPr>
        <w:tabs>
          <w:tab w:val="clear" w:pos="720"/>
        </w:tabs>
      </w:pPr>
      <w:r w:rsidRPr="006A2C17">
        <w:t xml:space="preserve">принцип законности. Неуклонное и точное соблюдение всеми субъектами внутреннего </w:t>
      </w:r>
      <w:r w:rsidRPr="006A2C17">
        <w:br/>
        <w:t>контроля норм и правил, установленных законодательством России;</w:t>
      </w:r>
    </w:p>
    <w:p w14:paraId="58AE6130" w14:textId="77777777" w:rsidR="007F214C" w:rsidRPr="006A2C17" w:rsidRDefault="007F214C" w:rsidP="007F214C">
      <w:pPr>
        <w:pStyle w:val="HTML"/>
        <w:numPr>
          <w:ilvl w:val="0"/>
          <w:numId w:val="5"/>
        </w:numPr>
        <w:tabs>
          <w:tab w:val="clear" w:pos="720"/>
        </w:tabs>
      </w:pPr>
      <w:r w:rsidRPr="006A2C17">
        <w:t xml:space="preserve">принцип объективности. Внутренний контроль осуществляется с использованием фактических документальных данных в порядке, установленном </w:t>
      </w:r>
      <w:r w:rsidRPr="006A2C17">
        <w:lastRenderedPageBreak/>
        <w:t>законодательством России, путем применения методов, обеспечивающих получение полной и достоверной информации;</w:t>
      </w:r>
    </w:p>
    <w:p w14:paraId="34D3535E" w14:textId="77777777" w:rsidR="007F214C" w:rsidRPr="006A2C17" w:rsidRDefault="007F214C" w:rsidP="007F214C">
      <w:pPr>
        <w:pStyle w:val="HTML"/>
        <w:numPr>
          <w:ilvl w:val="0"/>
          <w:numId w:val="5"/>
        </w:numPr>
        <w:tabs>
          <w:tab w:val="clear" w:pos="720"/>
        </w:tabs>
      </w:pPr>
      <w:r w:rsidRPr="006A2C17">
        <w:t xml:space="preserve">принцип независимости. Субъекты внутреннего контроля при выполнении своих </w:t>
      </w:r>
      <w:r w:rsidRPr="006A2C17">
        <w:br/>
        <w:t>функциональных обязанностей независимы от объектов внутреннего контроля;</w:t>
      </w:r>
    </w:p>
    <w:p w14:paraId="2A320A54" w14:textId="77777777" w:rsidR="007F214C" w:rsidRPr="006A2C17" w:rsidRDefault="007F214C" w:rsidP="007F214C">
      <w:pPr>
        <w:pStyle w:val="HTML"/>
        <w:numPr>
          <w:ilvl w:val="0"/>
          <w:numId w:val="5"/>
        </w:numPr>
        <w:tabs>
          <w:tab w:val="clear" w:pos="720"/>
        </w:tabs>
      </w:pPr>
      <w:r w:rsidRPr="006A2C17">
        <w:t xml:space="preserve">принцип системности. Проведение контрольных мероприятий всех сторон </w:t>
      </w:r>
      <w:r w:rsidRPr="006A2C17">
        <w:br/>
        <w:t>деятельности объекта внутреннего контроля и его взаимосвязей в структуре управления;</w:t>
      </w:r>
    </w:p>
    <w:p w14:paraId="5CC2EF70" w14:textId="77777777" w:rsidR="007F214C" w:rsidRPr="006A2C17" w:rsidRDefault="007F214C" w:rsidP="007F214C">
      <w:pPr>
        <w:pStyle w:val="HTML"/>
        <w:numPr>
          <w:ilvl w:val="0"/>
          <w:numId w:val="5"/>
        </w:numPr>
        <w:tabs>
          <w:tab w:val="clear" w:pos="720"/>
        </w:tabs>
        <w:jc w:val="center"/>
      </w:pPr>
      <w:r w:rsidRPr="006A2C17">
        <w:t xml:space="preserve">принцип ответственности. Каждый субъект внутреннего контроля за ненадлежащее </w:t>
      </w:r>
      <w:r w:rsidRPr="006A2C17">
        <w:br/>
        <w:t xml:space="preserve">выполнение контрольных функций несет ответственность в соответствии с </w:t>
      </w:r>
      <w:r w:rsidRPr="006A2C17">
        <w:br/>
        <w:t>законодательством России. </w:t>
      </w:r>
    </w:p>
    <w:p w14:paraId="3D687AFF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 w:rsidRPr="006A2C17">
        <w:rPr>
          <w:b/>
          <w:bCs/>
        </w:rPr>
        <w:t>2. Система внутреннего контроля</w:t>
      </w:r>
      <w:r w:rsidRPr="006A2C17">
        <w:t> </w:t>
      </w:r>
    </w:p>
    <w:p w14:paraId="6C436446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2.1. Система внутреннего контроля обеспечивает:</w:t>
      </w:r>
    </w:p>
    <w:p w14:paraId="706AB0E3" w14:textId="77777777" w:rsidR="007F214C" w:rsidRPr="006A2C17" w:rsidRDefault="007F214C" w:rsidP="007F214C">
      <w:pPr>
        <w:pStyle w:val="HTML"/>
        <w:numPr>
          <w:ilvl w:val="0"/>
          <w:numId w:val="6"/>
        </w:numPr>
        <w:tabs>
          <w:tab w:val="clear" w:pos="720"/>
        </w:tabs>
      </w:pPr>
      <w:r w:rsidRPr="006A2C17">
        <w:t>точность и полноту документации бухгалтерского учета;</w:t>
      </w:r>
    </w:p>
    <w:p w14:paraId="4810DE30" w14:textId="77777777" w:rsidR="007F214C" w:rsidRPr="006A2C17" w:rsidRDefault="007F214C" w:rsidP="007F214C">
      <w:pPr>
        <w:pStyle w:val="HTML"/>
        <w:numPr>
          <w:ilvl w:val="0"/>
          <w:numId w:val="6"/>
        </w:numPr>
        <w:tabs>
          <w:tab w:val="clear" w:pos="720"/>
        </w:tabs>
      </w:pPr>
      <w:r w:rsidRPr="006A2C17">
        <w:t>соблюдение требований законодательства;</w:t>
      </w:r>
    </w:p>
    <w:p w14:paraId="4A28BCAA" w14:textId="77777777" w:rsidR="007F214C" w:rsidRPr="006A2C17" w:rsidRDefault="007F214C" w:rsidP="007F214C">
      <w:pPr>
        <w:pStyle w:val="HTML"/>
        <w:numPr>
          <w:ilvl w:val="0"/>
          <w:numId w:val="6"/>
        </w:numPr>
        <w:tabs>
          <w:tab w:val="clear" w:pos="720"/>
        </w:tabs>
      </w:pPr>
      <w:r w:rsidRPr="006A2C17">
        <w:t>своевременность подготовки достоверной бухгалтерской (финансовой) отчетности;</w:t>
      </w:r>
    </w:p>
    <w:p w14:paraId="17DAAECF" w14:textId="77777777" w:rsidR="007F214C" w:rsidRPr="006A2C17" w:rsidRDefault="007F214C" w:rsidP="007F214C">
      <w:pPr>
        <w:pStyle w:val="HTML"/>
        <w:numPr>
          <w:ilvl w:val="0"/>
          <w:numId w:val="6"/>
        </w:numPr>
        <w:tabs>
          <w:tab w:val="clear" w:pos="720"/>
        </w:tabs>
      </w:pPr>
      <w:r w:rsidRPr="006A2C17">
        <w:t>предотвращение ошибок и искажений;</w:t>
      </w:r>
    </w:p>
    <w:p w14:paraId="3B710800" w14:textId="77777777" w:rsidR="007F214C" w:rsidRPr="006A2C17" w:rsidRDefault="007F214C" w:rsidP="007F214C">
      <w:pPr>
        <w:pStyle w:val="HTML"/>
        <w:numPr>
          <w:ilvl w:val="0"/>
          <w:numId w:val="6"/>
        </w:numPr>
        <w:tabs>
          <w:tab w:val="clear" w:pos="720"/>
        </w:tabs>
      </w:pPr>
      <w:r w:rsidRPr="006A2C17">
        <w:t>исполнение приказов и распоряжений руководителя учреждения;</w:t>
      </w:r>
    </w:p>
    <w:p w14:paraId="7A4CC8CE" w14:textId="77777777" w:rsidR="007F214C" w:rsidRPr="006A2C17" w:rsidRDefault="007F214C" w:rsidP="007F214C">
      <w:pPr>
        <w:pStyle w:val="HTML"/>
        <w:numPr>
          <w:ilvl w:val="0"/>
          <w:numId w:val="6"/>
        </w:numPr>
        <w:tabs>
          <w:tab w:val="clear" w:pos="720"/>
        </w:tabs>
      </w:pPr>
      <w:r w:rsidRPr="006A2C17">
        <w:t>выполнение планов финансово-хозяйственной деятельности учреждения;</w:t>
      </w:r>
    </w:p>
    <w:p w14:paraId="6EC07ABF" w14:textId="77777777" w:rsidR="007F214C" w:rsidRPr="006A2C17" w:rsidRDefault="007F214C" w:rsidP="007F214C">
      <w:pPr>
        <w:pStyle w:val="HTML"/>
        <w:numPr>
          <w:ilvl w:val="0"/>
          <w:numId w:val="6"/>
        </w:numPr>
        <w:tabs>
          <w:tab w:val="clear" w:pos="720"/>
        </w:tabs>
      </w:pPr>
      <w:r w:rsidRPr="006A2C17">
        <w:t>сохранность имущества учреждения. </w:t>
      </w:r>
    </w:p>
    <w:p w14:paraId="6931F196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2.2. Система внутреннего контроля позволяет следить за эффективностью работы структурных подразделений, отделов, добросовестностью выполнения сотрудниками возложенных на них должностных обязанностей. </w:t>
      </w:r>
    </w:p>
    <w:p w14:paraId="3C0DFF9A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2.3. Методы проведения внутреннего контроля: </w:t>
      </w:r>
    </w:p>
    <w:p w14:paraId="0013974F" w14:textId="77777777" w:rsidR="007F214C" w:rsidRPr="006A2C17" w:rsidRDefault="007F214C" w:rsidP="007F214C">
      <w:pPr>
        <w:pStyle w:val="HTML"/>
        <w:numPr>
          <w:ilvl w:val="0"/>
          <w:numId w:val="7"/>
        </w:numPr>
        <w:tabs>
          <w:tab w:val="clear" w:pos="720"/>
        </w:tabs>
      </w:pPr>
      <w:r w:rsidRPr="006A2C17">
        <w:t xml:space="preserve">документальное оформление: </w:t>
      </w:r>
      <w:r w:rsidRPr="006A2C17">
        <w:br/>
        <w:t xml:space="preserve">– записи в регистрах бухгалтерского учета проводятся на основе первичных учетных </w:t>
      </w:r>
      <w:r w:rsidRPr="006A2C17">
        <w:br/>
        <w:t>документов (в т. ч. бухгалтерских справок);</w:t>
      </w:r>
      <w:r w:rsidRPr="006A2C17">
        <w:br/>
        <w:t xml:space="preserve">– включение в бухгалтерскую (финансовую) отчетность существенных оценочных </w:t>
      </w:r>
      <w:r w:rsidRPr="006A2C17">
        <w:br/>
        <w:t>значений;</w:t>
      </w:r>
    </w:p>
    <w:p w14:paraId="0AA05572" w14:textId="77777777" w:rsidR="007F214C" w:rsidRPr="006A2C17" w:rsidRDefault="007F214C" w:rsidP="007F214C">
      <w:pPr>
        <w:pStyle w:val="HTML"/>
        <w:numPr>
          <w:ilvl w:val="0"/>
          <w:numId w:val="7"/>
        </w:numPr>
        <w:tabs>
          <w:tab w:val="clear" w:pos="720"/>
        </w:tabs>
      </w:pPr>
      <w:r w:rsidRPr="006A2C17">
        <w:t xml:space="preserve">подтверждение соответствия между объектами (документами) и их соответствия </w:t>
      </w:r>
      <w:r w:rsidRPr="006A2C17">
        <w:br/>
        <w:t xml:space="preserve">установленным требованиям; </w:t>
      </w:r>
    </w:p>
    <w:p w14:paraId="43FA9C2E" w14:textId="77777777" w:rsidR="007F214C" w:rsidRPr="006A2C17" w:rsidRDefault="007F214C" w:rsidP="007F214C">
      <w:pPr>
        <w:pStyle w:val="HTML"/>
        <w:numPr>
          <w:ilvl w:val="0"/>
          <w:numId w:val="7"/>
        </w:numPr>
        <w:tabs>
          <w:tab w:val="clear" w:pos="720"/>
        </w:tabs>
      </w:pPr>
      <w:r w:rsidRPr="006A2C17">
        <w:t>соотнесение оплаты материальных активов с их поступлением в учреждение;</w:t>
      </w:r>
    </w:p>
    <w:p w14:paraId="004666D4" w14:textId="77777777" w:rsidR="007F214C" w:rsidRPr="006A2C17" w:rsidRDefault="007F214C" w:rsidP="007F214C">
      <w:pPr>
        <w:pStyle w:val="HTML"/>
        <w:numPr>
          <w:ilvl w:val="0"/>
          <w:numId w:val="7"/>
        </w:numPr>
        <w:tabs>
          <w:tab w:val="clear" w:pos="720"/>
        </w:tabs>
      </w:pPr>
      <w:r w:rsidRPr="006A2C17">
        <w:t>санкционирование сделок и операций;</w:t>
      </w:r>
    </w:p>
    <w:p w14:paraId="27E37350" w14:textId="77777777" w:rsidR="007F214C" w:rsidRPr="006A2C17" w:rsidRDefault="007F214C" w:rsidP="007F214C">
      <w:pPr>
        <w:pStyle w:val="HTML"/>
        <w:numPr>
          <w:ilvl w:val="0"/>
          <w:numId w:val="7"/>
        </w:numPr>
        <w:tabs>
          <w:tab w:val="clear" w:pos="720"/>
        </w:tabs>
      </w:pPr>
      <w:r w:rsidRPr="006A2C17">
        <w:t xml:space="preserve">сверка расчетов учреждения с поставщиками и покупателями и прочими дебиторами и </w:t>
      </w:r>
      <w:r w:rsidRPr="006A2C17">
        <w:br/>
        <w:t>кредиторами для подтверждения сумм дебиторской и кредиторской задолженности;</w:t>
      </w:r>
    </w:p>
    <w:p w14:paraId="5BCB828E" w14:textId="77777777" w:rsidR="007F214C" w:rsidRPr="006A2C17" w:rsidRDefault="007F214C" w:rsidP="007F214C">
      <w:pPr>
        <w:pStyle w:val="HTML"/>
        <w:numPr>
          <w:ilvl w:val="0"/>
          <w:numId w:val="7"/>
        </w:numPr>
        <w:tabs>
          <w:tab w:val="clear" w:pos="720"/>
        </w:tabs>
      </w:pPr>
      <w:r w:rsidRPr="006A2C17">
        <w:t xml:space="preserve">сверка остатков по счетам бухгалтерского учета наличных денежных средств с </w:t>
      </w:r>
      <w:r w:rsidRPr="006A2C17">
        <w:br/>
        <w:t>остатками денежных средств по данным кассовой книги;</w:t>
      </w:r>
    </w:p>
    <w:p w14:paraId="295C562F" w14:textId="77777777" w:rsidR="007F214C" w:rsidRPr="006A2C17" w:rsidRDefault="007F214C" w:rsidP="007F214C">
      <w:pPr>
        <w:pStyle w:val="HTML"/>
        <w:numPr>
          <w:ilvl w:val="0"/>
          <w:numId w:val="7"/>
        </w:numPr>
        <w:tabs>
          <w:tab w:val="clear" w:pos="720"/>
        </w:tabs>
      </w:pPr>
      <w:r w:rsidRPr="006A2C17">
        <w:t>разграничение полномочий и ротация обязанностей;</w:t>
      </w:r>
    </w:p>
    <w:p w14:paraId="5662FF52" w14:textId="77777777" w:rsidR="007F214C" w:rsidRPr="006A2C17" w:rsidRDefault="007F214C" w:rsidP="007F214C">
      <w:pPr>
        <w:pStyle w:val="HTML"/>
        <w:numPr>
          <w:ilvl w:val="0"/>
          <w:numId w:val="7"/>
        </w:numPr>
        <w:tabs>
          <w:tab w:val="clear" w:pos="720"/>
        </w:tabs>
      </w:pPr>
      <w:r w:rsidRPr="006A2C17">
        <w:t xml:space="preserve">процедуры контроля фактического наличия и состояния объектов (в т. ч. </w:t>
      </w:r>
      <w:r w:rsidRPr="006A2C17">
        <w:br/>
        <w:t>инвентаризация);</w:t>
      </w:r>
    </w:p>
    <w:p w14:paraId="2EE9DA1C" w14:textId="77777777" w:rsidR="007F214C" w:rsidRPr="006A2C17" w:rsidRDefault="007F214C" w:rsidP="007F214C">
      <w:pPr>
        <w:pStyle w:val="HTML"/>
        <w:numPr>
          <w:ilvl w:val="0"/>
          <w:numId w:val="7"/>
        </w:numPr>
        <w:tabs>
          <w:tab w:val="clear" w:pos="720"/>
        </w:tabs>
      </w:pPr>
      <w:r w:rsidRPr="006A2C17">
        <w:t>контроль правильности сделок, учетных операций;</w:t>
      </w:r>
    </w:p>
    <w:p w14:paraId="5C613E89" w14:textId="77777777" w:rsidR="007F214C" w:rsidRPr="006A2C17" w:rsidRDefault="007F214C" w:rsidP="007F214C">
      <w:pPr>
        <w:pStyle w:val="HTML"/>
        <w:numPr>
          <w:ilvl w:val="0"/>
          <w:numId w:val="7"/>
        </w:numPr>
        <w:tabs>
          <w:tab w:val="clear" w:pos="720"/>
        </w:tabs>
        <w:jc w:val="center"/>
      </w:pPr>
      <w:r w:rsidRPr="006A2C17">
        <w:t xml:space="preserve">связанные с компьютерной обработкой информации: </w:t>
      </w:r>
      <w:r w:rsidRPr="006A2C17">
        <w:br/>
        <w:t xml:space="preserve">– регламент доступа к компьютерным программам, информационным системам, </w:t>
      </w:r>
      <w:r w:rsidRPr="006A2C17">
        <w:br/>
        <w:t>данным и справочникам;</w:t>
      </w:r>
      <w:r w:rsidRPr="006A2C17">
        <w:br/>
        <w:t>– порядок восстановления данных;</w:t>
      </w:r>
      <w:r w:rsidRPr="006A2C17">
        <w:br/>
        <w:t xml:space="preserve">– обеспечение бесперебойного использования компьютерных программ </w:t>
      </w:r>
      <w:r w:rsidRPr="006A2C17">
        <w:br/>
        <w:t xml:space="preserve">(информационных систем); </w:t>
      </w:r>
      <w:r w:rsidRPr="006A2C17">
        <w:br/>
        <w:t xml:space="preserve">– логическая и арифметическая проверка данных в ходе обработки информации о </w:t>
      </w:r>
      <w:r w:rsidRPr="006A2C17">
        <w:br/>
        <w:t xml:space="preserve">фактах хозяйственной жизни. Исключается внесение исправлений в компьютерные </w:t>
      </w:r>
      <w:r w:rsidRPr="006A2C17">
        <w:br/>
        <w:t>программы (информационные системы) без документального оформления; </w:t>
      </w:r>
    </w:p>
    <w:p w14:paraId="19A8E9DC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 w:rsidRPr="006A2C17">
        <w:rPr>
          <w:b/>
          <w:bCs/>
        </w:rPr>
        <w:t>3. Организация внутреннего финансового контроля</w:t>
      </w:r>
      <w:r w:rsidRPr="006A2C17">
        <w:t> </w:t>
      </w:r>
    </w:p>
    <w:p w14:paraId="00205978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3.1. Внутренний финансовый контроль в учреждении подразделяется на предварительный, </w:t>
      </w:r>
      <w:r w:rsidRPr="006A2C17">
        <w:br/>
        <w:t>текущий и последующий.</w:t>
      </w:r>
    </w:p>
    <w:p w14:paraId="7414FB13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3.1.1. Предварительный контроль осуществляется до начала совершения хозяйственной </w:t>
      </w:r>
      <w:r w:rsidRPr="006A2C17">
        <w:br/>
        <w:t xml:space="preserve">операции. Позволяет определить, насколько целесообразной и правомерной является операция. </w:t>
      </w:r>
    </w:p>
    <w:p w14:paraId="63F107BB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Целью предварительного финансового контроля является предупреждение нарушений на </w:t>
      </w:r>
      <w:r w:rsidRPr="006A2C17">
        <w:br/>
        <w:t xml:space="preserve">стадии планирования расходов и заключения договоров. </w:t>
      </w:r>
    </w:p>
    <w:p w14:paraId="30C27484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Предварительный контроль осуществляют руководитель учреждения, его заместители, </w:t>
      </w:r>
      <w:r w:rsidRPr="006A2C17">
        <w:br/>
        <w:t>главный бухгалтер и сотрудники юридического отдела.</w:t>
      </w:r>
    </w:p>
    <w:p w14:paraId="2EFCAECA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В рамках предварительного внутреннего финансового контроля проводится:</w:t>
      </w:r>
    </w:p>
    <w:p w14:paraId="2ECA561F" w14:textId="77777777" w:rsidR="007F214C" w:rsidRPr="006A2C17" w:rsidRDefault="007F214C" w:rsidP="007F214C">
      <w:pPr>
        <w:pStyle w:val="HTML"/>
        <w:numPr>
          <w:ilvl w:val="0"/>
          <w:numId w:val="8"/>
        </w:numPr>
        <w:tabs>
          <w:tab w:val="clear" w:pos="720"/>
        </w:tabs>
      </w:pPr>
      <w:r w:rsidRPr="006A2C17">
        <w:t xml:space="preserve">проверка финансово-плановых документов </w:t>
      </w:r>
      <w:r w:rsidRPr="006A2C17">
        <w:rPr>
          <w:rStyle w:val="fill"/>
          <w:b w:val="0"/>
          <w:i w:val="0"/>
        </w:rPr>
        <w:t>_</w:t>
      </w:r>
      <w:r>
        <w:rPr>
          <w:rStyle w:val="fill"/>
          <w:b w:val="0"/>
          <w:i w:val="0"/>
          <w:u w:val="single"/>
        </w:rPr>
        <w:t>главным бухгалтером</w:t>
      </w:r>
      <w:r w:rsidRPr="006A2C17">
        <w:t xml:space="preserve"> (бухгалтером), их визирование, согласование и урегулирование разногласий;</w:t>
      </w:r>
    </w:p>
    <w:p w14:paraId="2356BBD4" w14:textId="77777777" w:rsidR="007F214C" w:rsidRPr="006A2C17" w:rsidRDefault="007F214C" w:rsidP="007F214C">
      <w:pPr>
        <w:pStyle w:val="HTML"/>
        <w:numPr>
          <w:ilvl w:val="0"/>
          <w:numId w:val="8"/>
        </w:numPr>
        <w:tabs>
          <w:tab w:val="clear" w:pos="720"/>
        </w:tabs>
      </w:pPr>
      <w:r w:rsidRPr="006A2C17">
        <w:lastRenderedPageBreak/>
        <w:t xml:space="preserve">проверка законности и экономической обоснованности, визирование проектов </w:t>
      </w:r>
      <w:r w:rsidRPr="006A2C17">
        <w:br/>
        <w:t xml:space="preserve">договоров (контрактов), визирование договоров и прочих документов, из которых </w:t>
      </w:r>
      <w:r w:rsidRPr="006A2C17">
        <w:br/>
        <w:t>вытекают денежные обязательства</w:t>
      </w:r>
      <w:r>
        <w:t xml:space="preserve"> </w:t>
      </w:r>
      <w:r w:rsidRPr="006A2C17">
        <w:t>главным бухгалтером (бухгалтером);</w:t>
      </w:r>
    </w:p>
    <w:p w14:paraId="51708251" w14:textId="77777777" w:rsidR="007F214C" w:rsidRPr="006A2C17" w:rsidRDefault="007F214C" w:rsidP="007F214C">
      <w:pPr>
        <w:pStyle w:val="HTML"/>
        <w:numPr>
          <w:ilvl w:val="0"/>
          <w:numId w:val="8"/>
        </w:numPr>
        <w:tabs>
          <w:tab w:val="clear" w:pos="720"/>
        </w:tabs>
      </w:pPr>
      <w:r w:rsidRPr="006A2C17">
        <w:t xml:space="preserve">контроль за принятием обязательств учреждения в пределах утвержденных плановых </w:t>
      </w:r>
      <w:r w:rsidRPr="006A2C17">
        <w:br/>
        <w:t>назначений;</w:t>
      </w:r>
    </w:p>
    <w:p w14:paraId="64443025" w14:textId="77777777" w:rsidR="007F214C" w:rsidRPr="006A2C17" w:rsidRDefault="007F214C" w:rsidP="007F214C">
      <w:pPr>
        <w:pStyle w:val="HTML"/>
        <w:numPr>
          <w:ilvl w:val="0"/>
          <w:numId w:val="8"/>
        </w:numPr>
        <w:tabs>
          <w:tab w:val="clear" w:pos="720"/>
        </w:tabs>
      </w:pPr>
      <w:r w:rsidRPr="006A2C17">
        <w:t>проверка проектов приказов руководителя учреждения;</w:t>
      </w:r>
    </w:p>
    <w:p w14:paraId="26F7E9AA" w14:textId="77777777" w:rsidR="007F214C" w:rsidRPr="006A2C17" w:rsidRDefault="007F214C" w:rsidP="007F214C">
      <w:pPr>
        <w:pStyle w:val="HTML"/>
        <w:numPr>
          <w:ilvl w:val="0"/>
          <w:numId w:val="8"/>
        </w:numPr>
        <w:tabs>
          <w:tab w:val="clear" w:pos="720"/>
        </w:tabs>
      </w:pPr>
      <w:r w:rsidRPr="006A2C17">
        <w:t xml:space="preserve">проверка документов до совершения хозяйственных операций в соответствии с </w:t>
      </w:r>
      <w:r w:rsidRPr="006A2C17">
        <w:br/>
        <w:t>графиком документооборота, проверка расчетов перед выплатами;</w:t>
      </w:r>
    </w:p>
    <w:p w14:paraId="0FCBD9A8" w14:textId="77777777" w:rsidR="007F214C" w:rsidRPr="006A2C17" w:rsidRDefault="007F214C" w:rsidP="007F214C">
      <w:pPr>
        <w:pStyle w:val="HTML"/>
        <w:numPr>
          <w:ilvl w:val="0"/>
          <w:numId w:val="8"/>
        </w:numPr>
        <w:tabs>
          <w:tab w:val="clear" w:pos="720"/>
        </w:tabs>
        <w:ind w:left="360"/>
      </w:pPr>
      <w:r w:rsidRPr="006A2C17">
        <w:t>проверка бухгалтерской, финансовой, статистической, налоговой и другой отчетности до утверждения или подписания;</w:t>
      </w:r>
    </w:p>
    <w:p w14:paraId="1A69ACAB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3.1.2. В рамках текущего внутреннего финансового контроля проводится:</w:t>
      </w:r>
    </w:p>
    <w:p w14:paraId="6311DD28" w14:textId="77777777" w:rsidR="007F214C" w:rsidRPr="006A2C17" w:rsidRDefault="007F214C" w:rsidP="007F214C">
      <w:pPr>
        <w:pStyle w:val="HTML"/>
        <w:numPr>
          <w:ilvl w:val="0"/>
          <w:numId w:val="9"/>
        </w:numPr>
        <w:tabs>
          <w:tab w:val="clear" w:pos="720"/>
        </w:tabs>
      </w:pPr>
      <w:r w:rsidRPr="006A2C17">
        <w:t xml:space="preserve">проверка расходных денежных документов до их </w:t>
      </w:r>
      <w:proofErr w:type="gramStart"/>
      <w:r w:rsidRPr="006A2C17">
        <w:t>оплаты .</w:t>
      </w:r>
      <w:proofErr w:type="gramEnd"/>
      <w:r w:rsidRPr="006A2C17">
        <w:t xml:space="preserve"> Фактом контроля является </w:t>
      </w:r>
      <w:r w:rsidRPr="006A2C17">
        <w:br/>
        <w:t>разрешение документов к оплате;</w:t>
      </w:r>
    </w:p>
    <w:p w14:paraId="3F5E3AD9" w14:textId="77777777" w:rsidR="007F214C" w:rsidRPr="006A2C17" w:rsidRDefault="007F214C" w:rsidP="007F214C">
      <w:pPr>
        <w:pStyle w:val="HTML"/>
        <w:numPr>
          <w:ilvl w:val="0"/>
          <w:numId w:val="9"/>
        </w:numPr>
        <w:tabs>
          <w:tab w:val="clear" w:pos="720"/>
        </w:tabs>
      </w:pPr>
      <w:r w:rsidRPr="006A2C17">
        <w:t>проверка первичных документов, отражающих факты хозяйственной жизни учреждения;</w:t>
      </w:r>
    </w:p>
    <w:p w14:paraId="1D045F37" w14:textId="77777777" w:rsidR="007F214C" w:rsidRPr="006A2C17" w:rsidRDefault="007F214C" w:rsidP="007F214C">
      <w:pPr>
        <w:pStyle w:val="HTML"/>
        <w:numPr>
          <w:ilvl w:val="0"/>
          <w:numId w:val="9"/>
        </w:numPr>
        <w:tabs>
          <w:tab w:val="clear" w:pos="720"/>
        </w:tabs>
      </w:pPr>
      <w:r w:rsidRPr="006A2C17">
        <w:t xml:space="preserve">проверка наличия денежных средств в кассе, в том числе контроль за соблюдением </w:t>
      </w:r>
      <w:r w:rsidRPr="006A2C17">
        <w:br/>
        <w:t xml:space="preserve">правил осуществления кассовых операций, оформления кассовых документов, </w:t>
      </w:r>
      <w:r w:rsidRPr="006A2C17">
        <w:br/>
        <w:t>установленного лимита кассы, хранением наличных денежных средств;</w:t>
      </w:r>
    </w:p>
    <w:p w14:paraId="4BC5864A" w14:textId="77777777" w:rsidR="007F214C" w:rsidRPr="006A2C17" w:rsidRDefault="007F214C" w:rsidP="007F214C">
      <w:pPr>
        <w:pStyle w:val="HTML"/>
        <w:numPr>
          <w:ilvl w:val="0"/>
          <w:numId w:val="9"/>
        </w:numPr>
        <w:tabs>
          <w:tab w:val="clear" w:pos="720"/>
        </w:tabs>
      </w:pPr>
      <w:r w:rsidRPr="006A2C17">
        <w:t>проверка полноты оприходования полученных в банке наличных денежных средств;</w:t>
      </w:r>
    </w:p>
    <w:p w14:paraId="73BD9F65" w14:textId="77777777" w:rsidR="007F214C" w:rsidRPr="006A2C17" w:rsidRDefault="007F214C" w:rsidP="007F214C">
      <w:pPr>
        <w:pStyle w:val="HTML"/>
        <w:numPr>
          <w:ilvl w:val="0"/>
          <w:numId w:val="9"/>
        </w:numPr>
        <w:tabs>
          <w:tab w:val="clear" w:pos="720"/>
        </w:tabs>
      </w:pPr>
      <w:r w:rsidRPr="006A2C17">
        <w:t xml:space="preserve">проверка у подотчетных лиц наличия полученных под отчет наличных денежных </w:t>
      </w:r>
      <w:r w:rsidRPr="006A2C17">
        <w:br/>
        <w:t>средств и (или) оправдательных документов;</w:t>
      </w:r>
    </w:p>
    <w:p w14:paraId="4C98CFB7" w14:textId="77777777" w:rsidR="007F214C" w:rsidRPr="006A2C17" w:rsidRDefault="007F214C" w:rsidP="007F214C">
      <w:pPr>
        <w:pStyle w:val="HTML"/>
        <w:numPr>
          <w:ilvl w:val="0"/>
          <w:numId w:val="9"/>
        </w:numPr>
        <w:tabs>
          <w:tab w:val="clear" w:pos="720"/>
        </w:tabs>
      </w:pPr>
      <w:r w:rsidRPr="006A2C17">
        <w:t>контроль за взысканием дебиторской и погашением кредиторской задолженности;</w:t>
      </w:r>
    </w:p>
    <w:p w14:paraId="1D657A39" w14:textId="77777777" w:rsidR="007F214C" w:rsidRPr="006A2C17" w:rsidRDefault="007F214C" w:rsidP="007F214C">
      <w:pPr>
        <w:pStyle w:val="HTML"/>
        <w:numPr>
          <w:ilvl w:val="0"/>
          <w:numId w:val="9"/>
        </w:numPr>
        <w:tabs>
          <w:tab w:val="clear" w:pos="720"/>
        </w:tabs>
      </w:pPr>
      <w:r w:rsidRPr="006A2C17">
        <w:t>сверка аналитического учета с синтетическим (оборотная ведомость);</w:t>
      </w:r>
    </w:p>
    <w:p w14:paraId="590E8EE8" w14:textId="77777777" w:rsidR="007F214C" w:rsidRPr="006A2C17" w:rsidRDefault="007F214C" w:rsidP="007F214C">
      <w:pPr>
        <w:pStyle w:val="HTML"/>
        <w:numPr>
          <w:ilvl w:val="0"/>
          <w:numId w:val="9"/>
        </w:numPr>
        <w:tabs>
          <w:tab w:val="clear" w:pos="720"/>
        </w:tabs>
      </w:pPr>
      <w:r w:rsidRPr="006A2C17">
        <w:t>проверка фактического наличия материальных средств;</w:t>
      </w:r>
    </w:p>
    <w:p w14:paraId="1E8D4EF2" w14:textId="77777777" w:rsidR="007F214C" w:rsidRPr="006A2C17" w:rsidRDefault="007F214C" w:rsidP="007F214C">
      <w:pPr>
        <w:pStyle w:val="HTML"/>
        <w:numPr>
          <w:ilvl w:val="0"/>
          <w:numId w:val="9"/>
        </w:numPr>
        <w:tabs>
          <w:tab w:val="clear" w:pos="720"/>
        </w:tabs>
      </w:pPr>
      <w:r w:rsidRPr="006A2C17">
        <w:t xml:space="preserve">мониторинг расходования средств субсидии на </w:t>
      </w:r>
      <w:proofErr w:type="spellStart"/>
      <w:proofErr w:type="gramStart"/>
      <w:r w:rsidRPr="006A2C17">
        <w:t>госзадание</w:t>
      </w:r>
      <w:proofErr w:type="spellEnd"/>
      <w:r w:rsidRPr="006A2C17">
        <w:t xml:space="preserve">  по</w:t>
      </w:r>
      <w:proofErr w:type="gramEnd"/>
      <w:r w:rsidRPr="006A2C17">
        <w:t xml:space="preserve"> назначению, оценка эффективности и результативности их расходования;</w:t>
      </w:r>
    </w:p>
    <w:p w14:paraId="2E1A6CA3" w14:textId="77777777" w:rsidR="007F214C" w:rsidRPr="006A2C17" w:rsidRDefault="007F214C" w:rsidP="007F214C">
      <w:pPr>
        <w:pStyle w:val="HTML"/>
        <w:numPr>
          <w:ilvl w:val="0"/>
          <w:numId w:val="9"/>
        </w:numPr>
        <w:tabs>
          <w:tab w:val="clear" w:pos="720"/>
        </w:tabs>
      </w:pPr>
      <w:r w:rsidRPr="006A2C17">
        <w:t>анализ главным бухгалтером (бухгалтером) конкретных журналов операций</w:t>
      </w:r>
      <w:r w:rsidRPr="00DB78F4">
        <w:rPr>
          <w:i/>
          <w:iCs/>
        </w:rPr>
        <w:t xml:space="preserve"> </w:t>
      </w:r>
      <w:r w:rsidRPr="006A2C17">
        <w:t>на соответствие методологии учета и положениям учетной политики учреждения;</w:t>
      </w:r>
    </w:p>
    <w:p w14:paraId="46C67112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Ведение текущего контроля осуществляется на постоянной основе специалистами </w:t>
      </w:r>
      <w:r w:rsidRPr="006A2C17">
        <w:br/>
      </w:r>
      <w:r>
        <w:rPr>
          <w:u w:val="single"/>
        </w:rPr>
        <w:t>бухгалтерии</w:t>
      </w:r>
      <w:r w:rsidRPr="006A2C17">
        <w:rPr>
          <w:rStyle w:val="fill"/>
          <w:b w:val="0"/>
          <w:i w:val="0"/>
        </w:rPr>
        <w:t>_</w:t>
      </w:r>
      <w:r w:rsidRPr="006A2C17">
        <w:t>.</w:t>
      </w:r>
    </w:p>
    <w:p w14:paraId="45ECA0CC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Проверку первичных учетных документов проводят сотрудники бухгалтерии, которые принимают документы к учету. В каждом документе проверяют:</w:t>
      </w:r>
    </w:p>
    <w:p w14:paraId="21E1831C" w14:textId="77777777" w:rsidR="007F214C" w:rsidRPr="006A2C17" w:rsidRDefault="007F214C" w:rsidP="007F214C">
      <w:pPr>
        <w:pStyle w:val="af1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соответствие формы документа и хозяйственной операции;</w:t>
      </w:r>
    </w:p>
    <w:p w14:paraId="636F8A35" w14:textId="77777777" w:rsidR="007F214C" w:rsidRPr="006A2C17" w:rsidRDefault="007F214C" w:rsidP="007F214C">
      <w:pPr>
        <w:pStyle w:val="af1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наличие обязательных реквизитов, если документ составлен не по унифицированной форме;</w:t>
      </w:r>
    </w:p>
    <w:p w14:paraId="49160691" w14:textId="77777777" w:rsidR="007F214C" w:rsidRPr="006A2C17" w:rsidRDefault="007F214C" w:rsidP="007F214C">
      <w:pPr>
        <w:pStyle w:val="af1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правильность заполнения и наличие подписей.</w:t>
      </w:r>
    </w:p>
    <w:p w14:paraId="6D06D76B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На документах, прошедших контроль, ответственные сотрудники </w:t>
      </w:r>
      <w:proofErr w:type="gramStart"/>
      <w:r w:rsidRPr="006A2C17">
        <w:t>ставят  дату</w:t>
      </w:r>
      <w:proofErr w:type="gramEnd"/>
      <w:r w:rsidRPr="006A2C17">
        <w:t>, подпись и расшифровку подписи. </w:t>
      </w:r>
    </w:p>
    <w:p w14:paraId="3A830F8B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3.1.3. Последующий контроль проводится по итогам совершения хозяйственных операций. </w:t>
      </w:r>
      <w:r w:rsidRPr="006A2C17">
        <w:br/>
        <w:t xml:space="preserve">Осуществляется путем анализа и проверки бухгалтерской документации и отчетности, </w:t>
      </w:r>
      <w:r w:rsidRPr="006A2C17">
        <w:br/>
        <w:t xml:space="preserve">проведения инвентаризаций и иных необходимых процедур. </w:t>
      </w:r>
    </w:p>
    <w:p w14:paraId="50F82215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Целью последующего внутреннего финансового контроля является обнаружение фактов </w:t>
      </w:r>
      <w:r w:rsidRPr="006A2C17">
        <w:br/>
        <w:t xml:space="preserve">незаконного, нецелесообразного расходования денежных и материальных средств и вскрытие </w:t>
      </w:r>
      <w:r w:rsidRPr="006A2C17">
        <w:br/>
        <w:t>причин нарушений.</w:t>
      </w:r>
    </w:p>
    <w:p w14:paraId="5A40709F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В рамках последующего внутреннего финансового контроля проводятся:</w:t>
      </w:r>
    </w:p>
    <w:p w14:paraId="752D5A4D" w14:textId="77777777" w:rsidR="007F214C" w:rsidRPr="006A2C17" w:rsidRDefault="007F214C" w:rsidP="007F214C">
      <w:pPr>
        <w:pStyle w:val="HTML"/>
        <w:numPr>
          <w:ilvl w:val="0"/>
          <w:numId w:val="10"/>
        </w:numPr>
        <w:tabs>
          <w:tab w:val="clear" w:pos="720"/>
        </w:tabs>
      </w:pPr>
      <w:r w:rsidRPr="006A2C17">
        <w:t xml:space="preserve">проверка наличия имущества учреждения, в том числе: инвентаризация, внезапная </w:t>
      </w:r>
      <w:r w:rsidRPr="006A2C17">
        <w:br/>
        <w:t>проверка кассы;</w:t>
      </w:r>
    </w:p>
    <w:p w14:paraId="67EE344E" w14:textId="77777777" w:rsidR="007F214C" w:rsidRPr="006A2C17" w:rsidRDefault="007F214C" w:rsidP="007F214C">
      <w:pPr>
        <w:pStyle w:val="HTML"/>
        <w:numPr>
          <w:ilvl w:val="0"/>
          <w:numId w:val="10"/>
        </w:numPr>
        <w:tabs>
          <w:tab w:val="clear" w:pos="720"/>
        </w:tabs>
      </w:pPr>
      <w:r w:rsidRPr="006A2C17">
        <w:t>анализ исполнения плановых документов;</w:t>
      </w:r>
    </w:p>
    <w:p w14:paraId="385989C0" w14:textId="77777777" w:rsidR="007F214C" w:rsidRPr="006A2C17" w:rsidRDefault="007F214C" w:rsidP="007F214C">
      <w:pPr>
        <w:pStyle w:val="HTML"/>
        <w:numPr>
          <w:ilvl w:val="0"/>
          <w:numId w:val="10"/>
        </w:numPr>
        <w:tabs>
          <w:tab w:val="clear" w:pos="720"/>
        </w:tabs>
      </w:pPr>
      <w:r w:rsidRPr="006A2C17">
        <w:t>проверка поступления, наличия и использования денежных средств в учреждении;</w:t>
      </w:r>
    </w:p>
    <w:p w14:paraId="5E06566D" w14:textId="77777777" w:rsidR="007F214C" w:rsidRPr="006A2C17" w:rsidRDefault="007F214C" w:rsidP="007F214C">
      <w:pPr>
        <w:pStyle w:val="HTML"/>
        <w:numPr>
          <w:ilvl w:val="0"/>
          <w:numId w:val="10"/>
        </w:numPr>
        <w:tabs>
          <w:tab w:val="clear" w:pos="720"/>
        </w:tabs>
      </w:pPr>
      <w:r w:rsidRPr="006A2C17">
        <w:t xml:space="preserve">проверка материально ответственных лиц, в том числе закупок за наличный расчет с </w:t>
      </w:r>
      <w:r w:rsidRPr="006A2C17">
        <w:br/>
        <w:t xml:space="preserve">внесением соответствующих записей в книгу учета материальных ценностей, проверка </w:t>
      </w:r>
      <w:r w:rsidRPr="006A2C17">
        <w:br/>
        <w:t>достоверности данных о закупках в торговых точках;</w:t>
      </w:r>
    </w:p>
    <w:p w14:paraId="342E7EF9" w14:textId="77777777" w:rsidR="007F214C" w:rsidRPr="006A2C17" w:rsidRDefault="007F214C" w:rsidP="007F214C">
      <w:pPr>
        <w:pStyle w:val="HTML"/>
        <w:numPr>
          <w:ilvl w:val="0"/>
          <w:numId w:val="10"/>
        </w:numPr>
        <w:tabs>
          <w:tab w:val="clear" w:pos="720"/>
        </w:tabs>
      </w:pPr>
      <w:r w:rsidRPr="006A2C17">
        <w:t>соблюдение норм расхода материальных запасов;</w:t>
      </w:r>
    </w:p>
    <w:p w14:paraId="76C9D518" w14:textId="77777777" w:rsidR="007F214C" w:rsidRPr="006A2C17" w:rsidRDefault="007F214C" w:rsidP="007F214C">
      <w:pPr>
        <w:pStyle w:val="HTML"/>
        <w:numPr>
          <w:ilvl w:val="0"/>
          <w:numId w:val="10"/>
        </w:numPr>
        <w:tabs>
          <w:tab w:val="clear" w:pos="720"/>
        </w:tabs>
      </w:pPr>
      <w:r w:rsidRPr="006A2C17">
        <w:t xml:space="preserve">документальные проверки финансово-хозяйственной деятельности учреждения  </w:t>
      </w:r>
    </w:p>
    <w:p w14:paraId="3800F43A" w14:textId="77777777" w:rsidR="007F214C" w:rsidRPr="006A2C17" w:rsidRDefault="007F214C" w:rsidP="007F214C">
      <w:pPr>
        <w:pStyle w:val="HTML"/>
        <w:numPr>
          <w:ilvl w:val="0"/>
          <w:numId w:val="10"/>
        </w:numPr>
        <w:tabs>
          <w:tab w:val="clear" w:pos="720"/>
        </w:tabs>
      </w:pPr>
      <w:r w:rsidRPr="006A2C17">
        <w:t xml:space="preserve">проверка достоверности отражения хозяйственных операций в учете и отчетности </w:t>
      </w:r>
      <w:r w:rsidRPr="006A2C17">
        <w:br/>
        <w:t>учреждения.</w:t>
      </w:r>
    </w:p>
    <w:p w14:paraId="17A62E50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Последующий контроль осуществляется путем проведения плановых и внеплановых проверок. </w:t>
      </w:r>
      <w:r w:rsidRPr="006A2C17">
        <w:br/>
        <w:t xml:space="preserve">Плановые проверки проводятся с периодичностью, установленной графиком проведения </w:t>
      </w:r>
      <w:r w:rsidRPr="006A2C17">
        <w:br/>
        <w:t xml:space="preserve">внутренних проверок финансово-хозяйственной деятельности. График включает: </w:t>
      </w:r>
    </w:p>
    <w:p w14:paraId="5D4B7359" w14:textId="77777777" w:rsidR="007F214C" w:rsidRPr="006A2C17" w:rsidRDefault="007F214C" w:rsidP="007F214C">
      <w:pPr>
        <w:pStyle w:val="HTML"/>
        <w:numPr>
          <w:ilvl w:val="0"/>
          <w:numId w:val="11"/>
        </w:numPr>
        <w:tabs>
          <w:tab w:val="clear" w:pos="720"/>
        </w:tabs>
      </w:pPr>
      <w:r w:rsidRPr="006A2C17">
        <w:t xml:space="preserve">объект проверки; </w:t>
      </w:r>
    </w:p>
    <w:p w14:paraId="329517B1" w14:textId="77777777" w:rsidR="007F214C" w:rsidRPr="006A2C17" w:rsidRDefault="007F214C" w:rsidP="007F214C">
      <w:pPr>
        <w:pStyle w:val="HTML"/>
        <w:numPr>
          <w:ilvl w:val="0"/>
          <w:numId w:val="12"/>
        </w:numPr>
        <w:tabs>
          <w:tab w:val="clear" w:pos="720"/>
        </w:tabs>
      </w:pPr>
      <w:r w:rsidRPr="006A2C17">
        <w:t xml:space="preserve">период, за который проводится проверка; </w:t>
      </w:r>
    </w:p>
    <w:p w14:paraId="1CBAAC88" w14:textId="77777777" w:rsidR="007F214C" w:rsidRPr="006A2C17" w:rsidRDefault="007F214C" w:rsidP="007F214C">
      <w:pPr>
        <w:pStyle w:val="HTML"/>
        <w:numPr>
          <w:ilvl w:val="0"/>
          <w:numId w:val="12"/>
        </w:numPr>
        <w:tabs>
          <w:tab w:val="clear" w:pos="720"/>
        </w:tabs>
      </w:pPr>
      <w:r w:rsidRPr="006A2C17">
        <w:t xml:space="preserve">срок проведения проверки; </w:t>
      </w:r>
    </w:p>
    <w:p w14:paraId="40799EF8" w14:textId="77777777" w:rsidR="007F214C" w:rsidRPr="006A2C17" w:rsidRDefault="007F214C" w:rsidP="007F214C">
      <w:pPr>
        <w:pStyle w:val="HTML"/>
        <w:numPr>
          <w:ilvl w:val="0"/>
          <w:numId w:val="12"/>
        </w:numPr>
        <w:tabs>
          <w:tab w:val="clear" w:pos="720"/>
        </w:tabs>
      </w:pPr>
      <w:r w:rsidRPr="006A2C17">
        <w:lastRenderedPageBreak/>
        <w:t xml:space="preserve">ответственных исполнителей. </w:t>
      </w:r>
    </w:p>
    <w:p w14:paraId="14D46777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Объектами плановой проверки являются:</w:t>
      </w:r>
    </w:p>
    <w:p w14:paraId="3391EBC4" w14:textId="77777777" w:rsidR="007F214C" w:rsidRPr="006A2C17" w:rsidRDefault="007F214C" w:rsidP="007F214C">
      <w:pPr>
        <w:pStyle w:val="HTML"/>
        <w:numPr>
          <w:ilvl w:val="0"/>
          <w:numId w:val="13"/>
        </w:numPr>
        <w:tabs>
          <w:tab w:val="clear" w:pos="720"/>
        </w:tabs>
      </w:pPr>
      <w:r w:rsidRPr="006A2C17">
        <w:t xml:space="preserve">соблюдение законодательства России, регулирующего порядок ведения бухгалтерского </w:t>
      </w:r>
      <w:r w:rsidRPr="006A2C17">
        <w:br/>
        <w:t>учета и норм учетной политики;</w:t>
      </w:r>
    </w:p>
    <w:p w14:paraId="000E8623" w14:textId="77777777" w:rsidR="007F214C" w:rsidRPr="006A2C17" w:rsidRDefault="007F214C" w:rsidP="007F214C">
      <w:pPr>
        <w:pStyle w:val="HTML"/>
        <w:numPr>
          <w:ilvl w:val="0"/>
          <w:numId w:val="13"/>
        </w:numPr>
        <w:tabs>
          <w:tab w:val="clear" w:pos="720"/>
        </w:tabs>
      </w:pPr>
      <w:r w:rsidRPr="006A2C17">
        <w:t xml:space="preserve">правильность и своевременность отражения всех хозяйственных операций в </w:t>
      </w:r>
      <w:r w:rsidRPr="006A2C17">
        <w:br/>
        <w:t>бухгалтерском учете;</w:t>
      </w:r>
    </w:p>
    <w:p w14:paraId="483CAE94" w14:textId="77777777" w:rsidR="007F214C" w:rsidRPr="006A2C17" w:rsidRDefault="007F214C" w:rsidP="007F214C">
      <w:pPr>
        <w:pStyle w:val="HTML"/>
        <w:numPr>
          <w:ilvl w:val="0"/>
          <w:numId w:val="13"/>
        </w:numPr>
        <w:tabs>
          <w:tab w:val="clear" w:pos="720"/>
        </w:tabs>
      </w:pPr>
      <w:r w:rsidRPr="006A2C17">
        <w:t>полнота и правильность документального оформления операций;</w:t>
      </w:r>
    </w:p>
    <w:p w14:paraId="5B0230A4" w14:textId="77777777" w:rsidR="007F214C" w:rsidRPr="006A2C17" w:rsidRDefault="007F214C" w:rsidP="007F214C">
      <w:pPr>
        <w:pStyle w:val="HTML"/>
        <w:numPr>
          <w:ilvl w:val="0"/>
          <w:numId w:val="13"/>
        </w:numPr>
        <w:tabs>
          <w:tab w:val="clear" w:pos="720"/>
        </w:tabs>
      </w:pPr>
      <w:r w:rsidRPr="006A2C17">
        <w:t>своевременность и полнота проведения инвентаризаций;</w:t>
      </w:r>
    </w:p>
    <w:p w14:paraId="7E10F8FD" w14:textId="77777777" w:rsidR="007F214C" w:rsidRPr="006A2C17" w:rsidRDefault="007F214C" w:rsidP="007F214C">
      <w:pPr>
        <w:pStyle w:val="HTML"/>
        <w:numPr>
          <w:ilvl w:val="0"/>
          <w:numId w:val="13"/>
        </w:numPr>
        <w:tabs>
          <w:tab w:val="clear" w:pos="720"/>
        </w:tabs>
      </w:pPr>
      <w:r w:rsidRPr="006A2C17">
        <w:t>достоверность отчетности.</w:t>
      </w:r>
    </w:p>
    <w:p w14:paraId="6C2CF3F3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В ходе проведения внеплановой проверки осуществляется контроль по вопросам, в отношении которых есть информация о возможных нарушениях. </w:t>
      </w:r>
    </w:p>
    <w:p w14:paraId="13979CCD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3.2. Лица, ответственные за проведение проверки, осуществляют анализ выявленных </w:t>
      </w:r>
      <w:r w:rsidRPr="006A2C17">
        <w:br/>
        <w:t xml:space="preserve">нарушений, определяют их причины и разрабатывают предложения для принятия мер по их </w:t>
      </w:r>
      <w:r w:rsidRPr="006A2C17">
        <w:br/>
        <w:t>устранению и недопущению в дальнейшем.</w:t>
      </w:r>
    </w:p>
    <w:p w14:paraId="3A673120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Результаты проведения предварительного и текущего контроля оформляются в виде </w:t>
      </w:r>
      <w:r w:rsidRPr="006A2C17">
        <w:br/>
      </w:r>
      <w:r w:rsidRPr="006A2C17">
        <w:rPr>
          <w:rStyle w:val="fill"/>
          <w:b w:val="0"/>
          <w:i w:val="0"/>
        </w:rPr>
        <w:t>_</w:t>
      </w:r>
      <w:r>
        <w:rPr>
          <w:rStyle w:val="fill"/>
          <w:b w:val="0"/>
          <w:i w:val="0"/>
          <w:u w:val="single"/>
        </w:rPr>
        <w:t>Акта</w:t>
      </w:r>
      <w:r w:rsidRPr="006A2C17">
        <w:rPr>
          <w:rStyle w:val="fill"/>
          <w:b w:val="0"/>
          <w:i w:val="0"/>
        </w:rPr>
        <w:t>__</w:t>
      </w:r>
      <w:r w:rsidRPr="006A2C17">
        <w:t>. </w:t>
      </w:r>
    </w:p>
    <w:p w14:paraId="23D46B7F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3.3. Результаты проведения последующего контроля оформляются в виде акта. Акт проверки </w:t>
      </w:r>
      <w:r w:rsidRPr="006A2C17">
        <w:br/>
        <w:t>должен включать в себя следующие сведения:</w:t>
      </w:r>
    </w:p>
    <w:p w14:paraId="272CBCEE" w14:textId="77777777" w:rsidR="007F214C" w:rsidRPr="006A2C17" w:rsidRDefault="007F214C" w:rsidP="007F214C">
      <w:pPr>
        <w:pStyle w:val="HTML"/>
        <w:numPr>
          <w:ilvl w:val="0"/>
          <w:numId w:val="14"/>
        </w:numPr>
        <w:tabs>
          <w:tab w:val="clear" w:pos="720"/>
        </w:tabs>
      </w:pPr>
      <w:r w:rsidRPr="006A2C17">
        <w:t>программа проверки (утверждается руководителем учреждения);</w:t>
      </w:r>
    </w:p>
    <w:p w14:paraId="7A58CF79" w14:textId="77777777" w:rsidR="007F214C" w:rsidRPr="006A2C17" w:rsidRDefault="007F214C" w:rsidP="007F214C">
      <w:pPr>
        <w:pStyle w:val="HTML"/>
        <w:numPr>
          <w:ilvl w:val="0"/>
          <w:numId w:val="14"/>
        </w:numPr>
        <w:tabs>
          <w:tab w:val="clear" w:pos="720"/>
        </w:tabs>
      </w:pPr>
      <w:r w:rsidRPr="006A2C17">
        <w:t>характер и состояние систем бухгалтерского учета и отчетности;</w:t>
      </w:r>
    </w:p>
    <w:p w14:paraId="3C1C4D11" w14:textId="77777777" w:rsidR="007F214C" w:rsidRPr="006A2C17" w:rsidRDefault="007F214C" w:rsidP="007F214C">
      <w:pPr>
        <w:pStyle w:val="HTML"/>
        <w:numPr>
          <w:ilvl w:val="0"/>
          <w:numId w:val="14"/>
        </w:numPr>
        <w:tabs>
          <w:tab w:val="clear" w:pos="720"/>
        </w:tabs>
      </w:pPr>
      <w:r w:rsidRPr="006A2C17">
        <w:t xml:space="preserve">виды, методы и приемы, применяемые в процессе проведения контрольных </w:t>
      </w:r>
      <w:r w:rsidRPr="006A2C17">
        <w:br/>
        <w:t>мероприятий;</w:t>
      </w:r>
    </w:p>
    <w:p w14:paraId="24C5659C" w14:textId="77777777" w:rsidR="007F214C" w:rsidRPr="006A2C17" w:rsidRDefault="007F214C" w:rsidP="007F214C">
      <w:pPr>
        <w:pStyle w:val="HTML"/>
        <w:numPr>
          <w:ilvl w:val="0"/>
          <w:numId w:val="14"/>
        </w:numPr>
        <w:tabs>
          <w:tab w:val="clear" w:pos="720"/>
        </w:tabs>
      </w:pPr>
      <w:r w:rsidRPr="006A2C17">
        <w:t xml:space="preserve">анализ соблюдения законодательства России, регламентирующего порядок </w:t>
      </w:r>
      <w:r w:rsidRPr="006A2C17">
        <w:br/>
        <w:t>осуществления финансово-хозяйственной деятельности;</w:t>
      </w:r>
    </w:p>
    <w:p w14:paraId="43D7E2BF" w14:textId="77777777" w:rsidR="007F214C" w:rsidRPr="006A2C17" w:rsidRDefault="007F214C" w:rsidP="007F214C">
      <w:pPr>
        <w:pStyle w:val="HTML"/>
        <w:numPr>
          <w:ilvl w:val="0"/>
          <w:numId w:val="14"/>
        </w:numPr>
        <w:tabs>
          <w:tab w:val="clear" w:pos="720"/>
        </w:tabs>
      </w:pPr>
      <w:r w:rsidRPr="006A2C17">
        <w:t>выводы о результатах проведения контроля;</w:t>
      </w:r>
    </w:p>
    <w:p w14:paraId="4C228164" w14:textId="77777777" w:rsidR="007F214C" w:rsidRPr="006A2C17" w:rsidRDefault="007F214C" w:rsidP="007F214C">
      <w:pPr>
        <w:pStyle w:val="HTML"/>
        <w:numPr>
          <w:ilvl w:val="0"/>
          <w:numId w:val="14"/>
        </w:numPr>
        <w:tabs>
          <w:tab w:val="clear" w:pos="720"/>
        </w:tabs>
      </w:pPr>
      <w:r w:rsidRPr="006A2C17">
        <w:t xml:space="preserve">описание принятых мер и перечень мероприятий по устранению недостатков и </w:t>
      </w:r>
      <w:r w:rsidRPr="006A2C17">
        <w:br/>
        <w:t xml:space="preserve">нарушений, выявленных в ходе последующего контроля, рекомендации по </w:t>
      </w:r>
      <w:r w:rsidRPr="006A2C17">
        <w:br/>
        <w:t>недопущению возможных ошибок.</w:t>
      </w:r>
    </w:p>
    <w:p w14:paraId="62CAC885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Работники учреждения, допустившие недостатки, искажения и нарушения, в письменной </w:t>
      </w:r>
      <w:r w:rsidRPr="006A2C17">
        <w:br/>
        <w:t xml:space="preserve">форме представляют руководителю учреждения объяснения по вопросам, относящимся к </w:t>
      </w:r>
      <w:r w:rsidRPr="006A2C17">
        <w:br/>
        <w:t>результатам проведения контроля. </w:t>
      </w:r>
    </w:p>
    <w:p w14:paraId="187B8570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3.4. По результатам проведения </w:t>
      </w:r>
      <w:proofErr w:type="gramStart"/>
      <w:r w:rsidRPr="006A2C17">
        <w:t>проверки  разрабатывается</w:t>
      </w:r>
      <w:proofErr w:type="gramEnd"/>
      <w:r w:rsidRPr="006A2C17">
        <w:t xml:space="preserve"> план мероприятий по </w:t>
      </w:r>
      <w:r w:rsidRPr="006A2C17">
        <w:br/>
        <w:t xml:space="preserve">устранению выявленных недостатков и нарушений с указанием сроков и ответственных лиц, </w:t>
      </w:r>
      <w:r w:rsidRPr="006A2C17">
        <w:br/>
        <w:t>который утверждается руководителем учреждения.</w:t>
      </w:r>
    </w:p>
    <w:p w14:paraId="55BADB79" w14:textId="77777777" w:rsidR="007F214C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По истечении установленного </w:t>
      </w:r>
      <w:proofErr w:type="gramStart"/>
      <w:r w:rsidRPr="006A2C17">
        <w:t>срока</w:t>
      </w:r>
      <w:r>
        <w:t xml:space="preserve"> </w:t>
      </w:r>
      <w:r w:rsidRPr="006A2C17">
        <w:t xml:space="preserve"> незамедлительно</w:t>
      </w:r>
      <w:proofErr w:type="gramEnd"/>
      <w:r w:rsidRPr="006A2C17">
        <w:t xml:space="preserve"> информирует </w:t>
      </w:r>
      <w:r w:rsidRPr="006A2C17">
        <w:br/>
        <w:t xml:space="preserve">руководителя учреждения о выполнении мероприятий или их неисполнении с указанием </w:t>
      </w:r>
      <w:r w:rsidRPr="006A2C17">
        <w:br/>
        <w:t>причин. </w:t>
      </w:r>
    </w:p>
    <w:p w14:paraId="7C829D3A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rPr>
          <w:b/>
          <w:bCs/>
        </w:rPr>
        <w:t>4. Субъекты внутреннего контроля</w:t>
      </w:r>
      <w:r w:rsidRPr="006A2C17">
        <w:t> </w:t>
      </w:r>
    </w:p>
    <w:p w14:paraId="39D6A5F8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4.1. В систему субъектов внутреннего контроля входят:</w:t>
      </w:r>
    </w:p>
    <w:p w14:paraId="7AA9E425" w14:textId="77777777" w:rsidR="007F214C" w:rsidRPr="006A2C17" w:rsidRDefault="007F214C" w:rsidP="007F214C">
      <w:pPr>
        <w:pStyle w:val="HTML"/>
        <w:numPr>
          <w:ilvl w:val="0"/>
          <w:numId w:val="15"/>
        </w:numPr>
        <w:tabs>
          <w:tab w:val="clear" w:pos="720"/>
        </w:tabs>
      </w:pPr>
      <w:r w:rsidRPr="006A2C17">
        <w:t>руководитель учреждения и его заместители;</w:t>
      </w:r>
    </w:p>
    <w:p w14:paraId="62A26377" w14:textId="77777777" w:rsidR="007F214C" w:rsidRPr="006A2C17" w:rsidRDefault="007F214C" w:rsidP="007F214C">
      <w:pPr>
        <w:pStyle w:val="HTML"/>
        <w:numPr>
          <w:ilvl w:val="0"/>
          <w:numId w:val="15"/>
        </w:numPr>
        <w:tabs>
          <w:tab w:val="clear" w:pos="720"/>
        </w:tabs>
      </w:pPr>
      <w:r w:rsidRPr="006A2C17">
        <w:t>комиссия по внутреннему контролю;</w:t>
      </w:r>
    </w:p>
    <w:p w14:paraId="0ACEA82C" w14:textId="77777777" w:rsidR="007F214C" w:rsidRPr="006A2C17" w:rsidRDefault="007F214C" w:rsidP="007F214C">
      <w:pPr>
        <w:pStyle w:val="HTML"/>
        <w:numPr>
          <w:ilvl w:val="0"/>
          <w:numId w:val="15"/>
        </w:numPr>
        <w:tabs>
          <w:tab w:val="clear" w:pos="720"/>
        </w:tabs>
      </w:pPr>
      <w:r w:rsidRPr="006A2C17">
        <w:t>руководители и работники учреждения на всех уровнях;</w:t>
      </w:r>
    </w:p>
    <w:p w14:paraId="35164E97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4.2. Разграничение полномочий и ответственности органов, задействованных в </w:t>
      </w:r>
      <w:r w:rsidRPr="006A2C17">
        <w:br/>
        <w:t xml:space="preserve">функционировании системы внутреннего контроля, определяется внутренними документами </w:t>
      </w:r>
      <w:r w:rsidRPr="006A2C17">
        <w:br/>
        <w:t>учреждения</w:t>
      </w:r>
    </w:p>
    <w:p w14:paraId="33D1CFF2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 w:rsidRPr="006A2C17">
        <w:t> </w:t>
      </w:r>
    </w:p>
    <w:p w14:paraId="13234FA2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 w:rsidRPr="006A2C17">
        <w:rPr>
          <w:b/>
          <w:bCs/>
        </w:rPr>
        <w:t>5. Права комиссии по проведению внутренних проверок.</w:t>
      </w:r>
      <w:r w:rsidRPr="006A2C17">
        <w:t> </w:t>
      </w:r>
    </w:p>
    <w:p w14:paraId="4CB2AFB9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5.1. Для обеспечения эффективности внутреннего контроля комиссия по проведению </w:t>
      </w:r>
      <w:r w:rsidRPr="006A2C17">
        <w:br/>
        <w:t xml:space="preserve">внутренних проверок имеет право: </w:t>
      </w:r>
    </w:p>
    <w:p w14:paraId="7E0C3D0C" w14:textId="77777777" w:rsidR="007F214C" w:rsidRPr="006A2C17" w:rsidRDefault="007F214C" w:rsidP="007F214C">
      <w:pPr>
        <w:pStyle w:val="HTML"/>
        <w:numPr>
          <w:ilvl w:val="0"/>
          <w:numId w:val="16"/>
        </w:numPr>
        <w:tabs>
          <w:tab w:val="clear" w:pos="720"/>
        </w:tabs>
      </w:pPr>
      <w:r w:rsidRPr="006A2C17">
        <w:t xml:space="preserve">проверять соответствие финансово-хозяйственных операций действующему </w:t>
      </w:r>
      <w:r w:rsidRPr="006A2C17">
        <w:br/>
        <w:t xml:space="preserve">законодательству; </w:t>
      </w:r>
    </w:p>
    <w:p w14:paraId="368EE454" w14:textId="77777777" w:rsidR="007F214C" w:rsidRPr="006A2C17" w:rsidRDefault="007F214C" w:rsidP="007F214C">
      <w:pPr>
        <w:pStyle w:val="HTML"/>
        <w:numPr>
          <w:ilvl w:val="0"/>
          <w:numId w:val="16"/>
        </w:numPr>
        <w:tabs>
          <w:tab w:val="clear" w:pos="720"/>
        </w:tabs>
      </w:pPr>
      <w:r w:rsidRPr="006A2C17">
        <w:t xml:space="preserve">проверять правильность составления бухгалтерских документов и своевременного их </w:t>
      </w:r>
      <w:r w:rsidRPr="006A2C17">
        <w:br/>
        <w:t xml:space="preserve">отражения в учете; </w:t>
      </w:r>
    </w:p>
    <w:p w14:paraId="22DA44CE" w14:textId="77777777" w:rsidR="007F214C" w:rsidRPr="006A2C17" w:rsidRDefault="007F214C" w:rsidP="007F214C">
      <w:pPr>
        <w:pStyle w:val="HTML"/>
        <w:numPr>
          <w:ilvl w:val="0"/>
          <w:numId w:val="16"/>
        </w:numPr>
        <w:tabs>
          <w:tab w:val="clear" w:pos="720"/>
        </w:tabs>
      </w:pPr>
      <w:proofErr w:type="gramStart"/>
      <w:r w:rsidRPr="006A2C17">
        <w:t>входить  в</w:t>
      </w:r>
      <w:proofErr w:type="gramEnd"/>
      <w:r w:rsidRPr="006A2C17">
        <w:t xml:space="preserve"> помещение </w:t>
      </w:r>
      <w:r w:rsidRPr="006A2C17">
        <w:br/>
        <w:t xml:space="preserve">проверяемого объекта, в помещения, используемые для хранения документов (архивы), наличных денег и ценностей, компьютерной обработки данных и хранения данных на машинных носителях; </w:t>
      </w:r>
    </w:p>
    <w:p w14:paraId="2A8E67F5" w14:textId="77777777" w:rsidR="007F214C" w:rsidRPr="006A2C17" w:rsidRDefault="007F214C" w:rsidP="007F214C">
      <w:pPr>
        <w:pStyle w:val="HTML"/>
        <w:numPr>
          <w:ilvl w:val="0"/>
          <w:numId w:val="16"/>
        </w:numPr>
        <w:tabs>
          <w:tab w:val="clear" w:pos="720"/>
        </w:tabs>
      </w:pPr>
      <w:r w:rsidRPr="006A2C17">
        <w:t xml:space="preserve">проверять наличие денежных средств, денежных документов и бланков строгой </w:t>
      </w:r>
      <w:r w:rsidRPr="006A2C17">
        <w:br/>
        <w:t xml:space="preserve">отчетности в кассе </w:t>
      </w:r>
      <w:proofErr w:type="gramStart"/>
      <w:r w:rsidRPr="006A2C17">
        <w:t>учреждения  и</w:t>
      </w:r>
      <w:proofErr w:type="gramEnd"/>
      <w:r w:rsidRPr="006A2C17">
        <w:t xml:space="preserve"> проверять правильность применения ККМ. При этом исключить из сроков, в которые такая проверка может быть проведена, период выплаты заработной платы; </w:t>
      </w:r>
    </w:p>
    <w:p w14:paraId="3436E2AB" w14:textId="77777777" w:rsidR="007F214C" w:rsidRPr="006A2C17" w:rsidRDefault="007F214C" w:rsidP="007F214C">
      <w:pPr>
        <w:pStyle w:val="HTML"/>
        <w:numPr>
          <w:ilvl w:val="0"/>
          <w:numId w:val="16"/>
        </w:numPr>
        <w:tabs>
          <w:tab w:val="clear" w:pos="720"/>
        </w:tabs>
      </w:pPr>
      <w:r w:rsidRPr="006A2C17">
        <w:t xml:space="preserve">проверять все учетные бухгалтерские регистры; </w:t>
      </w:r>
    </w:p>
    <w:p w14:paraId="38A28A98" w14:textId="77777777" w:rsidR="007F214C" w:rsidRPr="006A2C17" w:rsidRDefault="007F214C" w:rsidP="007F214C">
      <w:pPr>
        <w:pStyle w:val="HTML"/>
        <w:numPr>
          <w:ilvl w:val="0"/>
          <w:numId w:val="16"/>
        </w:numPr>
        <w:tabs>
          <w:tab w:val="clear" w:pos="720"/>
        </w:tabs>
      </w:pPr>
      <w:r w:rsidRPr="006A2C17">
        <w:lastRenderedPageBreak/>
        <w:t xml:space="preserve">проверять планово-сметные документы; </w:t>
      </w:r>
    </w:p>
    <w:p w14:paraId="4EABC634" w14:textId="77777777" w:rsidR="007F214C" w:rsidRPr="006A2C17" w:rsidRDefault="007F214C" w:rsidP="007F214C">
      <w:pPr>
        <w:pStyle w:val="HTML"/>
        <w:numPr>
          <w:ilvl w:val="0"/>
          <w:numId w:val="16"/>
        </w:numPr>
        <w:tabs>
          <w:tab w:val="clear" w:pos="720"/>
        </w:tabs>
      </w:pPr>
      <w:r w:rsidRPr="006A2C17">
        <w:t xml:space="preserve">ознакомляться со всеми учредительными и распорядительными документами </w:t>
      </w:r>
      <w:r w:rsidRPr="006A2C17">
        <w:br/>
        <w:t xml:space="preserve">(приказами, распоряжениями, указаниями руководства учреждения), регулирующими </w:t>
      </w:r>
      <w:r w:rsidRPr="006A2C17">
        <w:br/>
        <w:t xml:space="preserve">финансово-хозяйственную деятельность; </w:t>
      </w:r>
    </w:p>
    <w:p w14:paraId="2EDFA2B1" w14:textId="77777777" w:rsidR="007F214C" w:rsidRPr="006A2C17" w:rsidRDefault="007F214C" w:rsidP="007F214C">
      <w:pPr>
        <w:pStyle w:val="HTML"/>
        <w:numPr>
          <w:ilvl w:val="0"/>
          <w:numId w:val="16"/>
        </w:numPr>
        <w:tabs>
          <w:tab w:val="clear" w:pos="720"/>
        </w:tabs>
      </w:pPr>
      <w:r w:rsidRPr="006A2C17">
        <w:t xml:space="preserve">ознакомляться с перепиской подразделения с вышестоящими организациями, деловыми партнерами, другими юридическими, а также физическими лицами (жалобы и заявления); </w:t>
      </w:r>
    </w:p>
    <w:p w14:paraId="5471260F" w14:textId="77777777" w:rsidR="007F214C" w:rsidRPr="006A2C17" w:rsidRDefault="007F214C" w:rsidP="007F214C">
      <w:pPr>
        <w:pStyle w:val="HTML"/>
        <w:numPr>
          <w:ilvl w:val="0"/>
          <w:numId w:val="16"/>
        </w:numPr>
        <w:tabs>
          <w:tab w:val="clear" w:pos="720"/>
        </w:tabs>
      </w:pPr>
      <w:r w:rsidRPr="006A2C17">
        <w:t xml:space="preserve">проверять состояние и сохранность товарно-материальных ценностей у материально </w:t>
      </w:r>
      <w:r w:rsidRPr="006A2C17">
        <w:br/>
        <w:t xml:space="preserve">ответственных и подотчетных лиц; </w:t>
      </w:r>
    </w:p>
    <w:p w14:paraId="13CDEB6A" w14:textId="77777777" w:rsidR="007F214C" w:rsidRPr="006A2C17" w:rsidRDefault="007F214C" w:rsidP="007F214C">
      <w:pPr>
        <w:pStyle w:val="HTML"/>
        <w:numPr>
          <w:ilvl w:val="0"/>
          <w:numId w:val="16"/>
        </w:numPr>
        <w:tabs>
          <w:tab w:val="clear" w:pos="720"/>
        </w:tabs>
      </w:pPr>
      <w:r w:rsidRPr="006A2C17">
        <w:t xml:space="preserve">проверять состояние, наличие и эффективность использования объектов основных </w:t>
      </w:r>
      <w:r w:rsidRPr="006A2C17">
        <w:br/>
        <w:t xml:space="preserve">средств; </w:t>
      </w:r>
    </w:p>
    <w:p w14:paraId="5DCCEC71" w14:textId="77777777" w:rsidR="007F214C" w:rsidRPr="006A2C17" w:rsidRDefault="007F214C" w:rsidP="007F214C">
      <w:pPr>
        <w:pStyle w:val="HTML"/>
        <w:numPr>
          <w:ilvl w:val="0"/>
          <w:numId w:val="16"/>
        </w:numPr>
        <w:tabs>
          <w:tab w:val="clear" w:pos="720"/>
        </w:tabs>
      </w:pPr>
      <w:r w:rsidRPr="006A2C17">
        <w:t xml:space="preserve">проверять правильность оформления бухгалтерских операций, а также правильность </w:t>
      </w:r>
      <w:r w:rsidRPr="006A2C17">
        <w:br/>
        <w:t xml:space="preserve">начислений и своевременность уплаты налогов в бюджет и сборов в государственные </w:t>
      </w:r>
      <w:r w:rsidRPr="006A2C17">
        <w:br/>
        <w:t xml:space="preserve">внебюджетные фонды; </w:t>
      </w:r>
    </w:p>
    <w:p w14:paraId="199787F7" w14:textId="77777777" w:rsidR="007F214C" w:rsidRPr="006A2C17" w:rsidRDefault="007F214C" w:rsidP="007F214C">
      <w:pPr>
        <w:pStyle w:val="HTML"/>
        <w:numPr>
          <w:ilvl w:val="0"/>
          <w:numId w:val="16"/>
        </w:numPr>
        <w:tabs>
          <w:tab w:val="clear" w:pos="720"/>
        </w:tabs>
      </w:pPr>
      <w:r w:rsidRPr="006A2C17">
        <w:t xml:space="preserve">требовать от руководителей структурных подразделений справки, расчеты и </w:t>
      </w:r>
      <w:r w:rsidRPr="006A2C17">
        <w:br/>
        <w:t>объяснения по проверяемым фактам хозяйственной деятельности;</w:t>
      </w:r>
    </w:p>
    <w:p w14:paraId="6547CB32" w14:textId="77777777" w:rsidR="007F214C" w:rsidRPr="006A2C17" w:rsidRDefault="007F214C" w:rsidP="007F214C">
      <w:pPr>
        <w:pStyle w:val="HTML"/>
        <w:numPr>
          <w:ilvl w:val="0"/>
          <w:numId w:val="16"/>
        </w:numPr>
        <w:tabs>
          <w:tab w:val="clear" w:pos="720"/>
        </w:tabs>
      </w:pPr>
      <w:r w:rsidRPr="006A2C17">
        <w:t xml:space="preserve">на иные действия, обусловленные спецификой деятельности комиссии и иными </w:t>
      </w:r>
      <w:r w:rsidRPr="006A2C17">
        <w:br/>
        <w:t xml:space="preserve">факторами. </w:t>
      </w:r>
    </w:p>
    <w:p w14:paraId="0E4B2D69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 w:rsidRPr="006A2C17">
        <w:t> </w:t>
      </w:r>
    </w:p>
    <w:p w14:paraId="7519CC5D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 w:rsidRPr="006A2C17">
        <w:rPr>
          <w:b/>
          <w:bCs/>
        </w:rPr>
        <w:t xml:space="preserve">6. Ответственность </w:t>
      </w:r>
      <w:r w:rsidRPr="006A2C17">
        <w:t> </w:t>
      </w:r>
    </w:p>
    <w:p w14:paraId="79C206F7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6.1. Субъекты внутреннего контроля в рамках их компетенции и в соответствии со своими </w:t>
      </w:r>
      <w:r w:rsidRPr="006A2C17">
        <w:br/>
        <w:t xml:space="preserve">функциональными обязанностями несут ответственность за разработку, документирование, </w:t>
      </w:r>
      <w:r w:rsidRPr="006A2C17">
        <w:br/>
        <w:t xml:space="preserve">внедрение, мониторинг и развитие внутреннего контроля во вверенных им сферах </w:t>
      </w:r>
      <w:r w:rsidRPr="006A2C17">
        <w:br/>
        <w:t>деятельности. </w:t>
      </w:r>
    </w:p>
    <w:p w14:paraId="23922340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6.2. Ответственность за организацию и функционирование системы внутреннего контроля </w:t>
      </w:r>
      <w:r w:rsidRPr="006A2C17">
        <w:br/>
        <w:t>возлагается на</w:t>
      </w:r>
      <w:r>
        <w:t xml:space="preserve"> Директора</w:t>
      </w:r>
      <w:r w:rsidRPr="006A2C17">
        <w:t>. </w:t>
      </w:r>
    </w:p>
    <w:p w14:paraId="385F08EB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6.3. Лица, допустившие недостатки, искажения и нарушения, несут дисциплинарную </w:t>
      </w:r>
      <w:r w:rsidRPr="006A2C17">
        <w:br/>
        <w:t xml:space="preserve">ответственность в соответствии с требованиями Трудового кодекса РФ. </w:t>
      </w:r>
    </w:p>
    <w:p w14:paraId="30E601D4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 w:rsidRPr="006A2C17">
        <w:t> </w:t>
      </w:r>
    </w:p>
    <w:p w14:paraId="02E0EF6C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 w:rsidRPr="006A2C17">
        <w:rPr>
          <w:b/>
          <w:bCs/>
        </w:rPr>
        <w:t>7. Оценка состояния системы финансового контроля</w:t>
      </w:r>
      <w:r w:rsidRPr="006A2C17">
        <w:t> </w:t>
      </w:r>
    </w:p>
    <w:p w14:paraId="0A4DA7B4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7.1. Оценка эффективности системы внутреннего контроля в учреждении осуществляется </w:t>
      </w:r>
      <w:r w:rsidRPr="006A2C17">
        <w:br/>
        <w:t xml:space="preserve">субъектами внутреннего контроля и рассматривается на специальных совещаниях, </w:t>
      </w:r>
      <w:r w:rsidRPr="006A2C17">
        <w:br/>
        <w:t>проводимых руководителем учреждения. </w:t>
      </w:r>
    </w:p>
    <w:p w14:paraId="602750F9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7.2. Непосредственная оценка адекватности, достаточности и эффективности системы </w:t>
      </w:r>
      <w:r w:rsidRPr="006A2C17">
        <w:br/>
        <w:t xml:space="preserve">внутреннего контроля, а также контроль за соблюдением процедур внутреннего контроля </w:t>
      </w:r>
      <w:r w:rsidRPr="006A2C17">
        <w:br/>
        <w:t>осуществляется комиссией по внутреннему контролю.</w:t>
      </w:r>
    </w:p>
    <w:p w14:paraId="5F5A5436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В рамках указанных полномочий комиссия по внутреннему контролю представляет </w:t>
      </w:r>
      <w:r w:rsidRPr="006A2C17">
        <w:br/>
        <w:t xml:space="preserve">руководителю учреждения результаты проверок эффективности действующих процедур </w:t>
      </w:r>
      <w:r w:rsidRPr="006A2C17">
        <w:br/>
        <w:t xml:space="preserve">внутреннего контроля и в случае необходимости разработанные совместно с главным </w:t>
      </w:r>
      <w:r w:rsidRPr="006A2C17">
        <w:br/>
        <w:t>бухгалтером предложения по их совершенствованию.</w:t>
      </w:r>
    </w:p>
    <w:p w14:paraId="275D7E86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 w:rsidRPr="006A2C17">
        <w:t> </w:t>
      </w:r>
    </w:p>
    <w:p w14:paraId="48CBAB87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 w:rsidRPr="006A2C17">
        <w:rPr>
          <w:b/>
          <w:bCs/>
        </w:rPr>
        <w:t>8. Заключительные положения</w:t>
      </w:r>
      <w:r w:rsidRPr="006A2C17">
        <w:t> </w:t>
      </w:r>
    </w:p>
    <w:p w14:paraId="48803382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8.1. Все изменения и дополнения к настоящему положению утверждаются руководителем </w:t>
      </w:r>
      <w:r w:rsidRPr="006A2C17">
        <w:br/>
        <w:t>учреждения. </w:t>
      </w:r>
    </w:p>
    <w:p w14:paraId="7944D76B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 xml:space="preserve">8.2. Если в результате изменения действующего законодательства России отдельные статьи </w:t>
      </w:r>
      <w:r w:rsidRPr="006A2C17">
        <w:br/>
        <w:t xml:space="preserve">настоящего положения вступят с ним в противоречие, они утрачивают силу, </w:t>
      </w:r>
      <w:r w:rsidRPr="006A2C17">
        <w:br/>
        <w:t>преимущественную силу имеют положения действующего законодательства России.</w:t>
      </w:r>
    </w:p>
    <w:p w14:paraId="610911DD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 w:rsidRPr="006A2C17">
        <w:t> </w:t>
      </w:r>
    </w:p>
    <w:p w14:paraId="33FF3E00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</w:pPr>
      <w:r w:rsidRPr="006A2C17">
        <w:rPr>
          <w:b/>
          <w:bCs/>
        </w:rPr>
        <w:t xml:space="preserve">График проведения внутренних проверок финансово-хозяйственной деятельности </w:t>
      </w:r>
    </w:p>
    <w:p w14:paraId="61FA635C" w14:textId="77777777" w:rsidR="007F214C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4"/>
        <w:gridCol w:w="3827"/>
      </w:tblGrid>
      <w:tr w:rsidR="007F214C" w:rsidRPr="00484F1F" w14:paraId="0828CC55" w14:textId="77777777" w:rsidTr="004C5F89">
        <w:tc>
          <w:tcPr>
            <w:tcW w:w="6204" w:type="dxa"/>
          </w:tcPr>
          <w:p w14:paraId="5DC2A6B3" w14:textId="77777777" w:rsidR="007F214C" w:rsidRPr="00484F1F" w:rsidRDefault="007F214C" w:rsidP="004C5F89">
            <w:pPr>
              <w:rPr>
                <w:b/>
              </w:rPr>
            </w:pPr>
            <w:r w:rsidRPr="00484F1F">
              <w:rPr>
                <w:b/>
              </w:rPr>
              <w:t>Мероприятие, проводимое в целях внутреннего контроля</w:t>
            </w:r>
          </w:p>
        </w:tc>
        <w:tc>
          <w:tcPr>
            <w:tcW w:w="3827" w:type="dxa"/>
          </w:tcPr>
          <w:p w14:paraId="0F81F88C" w14:textId="77777777" w:rsidR="007F214C" w:rsidRPr="00484F1F" w:rsidRDefault="007F214C" w:rsidP="004C5F89">
            <w:pPr>
              <w:rPr>
                <w:b/>
              </w:rPr>
            </w:pPr>
            <w:r w:rsidRPr="00484F1F">
              <w:rPr>
                <w:b/>
              </w:rPr>
              <w:t>Периодичность проведения</w:t>
            </w:r>
          </w:p>
        </w:tc>
      </w:tr>
      <w:tr w:rsidR="007F214C" w:rsidRPr="00484F1F" w14:paraId="62A75B80" w14:textId="77777777" w:rsidTr="004C5F89">
        <w:tc>
          <w:tcPr>
            <w:tcW w:w="6204" w:type="dxa"/>
          </w:tcPr>
          <w:p w14:paraId="20339892" w14:textId="77777777" w:rsidR="007F214C" w:rsidRPr="00484F1F" w:rsidRDefault="007F214C" w:rsidP="004C5F89">
            <w:r w:rsidRPr="00484F1F">
              <w:t>Сверка расчетов с главными распорядителями бюджетных средств</w:t>
            </w:r>
          </w:p>
        </w:tc>
        <w:tc>
          <w:tcPr>
            <w:tcW w:w="3827" w:type="dxa"/>
          </w:tcPr>
          <w:p w14:paraId="7670DBA6" w14:textId="77777777" w:rsidR="007F214C" w:rsidRPr="00484F1F" w:rsidRDefault="007F214C" w:rsidP="004C5F89">
            <w:r w:rsidRPr="00484F1F">
              <w:t>Раз в год (в начале финансового года)</w:t>
            </w:r>
          </w:p>
        </w:tc>
      </w:tr>
      <w:tr w:rsidR="007F214C" w:rsidRPr="00484F1F" w14:paraId="221E5301" w14:textId="77777777" w:rsidTr="004C5F89">
        <w:tc>
          <w:tcPr>
            <w:tcW w:w="6204" w:type="dxa"/>
          </w:tcPr>
          <w:p w14:paraId="496E226E" w14:textId="77777777" w:rsidR="007F214C" w:rsidRPr="00387049" w:rsidRDefault="007F214C" w:rsidP="004C5F89">
            <w:pPr>
              <w:rPr>
                <w:b/>
                <w:i/>
                <w:color w:val="000000"/>
              </w:rPr>
            </w:pPr>
            <w:r w:rsidRPr="00387049">
              <w:rPr>
                <w:rStyle w:val="fill"/>
                <w:b w:val="0"/>
                <w:bCs w:val="0"/>
                <w:i w:val="0"/>
                <w:iCs w:val="0"/>
                <w:color w:val="000000"/>
              </w:rPr>
              <w:t xml:space="preserve">Проверка наличия актов сверки с поставщиками и </w:t>
            </w:r>
            <w:r w:rsidRPr="00387049">
              <w:rPr>
                <w:b/>
                <w:bCs/>
                <w:i/>
                <w:iCs/>
                <w:color w:val="000000"/>
              </w:rPr>
              <w:br/>
            </w:r>
            <w:r w:rsidRPr="00387049">
              <w:rPr>
                <w:rStyle w:val="fill"/>
                <w:b w:val="0"/>
                <w:bCs w:val="0"/>
                <w:i w:val="0"/>
                <w:iCs w:val="0"/>
                <w:color w:val="000000"/>
              </w:rPr>
              <w:t>подрядчиками</w:t>
            </w:r>
          </w:p>
        </w:tc>
        <w:tc>
          <w:tcPr>
            <w:tcW w:w="3827" w:type="dxa"/>
          </w:tcPr>
          <w:p w14:paraId="212BA324" w14:textId="77777777" w:rsidR="007F214C" w:rsidRPr="00484F1F" w:rsidRDefault="007F214C" w:rsidP="004C5F89">
            <w:r w:rsidRPr="00484F1F">
              <w:t xml:space="preserve">Раз в год </w:t>
            </w:r>
            <w:proofErr w:type="gramStart"/>
            <w:r w:rsidRPr="00484F1F">
              <w:t>( в</w:t>
            </w:r>
            <w:proofErr w:type="gramEnd"/>
            <w:r w:rsidRPr="00484F1F">
              <w:t xml:space="preserve"> начале финансового года)</w:t>
            </w:r>
          </w:p>
        </w:tc>
      </w:tr>
      <w:tr w:rsidR="007F214C" w:rsidRPr="00484F1F" w14:paraId="00AC22B5" w14:textId="77777777" w:rsidTr="004C5F89">
        <w:tc>
          <w:tcPr>
            <w:tcW w:w="6204" w:type="dxa"/>
          </w:tcPr>
          <w:p w14:paraId="00630650" w14:textId="77777777" w:rsidR="007F214C" w:rsidRPr="00387049" w:rsidRDefault="007F214C" w:rsidP="004C5F89">
            <w:pPr>
              <w:rPr>
                <w:color w:val="000000"/>
              </w:rPr>
            </w:pPr>
            <w:r w:rsidRPr="00387049">
              <w:rPr>
                <w:color w:val="000000"/>
              </w:rPr>
              <w:lastRenderedPageBreak/>
              <w:t>Инвентаризация нефинансовых активов</w:t>
            </w:r>
          </w:p>
        </w:tc>
        <w:tc>
          <w:tcPr>
            <w:tcW w:w="3827" w:type="dxa"/>
          </w:tcPr>
          <w:p w14:paraId="71F5E055" w14:textId="77777777" w:rsidR="007F214C" w:rsidRPr="00484F1F" w:rsidRDefault="007F214C" w:rsidP="004C5F89">
            <w:r w:rsidRPr="00484F1F">
              <w:t>Раз в год (в конце отчетного периода)</w:t>
            </w:r>
          </w:p>
        </w:tc>
      </w:tr>
      <w:tr w:rsidR="007F214C" w:rsidRPr="00484F1F" w14:paraId="70BC2AB0" w14:textId="77777777" w:rsidTr="004C5F89">
        <w:tc>
          <w:tcPr>
            <w:tcW w:w="6204" w:type="dxa"/>
          </w:tcPr>
          <w:p w14:paraId="66BC24FC" w14:textId="77777777" w:rsidR="007F214C" w:rsidRPr="00387049" w:rsidRDefault="007F214C" w:rsidP="004C5F89">
            <w:pPr>
              <w:rPr>
                <w:color w:val="000000"/>
              </w:rPr>
            </w:pPr>
            <w:r w:rsidRPr="00387049">
              <w:rPr>
                <w:color w:val="000000"/>
              </w:rPr>
              <w:t>Обработка и контроль оформляемых учреждением документов</w:t>
            </w:r>
          </w:p>
        </w:tc>
        <w:tc>
          <w:tcPr>
            <w:tcW w:w="3827" w:type="dxa"/>
          </w:tcPr>
          <w:p w14:paraId="5AE3D055" w14:textId="77777777" w:rsidR="007F214C" w:rsidRPr="00484F1F" w:rsidRDefault="007F214C" w:rsidP="004C5F89">
            <w:r w:rsidRPr="00484F1F">
              <w:t>Согласно графику документооборота</w:t>
            </w:r>
          </w:p>
        </w:tc>
      </w:tr>
      <w:tr w:rsidR="007F214C" w:rsidRPr="00484F1F" w14:paraId="409137E3" w14:textId="77777777" w:rsidTr="004C5F89">
        <w:tc>
          <w:tcPr>
            <w:tcW w:w="6204" w:type="dxa"/>
          </w:tcPr>
          <w:p w14:paraId="7DBE8BA8" w14:textId="77777777" w:rsidR="007F214C" w:rsidRPr="00387049" w:rsidRDefault="007F214C" w:rsidP="004C5F89">
            <w:pPr>
              <w:rPr>
                <w:color w:val="000000"/>
              </w:rPr>
            </w:pPr>
            <w:r w:rsidRPr="00387049">
              <w:rPr>
                <w:color w:val="000000"/>
              </w:rPr>
              <w:t>Проверка поступлений и расходования учреждением бюджетных средств согласно смете доходов и расходов (ПФХД по бюджетным и автономным учреждениям)</w:t>
            </w:r>
          </w:p>
        </w:tc>
        <w:tc>
          <w:tcPr>
            <w:tcW w:w="3827" w:type="dxa"/>
          </w:tcPr>
          <w:p w14:paraId="1200B7A0" w14:textId="77777777" w:rsidR="007F214C" w:rsidRPr="00484F1F" w:rsidRDefault="007F214C" w:rsidP="004C5F89">
            <w:r w:rsidRPr="00484F1F">
              <w:t>Ежемесячно</w:t>
            </w:r>
          </w:p>
        </w:tc>
      </w:tr>
      <w:tr w:rsidR="007F214C" w:rsidRPr="00484F1F" w14:paraId="50793FF9" w14:textId="77777777" w:rsidTr="004C5F89">
        <w:tc>
          <w:tcPr>
            <w:tcW w:w="6204" w:type="dxa"/>
          </w:tcPr>
          <w:p w14:paraId="1E19D33D" w14:textId="77777777" w:rsidR="007F214C" w:rsidRPr="00387049" w:rsidRDefault="007F214C" w:rsidP="004C5F89">
            <w:pPr>
              <w:pStyle w:val="af1"/>
              <w:spacing w:before="0" w:beforeAutospacing="0" w:after="0" w:afterAutospacing="0"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387049">
              <w:rPr>
                <w:rStyle w:val="fill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Ревизия кассы, соблюдение порядка ведения кассовых операций. Проверка наличия, выдачи и списания бланков строгой отчетности.</w:t>
            </w:r>
          </w:p>
        </w:tc>
        <w:tc>
          <w:tcPr>
            <w:tcW w:w="3827" w:type="dxa"/>
          </w:tcPr>
          <w:p w14:paraId="5FC9817B" w14:textId="77777777" w:rsidR="007F214C" w:rsidRPr="00484F1F" w:rsidRDefault="007F214C" w:rsidP="004C5F89">
            <w:r w:rsidRPr="00484F1F">
              <w:t xml:space="preserve">Один раз в </w:t>
            </w:r>
            <w:r>
              <w:t>квартал</w:t>
            </w:r>
          </w:p>
        </w:tc>
      </w:tr>
      <w:tr w:rsidR="007F214C" w:rsidRPr="00484F1F" w14:paraId="4F883ECB" w14:textId="77777777" w:rsidTr="004C5F89">
        <w:tc>
          <w:tcPr>
            <w:tcW w:w="6204" w:type="dxa"/>
          </w:tcPr>
          <w:p w14:paraId="569809B3" w14:textId="77777777" w:rsidR="007F214C" w:rsidRPr="00387049" w:rsidRDefault="007F214C" w:rsidP="004C5F89">
            <w:pPr>
              <w:rPr>
                <w:b/>
                <w:i/>
                <w:color w:val="000000"/>
              </w:rPr>
            </w:pPr>
            <w:r w:rsidRPr="00387049">
              <w:rPr>
                <w:rStyle w:val="fill"/>
                <w:b w:val="0"/>
                <w:bCs w:val="0"/>
                <w:i w:val="0"/>
                <w:iCs w:val="0"/>
                <w:color w:val="000000"/>
              </w:rPr>
              <w:t>Проверка соблюдения лимита денежных средств в кассе</w:t>
            </w:r>
          </w:p>
        </w:tc>
        <w:tc>
          <w:tcPr>
            <w:tcW w:w="3827" w:type="dxa"/>
          </w:tcPr>
          <w:p w14:paraId="21B8F47E" w14:textId="77777777" w:rsidR="007F214C" w:rsidRPr="00484F1F" w:rsidRDefault="007F214C" w:rsidP="004C5F89">
            <w:r w:rsidRPr="00484F1F">
              <w:t xml:space="preserve">Один раз в </w:t>
            </w:r>
            <w:r>
              <w:t>квартал</w:t>
            </w:r>
          </w:p>
        </w:tc>
      </w:tr>
      <w:tr w:rsidR="007F214C" w:rsidRPr="00484F1F" w14:paraId="745F88DA" w14:textId="77777777" w:rsidTr="004C5F89">
        <w:tc>
          <w:tcPr>
            <w:tcW w:w="6204" w:type="dxa"/>
          </w:tcPr>
          <w:p w14:paraId="38DDD45A" w14:textId="77777777" w:rsidR="007F214C" w:rsidRPr="00387049" w:rsidRDefault="007F214C" w:rsidP="004C5F89">
            <w:pPr>
              <w:rPr>
                <w:rStyle w:val="fill"/>
                <w:b w:val="0"/>
                <w:bCs w:val="0"/>
                <w:i w:val="0"/>
                <w:iCs w:val="0"/>
                <w:color w:val="000000"/>
              </w:rPr>
            </w:pPr>
            <w:r w:rsidRPr="00387049">
              <w:rPr>
                <w:rStyle w:val="fill"/>
                <w:b w:val="0"/>
                <w:bCs w:val="0"/>
                <w:i w:val="0"/>
                <w:iCs w:val="0"/>
                <w:color w:val="000000"/>
              </w:rPr>
              <w:t>Сверка МОЛ остатков нефинансовых активов с данными бухгалтерского учета</w:t>
            </w:r>
          </w:p>
        </w:tc>
        <w:tc>
          <w:tcPr>
            <w:tcW w:w="3827" w:type="dxa"/>
          </w:tcPr>
          <w:p w14:paraId="31285C09" w14:textId="77777777" w:rsidR="007F214C" w:rsidRPr="00484F1F" w:rsidRDefault="007F214C" w:rsidP="004C5F89">
            <w:r w:rsidRPr="00484F1F">
              <w:t xml:space="preserve">Один раз в </w:t>
            </w:r>
            <w:r>
              <w:t>квартал</w:t>
            </w:r>
          </w:p>
        </w:tc>
      </w:tr>
    </w:tbl>
    <w:p w14:paraId="10120D42" w14:textId="77777777" w:rsidR="007F214C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</w:p>
    <w:p w14:paraId="1F934C69" w14:textId="77777777" w:rsidR="007F214C" w:rsidRPr="00484F1F" w:rsidRDefault="007F214C" w:rsidP="007F214C">
      <w:pPr>
        <w:ind w:firstLine="709"/>
        <w:jc w:val="center"/>
        <w:rPr>
          <w:b/>
        </w:rPr>
      </w:pPr>
      <w:r w:rsidRPr="00484F1F">
        <w:rPr>
          <w:b/>
        </w:rPr>
        <w:t>Учетные документы внутреннего финансового контроля</w:t>
      </w:r>
    </w:p>
    <w:p w14:paraId="70E70ACB" w14:textId="77777777" w:rsidR="007F214C" w:rsidRPr="00484F1F" w:rsidRDefault="007F214C" w:rsidP="007F214C">
      <w:pPr>
        <w:ind w:firstLine="709"/>
      </w:pPr>
    </w:p>
    <w:p w14:paraId="6A9605DB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</w:p>
    <w:p w14:paraId="186B82FE" w14:textId="77777777" w:rsidR="007F214C" w:rsidRPr="006A2C17" w:rsidRDefault="007F214C" w:rsidP="007F214C">
      <w:pPr>
        <w:rPr>
          <w:vanish/>
          <w:sz w:val="20"/>
          <w:szCs w:val="20"/>
        </w:rPr>
      </w:pPr>
    </w:p>
    <w:p w14:paraId="6F8D1B58" w14:textId="77777777" w:rsidR="007F214C" w:rsidRPr="006A2C17" w:rsidRDefault="007F214C" w:rsidP="007F214C">
      <w:pPr>
        <w:pStyle w:val="af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 w:rsidRPr="006A2C17">
        <w:t> 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8"/>
        <w:gridCol w:w="3796"/>
        <w:gridCol w:w="2380"/>
        <w:gridCol w:w="2907"/>
      </w:tblGrid>
      <w:tr w:rsidR="007F214C" w:rsidRPr="00484F1F" w14:paraId="1ED16C01" w14:textId="77777777" w:rsidTr="004C5F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ED57" w14:textId="77777777" w:rsidR="007F214C" w:rsidRPr="00484F1F" w:rsidRDefault="007F214C" w:rsidP="004C5F89">
            <w:bookmarkStart w:id="4" w:name="OLE_LINK50"/>
            <w:bookmarkStart w:id="5" w:name="OLE_LINK51"/>
            <w:r w:rsidRPr="00484F1F">
              <w:t>№ п/п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EB83" w14:textId="77777777" w:rsidR="007F214C" w:rsidRPr="00484F1F" w:rsidRDefault="007F214C" w:rsidP="004C5F89">
            <w:r w:rsidRPr="00484F1F">
              <w:t>Факт хозяйственной жизни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D050" w14:textId="77777777" w:rsidR="007F214C" w:rsidRPr="00484F1F" w:rsidRDefault="007F214C" w:rsidP="004C5F89">
            <w:r w:rsidRPr="00484F1F">
              <w:t>Наименование документа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7118" w14:textId="77777777" w:rsidR="007F214C" w:rsidRPr="00484F1F" w:rsidRDefault="007F214C" w:rsidP="004C5F89">
            <w:r w:rsidRPr="00484F1F">
              <w:t>Ответственное лицо</w:t>
            </w:r>
          </w:p>
        </w:tc>
      </w:tr>
      <w:tr w:rsidR="007F214C" w:rsidRPr="00484F1F" w14:paraId="230FC4F9" w14:textId="77777777" w:rsidTr="004C5F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2460" w14:textId="77777777" w:rsidR="007F214C" w:rsidRPr="00484F1F" w:rsidRDefault="007F214C" w:rsidP="004C5F89">
            <w:r w:rsidRPr="00484F1F">
              <w:t>1.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51B0" w14:textId="77777777" w:rsidR="007F214C" w:rsidRPr="00484F1F" w:rsidRDefault="007F214C" w:rsidP="004C5F89">
            <w:r w:rsidRPr="00484F1F">
              <w:t xml:space="preserve">Принятие к учету объектов основных средств, нематериальных, непроизведенных активов, материальных запасов, в отношении которых установлен срок эксплуатации, а также выбытие основных средств, нематериальных, непроизведенных активов; </w:t>
            </w:r>
          </w:p>
          <w:p w14:paraId="15FBAC79" w14:textId="77777777" w:rsidR="007F214C" w:rsidRPr="00484F1F" w:rsidRDefault="007F214C" w:rsidP="004C5F89">
            <w:r w:rsidRPr="00484F1F">
              <w:t>принятие решения об их списании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6822" w14:textId="77777777" w:rsidR="007F214C" w:rsidRPr="00484F1F" w:rsidRDefault="007F214C" w:rsidP="004C5F89">
            <w:r w:rsidRPr="00484F1F">
              <w:t>Акт (протокол) заседания постоянно действующей комиссии по поступлению и выбытию имущества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D9CF" w14:textId="77777777" w:rsidR="007F214C" w:rsidRPr="00484F1F" w:rsidRDefault="007F214C" w:rsidP="004C5F89">
            <w:r w:rsidRPr="00484F1F">
              <w:t>Постоянно действующая комиссии по поступлению и выбытию активов</w:t>
            </w:r>
          </w:p>
        </w:tc>
      </w:tr>
      <w:tr w:rsidR="007F214C" w:rsidRPr="00484F1F" w14:paraId="4C9362C7" w14:textId="77777777" w:rsidTr="004C5F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45827" w14:textId="77777777" w:rsidR="007F214C" w:rsidRPr="00484F1F" w:rsidRDefault="007F214C" w:rsidP="004C5F89">
            <w:r w:rsidRPr="00484F1F">
              <w:t>2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A5E3" w14:textId="77777777" w:rsidR="007F214C" w:rsidRPr="00484F1F" w:rsidRDefault="007F214C" w:rsidP="004C5F89">
            <w:r w:rsidRPr="00484F1F">
              <w:t>Принятие к учету материальных запасов, в отношении которых установлен срок эксплуатации (мягкий инвентарь, спецодежда и др.);</w:t>
            </w:r>
          </w:p>
          <w:p w14:paraId="7E06C782" w14:textId="77777777" w:rsidR="007F214C" w:rsidRPr="00484F1F" w:rsidRDefault="007F214C" w:rsidP="004C5F89">
            <w:r w:rsidRPr="00484F1F">
              <w:t xml:space="preserve"> принятие решения об их списании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C275" w14:textId="77777777" w:rsidR="007F214C" w:rsidRPr="00484F1F" w:rsidRDefault="007F214C" w:rsidP="004C5F89">
            <w:r w:rsidRPr="00484F1F">
              <w:t>Акт (протокол) заседания постоянно действующей комиссии по поступлению и выбытию имущества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E2A3" w14:textId="77777777" w:rsidR="007F214C" w:rsidRPr="00484F1F" w:rsidRDefault="007F214C" w:rsidP="004C5F89">
            <w:r w:rsidRPr="00484F1F">
              <w:t>Постоянно действующая комиссии по поступлению и выбытию активов</w:t>
            </w:r>
          </w:p>
        </w:tc>
      </w:tr>
      <w:tr w:rsidR="007F214C" w:rsidRPr="00484F1F" w14:paraId="083BE5EA" w14:textId="77777777" w:rsidTr="004C5F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44C8" w14:textId="77777777" w:rsidR="007F214C" w:rsidRPr="00484F1F" w:rsidRDefault="007F214C" w:rsidP="004C5F89">
            <w:r w:rsidRPr="00484F1F">
              <w:t>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89A5A" w14:textId="77777777" w:rsidR="007F214C" w:rsidRPr="00484F1F" w:rsidRDefault="007F214C" w:rsidP="004C5F89">
            <w:r w:rsidRPr="00484F1F">
              <w:t>Списание задолженности неплатежеспособных дебиторов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4589" w14:textId="77777777" w:rsidR="007F214C" w:rsidRPr="00484F1F" w:rsidRDefault="007F214C" w:rsidP="004C5F89">
            <w:r w:rsidRPr="00484F1F">
              <w:t xml:space="preserve">Акт (протокол) заседания постоянно действующей комиссии по </w:t>
            </w:r>
            <w:r w:rsidRPr="00484F1F">
              <w:lastRenderedPageBreak/>
              <w:t>поступлению и выбытию имущества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869E" w14:textId="77777777" w:rsidR="007F214C" w:rsidRPr="00484F1F" w:rsidRDefault="007F214C" w:rsidP="004C5F89">
            <w:r w:rsidRPr="00484F1F">
              <w:lastRenderedPageBreak/>
              <w:t xml:space="preserve">Постоянно действующая комиссии по поступлению и выбытию активов, </w:t>
            </w:r>
          </w:p>
          <w:p w14:paraId="03C719F8" w14:textId="77777777" w:rsidR="007F214C" w:rsidRPr="00484F1F" w:rsidRDefault="007F214C" w:rsidP="004C5F89">
            <w:r w:rsidRPr="00484F1F">
              <w:lastRenderedPageBreak/>
              <w:t>бухгалтер по учету услуг.</w:t>
            </w:r>
          </w:p>
        </w:tc>
      </w:tr>
      <w:tr w:rsidR="007F214C" w:rsidRPr="00484F1F" w14:paraId="488F8B94" w14:textId="77777777" w:rsidTr="004C5F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E98F" w14:textId="77777777" w:rsidR="007F214C" w:rsidRPr="00484F1F" w:rsidRDefault="007F214C" w:rsidP="004C5F89">
            <w:pPr>
              <w:rPr>
                <w:bCs/>
                <w:iCs/>
              </w:rPr>
            </w:pPr>
            <w:r w:rsidRPr="00484F1F">
              <w:lastRenderedPageBreak/>
              <w:t>4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004D" w14:textId="77777777" w:rsidR="007F214C" w:rsidRPr="00484F1F" w:rsidRDefault="007F214C" w:rsidP="004C5F89">
            <w:r w:rsidRPr="00484F1F">
              <w:rPr>
                <w:bCs/>
                <w:iCs/>
              </w:rPr>
              <w:t>Списание задолженности, не востребованная кредиторами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4565" w14:textId="77777777" w:rsidR="007F214C" w:rsidRPr="00484F1F" w:rsidRDefault="007F214C" w:rsidP="004C5F89">
            <w:r w:rsidRPr="00484F1F">
              <w:t>Акт (протокол) заседания постоянно действующей комиссии по поступлению и выбытию имущества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E8BF" w14:textId="77777777" w:rsidR="007F214C" w:rsidRPr="00484F1F" w:rsidRDefault="007F214C" w:rsidP="004C5F89">
            <w:r w:rsidRPr="00484F1F">
              <w:t>Постоянно действующая комиссии по поступлению и выбытию активов, бухгалтер по учету услуг.</w:t>
            </w:r>
          </w:p>
        </w:tc>
      </w:tr>
      <w:tr w:rsidR="007F214C" w:rsidRPr="00484F1F" w14:paraId="2DC14EB1" w14:textId="77777777" w:rsidTr="004C5F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7C57" w14:textId="77777777" w:rsidR="007F214C" w:rsidRPr="00484F1F" w:rsidRDefault="007F214C" w:rsidP="004C5F89">
            <w:r w:rsidRPr="00484F1F">
              <w:t>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EBB3" w14:textId="77777777" w:rsidR="007F214C" w:rsidRPr="00484F1F" w:rsidRDefault="007F214C" w:rsidP="004C5F89">
            <w:r w:rsidRPr="00484F1F">
              <w:t>Поступление материальных прочих запасов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008D" w14:textId="77777777" w:rsidR="007F214C" w:rsidRPr="00484F1F" w:rsidRDefault="007F214C" w:rsidP="004C5F89">
            <w:r w:rsidRPr="00484F1F">
              <w:t>Товарная накладная, счет-</w:t>
            </w:r>
            <w:proofErr w:type="gramStart"/>
            <w:r w:rsidRPr="00484F1F">
              <w:t>фактура,  авансовый</w:t>
            </w:r>
            <w:proofErr w:type="gramEnd"/>
            <w:r w:rsidRPr="00484F1F">
              <w:t xml:space="preserve"> отчет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08D9" w14:textId="77777777" w:rsidR="007F214C" w:rsidRPr="00484F1F" w:rsidRDefault="007F214C" w:rsidP="004C5F89">
            <w:r w:rsidRPr="00484F1F">
              <w:t>бухгалтер по учету материальных запасов.</w:t>
            </w:r>
          </w:p>
        </w:tc>
      </w:tr>
      <w:tr w:rsidR="007F214C" w:rsidRPr="00484F1F" w14:paraId="20D6A961" w14:textId="77777777" w:rsidTr="004C5F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9851" w14:textId="77777777" w:rsidR="007F214C" w:rsidRPr="00484F1F" w:rsidRDefault="007F214C" w:rsidP="004C5F89">
            <w:r w:rsidRPr="00484F1F">
              <w:t>6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4839" w14:textId="77777777" w:rsidR="007F214C" w:rsidRPr="00484F1F" w:rsidRDefault="007F214C" w:rsidP="004C5F89">
            <w:r w:rsidRPr="00484F1F">
              <w:t>Списание прочих материальных запасов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382A7" w14:textId="77777777" w:rsidR="007F214C" w:rsidRPr="00484F1F" w:rsidRDefault="007F214C" w:rsidP="004C5F89">
            <w:r w:rsidRPr="00484F1F">
              <w:t>Акт на списание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399A" w14:textId="77777777" w:rsidR="007F214C" w:rsidRPr="00484F1F" w:rsidRDefault="007F214C" w:rsidP="004C5F89">
            <w:r w:rsidRPr="00484F1F">
              <w:t>Постоянно действующая комиссии по поступлению и выбытию активов, бухгалтер по учету услуг.</w:t>
            </w:r>
          </w:p>
        </w:tc>
      </w:tr>
      <w:tr w:rsidR="007F214C" w:rsidRPr="00484F1F" w14:paraId="7D339AE9" w14:textId="77777777" w:rsidTr="004C5F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BF4F" w14:textId="77777777" w:rsidR="007F214C" w:rsidRPr="00484F1F" w:rsidRDefault="007F214C" w:rsidP="004C5F89">
            <w:r w:rsidRPr="00484F1F">
              <w:t>7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2811" w14:textId="77777777" w:rsidR="007F214C" w:rsidRPr="00484F1F" w:rsidRDefault="007F214C" w:rsidP="004C5F89">
            <w:r w:rsidRPr="00484F1F">
              <w:t>Услуги:</w:t>
            </w:r>
          </w:p>
          <w:p w14:paraId="6372035E" w14:textId="77777777" w:rsidR="007F214C" w:rsidRPr="00484F1F" w:rsidRDefault="007F214C" w:rsidP="004C5F89">
            <w:r w:rsidRPr="00484F1F">
              <w:t>-по возмещению коммунальных услуг;</w:t>
            </w:r>
          </w:p>
          <w:p w14:paraId="27F81C45" w14:textId="77777777" w:rsidR="007F214C" w:rsidRPr="00484F1F" w:rsidRDefault="007F214C" w:rsidP="004C5F89">
            <w:r w:rsidRPr="00484F1F">
              <w:t>- услуги аренды;</w:t>
            </w:r>
          </w:p>
          <w:p w14:paraId="746144DA" w14:textId="77777777" w:rsidR="007F214C" w:rsidRPr="00484F1F" w:rsidRDefault="007F214C" w:rsidP="004C5F89">
            <w:r w:rsidRPr="00484F1F">
              <w:t>-прочие услуги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4B77" w14:textId="77777777" w:rsidR="007F214C" w:rsidRPr="00484F1F" w:rsidRDefault="007F214C" w:rsidP="004C5F89">
            <w:r w:rsidRPr="00484F1F">
              <w:t>Акт об оказании услуг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0034" w14:textId="77777777" w:rsidR="007F214C" w:rsidRPr="00484F1F" w:rsidRDefault="007F214C" w:rsidP="004C5F89">
            <w:r w:rsidRPr="00484F1F">
              <w:t>Бухгалтер по учету услуг.</w:t>
            </w:r>
          </w:p>
        </w:tc>
      </w:tr>
      <w:tr w:rsidR="007F214C" w:rsidRPr="00484F1F" w14:paraId="2F5D9EF3" w14:textId="77777777" w:rsidTr="004C5F89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DC8C" w14:textId="77777777" w:rsidR="007F214C" w:rsidRPr="00484F1F" w:rsidRDefault="007F214C" w:rsidP="004C5F89">
            <w:r w:rsidRPr="00484F1F">
              <w:t>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C318" w14:textId="77777777" w:rsidR="007F214C" w:rsidRPr="00484F1F" w:rsidRDefault="007F214C" w:rsidP="004C5F89">
            <w:r w:rsidRPr="00484F1F">
              <w:t>Работы:</w:t>
            </w:r>
          </w:p>
          <w:p w14:paraId="7AF8608F" w14:textId="77777777" w:rsidR="007F214C" w:rsidRPr="00484F1F" w:rsidRDefault="007F214C" w:rsidP="004C5F89">
            <w:r w:rsidRPr="00484F1F">
              <w:t>-ремонт помещений;</w:t>
            </w:r>
          </w:p>
          <w:p w14:paraId="259D3CEC" w14:textId="77777777" w:rsidR="007F214C" w:rsidRPr="00484F1F" w:rsidRDefault="007F214C" w:rsidP="004C5F89">
            <w:r w:rsidRPr="00484F1F">
              <w:t>-ремонт компьютерной техники;</w:t>
            </w:r>
          </w:p>
          <w:p w14:paraId="1C36DDAA" w14:textId="77777777" w:rsidR="007F214C" w:rsidRPr="00484F1F" w:rsidRDefault="007F214C" w:rsidP="004C5F89">
            <w:r w:rsidRPr="00484F1F">
              <w:t>-прочий ремонт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7182" w14:textId="77777777" w:rsidR="007F214C" w:rsidRPr="00484F1F" w:rsidRDefault="007F214C" w:rsidP="004C5F89">
            <w:r w:rsidRPr="00484F1F">
              <w:t>Акт выполненных работ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959E" w14:textId="77777777" w:rsidR="007F214C" w:rsidRPr="00484F1F" w:rsidRDefault="007F214C" w:rsidP="004C5F89">
            <w:r w:rsidRPr="00484F1F">
              <w:t>Программист, бухгалтер участка ведения соответствующего учета.</w:t>
            </w:r>
          </w:p>
        </w:tc>
      </w:tr>
      <w:bookmarkEnd w:id="3"/>
      <w:bookmarkEnd w:id="4"/>
      <w:bookmarkEnd w:id="5"/>
    </w:tbl>
    <w:p w14:paraId="35A78DDF" w14:textId="77777777" w:rsidR="007F214C" w:rsidRDefault="007F214C" w:rsidP="007F214C">
      <w:pPr>
        <w:sectPr w:rsidR="007F214C" w:rsidSect="007F214C">
          <w:headerReference w:type="default" r:id="rId9"/>
          <w:footerReference w:type="default" r:id="rId10"/>
          <w:footerReference w:type="first" r:id="rId11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</w:p>
    <w:p w14:paraId="77FA6353" w14:textId="77777777" w:rsidR="007F214C" w:rsidRDefault="007F214C" w:rsidP="007F214C">
      <w:pPr>
        <w:keepNext/>
        <w:keepLines/>
        <w:ind w:firstLine="0"/>
        <w:jc w:val="right"/>
      </w:pPr>
      <w:r>
        <w:lastRenderedPageBreak/>
        <w:t>Приложение 2 к Порядку организации и осуществления внутреннего контроля</w:t>
      </w:r>
    </w:p>
    <w:p w14:paraId="5BC153A6" w14:textId="77777777" w:rsidR="007F214C" w:rsidRDefault="007F214C" w:rsidP="007F214C">
      <w:pPr>
        <w:jc w:val="center"/>
      </w:pPr>
      <w:r>
        <w:rPr>
          <w:b/>
        </w:rPr>
        <w:t xml:space="preserve">Журнал учета результатов внутреннего контроля за </w:t>
      </w:r>
      <w:r>
        <w:rPr>
          <w:b/>
          <w:u w:val="single"/>
        </w:rPr>
        <w:t> </w:t>
      </w:r>
      <w:proofErr w:type="gramStart"/>
      <w:r>
        <w:rPr>
          <w:b/>
          <w:u w:val="single"/>
        </w:rPr>
        <w:t xml:space="preserve">   (</w:t>
      </w:r>
      <w:proofErr w:type="gramEnd"/>
      <w:r>
        <w:rPr>
          <w:b/>
          <w:u w:val="single"/>
        </w:rPr>
        <w:t>год, квартал, месяц, иной период)    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0"/>
        <w:gridCol w:w="959"/>
        <w:gridCol w:w="1949"/>
        <w:gridCol w:w="1229"/>
        <w:gridCol w:w="1190"/>
        <w:gridCol w:w="1298"/>
        <w:gridCol w:w="1255"/>
        <w:gridCol w:w="1035"/>
      </w:tblGrid>
      <w:tr w:rsidR="007F214C" w14:paraId="3245C314" w14:textId="77777777" w:rsidTr="004C5F89">
        <w:trPr>
          <w:jc w:val="center"/>
        </w:trPr>
        <w:tc>
          <w:tcPr>
            <w:tcW w:w="2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2B2E1BF" w14:textId="77777777" w:rsidR="007F214C" w:rsidRDefault="007F214C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6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38B1914" w14:textId="77777777" w:rsidR="007F214C" w:rsidRDefault="007F214C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Тема проверки (с указанием периода проверки)</w:t>
            </w:r>
          </w:p>
        </w:tc>
        <w:tc>
          <w:tcPr>
            <w:tcW w:w="6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A4DF30D" w14:textId="77777777" w:rsidR="007F214C" w:rsidRDefault="007F214C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Причина проведения проверки (плановая/внеплановая)</w:t>
            </w:r>
          </w:p>
        </w:tc>
        <w:tc>
          <w:tcPr>
            <w:tcW w:w="6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B720AF2" w14:textId="77777777" w:rsidR="007F214C" w:rsidRDefault="007F214C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Должностное лицо, ответственное за проведение проверки</w:t>
            </w:r>
          </w:p>
        </w:tc>
        <w:tc>
          <w:tcPr>
            <w:tcW w:w="6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11ABBDB" w14:textId="77777777" w:rsidR="007F214C" w:rsidRDefault="007F214C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Перечень выявленных нарушений (недостатков)</w:t>
            </w:r>
          </w:p>
        </w:tc>
        <w:tc>
          <w:tcPr>
            <w:tcW w:w="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9A5A784" w14:textId="77777777" w:rsidR="007F214C" w:rsidRDefault="007F214C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Сведения о причинах возникновения нарушений (недостатков), лицах их допустивших</w:t>
            </w:r>
          </w:p>
        </w:tc>
        <w:tc>
          <w:tcPr>
            <w:tcW w:w="6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3181618" w14:textId="77777777" w:rsidR="007F214C" w:rsidRDefault="007F214C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Предлагаемые меры по устранению нарушений (недостатков)</w:t>
            </w:r>
          </w:p>
        </w:tc>
        <w:tc>
          <w:tcPr>
            <w:tcW w:w="8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E1477D4" w14:textId="77777777" w:rsidR="007F214C" w:rsidRDefault="007F214C" w:rsidP="004C5F89">
            <w:pPr>
              <w:pStyle w:val="Normalunindented"/>
              <w:keepNext/>
              <w:jc w:val="center"/>
            </w:pPr>
            <w:r>
              <w:rPr>
                <w:b/>
              </w:rPr>
              <w:t>Отметка об устранении</w:t>
            </w:r>
          </w:p>
        </w:tc>
      </w:tr>
      <w:tr w:rsidR="007F214C" w14:paraId="2239EC16" w14:textId="77777777" w:rsidTr="004C5F89">
        <w:trPr>
          <w:jc w:val="center"/>
        </w:trPr>
        <w:tc>
          <w:tcPr>
            <w:tcW w:w="2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9599F8C" w14:textId="77777777" w:rsidR="007F214C" w:rsidRDefault="007F214C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6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E4A8A10" w14:textId="77777777" w:rsidR="007F214C" w:rsidRDefault="007F214C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6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C9F573C" w14:textId="77777777" w:rsidR="007F214C" w:rsidRDefault="007F214C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6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7E28752" w14:textId="77777777" w:rsidR="007F214C" w:rsidRDefault="007F214C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6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86E0531" w14:textId="77777777" w:rsidR="007F214C" w:rsidRDefault="007F214C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8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FCA0FAD" w14:textId="77777777" w:rsidR="007F214C" w:rsidRDefault="007F214C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6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5C848BF" w14:textId="77777777" w:rsidR="007F214C" w:rsidRDefault="007F214C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8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F9BAC9D" w14:textId="77777777" w:rsidR="007F214C" w:rsidRDefault="007F214C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</w:tbl>
    <w:p w14:paraId="2322D4CC" w14:textId="77777777" w:rsidR="007F214C" w:rsidRDefault="007F214C" w:rsidP="007F214C">
      <w:pPr>
        <w:jc w:val="center"/>
      </w:pPr>
      <w:r>
        <w:rPr>
          <w:i/>
        </w:rPr>
        <w:t> </w:t>
      </w:r>
      <w:bookmarkStart w:id="6" w:name="_docEnd_8"/>
      <w:bookmarkEnd w:id="6"/>
    </w:p>
    <w:p w14:paraId="7769C70F" w14:textId="77777777" w:rsidR="005A0FD0" w:rsidRDefault="005A0FD0"/>
    <w:sectPr w:rsidR="005A0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5A1C7" w14:textId="77777777" w:rsidR="005F3B70" w:rsidRDefault="005F3B70">
      <w:pPr>
        <w:spacing w:before="0" w:after="0" w:line="240" w:lineRule="auto"/>
      </w:pPr>
      <w:r>
        <w:separator/>
      </w:r>
    </w:p>
  </w:endnote>
  <w:endnote w:type="continuationSeparator" w:id="0">
    <w:p w14:paraId="77FA90D5" w14:textId="77777777" w:rsidR="005F3B70" w:rsidRDefault="005F3B7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A897B" w14:textId="664E391E" w:rsidR="00020848" w:rsidRDefault="00000000">
    <w:pPr>
      <w:pStyle w:val="ae"/>
    </w:pPr>
    <w:r>
      <w:t xml:space="preserve">страница </w:t>
    </w:r>
    <w:r>
      <w:fldChar w:fldCharType="begin"/>
    </w:r>
    <w:r>
      <w:instrText>=</w:instrText>
    </w:r>
    <w:r>
      <w:fldChar w:fldCharType="begin"/>
    </w:r>
    <w:r>
      <w:instrText>PAGE \* MERGEFORMAT</w:instrText>
    </w:r>
    <w:r>
      <w:fldChar w:fldCharType="separate"/>
    </w:r>
    <w:r w:rsidR="005F37A9">
      <w:rPr>
        <w:noProof/>
      </w:rPr>
      <w:instrText>8</w:instrText>
    </w:r>
    <w:r>
      <w:rPr>
        <w:noProof/>
      </w:rPr>
      <w:fldChar w:fldCharType="end"/>
    </w:r>
    <w:r>
      <w:instrText>-</w:instrText>
    </w:r>
    <w:r>
      <w:fldChar w:fldCharType="begin"/>
    </w:r>
    <w:r>
      <w:instrText>PAGEREF _docStart_8</w:instrText>
    </w:r>
    <w:r>
      <w:fldChar w:fldCharType="separate"/>
    </w:r>
    <w:r w:rsidR="005F37A9"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 w:rsidR="005F37A9">
      <w:rPr>
        <w:noProof/>
      </w:rPr>
      <w:t>8</w:t>
    </w:r>
    <w:r>
      <w:fldChar w:fldCharType="end"/>
    </w:r>
    <w:r>
      <w:t xml:space="preserve"> из </w:t>
    </w:r>
    <w:r>
      <w:fldChar w:fldCharType="begin"/>
    </w:r>
    <w:r>
      <w:instrText>=</w:instrText>
    </w:r>
    <w:r>
      <w:fldChar w:fldCharType="begin"/>
    </w:r>
    <w:r>
      <w:instrText>PAGEREF _docEnd_8</w:instrText>
    </w:r>
    <w:r>
      <w:fldChar w:fldCharType="separate"/>
    </w:r>
    <w:r w:rsidR="005F37A9">
      <w:rPr>
        <w:noProof/>
      </w:rPr>
      <w:instrText>8</w:instrText>
    </w:r>
    <w:r>
      <w:rPr>
        <w:noProof/>
      </w:rPr>
      <w:fldChar w:fldCharType="end"/>
    </w:r>
    <w:r>
      <w:instrText>-</w:instrText>
    </w:r>
    <w:r>
      <w:fldChar w:fldCharType="begin"/>
    </w:r>
    <w:r>
      <w:instrText>PAGEREF _docStart_8</w:instrText>
    </w:r>
    <w:r>
      <w:fldChar w:fldCharType="separate"/>
    </w:r>
    <w:r w:rsidR="005F37A9"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 w:rsidR="005F37A9">
      <w:rPr>
        <w:noProof/>
      </w:rP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3F979" w14:textId="6A735E41" w:rsidR="00020848" w:rsidRDefault="00000000">
    <w:pPr>
      <w:pStyle w:val="ae"/>
    </w:pPr>
    <w:r>
      <w:t xml:space="preserve">страница </w:t>
    </w:r>
    <w:r>
      <w:fldChar w:fldCharType="begin"/>
    </w:r>
    <w:r>
      <w:instrText>=</w:instrText>
    </w:r>
    <w:r>
      <w:fldChar w:fldCharType="begin"/>
    </w:r>
    <w:r>
      <w:instrText>PAGE \* MERGEFORMAT</w:instrText>
    </w:r>
    <w:r>
      <w:fldChar w:fldCharType="separate"/>
    </w:r>
    <w:r w:rsidR="005F37A9">
      <w:rPr>
        <w:noProof/>
      </w:rPr>
      <w:instrText>1</w:instrText>
    </w:r>
    <w:r>
      <w:rPr>
        <w:noProof/>
      </w:rPr>
      <w:fldChar w:fldCharType="end"/>
    </w:r>
    <w:r>
      <w:instrText>-</w:instrText>
    </w:r>
    <w:r>
      <w:fldChar w:fldCharType="begin"/>
    </w:r>
    <w:r>
      <w:instrText>PAGEREF _docStart_8</w:instrText>
    </w:r>
    <w:r>
      <w:fldChar w:fldCharType="separate"/>
    </w:r>
    <w:r w:rsidR="005F37A9"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 w:rsidR="005F37A9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=</w:instrText>
    </w:r>
    <w:r>
      <w:fldChar w:fldCharType="begin"/>
    </w:r>
    <w:r>
      <w:instrText>PAGEREF _docEnd_8</w:instrText>
    </w:r>
    <w:r>
      <w:fldChar w:fldCharType="separate"/>
    </w:r>
    <w:r w:rsidR="005F37A9">
      <w:rPr>
        <w:noProof/>
      </w:rPr>
      <w:instrText>8</w:instrText>
    </w:r>
    <w:r>
      <w:rPr>
        <w:noProof/>
      </w:rPr>
      <w:fldChar w:fldCharType="end"/>
    </w:r>
    <w:r>
      <w:instrText>-</w:instrText>
    </w:r>
    <w:r>
      <w:fldChar w:fldCharType="begin"/>
    </w:r>
    <w:r>
      <w:instrText>PAGEREF _docStart_8</w:instrText>
    </w:r>
    <w:r>
      <w:fldChar w:fldCharType="separate"/>
    </w:r>
    <w:r w:rsidR="005F37A9"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 w:rsidR="005F37A9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C54CA" w14:textId="77777777" w:rsidR="005F3B70" w:rsidRDefault="005F3B70">
      <w:pPr>
        <w:spacing w:before="0" w:after="0" w:line="240" w:lineRule="auto"/>
      </w:pPr>
      <w:r>
        <w:separator/>
      </w:r>
    </w:p>
  </w:footnote>
  <w:footnote w:type="continuationSeparator" w:id="0">
    <w:p w14:paraId="691F31D7" w14:textId="77777777" w:rsidR="005F3B70" w:rsidRDefault="005F3B7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A508F" w14:textId="77777777" w:rsidR="00020848" w:rsidRDefault="00000000">
    <w:pPr>
      <w:pStyle w:val="ac"/>
    </w:pPr>
    <w:r>
      <w:t>Порядок организации и осуществления внутреннего контроля</w: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21713"/>
    <w:multiLevelType w:val="multilevel"/>
    <w:tmpl w:val="EF62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844E1"/>
    <w:multiLevelType w:val="multilevel"/>
    <w:tmpl w:val="7DC6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A666D9"/>
    <w:multiLevelType w:val="multilevel"/>
    <w:tmpl w:val="D7BA9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37282"/>
    <w:multiLevelType w:val="hybridMultilevel"/>
    <w:tmpl w:val="5C20B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B2C88"/>
    <w:multiLevelType w:val="multilevel"/>
    <w:tmpl w:val="1EA4D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2E03C6"/>
    <w:multiLevelType w:val="multilevel"/>
    <w:tmpl w:val="C9602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5838F8"/>
    <w:multiLevelType w:val="multilevel"/>
    <w:tmpl w:val="8BBE6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BF4852"/>
    <w:multiLevelType w:val="multilevel"/>
    <w:tmpl w:val="73C6D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F947A6"/>
    <w:multiLevelType w:val="multilevel"/>
    <w:tmpl w:val="40BC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626C6F"/>
    <w:multiLevelType w:val="multilevel"/>
    <w:tmpl w:val="6A92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6417E9"/>
    <w:multiLevelType w:val="multilevel"/>
    <w:tmpl w:val="EB4C5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F01710"/>
    <w:multiLevelType w:val="multilevel"/>
    <w:tmpl w:val="EBEC3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80366C"/>
    <w:multiLevelType w:val="multilevel"/>
    <w:tmpl w:val="24425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0A76E7"/>
    <w:multiLevelType w:val="multilevel"/>
    <w:tmpl w:val="A206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867D76"/>
    <w:multiLevelType w:val="multilevel"/>
    <w:tmpl w:val="D82E0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EB3B11"/>
    <w:multiLevelType w:val="multilevel"/>
    <w:tmpl w:val="7FBEF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E70119"/>
    <w:multiLevelType w:val="multilevel"/>
    <w:tmpl w:val="79EAA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0073248">
    <w:abstractNumId w:val="8"/>
  </w:num>
  <w:num w:numId="2" w16cid:durableId="216816804">
    <w:abstractNumId w:val="5"/>
  </w:num>
  <w:num w:numId="3" w16cid:durableId="918100099">
    <w:abstractNumId w:val="7"/>
  </w:num>
  <w:num w:numId="4" w16cid:durableId="2139258712">
    <w:abstractNumId w:val="16"/>
  </w:num>
  <w:num w:numId="5" w16cid:durableId="497305512">
    <w:abstractNumId w:val="1"/>
  </w:num>
  <w:num w:numId="6" w16cid:durableId="1145855585">
    <w:abstractNumId w:val="6"/>
  </w:num>
  <w:num w:numId="7" w16cid:durableId="1861501748">
    <w:abstractNumId w:val="11"/>
  </w:num>
  <w:num w:numId="8" w16cid:durableId="1529561012">
    <w:abstractNumId w:val="0"/>
  </w:num>
  <w:num w:numId="9" w16cid:durableId="332612213">
    <w:abstractNumId w:val="9"/>
  </w:num>
  <w:num w:numId="10" w16cid:durableId="1308124132">
    <w:abstractNumId w:val="15"/>
  </w:num>
  <w:num w:numId="11" w16cid:durableId="1618949807">
    <w:abstractNumId w:val="12"/>
  </w:num>
  <w:num w:numId="12" w16cid:durableId="689838932">
    <w:abstractNumId w:val="13"/>
  </w:num>
  <w:num w:numId="13" w16cid:durableId="782581041">
    <w:abstractNumId w:val="4"/>
  </w:num>
  <w:num w:numId="14" w16cid:durableId="958612642">
    <w:abstractNumId w:val="14"/>
  </w:num>
  <w:num w:numId="15" w16cid:durableId="1269896151">
    <w:abstractNumId w:val="10"/>
  </w:num>
  <w:num w:numId="16" w16cid:durableId="1677616609">
    <w:abstractNumId w:val="2"/>
  </w:num>
  <w:num w:numId="17" w16cid:durableId="1134106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541"/>
    <w:rsid w:val="00020848"/>
    <w:rsid w:val="00060541"/>
    <w:rsid w:val="0008045B"/>
    <w:rsid w:val="001824E7"/>
    <w:rsid w:val="00286365"/>
    <w:rsid w:val="005A0FD0"/>
    <w:rsid w:val="005F37A9"/>
    <w:rsid w:val="005F3B70"/>
    <w:rsid w:val="007F214C"/>
    <w:rsid w:val="00C95D81"/>
    <w:rsid w:val="00CF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61E3D2-AD48-4414-A006-F560DFE84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14C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0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0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05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0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05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0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0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05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05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05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05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05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05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054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05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05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05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0541"/>
    <w:rPr>
      <w:rFonts w:eastAsiaTheme="majorEastAsia" w:cstheme="majorBidi"/>
      <w:color w:val="272727" w:themeColor="text1" w:themeTint="D8"/>
    </w:rPr>
  </w:style>
  <w:style w:type="paragraph" w:styleId="a3">
    <w:name w:val="Title"/>
    <w:aliases w:val="Текст сноски Знак"/>
    <w:basedOn w:val="a"/>
    <w:next w:val="a"/>
    <w:link w:val="a4"/>
    <w:qFormat/>
    <w:rsid w:val="00060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aliases w:val="Текст сноски Знак Знак"/>
    <w:basedOn w:val="a0"/>
    <w:link w:val="a3"/>
    <w:uiPriority w:val="10"/>
    <w:rsid w:val="00060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0541"/>
    <w:pPr>
      <w:numPr>
        <w:ilvl w:val="1"/>
      </w:numPr>
      <w:ind w:firstLine="482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0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05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05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05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054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05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054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0541"/>
    <w:rPr>
      <w:b/>
      <w:bCs/>
      <w:smallCaps/>
      <w:color w:val="2F5496" w:themeColor="accent1" w:themeShade="BF"/>
      <w:spacing w:val="5"/>
    </w:rPr>
  </w:style>
  <w:style w:type="paragraph" w:customStyle="1" w:styleId="Normalunindented">
    <w:name w:val="Normal unindented"/>
    <w:aliases w:val="Обычный Без отступа"/>
    <w:qFormat/>
    <w:rsid w:val="007F214C"/>
    <w:pPr>
      <w:spacing w:before="120" w:after="120" w:line="276" w:lineRule="auto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Warning">
    <w:name w:val="Warning"/>
    <w:aliases w:val="Предупреждение"/>
    <w:basedOn w:val="a"/>
    <w:next w:val="a"/>
    <w:uiPriority w:val="29"/>
    <w:qFormat/>
    <w:rsid w:val="007F214C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styleId="ac">
    <w:name w:val="header"/>
    <w:basedOn w:val="a"/>
    <w:link w:val="ad"/>
    <w:uiPriority w:val="99"/>
    <w:unhideWhenUsed/>
    <w:rsid w:val="007F214C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7F214C"/>
    <w:rPr>
      <w:rFonts w:ascii="Times New Roman" w:eastAsia="Times New Roman" w:hAnsi="Times New Roman" w:cs="Times New Roman"/>
      <w:kern w:val="0"/>
      <w:sz w:val="16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7F214C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7F214C"/>
    <w:rPr>
      <w:rFonts w:ascii="Times New Roman" w:eastAsia="Times New Roman" w:hAnsi="Times New Roman" w:cs="Times New Roman"/>
      <w:kern w:val="0"/>
      <w:sz w:val="16"/>
      <w:szCs w:val="20"/>
      <w:lang w:eastAsia="ru-RU"/>
      <w14:ligatures w14:val="none"/>
    </w:rPr>
  </w:style>
  <w:style w:type="character" w:styleId="af0">
    <w:name w:val="Hyperlink"/>
    <w:unhideWhenUsed/>
    <w:rsid w:val="007F214C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F21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ind w:firstLine="0"/>
      <w:jc w:val="left"/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F214C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1">
    <w:basedOn w:val="a"/>
    <w:next w:val="af2"/>
    <w:uiPriority w:val="99"/>
    <w:unhideWhenUsed/>
    <w:rsid w:val="007F214C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0"/>
      <w:szCs w:val="20"/>
    </w:rPr>
  </w:style>
  <w:style w:type="character" w:customStyle="1" w:styleId="fill">
    <w:name w:val="fill"/>
    <w:rsid w:val="007F214C"/>
    <w:rPr>
      <w:b/>
      <w:bCs/>
      <w:i/>
      <w:iCs/>
      <w:color w:val="FF0000"/>
    </w:rPr>
  </w:style>
  <w:style w:type="paragraph" w:styleId="af2">
    <w:name w:val="Normal (Web)"/>
    <w:basedOn w:val="a"/>
    <w:uiPriority w:val="99"/>
    <w:semiHidden/>
    <w:unhideWhenUsed/>
    <w:rsid w:val="007F21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11.consultant.ru/cgi/online.cgi?ref=9D8161AA42813FF2C5CEF20345109A18045E915A4D486592BF0D91A3DD55F1698951AD87C989255BD5FAEA95C3049E654393C4422B6702763792395C722EDDCADF98121AE96049BA21E826402AC30ABA92EEdAR9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nline11.consultant.ru/cgi/online.cgi?ref=9D8161AA42813FF2C5CEF20345109A18045E915A4D486592BF0D91A3DD55F1698951AD87C989255BD5FBE09DC1019F654393C4422B6702763792395C742FD69E8BDD4C43BB2402B724FF3A402CD403E6C2A4E60AF36CdFRF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3004</Words>
  <Characters>17125</Characters>
  <Application>Microsoft Office Word</Application>
  <DocSecurity>0</DocSecurity>
  <Lines>142</Lines>
  <Paragraphs>40</Paragraphs>
  <ScaleCrop>false</ScaleCrop>
  <Company/>
  <LinksUpToDate>false</LinksUpToDate>
  <CharactersWithSpaces>20089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Buh</cp:lastModifiedBy>
  <cp:revision>3</cp:revision>
  <dcterms:created xsi:type="dcterms:W3CDTF">2025-01-30T07:33:00Z</dcterms:created>
  <dcterms:modified xsi:type="dcterms:W3CDTF">2026-02-04T13:12:00Z</dcterms:modified>
</cp:coreProperties>
</file>