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2E8" w:rsidRDefault="009142E8" w:rsidP="009142E8">
      <w:pPr>
        <w:jc w:val="center"/>
        <w:rPr>
          <w:sz w:val="18"/>
          <w:szCs w:val="18"/>
        </w:rPr>
      </w:pPr>
      <w:r w:rsidRPr="007727F3">
        <w:rPr>
          <w:noProof/>
          <w:sz w:val="18"/>
          <w:szCs w:val="18"/>
          <w:lang w:eastAsia="ru-RU"/>
        </w:rPr>
        <w:drawing>
          <wp:inline distT="0" distB="0" distL="0" distR="0" wp14:anchorId="21F69DDC" wp14:editId="0D12C1F7">
            <wp:extent cx="466725" cy="514350"/>
            <wp:effectExtent l="19050" t="0" r="9525" b="0"/>
            <wp:docPr id="1" name="Рисунок 1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4" cy="51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42E8" w:rsidRDefault="009142E8" w:rsidP="009142E8">
      <w:pPr>
        <w:rPr>
          <w:sz w:val="18"/>
          <w:szCs w:val="18"/>
        </w:rPr>
      </w:pPr>
    </w:p>
    <w:p w:rsidR="009142E8" w:rsidRPr="007727F3" w:rsidRDefault="009142E8" w:rsidP="009142E8">
      <w:pPr>
        <w:jc w:val="center"/>
        <w:rPr>
          <w:sz w:val="16"/>
          <w:szCs w:val="16"/>
        </w:rPr>
      </w:pPr>
      <w:r w:rsidRPr="007727F3">
        <w:rPr>
          <w:sz w:val="16"/>
          <w:szCs w:val="16"/>
        </w:rPr>
        <w:t>АДМИНИСТРАЦИЯ ГОРОДА НИЖНЕГО НОВГОРОДА</w:t>
      </w:r>
    </w:p>
    <w:p w:rsidR="009142E8" w:rsidRPr="00A664A4" w:rsidRDefault="009142E8" w:rsidP="009142E8">
      <w:pPr>
        <w:jc w:val="center"/>
        <w:rPr>
          <w:sz w:val="20"/>
          <w:szCs w:val="20"/>
        </w:rPr>
      </w:pPr>
      <w:r w:rsidRPr="00A664A4">
        <w:rPr>
          <w:sz w:val="20"/>
          <w:szCs w:val="20"/>
        </w:rPr>
        <w:t xml:space="preserve">ДЕПАРТАМЕНТ </w:t>
      </w:r>
      <w:r>
        <w:rPr>
          <w:sz w:val="20"/>
          <w:szCs w:val="20"/>
        </w:rPr>
        <w:t>ФИЗИЧЕСКОЙ КУЛЬТУРЫ И СПОРТА</w:t>
      </w:r>
    </w:p>
    <w:p w:rsidR="009142E8" w:rsidRDefault="009142E8" w:rsidP="009142E8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:rsidR="009142E8" w:rsidRDefault="009142E8" w:rsidP="009142E8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ДОПОЛНИТЕЛЬНОГО ОБРАЗОВАНИЯ</w:t>
      </w:r>
    </w:p>
    <w:p w:rsidR="009142E8" w:rsidRPr="00152A7C" w:rsidRDefault="009142E8" w:rsidP="009142E8">
      <w:pPr>
        <w:jc w:val="center"/>
        <w:rPr>
          <w:b/>
          <w:spacing w:val="20"/>
          <w:sz w:val="20"/>
          <w:szCs w:val="20"/>
        </w:rPr>
      </w:pPr>
      <w:r w:rsidRPr="00152A7C">
        <w:rPr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9142E8" w:rsidRDefault="009142E8" w:rsidP="009142E8">
      <w:pPr>
        <w:jc w:val="center"/>
      </w:pPr>
      <w:r w:rsidRPr="005C1EA9">
        <w:rPr>
          <w:sz w:val="18"/>
          <w:szCs w:val="18"/>
        </w:rPr>
        <w:t xml:space="preserve">603004, </w:t>
      </w:r>
      <w:proofErr w:type="spellStart"/>
      <w:r w:rsidRPr="005C1EA9">
        <w:rPr>
          <w:sz w:val="18"/>
          <w:szCs w:val="18"/>
        </w:rPr>
        <w:t>гор.Нижний</w:t>
      </w:r>
      <w:proofErr w:type="spellEnd"/>
      <w:r w:rsidRPr="005C1EA9">
        <w:rPr>
          <w:sz w:val="18"/>
          <w:szCs w:val="18"/>
        </w:rPr>
        <w:t xml:space="preserve"> Новгород, </w:t>
      </w:r>
      <w:proofErr w:type="spellStart"/>
      <w:r w:rsidRPr="005C1EA9">
        <w:rPr>
          <w:sz w:val="18"/>
          <w:szCs w:val="18"/>
        </w:rPr>
        <w:t>ул.Лос</w:t>
      </w:r>
      <w:r>
        <w:rPr>
          <w:sz w:val="18"/>
          <w:szCs w:val="18"/>
        </w:rPr>
        <w:t>кутова</w:t>
      </w:r>
      <w:proofErr w:type="spellEnd"/>
      <w:r>
        <w:rPr>
          <w:sz w:val="18"/>
          <w:szCs w:val="18"/>
        </w:rPr>
        <w:t>, д.11, тел/факс: (831)295</w:t>
      </w:r>
      <w:r w:rsidRPr="005C1EA9">
        <w:rPr>
          <w:sz w:val="18"/>
          <w:szCs w:val="18"/>
        </w:rPr>
        <w:t>-</w:t>
      </w:r>
      <w:r>
        <w:rPr>
          <w:sz w:val="18"/>
          <w:szCs w:val="18"/>
        </w:rPr>
        <w:t>65</w:t>
      </w:r>
      <w:r w:rsidRPr="005C1EA9">
        <w:rPr>
          <w:sz w:val="18"/>
          <w:szCs w:val="18"/>
        </w:rPr>
        <w:t>-</w:t>
      </w:r>
      <w:r>
        <w:rPr>
          <w:sz w:val="18"/>
          <w:szCs w:val="18"/>
        </w:rPr>
        <w:t>62</w:t>
      </w:r>
      <w:r w:rsidRPr="005C1EA9">
        <w:rPr>
          <w:sz w:val="18"/>
          <w:szCs w:val="18"/>
        </w:rPr>
        <w:t xml:space="preserve">, </w:t>
      </w:r>
      <w:r>
        <w:rPr>
          <w:sz w:val="18"/>
          <w:szCs w:val="18"/>
          <w:lang w:val="en-US"/>
        </w:rPr>
        <w:t>E</w:t>
      </w:r>
      <w:r w:rsidRPr="00B71AA1"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mail</w:t>
      </w:r>
      <w:r w:rsidRPr="005C1EA9">
        <w:rPr>
          <w:sz w:val="18"/>
          <w:szCs w:val="18"/>
        </w:rPr>
        <w:t xml:space="preserve">: </w:t>
      </w:r>
      <w:hyperlink r:id="rId8" w:history="1">
        <w:r w:rsidRPr="00A568F1">
          <w:rPr>
            <w:rStyle w:val="a6"/>
            <w:sz w:val="18"/>
            <w:szCs w:val="18"/>
            <w:lang w:val="en-US"/>
          </w:rPr>
          <w:t>atletikann</w:t>
        </w:r>
        <w:r w:rsidRPr="00A568F1">
          <w:rPr>
            <w:rStyle w:val="a6"/>
            <w:sz w:val="18"/>
            <w:szCs w:val="18"/>
          </w:rPr>
          <w:t>@</w:t>
        </w:r>
        <w:r w:rsidRPr="00A568F1">
          <w:rPr>
            <w:rStyle w:val="a6"/>
            <w:sz w:val="18"/>
            <w:szCs w:val="18"/>
            <w:lang w:val="en-US"/>
          </w:rPr>
          <w:t>mail</w:t>
        </w:r>
        <w:r w:rsidRPr="00A568F1">
          <w:rPr>
            <w:rStyle w:val="a6"/>
            <w:sz w:val="18"/>
            <w:szCs w:val="18"/>
          </w:rPr>
          <w:t>.</w:t>
        </w:r>
        <w:proofErr w:type="spellStart"/>
        <w:r w:rsidRPr="00A568F1">
          <w:rPr>
            <w:rStyle w:val="a6"/>
            <w:sz w:val="18"/>
            <w:szCs w:val="18"/>
            <w:lang w:val="en-US"/>
          </w:rPr>
          <w:t>ru</w:t>
        </w:r>
        <w:proofErr w:type="spellEnd"/>
      </w:hyperlink>
    </w:p>
    <w:p w:rsidR="009142E8" w:rsidRPr="000068D2" w:rsidRDefault="009142E8" w:rsidP="009142E8">
      <w:pPr>
        <w:jc w:val="center"/>
        <w:rPr>
          <w:sz w:val="18"/>
          <w:szCs w:val="18"/>
        </w:rPr>
      </w:pPr>
      <w:r w:rsidRPr="000068D2">
        <w:rPr>
          <w:sz w:val="18"/>
          <w:szCs w:val="18"/>
        </w:rPr>
        <w:t>ИНН 5256038965, КПП 525601001</w:t>
      </w:r>
      <w:r>
        <w:rPr>
          <w:sz w:val="18"/>
          <w:szCs w:val="18"/>
        </w:rPr>
        <w:t>, ОГРН 1025202267925</w:t>
      </w:r>
    </w:p>
    <w:p w:rsidR="009142E8" w:rsidRDefault="009142E8" w:rsidP="009142E8">
      <w:pPr>
        <w:pStyle w:val="a3"/>
        <w:ind w:left="0"/>
        <w:jc w:val="left"/>
        <w:rPr>
          <w:sz w:val="20"/>
        </w:rPr>
      </w:pPr>
    </w:p>
    <w:p w:rsidR="009142E8" w:rsidRDefault="009142E8" w:rsidP="009142E8">
      <w:pPr>
        <w:pStyle w:val="a3"/>
        <w:ind w:left="0"/>
        <w:jc w:val="left"/>
        <w:rPr>
          <w:sz w:val="20"/>
        </w:rPr>
      </w:pPr>
    </w:p>
    <w:p w:rsidR="009142E8" w:rsidRDefault="009142E8" w:rsidP="009142E8">
      <w:pPr>
        <w:pStyle w:val="a3"/>
        <w:ind w:left="0"/>
        <w:jc w:val="left"/>
        <w:rPr>
          <w:sz w:val="20"/>
        </w:rPr>
      </w:pPr>
    </w:p>
    <w:tbl>
      <w:tblPr>
        <w:tblStyle w:val="TableNormal"/>
        <w:tblpPr w:leftFromText="180" w:rightFromText="180" w:vertAnchor="text" w:horzAnchor="margin" w:tblpXSpec="center" w:tblpY="-109"/>
        <w:tblOverlap w:val="never"/>
        <w:tblW w:w="9556" w:type="dxa"/>
        <w:tblLayout w:type="fixed"/>
        <w:tblLook w:val="01E0" w:firstRow="1" w:lastRow="1" w:firstColumn="1" w:lastColumn="1" w:noHBand="0" w:noVBand="0"/>
      </w:tblPr>
      <w:tblGrid>
        <w:gridCol w:w="5417"/>
        <w:gridCol w:w="4139"/>
      </w:tblGrid>
      <w:tr w:rsidR="00790129" w:rsidRPr="002574E9" w:rsidTr="00790129">
        <w:trPr>
          <w:trHeight w:val="1392"/>
        </w:trPr>
        <w:tc>
          <w:tcPr>
            <w:tcW w:w="5417" w:type="dxa"/>
            <w:hideMark/>
          </w:tcPr>
          <w:p w:rsidR="00790129" w:rsidRPr="00D24F4B" w:rsidRDefault="00790129" w:rsidP="00790129">
            <w:pPr>
              <w:pStyle w:val="TableParagraph"/>
              <w:spacing w:line="246" w:lineRule="exact"/>
              <w:ind w:right="1015"/>
              <w:jc w:val="center"/>
            </w:pPr>
            <w:r w:rsidRPr="00D24F4B">
              <w:t xml:space="preserve">            ПРИНЯТО:</w:t>
            </w:r>
          </w:p>
          <w:p w:rsidR="00790129" w:rsidRPr="00D24F4B" w:rsidRDefault="00790129" w:rsidP="00790129">
            <w:pPr>
              <w:pStyle w:val="TableParagraph"/>
              <w:spacing w:before="42"/>
              <w:jc w:val="center"/>
            </w:pPr>
            <w:r w:rsidRPr="00D24F4B">
              <w:t>Педагогическим</w:t>
            </w:r>
            <w:r w:rsidRPr="00D24F4B">
              <w:rPr>
                <w:spacing w:val="-2"/>
              </w:rPr>
              <w:t xml:space="preserve"> </w:t>
            </w:r>
            <w:r w:rsidRPr="00D24F4B">
              <w:t>советом</w:t>
            </w:r>
          </w:p>
          <w:p w:rsidR="00790129" w:rsidRPr="00D24F4B" w:rsidRDefault="00790129" w:rsidP="00790129">
            <w:pPr>
              <w:pStyle w:val="TableParagraph"/>
              <w:spacing w:before="12" w:line="370" w:lineRule="atLeast"/>
              <w:ind w:right="27"/>
              <w:jc w:val="center"/>
            </w:pPr>
            <w:r w:rsidRPr="00D24F4B">
              <w:t xml:space="preserve">МБОУ ДО КСШОР № </w:t>
            </w:r>
            <w:r w:rsidR="006364FA">
              <w:t>1</w:t>
            </w:r>
          </w:p>
          <w:p w:rsidR="00790129" w:rsidRPr="002574E9" w:rsidRDefault="00790129" w:rsidP="00181AE0">
            <w:pPr>
              <w:pStyle w:val="TableParagraph"/>
              <w:spacing w:before="12" w:line="370" w:lineRule="atLeast"/>
              <w:ind w:right="58"/>
              <w:jc w:val="center"/>
            </w:pPr>
            <w:r w:rsidRPr="002574E9">
              <w:t>(Протокол</w:t>
            </w:r>
            <w:r w:rsidRPr="002574E9">
              <w:rPr>
                <w:spacing w:val="-1"/>
              </w:rPr>
              <w:t xml:space="preserve"> </w:t>
            </w:r>
            <w:r w:rsidRPr="002574E9">
              <w:t>от</w:t>
            </w:r>
            <w:r w:rsidRPr="002574E9">
              <w:rPr>
                <w:spacing w:val="6"/>
              </w:rPr>
              <w:t xml:space="preserve"> </w:t>
            </w:r>
            <w:r w:rsidR="00181AE0">
              <w:t>12.01.</w:t>
            </w:r>
            <w:r w:rsidRPr="002574E9">
              <w:t>2023</w:t>
            </w:r>
            <w:r w:rsidRPr="002574E9">
              <w:rPr>
                <w:spacing w:val="-2"/>
              </w:rPr>
              <w:t xml:space="preserve"> </w:t>
            </w:r>
            <w:r w:rsidRPr="002574E9">
              <w:t>г.</w:t>
            </w:r>
            <w:r w:rsidRPr="002574E9">
              <w:rPr>
                <w:spacing w:val="52"/>
              </w:rPr>
              <w:t xml:space="preserve"> </w:t>
            </w:r>
            <w:r w:rsidRPr="002574E9">
              <w:t>№</w:t>
            </w:r>
            <w:r w:rsidR="00181AE0">
              <w:t>4</w:t>
            </w:r>
            <w:r w:rsidRPr="002574E9">
              <w:t>)</w:t>
            </w:r>
          </w:p>
        </w:tc>
        <w:tc>
          <w:tcPr>
            <w:tcW w:w="4139" w:type="dxa"/>
            <w:hideMark/>
          </w:tcPr>
          <w:p w:rsidR="00790129" w:rsidRPr="00D24F4B" w:rsidRDefault="00790129" w:rsidP="00790129">
            <w:pPr>
              <w:pStyle w:val="TableParagraph"/>
              <w:spacing w:line="246" w:lineRule="exact"/>
              <w:ind w:right="183"/>
              <w:jc w:val="center"/>
            </w:pPr>
            <w:r w:rsidRPr="00D24F4B">
              <w:t>УТВЕРЖДЕНО:</w:t>
            </w:r>
          </w:p>
          <w:p w:rsidR="00790129" w:rsidRPr="00D24F4B" w:rsidRDefault="00790129" w:rsidP="00790129">
            <w:pPr>
              <w:pStyle w:val="TableParagraph"/>
              <w:spacing w:before="128"/>
              <w:ind w:right="183"/>
              <w:jc w:val="center"/>
            </w:pPr>
            <w:r w:rsidRPr="00D24F4B">
              <w:t>приказом</w:t>
            </w:r>
            <w:r w:rsidRPr="00D24F4B">
              <w:rPr>
                <w:spacing w:val="1"/>
              </w:rPr>
              <w:t xml:space="preserve"> </w:t>
            </w:r>
            <w:r w:rsidRPr="00D24F4B">
              <w:t>МБОУ ДО КСШОР</w:t>
            </w:r>
            <w:r w:rsidRPr="00D24F4B">
              <w:rPr>
                <w:spacing w:val="2"/>
              </w:rPr>
              <w:t xml:space="preserve"> </w:t>
            </w:r>
            <w:r w:rsidRPr="00D24F4B">
              <w:t>№ 1</w:t>
            </w:r>
          </w:p>
          <w:p w:rsidR="00790129" w:rsidRDefault="00790129" w:rsidP="00181AE0">
            <w:pPr>
              <w:pStyle w:val="TableParagraph"/>
              <w:spacing w:before="129" w:line="234" w:lineRule="exact"/>
              <w:ind w:right="183"/>
              <w:jc w:val="center"/>
            </w:pPr>
            <w:r w:rsidRPr="002574E9">
              <w:t>от</w:t>
            </w:r>
            <w:r w:rsidRPr="002574E9">
              <w:rPr>
                <w:spacing w:val="2"/>
              </w:rPr>
              <w:t xml:space="preserve"> </w:t>
            </w:r>
            <w:r w:rsidR="00181AE0" w:rsidRPr="00181AE0">
              <w:t>13</w:t>
            </w:r>
            <w:r w:rsidR="00181AE0">
              <w:t>.01.</w:t>
            </w:r>
            <w:r w:rsidRPr="002574E9">
              <w:t>2023</w:t>
            </w:r>
            <w:r w:rsidRPr="002574E9">
              <w:rPr>
                <w:spacing w:val="2"/>
              </w:rPr>
              <w:t xml:space="preserve"> </w:t>
            </w:r>
            <w:r w:rsidRPr="002574E9">
              <w:t>г.</w:t>
            </w:r>
            <w:r w:rsidRPr="002574E9">
              <w:rPr>
                <w:spacing w:val="49"/>
              </w:rPr>
              <w:t xml:space="preserve"> </w:t>
            </w:r>
            <w:r w:rsidRPr="002574E9">
              <w:t>№</w:t>
            </w:r>
            <w:r w:rsidR="00181AE0">
              <w:t xml:space="preserve">8 </w:t>
            </w:r>
            <w:proofErr w:type="spellStart"/>
            <w:r w:rsidR="00181AE0">
              <w:t>смо</w:t>
            </w:r>
            <w:proofErr w:type="spellEnd"/>
          </w:p>
          <w:p w:rsidR="007F6113" w:rsidRPr="002574E9" w:rsidRDefault="007F6113" w:rsidP="000D4734">
            <w:pPr>
              <w:pStyle w:val="TableParagraph"/>
              <w:spacing w:before="129" w:line="234" w:lineRule="exact"/>
              <w:ind w:right="183"/>
              <w:jc w:val="center"/>
            </w:pPr>
            <w:r>
              <w:t xml:space="preserve">(редакция от 29.12.2026 </w:t>
            </w:r>
            <w:r w:rsidR="00015214">
              <w:t xml:space="preserve">утверждённая приказом </w:t>
            </w:r>
            <w:r>
              <w:t>№</w:t>
            </w:r>
            <w:r w:rsidR="000D4734">
              <w:t xml:space="preserve"> 5/Ш </w:t>
            </w:r>
            <w:r w:rsidR="00886D04">
              <w:t>о</w:t>
            </w:r>
            <w:r>
              <w:t xml:space="preserve"> внесении изменений в Положение)</w:t>
            </w:r>
          </w:p>
        </w:tc>
      </w:tr>
    </w:tbl>
    <w:p w:rsidR="009142E8" w:rsidRDefault="009142E8" w:rsidP="009142E8">
      <w:pPr>
        <w:pStyle w:val="a3"/>
        <w:ind w:left="0"/>
        <w:jc w:val="left"/>
        <w:rPr>
          <w:sz w:val="20"/>
        </w:rPr>
      </w:pPr>
    </w:p>
    <w:p w:rsidR="009142E8" w:rsidRDefault="009142E8" w:rsidP="009142E8">
      <w:pPr>
        <w:pStyle w:val="a3"/>
        <w:spacing w:before="10"/>
        <w:ind w:left="0"/>
        <w:jc w:val="left"/>
        <w:rPr>
          <w:sz w:val="13"/>
        </w:rPr>
      </w:pPr>
    </w:p>
    <w:p w:rsidR="00ED67B0" w:rsidRDefault="00ED67B0">
      <w:pPr>
        <w:pStyle w:val="a3"/>
        <w:spacing w:before="2"/>
        <w:ind w:left="0"/>
        <w:jc w:val="left"/>
        <w:rPr>
          <w:sz w:val="12"/>
        </w:rPr>
      </w:pPr>
    </w:p>
    <w:p w:rsidR="00ED67B0" w:rsidRDefault="00ED67B0">
      <w:pPr>
        <w:rPr>
          <w:sz w:val="12"/>
        </w:rPr>
        <w:sectPr w:rsidR="00ED67B0" w:rsidSect="009142E8">
          <w:footerReference w:type="default" r:id="rId9"/>
          <w:type w:val="continuous"/>
          <w:pgSz w:w="11910" w:h="16840"/>
          <w:pgMar w:top="426" w:right="580" w:bottom="940" w:left="80" w:header="720" w:footer="749" w:gutter="0"/>
          <w:pgNumType w:start="1"/>
          <w:cols w:space="720"/>
        </w:sectPr>
      </w:pPr>
    </w:p>
    <w:p w:rsidR="00ED67B0" w:rsidRDefault="00ED67B0">
      <w:pPr>
        <w:pStyle w:val="a3"/>
        <w:ind w:left="0"/>
        <w:jc w:val="left"/>
        <w:rPr>
          <w:rFonts w:ascii="Arial MT"/>
          <w:sz w:val="20"/>
        </w:rPr>
      </w:pPr>
    </w:p>
    <w:p w:rsidR="00ED67B0" w:rsidRDefault="00ED67B0">
      <w:pPr>
        <w:pStyle w:val="a3"/>
        <w:ind w:left="0"/>
        <w:jc w:val="left"/>
        <w:rPr>
          <w:rFonts w:ascii="Arial MT"/>
          <w:sz w:val="20"/>
        </w:rPr>
      </w:pPr>
    </w:p>
    <w:p w:rsidR="00ED67B0" w:rsidRDefault="00ED67B0">
      <w:pPr>
        <w:pStyle w:val="a3"/>
        <w:ind w:left="0"/>
        <w:jc w:val="left"/>
        <w:rPr>
          <w:rFonts w:ascii="Arial MT"/>
          <w:sz w:val="20"/>
        </w:rPr>
      </w:pPr>
    </w:p>
    <w:p w:rsidR="00ED67B0" w:rsidRDefault="00ED67B0">
      <w:pPr>
        <w:pStyle w:val="a3"/>
        <w:spacing w:before="11"/>
        <w:ind w:left="0"/>
        <w:jc w:val="left"/>
        <w:rPr>
          <w:rFonts w:ascii="Arial MT"/>
          <w:sz w:val="26"/>
        </w:rPr>
      </w:pPr>
    </w:p>
    <w:p w:rsidR="006364FA" w:rsidRDefault="006364FA">
      <w:pPr>
        <w:spacing w:before="87"/>
        <w:ind w:left="2249" w:right="1330"/>
        <w:jc w:val="center"/>
        <w:rPr>
          <w:sz w:val="28"/>
        </w:rPr>
      </w:pPr>
    </w:p>
    <w:p w:rsidR="006364FA" w:rsidRDefault="006364FA">
      <w:pPr>
        <w:spacing w:before="87"/>
        <w:ind w:left="2249" w:right="1330"/>
        <w:jc w:val="center"/>
        <w:rPr>
          <w:sz w:val="28"/>
        </w:rPr>
      </w:pPr>
    </w:p>
    <w:p w:rsidR="006364FA" w:rsidRDefault="006364FA">
      <w:pPr>
        <w:spacing w:before="87"/>
        <w:ind w:left="2249" w:right="1330"/>
        <w:jc w:val="center"/>
        <w:rPr>
          <w:sz w:val="28"/>
        </w:rPr>
      </w:pPr>
    </w:p>
    <w:p w:rsidR="006364FA" w:rsidRDefault="006364FA">
      <w:pPr>
        <w:spacing w:before="87"/>
        <w:ind w:left="2249" w:right="1330"/>
        <w:jc w:val="center"/>
        <w:rPr>
          <w:sz w:val="28"/>
        </w:rPr>
      </w:pPr>
    </w:p>
    <w:p w:rsidR="00ED67B0" w:rsidRDefault="00A54F70">
      <w:pPr>
        <w:spacing w:before="87"/>
        <w:ind w:left="2249" w:right="1330"/>
        <w:jc w:val="center"/>
        <w:rPr>
          <w:sz w:val="28"/>
        </w:rPr>
      </w:pPr>
      <w:r>
        <w:rPr>
          <w:sz w:val="28"/>
        </w:rPr>
        <w:t>Положение</w:t>
      </w:r>
    </w:p>
    <w:p w:rsidR="00ED67B0" w:rsidRDefault="00A54F70">
      <w:pPr>
        <w:spacing w:before="163" w:line="362" w:lineRule="auto"/>
        <w:ind w:left="2249" w:right="1336"/>
        <w:jc w:val="center"/>
        <w:rPr>
          <w:sz w:val="28"/>
        </w:rPr>
      </w:pP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 w:rsidR="00790129">
        <w:rPr>
          <w:sz w:val="28"/>
        </w:rPr>
        <w:t xml:space="preserve">правилах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основаниях</w:t>
      </w:r>
      <w:r>
        <w:rPr>
          <w:spacing w:val="-10"/>
          <w:sz w:val="28"/>
        </w:rPr>
        <w:t xml:space="preserve"> </w:t>
      </w:r>
      <w:r>
        <w:rPr>
          <w:sz w:val="28"/>
        </w:rPr>
        <w:t>перевода,</w:t>
      </w:r>
      <w:r>
        <w:rPr>
          <w:spacing w:val="-3"/>
          <w:sz w:val="28"/>
        </w:rPr>
        <w:t xml:space="preserve"> </w:t>
      </w:r>
      <w:r w:rsidR="00321777">
        <w:rPr>
          <w:sz w:val="28"/>
        </w:rPr>
        <w:t>отчисления</w:t>
      </w:r>
      <w:r w:rsidR="00321777">
        <w:rPr>
          <w:spacing w:val="-4"/>
          <w:sz w:val="28"/>
        </w:rPr>
        <w:t xml:space="preserve"> </w:t>
      </w:r>
      <w:r w:rsidR="00321777">
        <w:rPr>
          <w:sz w:val="28"/>
        </w:rPr>
        <w:t>и</w:t>
      </w:r>
      <w:r w:rsidR="00321777">
        <w:rPr>
          <w:spacing w:val="-6"/>
          <w:sz w:val="28"/>
        </w:rPr>
        <w:t xml:space="preserve"> </w:t>
      </w:r>
      <w:r w:rsidR="00321777">
        <w:rPr>
          <w:sz w:val="28"/>
        </w:rPr>
        <w:t>восстановления,</w:t>
      </w:r>
      <w:r w:rsidR="00AC38FA">
        <w:rPr>
          <w:sz w:val="28"/>
        </w:rPr>
        <w:t xml:space="preserve"> о</w:t>
      </w:r>
      <w:r>
        <w:rPr>
          <w:sz w:val="28"/>
        </w:rPr>
        <w:t>бучающихся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МБ</w:t>
      </w:r>
      <w:r w:rsidR="009142E8">
        <w:rPr>
          <w:sz w:val="28"/>
        </w:rPr>
        <w:t>О</w:t>
      </w:r>
      <w:r>
        <w:rPr>
          <w:sz w:val="28"/>
        </w:rPr>
        <w:t>У</w:t>
      </w:r>
      <w:r w:rsidR="009142E8">
        <w:rPr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 w:rsidR="009142E8">
        <w:rPr>
          <w:spacing w:val="1"/>
          <w:sz w:val="28"/>
        </w:rPr>
        <w:t>К</w:t>
      </w:r>
      <w:r>
        <w:rPr>
          <w:sz w:val="28"/>
        </w:rPr>
        <w:t>СШОР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 w:rsidR="009142E8">
        <w:rPr>
          <w:sz w:val="28"/>
        </w:rPr>
        <w:t>1</w:t>
      </w:r>
    </w:p>
    <w:p w:rsidR="00ED67B0" w:rsidRDefault="00ED67B0" w:rsidP="00886D04">
      <w:pPr>
        <w:spacing w:line="362" w:lineRule="auto"/>
        <w:rPr>
          <w:sz w:val="28"/>
        </w:rPr>
      </w:pPr>
    </w:p>
    <w:p w:rsidR="00886D04" w:rsidRDefault="00886D04" w:rsidP="00886D04">
      <w:pPr>
        <w:spacing w:line="362" w:lineRule="auto"/>
        <w:rPr>
          <w:sz w:val="28"/>
        </w:rPr>
      </w:pPr>
    </w:p>
    <w:p w:rsidR="00886D04" w:rsidRDefault="00886D04" w:rsidP="00886D04">
      <w:pPr>
        <w:spacing w:line="362" w:lineRule="auto"/>
        <w:rPr>
          <w:sz w:val="28"/>
        </w:rPr>
      </w:pPr>
    </w:p>
    <w:p w:rsidR="00886D04" w:rsidRDefault="00886D04" w:rsidP="00886D04">
      <w:pPr>
        <w:spacing w:line="362" w:lineRule="auto"/>
        <w:rPr>
          <w:sz w:val="28"/>
        </w:rPr>
      </w:pPr>
    </w:p>
    <w:p w:rsidR="00886D04" w:rsidRDefault="00886D04" w:rsidP="00886D04">
      <w:pPr>
        <w:spacing w:line="362" w:lineRule="auto"/>
        <w:rPr>
          <w:sz w:val="28"/>
        </w:rPr>
      </w:pPr>
    </w:p>
    <w:p w:rsidR="00886D04" w:rsidRDefault="00886D04" w:rsidP="00886D04">
      <w:pPr>
        <w:spacing w:line="362" w:lineRule="auto"/>
        <w:rPr>
          <w:sz w:val="28"/>
        </w:rPr>
      </w:pPr>
    </w:p>
    <w:p w:rsidR="00886D04" w:rsidRDefault="00886D04" w:rsidP="00886D04">
      <w:pPr>
        <w:spacing w:line="362" w:lineRule="auto"/>
        <w:rPr>
          <w:sz w:val="28"/>
        </w:rPr>
      </w:pPr>
    </w:p>
    <w:p w:rsidR="00886D04" w:rsidRDefault="00886D04" w:rsidP="00886D04">
      <w:pPr>
        <w:spacing w:line="362" w:lineRule="auto"/>
        <w:rPr>
          <w:sz w:val="28"/>
        </w:rPr>
      </w:pPr>
    </w:p>
    <w:p w:rsidR="00886D04" w:rsidRDefault="00886D04" w:rsidP="00886D04">
      <w:pPr>
        <w:spacing w:line="362" w:lineRule="auto"/>
        <w:rPr>
          <w:sz w:val="28"/>
        </w:rPr>
      </w:pPr>
    </w:p>
    <w:p w:rsidR="00886D04" w:rsidRDefault="00886D04" w:rsidP="00886D04">
      <w:pPr>
        <w:spacing w:line="362" w:lineRule="auto"/>
        <w:rPr>
          <w:sz w:val="28"/>
        </w:rPr>
      </w:pPr>
    </w:p>
    <w:p w:rsidR="00886D04" w:rsidRDefault="00886D04" w:rsidP="00886D04">
      <w:pPr>
        <w:spacing w:line="362" w:lineRule="auto"/>
        <w:rPr>
          <w:sz w:val="28"/>
        </w:rPr>
      </w:pPr>
    </w:p>
    <w:p w:rsidR="00886D04" w:rsidRDefault="00886D04" w:rsidP="00886D04">
      <w:pPr>
        <w:spacing w:line="362" w:lineRule="auto"/>
        <w:rPr>
          <w:sz w:val="28"/>
        </w:rPr>
      </w:pPr>
    </w:p>
    <w:p w:rsidR="00886D04" w:rsidRDefault="00886D04" w:rsidP="00886D04">
      <w:pPr>
        <w:spacing w:line="362" w:lineRule="auto"/>
        <w:rPr>
          <w:sz w:val="28"/>
        </w:rPr>
      </w:pPr>
    </w:p>
    <w:p w:rsidR="00886D04" w:rsidRDefault="00886D04" w:rsidP="00886D04">
      <w:pPr>
        <w:spacing w:line="362" w:lineRule="auto"/>
        <w:rPr>
          <w:sz w:val="28"/>
        </w:rPr>
        <w:sectPr w:rsidR="00886D04">
          <w:type w:val="continuous"/>
          <w:pgSz w:w="11910" w:h="16840"/>
          <w:pgMar w:top="1400" w:right="580" w:bottom="940" w:left="80" w:header="720" w:footer="720" w:gutter="0"/>
          <w:cols w:space="720"/>
        </w:sectPr>
      </w:pPr>
      <w:bookmarkStart w:id="0" w:name="_GoBack"/>
      <w:bookmarkEnd w:id="0"/>
    </w:p>
    <w:p w:rsidR="008C4768" w:rsidRDefault="008C4768" w:rsidP="00886D04">
      <w:pPr>
        <w:pStyle w:val="a3"/>
        <w:spacing w:before="64"/>
        <w:ind w:left="0"/>
      </w:pPr>
    </w:p>
    <w:p w:rsidR="00ED67B0" w:rsidRPr="00A04627" w:rsidRDefault="00A54F70" w:rsidP="00A04627">
      <w:pPr>
        <w:pStyle w:val="a3"/>
        <w:numPr>
          <w:ilvl w:val="0"/>
          <w:numId w:val="8"/>
        </w:numPr>
        <w:spacing w:before="64"/>
      </w:pPr>
      <w:r w:rsidRPr="00A04627">
        <w:t>Общие</w:t>
      </w:r>
      <w:r w:rsidRPr="00A04627">
        <w:rPr>
          <w:spacing w:val="-7"/>
        </w:rPr>
        <w:t xml:space="preserve"> </w:t>
      </w:r>
      <w:r w:rsidRPr="00A04627">
        <w:t>положения</w:t>
      </w:r>
    </w:p>
    <w:p w:rsidR="00ED67B0" w:rsidRDefault="00A54F70" w:rsidP="001D2361">
      <w:pPr>
        <w:pStyle w:val="a5"/>
        <w:numPr>
          <w:ilvl w:val="1"/>
          <w:numId w:val="7"/>
        </w:numPr>
        <w:tabs>
          <w:tab w:val="left" w:pos="2470"/>
        </w:tabs>
        <w:spacing w:before="2" w:line="276" w:lineRule="auto"/>
        <w:ind w:right="124" w:firstLine="710"/>
        <w:jc w:val="both"/>
      </w:pPr>
      <w:r>
        <w:t xml:space="preserve">Настоящее Положение о </w:t>
      </w:r>
      <w:r w:rsidR="00790129">
        <w:t>правилах</w:t>
      </w:r>
      <w:r>
        <w:t xml:space="preserve"> и основаниях перевода, </w:t>
      </w:r>
      <w:r w:rsidR="00AC38FA">
        <w:t>отчисления и восстановления,</w:t>
      </w:r>
      <w:r w:rsidRPr="00AC38FA">
        <w:rPr>
          <w:spacing w:val="1"/>
        </w:rPr>
        <w:t xml:space="preserve"> </w:t>
      </w:r>
      <w:r>
        <w:t>обучающихся</w:t>
      </w:r>
      <w:r w:rsidRPr="00AC38FA">
        <w:rPr>
          <w:spacing w:val="1"/>
        </w:rPr>
        <w:t xml:space="preserve"> </w:t>
      </w:r>
      <w:r>
        <w:t>в</w:t>
      </w:r>
      <w:r w:rsidRPr="00AC38FA">
        <w:rPr>
          <w:spacing w:val="1"/>
        </w:rPr>
        <w:t xml:space="preserve"> </w:t>
      </w:r>
      <w:r w:rsidR="009142E8" w:rsidRPr="009142E8">
        <w:t>МБОУ ДО</w:t>
      </w:r>
      <w:r w:rsidR="009142E8" w:rsidRPr="009142E8">
        <w:rPr>
          <w:spacing w:val="1"/>
        </w:rPr>
        <w:t xml:space="preserve"> К</w:t>
      </w:r>
      <w:r w:rsidR="009142E8" w:rsidRPr="009142E8">
        <w:t>СШОР</w:t>
      </w:r>
      <w:r w:rsidR="009142E8" w:rsidRPr="009142E8">
        <w:rPr>
          <w:spacing w:val="-2"/>
        </w:rPr>
        <w:t xml:space="preserve"> </w:t>
      </w:r>
      <w:r w:rsidR="009142E8" w:rsidRPr="009142E8">
        <w:t>№</w:t>
      </w:r>
      <w:r w:rsidR="009142E8" w:rsidRPr="009142E8">
        <w:rPr>
          <w:spacing w:val="-2"/>
        </w:rPr>
        <w:t xml:space="preserve"> </w:t>
      </w:r>
      <w:r w:rsidR="009142E8" w:rsidRPr="009142E8">
        <w:t>1</w:t>
      </w:r>
      <w:r w:rsidR="009142E8">
        <w:t xml:space="preserve"> </w:t>
      </w:r>
      <w:r>
        <w:t>(далее</w:t>
      </w:r>
      <w:r w:rsidRPr="00AC38FA">
        <w:rPr>
          <w:spacing w:val="1"/>
        </w:rPr>
        <w:t xml:space="preserve"> </w:t>
      </w:r>
      <w:r>
        <w:t>соответственно</w:t>
      </w:r>
      <w:r w:rsidRPr="00AC38FA">
        <w:rPr>
          <w:spacing w:val="1"/>
        </w:rPr>
        <w:t xml:space="preserve"> </w:t>
      </w:r>
      <w:r>
        <w:t>–</w:t>
      </w:r>
      <w:r w:rsidRPr="00AC38FA">
        <w:rPr>
          <w:spacing w:val="56"/>
        </w:rPr>
        <w:t xml:space="preserve"> </w:t>
      </w:r>
      <w:r>
        <w:t>Учреждение,</w:t>
      </w:r>
      <w:r w:rsidRPr="00AC38FA">
        <w:rPr>
          <w:spacing w:val="1"/>
        </w:rPr>
        <w:t xml:space="preserve"> </w:t>
      </w:r>
      <w:r>
        <w:t>Положение)</w:t>
      </w:r>
      <w:r w:rsidRPr="00AC38FA">
        <w:rPr>
          <w:spacing w:val="51"/>
        </w:rPr>
        <w:t xml:space="preserve"> </w:t>
      </w:r>
      <w:r>
        <w:t>разработано</w:t>
      </w:r>
      <w:r w:rsidRPr="00AC38FA">
        <w:rPr>
          <w:spacing w:val="47"/>
        </w:rPr>
        <w:t xml:space="preserve"> </w:t>
      </w:r>
      <w:r>
        <w:t>в</w:t>
      </w:r>
      <w:r w:rsidRPr="00AC38FA">
        <w:rPr>
          <w:spacing w:val="49"/>
        </w:rPr>
        <w:t xml:space="preserve"> </w:t>
      </w:r>
      <w:r>
        <w:t>соответствии</w:t>
      </w:r>
      <w:r w:rsidRPr="00AC38FA">
        <w:rPr>
          <w:spacing w:val="54"/>
        </w:rPr>
        <w:t xml:space="preserve"> </w:t>
      </w:r>
      <w:r>
        <w:t>с</w:t>
      </w:r>
      <w:r w:rsidRPr="00AC38FA">
        <w:rPr>
          <w:spacing w:val="52"/>
        </w:rPr>
        <w:t xml:space="preserve"> </w:t>
      </w:r>
      <w:r>
        <w:t>Федеральным</w:t>
      </w:r>
      <w:r w:rsidRPr="00AC38FA">
        <w:rPr>
          <w:spacing w:val="52"/>
        </w:rPr>
        <w:t xml:space="preserve"> </w:t>
      </w:r>
      <w:r>
        <w:t>законом</w:t>
      </w:r>
      <w:r w:rsidRPr="00AC38FA">
        <w:rPr>
          <w:spacing w:val="52"/>
        </w:rPr>
        <w:t xml:space="preserve"> </w:t>
      </w:r>
      <w:r>
        <w:t>от</w:t>
      </w:r>
      <w:r w:rsidRPr="00AC38FA">
        <w:rPr>
          <w:spacing w:val="52"/>
        </w:rPr>
        <w:t xml:space="preserve"> </w:t>
      </w:r>
      <w:r>
        <w:t>29.12.2012</w:t>
      </w:r>
      <w:r w:rsidRPr="00AC38FA">
        <w:rPr>
          <w:spacing w:val="47"/>
        </w:rPr>
        <w:t xml:space="preserve"> </w:t>
      </w:r>
      <w:r>
        <w:t>№</w:t>
      </w:r>
      <w:r w:rsidRPr="00AC38FA">
        <w:rPr>
          <w:spacing w:val="48"/>
        </w:rPr>
        <w:t xml:space="preserve"> </w:t>
      </w:r>
      <w:r>
        <w:t>273-ФЗ</w:t>
      </w:r>
      <w:r w:rsidR="00AC38FA">
        <w:t xml:space="preserve"> «</w:t>
      </w:r>
      <w:r>
        <w:t>Об образовании</w:t>
      </w:r>
      <w:r w:rsidRPr="00AC38FA">
        <w:rPr>
          <w:spacing w:val="1"/>
        </w:rPr>
        <w:t xml:space="preserve"> </w:t>
      </w:r>
      <w:r>
        <w:t>в</w:t>
      </w:r>
      <w:r w:rsidRPr="00AC38FA">
        <w:rPr>
          <w:spacing w:val="1"/>
        </w:rPr>
        <w:t xml:space="preserve"> </w:t>
      </w:r>
      <w:r>
        <w:t>Российской</w:t>
      </w:r>
      <w:r w:rsidRPr="00AC38FA">
        <w:rPr>
          <w:spacing w:val="1"/>
        </w:rPr>
        <w:t xml:space="preserve"> </w:t>
      </w:r>
      <w:r>
        <w:t>Федерации»,</w:t>
      </w:r>
      <w:r w:rsidRPr="00AC38FA">
        <w:rPr>
          <w:spacing w:val="1"/>
        </w:rPr>
        <w:t xml:space="preserve"> </w:t>
      </w:r>
      <w:r>
        <w:t>Федеральным</w:t>
      </w:r>
      <w:r w:rsidRPr="00AC38FA">
        <w:rPr>
          <w:spacing w:val="1"/>
        </w:rPr>
        <w:t xml:space="preserve"> </w:t>
      </w:r>
      <w:r>
        <w:t>законом</w:t>
      </w:r>
      <w:r w:rsidRPr="00AC38FA">
        <w:rPr>
          <w:spacing w:val="1"/>
        </w:rPr>
        <w:t xml:space="preserve"> </w:t>
      </w:r>
      <w:r>
        <w:t>№ 329-ФЗ</w:t>
      </w:r>
      <w:r w:rsidRPr="00AC38FA">
        <w:rPr>
          <w:spacing w:val="1"/>
        </w:rPr>
        <w:t xml:space="preserve"> </w:t>
      </w:r>
      <w:r>
        <w:t>от</w:t>
      </w:r>
      <w:r w:rsidRPr="00AC38FA">
        <w:rPr>
          <w:spacing w:val="1"/>
        </w:rPr>
        <w:t xml:space="preserve"> </w:t>
      </w:r>
      <w:r>
        <w:t>04.12.2007</w:t>
      </w:r>
      <w:r w:rsidRPr="00AC38FA">
        <w:rPr>
          <w:spacing w:val="1"/>
        </w:rPr>
        <w:t xml:space="preserve"> </w:t>
      </w:r>
      <w:r>
        <w:t>«О</w:t>
      </w:r>
      <w:r w:rsidRPr="00AC38FA">
        <w:rPr>
          <w:spacing w:val="1"/>
        </w:rPr>
        <w:t xml:space="preserve"> </w:t>
      </w:r>
      <w:r>
        <w:t>физической культуре и спорте в Российской Федерации»,</w:t>
      </w:r>
      <w:r w:rsidRPr="00AC38FA">
        <w:rPr>
          <w:spacing w:val="1"/>
        </w:rPr>
        <w:t xml:space="preserve"> </w:t>
      </w:r>
      <w:r>
        <w:t>Особенностями организации и осуществления</w:t>
      </w:r>
      <w:r w:rsidRPr="00AC38FA">
        <w:rPr>
          <w:spacing w:val="1"/>
        </w:rPr>
        <w:t xml:space="preserve"> </w:t>
      </w:r>
      <w:r>
        <w:t>образовательной деятельности по дополнительным образовательным программам спортивной подготовки,</w:t>
      </w:r>
      <w:r w:rsidRPr="00AC38FA">
        <w:rPr>
          <w:spacing w:val="-52"/>
        </w:rPr>
        <w:t xml:space="preserve"> </w:t>
      </w:r>
      <w:r>
        <w:t xml:space="preserve">утвержденными приказом </w:t>
      </w:r>
      <w:proofErr w:type="spellStart"/>
      <w:r>
        <w:t>Минспорта</w:t>
      </w:r>
      <w:proofErr w:type="spellEnd"/>
      <w:r>
        <w:t xml:space="preserve"> России от 03.08.2022 № 634, и другими нормативными правовыми</w:t>
      </w:r>
      <w:r w:rsidRPr="00AC38FA">
        <w:rPr>
          <w:spacing w:val="1"/>
        </w:rPr>
        <w:t xml:space="preserve"> </w:t>
      </w:r>
      <w:r>
        <w:t>актами</w:t>
      </w:r>
      <w:r w:rsidRPr="00AC38FA">
        <w:rPr>
          <w:spacing w:val="2"/>
        </w:rPr>
        <w:t xml:space="preserve"> </w:t>
      </w:r>
      <w:r>
        <w:t>в</w:t>
      </w:r>
      <w:r w:rsidRPr="00AC38FA">
        <w:rPr>
          <w:spacing w:val="-2"/>
        </w:rPr>
        <w:t xml:space="preserve"> </w:t>
      </w:r>
      <w:r>
        <w:t>области</w:t>
      </w:r>
      <w:r w:rsidRPr="00AC38FA">
        <w:rPr>
          <w:spacing w:val="2"/>
        </w:rPr>
        <w:t xml:space="preserve"> </w:t>
      </w:r>
      <w:r>
        <w:t>образования</w:t>
      </w:r>
      <w:r w:rsidRPr="00AC38FA">
        <w:rPr>
          <w:spacing w:val="-4"/>
        </w:rPr>
        <w:t xml:space="preserve"> </w:t>
      </w:r>
      <w:r>
        <w:t>и</w:t>
      </w:r>
      <w:r w:rsidRPr="00AC38FA">
        <w:rPr>
          <w:spacing w:val="4"/>
        </w:rPr>
        <w:t xml:space="preserve"> </w:t>
      </w:r>
      <w:r>
        <w:t>физической</w:t>
      </w:r>
      <w:r w:rsidRPr="00AC38FA">
        <w:rPr>
          <w:spacing w:val="1"/>
        </w:rPr>
        <w:t xml:space="preserve"> </w:t>
      </w:r>
      <w:r>
        <w:t>культуры</w:t>
      </w:r>
      <w:r w:rsidRPr="00AC38FA">
        <w:rPr>
          <w:spacing w:val="1"/>
        </w:rPr>
        <w:t xml:space="preserve"> </w:t>
      </w:r>
      <w:r>
        <w:t>и</w:t>
      </w:r>
      <w:r w:rsidRPr="00AC38FA">
        <w:rPr>
          <w:spacing w:val="-2"/>
        </w:rPr>
        <w:t xml:space="preserve"> </w:t>
      </w:r>
      <w:r>
        <w:t>спорта</w:t>
      </w:r>
      <w:r w:rsidRPr="00AC38FA">
        <w:rPr>
          <w:color w:val="0000CC"/>
        </w:rPr>
        <w:t>,</w:t>
      </w:r>
      <w:r w:rsidRPr="00AC38FA">
        <w:rPr>
          <w:color w:val="0000CC"/>
          <w:spacing w:val="-7"/>
        </w:rPr>
        <w:t xml:space="preserve"> </w:t>
      </w:r>
      <w:r>
        <w:t>а</w:t>
      </w:r>
      <w:r w:rsidRPr="00AC38FA">
        <w:rPr>
          <w:spacing w:val="4"/>
        </w:rPr>
        <w:t xml:space="preserve"> </w:t>
      </w:r>
      <w:r>
        <w:t>также</w:t>
      </w:r>
      <w:r w:rsidRPr="00AC38FA">
        <w:rPr>
          <w:spacing w:val="-6"/>
        </w:rPr>
        <w:t xml:space="preserve"> </w:t>
      </w:r>
      <w:r>
        <w:t>Уставом</w:t>
      </w:r>
      <w:r w:rsidRPr="00AC38FA">
        <w:rPr>
          <w:spacing w:val="-1"/>
        </w:rPr>
        <w:t xml:space="preserve"> </w:t>
      </w:r>
      <w:r>
        <w:t>Учреждения.</w:t>
      </w:r>
    </w:p>
    <w:p w:rsidR="00ED67B0" w:rsidRDefault="00A54F70">
      <w:pPr>
        <w:pStyle w:val="a5"/>
        <w:numPr>
          <w:ilvl w:val="1"/>
          <w:numId w:val="7"/>
        </w:numPr>
        <w:tabs>
          <w:tab w:val="left" w:pos="2470"/>
        </w:tabs>
        <w:spacing w:line="276" w:lineRule="auto"/>
        <w:ind w:right="119" w:firstLine="710"/>
        <w:jc w:val="both"/>
      </w:pPr>
      <w:r>
        <w:t>Настоящее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регламентирует</w:t>
      </w:r>
      <w:r>
        <w:rPr>
          <w:spacing w:val="1"/>
        </w:rPr>
        <w:t xml:space="preserve"> </w:t>
      </w:r>
      <w:r w:rsidR="00790129">
        <w:t>правила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перевода,</w:t>
      </w:r>
      <w:r>
        <w:rPr>
          <w:spacing w:val="1"/>
        </w:rPr>
        <w:t xml:space="preserve"> </w:t>
      </w:r>
      <w:r>
        <w:t>отчисления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муниципального</w:t>
      </w:r>
      <w:r w:rsidR="00790129">
        <w:t xml:space="preserve"> (государственного)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образовании,</w:t>
      </w:r>
      <w:r>
        <w:rPr>
          <w:spacing w:val="1"/>
        </w:rPr>
        <w:t xml:space="preserve"> </w:t>
      </w:r>
      <w:r>
        <w:t>заключаемом при приеме на обучение за счет средств физического и (или) юридического лица (договора</w:t>
      </w:r>
      <w:r>
        <w:rPr>
          <w:spacing w:val="1"/>
        </w:rPr>
        <w:t xml:space="preserve"> </w:t>
      </w:r>
      <w:r>
        <w:t>об</w:t>
      </w:r>
      <w:r>
        <w:rPr>
          <w:spacing w:val="4"/>
        </w:rPr>
        <w:t xml:space="preserve"> </w:t>
      </w:r>
      <w:r>
        <w:t>оказании</w:t>
      </w:r>
      <w:r>
        <w:rPr>
          <w:spacing w:val="-1"/>
        </w:rPr>
        <w:t xml:space="preserve"> </w:t>
      </w:r>
      <w:r>
        <w:t>платных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2"/>
        </w:rPr>
        <w:t xml:space="preserve"> </w:t>
      </w:r>
      <w:r>
        <w:t>услуг).</w:t>
      </w:r>
    </w:p>
    <w:p w:rsidR="009A00E6" w:rsidRDefault="009A00E6" w:rsidP="009A00E6">
      <w:pPr>
        <w:pStyle w:val="a5"/>
        <w:numPr>
          <w:ilvl w:val="1"/>
          <w:numId w:val="7"/>
        </w:numPr>
        <w:tabs>
          <w:tab w:val="left" w:pos="2470"/>
        </w:tabs>
        <w:spacing w:line="276" w:lineRule="auto"/>
        <w:ind w:right="124" w:firstLine="710"/>
        <w:jc w:val="both"/>
      </w:pPr>
      <w:r>
        <w:t>При принятии Правил учтено мнение Совета обучающихся Учреждения (протокол от «</w:t>
      </w:r>
      <w:proofErr w:type="gramStart"/>
      <w:r w:rsidR="006564C5" w:rsidRPr="006564C5">
        <w:rPr>
          <w:u w:val="single"/>
        </w:rPr>
        <w:t>10</w:t>
      </w:r>
      <w:r>
        <w:t>»_</w:t>
      </w:r>
      <w:proofErr w:type="gramEnd"/>
      <w:r>
        <w:t>_</w:t>
      </w:r>
      <w:r w:rsidR="006564C5" w:rsidRPr="006564C5">
        <w:rPr>
          <w:u w:val="single"/>
        </w:rPr>
        <w:t>01</w:t>
      </w:r>
      <w:r>
        <w:t>__2023г №</w:t>
      </w:r>
      <w:r w:rsidR="006564C5">
        <w:t xml:space="preserve"> 2</w:t>
      </w:r>
      <w:r>
        <w:t>) и Совета родителей (законных представителей) несовершеннолетних обучающихся</w:t>
      </w:r>
      <w:r>
        <w:rPr>
          <w:spacing w:val="1"/>
        </w:rPr>
        <w:t xml:space="preserve"> </w:t>
      </w:r>
      <w:r>
        <w:t>Учреждения (протокол</w:t>
      </w:r>
      <w:r>
        <w:rPr>
          <w:spacing w:val="7"/>
        </w:rPr>
        <w:t xml:space="preserve"> </w:t>
      </w:r>
      <w:r>
        <w:t>от</w:t>
      </w:r>
      <w:r>
        <w:rPr>
          <w:spacing w:val="5"/>
        </w:rPr>
        <w:t xml:space="preserve"> </w:t>
      </w:r>
      <w:r w:rsidR="006564C5">
        <w:t>«</w:t>
      </w:r>
      <w:r w:rsidR="006564C5" w:rsidRPr="006564C5">
        <w:rPr>
          <w:u w:val="single"/>
        </w:rPr>
        <w:t>10</w:t>
      </w:r>
      <w:r w:rsidR="006564C5">
        <w:t>»__</w:t>
      </w:r>
      <w:r w:rsidR="006564C5" w:rsidRPr="006564C5">
        <w:rPr>
          <w:u w:val="single"/>
        </w:rPr>
        <w:t>01</w:t>
      </w:r>
      <w:r w:rsidR="006564C5">
        <w:t>__ 2023г № 2</w:t>
      </w:r>
      <w:r>
        <w:t>).</w:t>
      </w:r>
    </w:p>
    <w:p w:rsidR="00ED67B0" w:rsidRDefault="00ED67B0">
      <w:pPr>
        <w:pStyle w:val="a3"/>
        <w:ind w:left="0"/>
        <w:jc w:val="left"/>
        <w:rPr>
          <w:sz w:val="24"/>
        </w:rPr>
      </w:pPr>
    </w:p>
    <w:p w:rsidR="00ED67B0" w:rsidRDefault="00ED67B0">
      <w:pPr>
        <w:pStyle w:val="a3"/>
        <w:spacing w:before="7"/>
        <w:ind w:left="0"/>
        <w:jc w:val="left"/>
        <w:rPr>
          <w:sz w:val="26"/>
        </w:rPr>
      </w:pPr>
    </w:p>
    <w:p w:rsidR="00ED67B0" w:rsidRDefault="00A54F70">
      <w:pPr>
        <w:pStyle w:val="a5"/>
        <w:numPr>
          <w:ilvl w:val="2"/>
          <w:numId w:val="7"/>
        </w:numPr>
        <w:tabs>
          <w:tab w:val="left" w:pos="4304"/>
          <w:tab w:val="left" w:pos="4305"/>
        </w:tabs>
        <w:ind w:hanging="424"/>
        <w:jc w:val="left"/>
      </w:pPr>
      <w:bookmarkStart w:id="1" w:name="2._Порядок_и_основания_перевода_обучающи"/>
      <w:bookmarkEnd w:id="1"/>
      <w:r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основания</w:t>
      </w:r>
      <w:r>
        <w:rPr>
          <w:spacing w:val="-6"/>
        </w:rPr>
        <w:t xml:space="preserve"> </w:t>
      </w:r>
      <w:r>
        <w:t>перевода</w:t>
      </w:r>
      <w:r>
        <w:rPr>
          <w:spacing w:val="-1"/>
        </w:rPr>
        <w:t xml:space="preserve"> </w:t>
      </w:r>
      <w:r>
        <w:t>обучающихся</w:t>
      </w:r>
    </w:p>
    <w:p w:rsidR="00ED67B0" w:rsidRDefault="00ED67B0">
      <w:pPr>
        <w:pStyle w:val="a3"/>
        <w:spacing w:before="6"/>
        <w:ind w:left="0"/>
        <w:jc w:val="left"/>
        <w:rPr>
          <w:sz w:val="28"/>
        </w:rPr>
      </w:pPr>
    </w:p>
    <w:p w:rsidR="00ED67B0" w:rsidRDefault="00A54F70">
      <w:pPr>
        <w:pStyle w:val="a5"/>
        <w:numPr>
          <w:ilvl w:val="1"/>
          <w:numId w:val="6"/>
        </w:numPr>
        <w:tabs>
          <w:tab w:val="left" w:pos="2470"/>
        </w:tabs>
        <w:jc w:val="both"/>
      </w:pPr>
      <w:r>
        <w:t>Перевод</w:t>
      </w:r>
      <w:r>
        <w:rPr>
          <w:spacing w:val="-5"/>
        </w:rPr>
        <w:t xml:space="preserve"> </w:t>
      </w:r>
      <w:r>
        <w:t>обучающихся на следующий</w:t>
      </w:r>
      <w:r>
        <w:rPr>
          <w:spacing w:val="-1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(период) спортивной</w:t>
      </w:r>
      <w:r>
        <w:rPr>
          <w:spacing w:val="-5"/>
        </w:rPr>
        <w:t xml:space="preserve"> </w:t>
      </w:r>
      <w:r>
        <w:t>подготовки.</w:t>
      </w:r>
    </w:p>
    <w:p w:rsidR="00ED67B0" w:rsidRDefault="00A54F70">
      <w:pPr>
        <w:pStyle w:val="a5"/>
        <w:numPr>
          <w:ilvl w:val="2"/>
          <w:numId w:val="6"/>
        </w:numPr>
        <w:tabs>
          <w:tab w:val="left" w:pos="2331"/>
        </w:tabs>
        <w:spacing w:before="35" w:line="278" w:lineRule="auto"/>
        <w:ind w:right="126" w:firstLine="710"/>
        <w:jc w:val="both"/>
      </w:pPr>
      <w:r>
        <w:t>Перевод обучающихся на следующий этап (период) спортивной подготовки 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с учетом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официальных</w:t>
      </w:r>
      <w:r>
        <w:rPr>
          <w:spacing w:val="-3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соревнованиях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виду</w:t>
      </w:r>
      <w:r>
        <w:rPr>
          <w:spacing w:val="-4"/>
        </w:rPr>
        <w:t xml:space="preserve"> </w:t>
      </w:r>
      <w:r>
        <w:t>спорта</w:t>
      </w:r>
      <w:r>
        <w:rPr>
          <w:spacing w:val="4"/>
        </w:rPr>
        <w:t xml:space="preserve"> </w:t>
      </w:r>
      <w:r>
        <w:t>(спортивной</w:t>
      </w:r>
      <w:r>
        <w:rPr>
          <w:spacing w:val="3"/>
        </w:rPr>
        <w:t xml:space="preserve"> </w:t>
      </w:r>
      <w:r>
        <w:t>дисциплине).</w:t>
      </w:r>
    </w:p>
    <w:p w:rsidR="00ED67B0" w:rsidRDefault="00A54F70">
      <w:pPr>
        <w:pStyle w:val="a5"/>
        <w:numPr>
          <w:ilvl w:val="2"/>
          <w:numId w:val="6"/>
        </w:numPr>
        <w:tabs>
          <w:tab w:val="left" w:pos="2427"/>
        </w:tabs>
        <w:spacing w:line="276" w:lineRule="auto"/>
        <w:ind w:right="121" w:firstLine="710"/>
        <w:jc w:val="both"/>
      </w:pPr>
      <w:r>
        <w:t>Если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2.1.1.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примерными</w:t>
      </w:r>
      <w:r>
        <w:rPr>
          <w:spacing w:val="1"/>
        </w:rPr>
        <w:t xml:space="preserve"> </w:t>
      </w:r>
      <w:r>
        <w:t>дополнительными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56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спортивной подготовки,</w:t>
      </w:r>
      <w:r>
        <w:rPr>
          <w:spacing w:val="55"/>
        </w:rPr>
        <w:t xml:space="preserve"> </w:t>
      </w:r>
      <w:r>
        <w:t>директор Учреждения издает приказ о переводе обучающихся на следующий</w:t>
      </w:r>
      <w:r>
        <w:rPr>
          <w:spacing w:val="1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(период)</w:t>
      </w:r>
      <w:r>
        <w:rPr>
          <w:spacing w:val="2"/>
        </w:rPr>
        <w:t xml:space="preserve"> </w:t>
      </w:r>
      <w:r>
        <w:t>спортивной</w:t>
      </w:r>
      <w:r>
        <w:rPr>
          <w:spacing w:val="3"/>
        </w:rPr>
        <w:t xml:space="preserve"> </w:t>
      </w:r>
      <w:r>
        <w:t>подготовки.</w:t>
      </w:r>
    </w:p>
    <w:p w:rsidR="00ED67B0" w:rsidRDefault="00A54F70">
      <w:pPr>
        <w:pStyle w:val="a5"/>
        <w:numPr>
          <w:ilvl w:val="2"/>
          <w:numId w:val="6"/>
        </w:numPr>
        <w:tabs>
          <w:tab w:val="left" w:pos="2389"/>
        </w:tabs>
        <w:spacing w:line="276" w:lineRule="auto"/>
        <w:ind w:right="125" w:firstLine="710"/>
        <w:jc w:val="both"/>
      </w:pPr>
      <w:r>
        <w:t>Если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 спортивной подготовки, результаты прохождения спортивной подготовки не соответствуют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примерными</w:t>
      </w:r>
      <w:r>
        <w:rPr>
          <w:spacing w:val="1"/>
        </w:rPr>
        <w:t xml:space="preserve"> </w:t>
      </w:r>
      <w:r>
        <w:t>дополнительными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56"/>
        </w:rPr>
        <w:t xml:space="preserve"> </w:t>
      </w:r>
      <w:r>
        <w:t>программами</w:t>
      </w:r>
      <w:r>
        <w:rPr>
          <w:spacing w:val="-52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2"/>
        </w:rPr>
        <w:t xml:space="preserve"> </w:t>
      </w:r>
      <w:r>
        <w:t>прохождение</w:t>
      </w:r>
      <w:r>
        <w:rPr>
          <w:spacing w:val="-6"/>
        </w:rPr>
        <w:t xml:space="preserve"> </w:t>
      </w:r>
      <w:r>
        <w:t>следующего</w:t>
      </w:r>
      <w:r>
        <w:rPr>
          <w:spacing w:val="-4"/>
        </w:rPr>
        <w:t xml:space="preserve"> </w:t>
      </w:r>
      <w:r>
        <w:t>этапа</w:t>
      </w:r>
      <w:r>
        <w:rPr>
          <w:spacing w:val="-2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допускается.</w:t>
      </w:r>
    </w:p>
    <w:p w:rsidR="00ED67B0" w:rsidRDefault="00A54F70">
      <w:pPr>
        <w:pStyle w:val="a5"/>
        <w:numPr>
          <w:ilvl w:val="1"/>
          <w:numId w:val="6"/>
        </w:numPr>
        <w:tabs>
          <w:tab w:val="left" w:pos="2182"/>
        </w:tabs>
        <w:spacing w:line="276" w:lineRule="auto"/>
        <w:ind w:left="1053" w:right="120" w:firstLine="710"/>
        <w:jc w:val="both"/>
      </w:pPr>
      <w:r>
        <w:t>В отдельных случаях по объективным причинам возможен перевод обучающегося в рамках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(дисциплине) из одной группы в другую без изменения этапа (периода) спортивной подготовки и без</w:t>
      </w:r>
      <w:r>
        <w:rPr>
          <w:spacing w:val="1"/>
        </w:rPr>
        <w:t xml:space="preserve"> </w:t>
      </w:r>
      <w:r>
        <w:t>смены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(дисциплины)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родителя</w:t>
      </w:r>
      <w:r>
        <w:rPr>
          <w:spacing w:val="1"/>
        </w:rPr>
        <w:t xml:space="preserve"> </w:t>
      </w:r>
      <w:r>
        <w:t>(законного представителя) обучающегося и при наличии свободных мест в группе, в которую желает</w:t>
      </w:r>
      <w:r>
        <w:rPr>
          <w:spacing w:val="1"/>
        </w:rPr>
        <w:t xml:space="preserve"> </w:t>
      </w:r>
      <w:r>
        <w:t>перевестись</w:t>
      </w:r>
      <w:r>
        <w:rPr>
          <w:spacing w:val="6"/>
        </w:rPr>
        <w:t xml:space="preserve"> </w:t>
      </w:r>
      <w:r>
        <w:t>обучающийся.</w:t>
      </w:r>
    </w:p>
    <w:p w:rsidR="00ED67B0" w:rsidRDefault="00A54F70">
      <w:pPr>
        <w:pStyle w:val="a5"/>
        <w:numPr>
          <w:ilvl w:val="1"/>
          <w:numId w:val="6"/>
        </w:numPr>
        <w:tabs>
          <w:tab w:val="left" w:pos="2158"/>
        </w:tabs>
        <w:spacing w:line="273" w:lineRule="auto"/>
        <w:ind w:left="1053" w:right="127" w:firstLine="710"/>
        <w:jc w:val="both"/>
      </w:pPr>
      <w:r>
        <w:t>Перевод обучающихся в другие организации, осуществляющие образовательную деятельность</w:t>
      </w:r>
      <w:r>
        <w:rPr>
          <w:spacing w:val="-5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области</w:t>
      </w:r>
      <w:r>
        <w:rPr>
          <w:spacing w:val="3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спорта.</w:t>
      </w:r>
    </w:p>
    <w:p w:rsidR="00ED67B0" w:rsidRDefault="00A54F70">
      <w:pPr>
        <w:pStyle w:val="a5"/>
        <w:numPr>
          <w:ilvl w:val="2"/>
          <w:numId w:val="6"/>
        </w:numPr>
        <w:tabs>
          <w:tab w:val="left" w:pos="2494"/>
        </w:tabs>
        <w:spacing w:before="1" w:line="276" w:lineRule="auto"/>
        <w:ind w:right="124" w:firstLine="710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прекращения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аннулирования</w:t>
      </w:r>
      <w:r>
        <w:rPr>
          <w:spacing w:val="1"/>
        </w:rPr>
        <w:t xml:space="preserve"> </w:t>
      </w:r>
      <w:r>
        <w:t>лицензии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содействии</w:t>
      </w:r>
      <w:r>
        <w:rPr>
          <w:spacing w:val="1"/>
        </w:rPr>
        <w:t xml:space="preserve"> </w:t>
      </w:r>
      <w:r>
        <w:t>Учредителя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перевод совершеннолетних обучающихся с их согласия и несовершеннолетних обучающихся с согласия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направленности.</w:t>
      </w:r>
    </w:p>
    <w:p w:rsidR="00ED67B0" w:rsidRDefault="00A54F70">
      <w:pPr>
        <w:pStyle w:val="a5"/>
        <w:numPr>
          <w:ilvl w:val="2"/>
          <w:numId w:val="6"/>
        </w:numPr>
        <w:tabs>
          <w:tab w:val="left" w:pos="2350"/>
        </w:tabs>
        <w:spacing w:before="2"/>
        <w:ind w:left="2349" w:hanging="587"/>
        <w:jc w:val="both"/>
      </w:pPr>
      <w:r>
        <w:t>В</w:t>
      </w:r>
      <w:r>
        <w:rPr>
          <w:spacing w:val="28"/>
        </w:rPr>
        <w:t xml:space="preserve"> </w:t>
      </w:r>
      <w:r>
        <w:t>случаях,</w:t>
      </w:r>
      <w:r>
        <w:rPr>
          <w:spacing w:val="29"/>
        </w:rPr>
        <w:t xml:space="preserve"> </w:t>
      </w:r>
      <w:r>
        <w:t>указанных</w:t>
      </w:r>
      <w:r>
        <w:rPr>
          <w:spacing w:val="27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пункте</w:t>
      </w:r>
      <w:r>
        <w:rPr>
          <w:spacing w:val="24"/>
        </w:rPr>
        <w:t xml:space="preserve"> </w:t>
      </w:r>
      <w:r>
        <w:t>2.3.1.,</w:t>
      </w:r>
      <w:r>
        <w:rPr>
          <w:spacing w:val="29"/>
        </w:rPr>
        <w:t xml:space="preserve"> </w:t>
      </w:r>
      <w:r>
        <w:t>директор</w:t>
      </w:r>
      <w:r>
        <w:rPr>
          <w:spacing w:val="31"/>
        </w:rPr>
        <w:t xml:space="preserve"> </w:t>
      </w:r>
      <w:r>
        <w:t>Учреждения</w:t>
      </w:r>
      <w:r>
        <w:rPr>
          <w:spacing w:val="32"/>
        </w:rPr>
        <w:t xml:space="preserve"> </w:t>
      </w:r>
      <w:r>
        <w:t>издает</w:t>
      </w:r>
      <w:r>
        <w:rPr>
          <w:spacing w:val="31"/>
        </w:rPr>
        <w:t xml:space="preserve"> </w:t>
      </w:r>
      <w:r>
        <w:t>приказ</w:t>
      </w:r>
      <w:r>
        <w:rPr>
          <w:spacing w:val="31"/>
        </w:rPr>
        <w:t xml:space="preserve"> </w:t>
      </w:r>
      <w:r>
        <w:t>об</w:t>
      </w:r>
      <w:r>
        <w:rPr>
          <w:spacing w:val="30"/>
        </w:rPr>
        <w:t xml:space="preserve"> </w:t>
      </w:r>
      <w:r>
        <w:t>отчислении</w:t>
      </w:r>
    </w:p>
    <w:p w:rsidR="00ED67B0" w:rsidRDefault="00ED67B0">
      <w:pPr>
        <w:jc w:val="both"/>
        <w:sectPr w:rsidR="00ED67B0">
          <w:pgSz w:w="11910" w:h="16840"/>
          <w:pgMar w:top="1340" w:right="580" w:bottom="940" w:left="80" w:header="0" w:footer="749" w:gutter="0"/>
          <w:cols w:space="720"/>
        </w:sectPr>
      </w:pPr>
    </w:p>
    <w:p w:rsidR="00ED67B0" w:rsidRDefault="00A54F70">
      <w:pPr>
        <w:pStyle w:val="a3"/>
        <w:spacing w:before="71" w:line="278" w:lineRule="auto"/>
        <w:ind w:right="126"/>
      </w:pPr>
      <w:r>
        <w:lastRenderedPageBreak/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переводом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принимающие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направленности.</w:t>
      </w:r>
    </w:p>
    <w:p w:rsidR="00ED67B0" w:rsidRDefault="00A54F70">
      <w:pPr>
        <w:pStyle w:val="a5"/>
        <w:numPr>
          <w:ilvl w:val="2"/>
          <w:numId w:val="6"/>
        </w:numPr>
        <w:tabs>
          <w:tab w:val="left" w:pos="2427"/>
        </w:tabs>
        <w:spacing w:line="276" w:lineRule="auto"/>
        <w:ind w:right="120" w:firstLine="710"/>
        <w:jc w:val="both"/>
      </w:pPr>
      <w:r>
        <w:t>Обучающиеся</w:t>
      </w:r>
      <w:r>
        <w:rPr>
          <w:spacing w:val="1"/>
        </w:rPr>
        <w:t xml:space="preserve"> </w:t>
      </w:r>
      <w:r>
        <w:t>считаются</w:t>
      </w:r>
      <w:r>
        <w:rPr>
          <w:spacing w:val="1"/>
        </w:rPr>
        <w:t xml:space="preserve"> </w:t>
      </w:r>
      <w:r>
        <w:t>отчисленными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даты,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приказе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 xml:space="preserve">отчислении, или, если дата </w:t>
      </w:r>
      <w:proofErr w:type="gramStart"/>
      <w:r w:rsidR="00E3106A">
        <w:t>отчисления</w:t>
      </w:r>
      <w:proofErr w:type="gramEnd"/>
      <w:r>
        <w:t xml:space="preserve"> обучающегося в приказе не указана, с даты приказа директора</w:t>
      </w:r>
      <w:r>
        <w:rPr>
          <w:spacing w:val="1"/>
        </w:rPr>
        <w:t xml:space="preserve"> </w:t>
      </w:r>
      <w:r>
        <w:t>Учреждения.</w:t>
      </w:r>
    </w:p>
    <w:p w:rsidR="00ED67B0" w:rsidRDefault="00A54F70">
      <w:pPr>
        <w:pStyle w:val="a5"/>
        <w:numPr>
          <w:ilvl w:val="1"/>
          <w:numId w:val="6"/>
        </w:numPr>
        <w:tabs>
          <w:tab w:val="left" w:pos="2153"/>
        </w:tabs>
        <w:spacing w:line="278" w:lineRule="auto"/>
        <w:ind w:left="1053" w:right="125" w:firstLine="710"/>
        <w:jc w:val="both"/>
      </w:pPr>
      <w:r>
        <w:t>Перевод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деятельность.</w:t>
      </w:r>
    </w:p>
    <w:p w:rsidR="00ED67B0" w:rsidRDefault="00A54F70">
      <w:pPr>
        <w:pStyle w:val="a5"/>
        <w:numPr>
          <w:ilvl w:val="2"/>
          <w:numId w:val="6"/>
        </w:numPr>
        <w:tabs>
          <w:tab w:val="left" w:pos="2321"/>
        </w:tabs>
        <w:spacing w:line="273" w:lineRule="auto"/>
        <w:ind w:right="120" w:firstLine="710"/>
        <w:jc w:val="both"/>
      </w:pPr>
      <w:r>
        <w:t>Перевод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-52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5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Учреждение</w:t>
      </w:r>
      <w:r>
        <w:rPr>
          <w:spacing w:val="5"/>
        </w:rPr>
        <w:t xml:space="preserve"> </w:t>
      </w:r>
      <w:r>
        <w:t>осуществляется</w:t>
      </w:r>
      <w:r>
        <w:rPr>
          <w:spacing w:val="8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общем</w:t>
      </w:r>
      <w:r>
        <w:rPr>
          <w:spacing w:val="8"/>
        </w:rPr>
        <w:t xml:space="preserve"> </w:t>
      </w:r>
      <w:r>
        <w:t>порядке</w:t>
      </w:r>
      <w:r>
        <w:rPr>
          <w:spacing w:val="6"/>
        </w:rPr>
        <w:t xml:space="preserve"> </w:t>
      </w:r>
      <w:r>
        <w:t>приема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Учреждение</w:t>
      </w:r>
      <w:r>
        <w:rPr>
          <w:spacing w:val="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соответствии</w:t>
      </w:r>
      <w:r>
        <w:rPr>
          <w:spacing w:val="9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Правилами</w:t>
      </w:r>
      <w:r>
        <w:rPr>
          <w:spacing w:val="5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Учреждение</w:t>
      </w:r>
      <w:r>
        <w:rPr>
          <w:spacing w:val="-5"/>
        </w:rPr>
        <w:t xml:space="preserve"> </w:t>
      </w:r>
      <w:r>
        <w:t>на обучение.</w:t>
      </w:r>
    </w:p>
    <w:p w:rsidR="00ED67B0" w:rsidRDefault="00ED67B0">
      <w:pPr>
        <w:pStyle w:val="a3"/>
        <w:spacing w:before="10"/>
        <w:ind w:left="0"/>
        <w:jc w:val="left"/>
        <w:rPr>
          <w:sz w:val="25"/>
        </w:rPr>
      </w:pPr>
    </w:p>
    <w:p w:rsidR="00ED67B0" w:rsidRDefault="00A54F70">
      <w:pPr>
        <w:pStyle w:val="2"/>
        <w:numPr>
          <w:ilvl w:val="2"/>
          <w:numId w:val="7"/>
        </w:numPr>
        <w:tabs>
          <w:tab w:val="left" w:pos="3637"/>
        </w:tabs>
        <w:spacing w:before="1"/>
        <w:ind w:left="3636" w:hanging="308"/>
        <w:jc w:val="left"/>
      </w:pPr>
      <w:bookmarkStart w:id="2" w:name="3._Порядок_и_основания_для_отчисления_об"/>
      <w:bookmarkEnd w:id="2"/>
      <w:r>
        <w:t>Порядок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основания</w:t>
      </w:r>
      <w:r>
        <w:rPr>
          <w:spacing w:val="-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отчисления</w:t>
      </w:r>
      <w:r>
        <w:rPr>
          <w:spacing w:val="-3"/>
        </w:rPr>
        <w:t xml:space="preserve"> </w:t>
      </w:r>
      <w:r>
        <w:t>обучающихся</w:t>
      </w:r>
    </w:p>
    <w:p w:rsidR="00ED67B0" w:rsidRDefault="00ED67B0">
      <w:pPr>
        <w:pStyle w:val="a3"/>
        <w:spacing w:before="1"/>
        <w:ind w:left="0"/>
        <w:jc w:val="left"/>
        <w:rPr>
          <w:b/>
          <w:sz w:val="28"/>
        </w:rPr>
      </w:pPr>
    </w:p>
    <w:p w:rsidR="00ED67B0" w:rsidRDefault="00A111F7" w:rsidP="00321777">
      <w:pPr>
        <w:pStyle w:val="a5"/>
        <w:numPr>
          <w:ilvl w:val="1"/>
          <w:numId w:val="9"/>
        </w:numPr>
        <w:ind w:left="1134" w:firstLine="567"/>
      </w:pPr>
      <w:r w:rsidRPr="00321777">
        <w:rPr>
          <w:spacing w:val="-7"/>
        </w:rPr>
        <w:t>По решению организации, осуществляющей образовательную деятельность, за неоднократное совершение дисциплинарных проступков, предусмотренных</w:t>
      </w:r>
      <w:r w:rsidR="00A54F70" w:rsidRPr="00321777">
        <w:rPr>
          <w:spacing w:val="-7"/>
        </w:rPr>
        <w:t xml:space="preserve"> </w:t>
      </w:r>
      <w:r w:rsidR="00A54F70">
        <w:t>пунктом</w:t>
      </w:r>
      <w:r w:rsidR="00A54F70" w:rsidRPr="00321777">
        <w:rPr>
          <w:spacing w:val="8"/>
        </w:rPr>
        <w:t xml:space="preserve"> </w:t>
      </w:r>
      <w:r w:rsidR="00A54F70">
        <w:t>3.2.</w:t>
      </w:r>
      <w:r w:rsidR="00A54F70" w:rsidRPr="00321777">
        <w:rPr>
          <w:spacing w:val="-4"/>
        </w:rPr>
        <w:t xml:space="preserve"> </w:t>
      </w:r>
      <w:r w:rsidR="00A54F70">
        <w:t>настоящего</w:t>
      </w:r>
      <w:r w:rsidR="00A54F70" w:rsidRPr="00321777">
        <w:rPr>
          <w:spacing w:val="-6"/>
        </w:rPr>
        <w:t xml:space="preserve"> </w:t>
      </w:r>
      <w:r w:rsidR="00A54F70">
        <w:t>Положения</w:t>
      </w:r>
      <w:r>
        <w:t xml:space="preserve"> </w:t>
      </w:r>
      <w:r w:rsidRPr="00A111F7">
        <w:t>допускается применение отчисления несовершеннолетнего обучающегося, достигшего возраста пятнадцати лет, из организации, осуществляющей образовательную деятельность, как меры дисциплинарного взыскания. Отчисление несовершеннолетнего обучающегося применяется, если иные меры дисциплинарного взыскания и меры педагогического воздействия не дали результата и дальнейшее его пребывание в организации, осуществляющей образовательную деятельность, оказывает отрицательное влияние на других обучающихся, нарушает их права и права работников организации, осуществляющей образовательную деятельность, а также нормальное функционирование организации, осуществляющей образовательную деятельность</w:t>
      </w:r>
      <w:r w:rsidR="00A54F70">
        <w:t>.</w:t>
      </w:r>
    </w:p>
    <w:p w:rsidR="00ED67B0" w:rsidRDefault="00A54F70" w:rsidP="00321777">
      <w:pPr>
        <w:pStyle w:val="a5"/>
        <w:numPr>
          <w:ilvl w:val="1"/>
          <w:numId w:val="10"/>
        </w:numPr>
        <w:tabs>
          <w:tab w:val="left" w:pos="2470"/>
        </w:tabs>
        <w:spacing w:before="40"/>
        <w:ind w:left="1701" w:firstLine="0"/>
      </w:pPr>
      <w:r>
        <w:t>Досрочно</w:t>
      </w:r>
      <w:r w:rsidRPr="00321777">
        <w:rPr>
          <w:spacing w:val="-7"/>
        </w:rPr>
        <w:t xml:space="preserve"> </w:t>
      </w:r>
      <w:r>
        <w:t>обучающийся</w:t>
      </w:r>
      <w:r w:rsidRPr="00321777">
        <w:rPr>
          <w:spacing w:val="-3"/>
        </w:rPr>
        <w:t xml:space="preserve"> </w:t>
      </w:r>
      <w:r>
        <w:t>может</w:t>
      </w:r>
      <w:r w:rsidRPr="00321777">
        <w:rPr>
          <w:spacing w:val="-3"/>
        </w:rPr>
        <w:t xml:space="preserve"> </w:t>
      </w:r>
      <w:r>
        <w:t>быть</w:t>
      </w:r>
      <w:r w:rsidRPr="00321777">
        <w:rPr>
          <w:spacing w:val="-2"/>
        </w:rPr>
        <w:t xml:space="preserve"> </w:t>
      </w:r>
      <w:r>
        <w:t>отчислен</w:t>
      </w:r>
      <w:r w:rsidRPr="00321777">
        <w:rPr>
          <w:spacing w:val="-1"/>
        </w:rPr>
        <w:t xml:space="preserve"> </w:t>
      </w:r>
      <w:r>
        <w:t>из</w:t>
      </w:r>
      <w:r w:rsidRPr="00321777">
        <w:rPr>
          <w:spacing w:val="-2"/>
        </w:rPr>
        <w:t xml:space="preserve"> </w:t>
      </w:r>
      <w:r>
        <w:t>Учреждения</w:t>
      </w:r>
      <w:r w:rsidRPr="00321777">
        <w:rPr>
          <w:spacing w:val="-3"/>
        </w:rPr>
        <w:t xml:space="preserve"> </w:t>
      </w:r>
      <w:r>
        <w:t>в</w:t>
      </w:r>
      <w:r w:rsidRPr="00321777">
        <w:rPr>
          <w:spacing w:val="-1"/>
        </w:rPr>
        <w:t xml:space="preserve"> </w:t>
      </w:r>
      <w:r>
        <w:t>следующих</w:t>
      </w:r>
      <w:r w:rsidRPr="00321777">
        <w:rPr>
          <w:spacing w:val="-2"/>
        </w:rPr>
        <w:t xml:space="preserve"> </w:t>
      </w:r>
      <w:r>
        <w:t>случаях:</w:t>
      </w:r>
    </w:p>
    <w:p w:rsidR="00ED67B0" w:rsidRDefault="00A54F70">
      <w:pPr>
        <w:pStyle w:val="a5"/>
        <w:numPr>
          <w:ilvl w:val="0"/>
          <w:numId w:val="3"/>
        </w:numPr>
        <w:tabs>
          <w:tab w:val="left" w:pos="2187"/>
        </w:tabs>
        <w:spacing w:before="35" w:line="276" w:lineRule="auto"/>
        <w:ind w:right="123" w:firstLine="710"/>
        <w:jc w:val="both"/>
      </w:pP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56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несовершеннолетнего обучающегося,</w:t>
      </w:r>
      <w:r>
        <w:rPr>
          <w:spacing w:val="1"/>
        </w:rPr>
        <w:t xml:space="preserve"> </w:t>
      </w:r>
      <w:r>
        <w:t>в том числе в случае перевода</w:t>
      </w:r>
      <w:r>
        <w:rPr>
          <w:spacing w:val="1"/>
        </w:rPr>
        <w:t xml:space="preserve"> </w:t>
      </w:r>
      <w:r>
        <w:t>обучающегося для продолжения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организацию,</w:t>
      </w:r>
      <w:r>
        <w:rPr>
          <w:spacing w:val="1"/>
        </w:rPr>
        <w:t xml:space="preserve"> </w:t>
      </w:r>
      <w:r>
        <w:t>осуществляющую</w:t>
      </w:r>
      <w:r>
        <w:rPr>
          <w:spacing w:val="1"/>
        </w:rPr>
        <w:t xml:space="preserve"> </w:t>
      </w:r>
      <w:r>
        <w:t>образовательную деятельность по дополнительной образовательной программе соответствующего уровня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направленности;</w:t>
      </w:r>
    </w:p>
    <w:p w:rsidR="00ED67B0" w:rsidRDefault="00A54F70">
      <w:pPr>
        <w:pStyle w:val="a5"/>
        <w:numPr>
          <w:ilvl w:val="0"/>
          <w:numId w:val="3"/>
        </w:numPr>
        <w:tabs>
          <w:tab w:val="left" w:pos="2187"/>
        </w:tabs>
        <w:spacing w:line="276" w:lineRule="auto"/>
        <w:ind w:right="117" w:firstLine="710"/>
        <w:jc w:val="both"/>
      </w:pPr>
      <w:r>
        <w:t>по инициативе Учреждения,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 применения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обучающемуся,</w:t>
      </w:r>
      <w:r>
        <w:rPr>
          <w:spacing w:val="1"/>
        </w:rPr>
        <w:t xml:space="preserve"> </w:t>
      </w:r>
      <w:r>
        <w:t>достигшему возраста</w:t>
      </w:r>
      <w:r>
        <w:rPr>
          <w:spacing w:val="1"/>
        </w:rPr>
        <w:t xml:space="preserve"> </w:t>
      </w:r>
      <w:r>
        <w:t>пятнадцати лет, отчисления как меры дисциплинарного взыскания (не применяется к обучающимся с</w:t>
      </w:r>
      <w:r>
        <w:rPr>
          <w:spacing w:val="1"/>
        </w:rPr>
        <w:t xml:space="preserve"> </w:t>
      </w:r>
      <w:r>
        <w:t>ограниченными возможностями здоровья) или в случае невыполнения обучающимся обязанностей по</w:t>
      </w:r>
      <w:r>
        <w:rPr>
          <w:spacing w:val="1"/>
        </w:rPr>
        <w:t xml:space="preserve"> </w:t>
      </w:r>
      <w:r>
        <w:t>добросовестному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годового учебно-тренировочного плана (по неуспеваемости), а также в случае установления нарушения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повлекшего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вине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55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t>незаконное</w:t>
      </w:r>
      <w:r>
        <w:rPr>
          <w:spacing w:val="1"/>
        </w:rPr>
        <w:t xml:space="preserve"> </w:t>
      </w:r>
      <w:r>
        <w:t>зачисление</w:t>
      </w:r>
      <w:r>
        <w:rPr>
          <w:spacing w:val="-6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Учреждение;</w:t>
      </w:r>
    </w:p>
    <w:p w:rsidR="00A111F7" w:rsidRDefault="00A111F7" w:rsidP="00A111F7">
      <w:pPr>
        <w:pStyle w:val="a5"/>
        <w:numPr>
          <w:ilvl w:val="0"/>
          <w:numId w:val="3"/>
        </w:numPr>
        <w:tabs>
          <w:tab w:val="left" w:pos="2187"/>
        </w:tabs>
        <w:spacing w:line="276" w:lineRule="auto"/>
        <w:ind w:right="117" w:firstLine="790"/>
      </w:pPr>
      <w:r w:rsidRPr="00A111F7">
        <w:t>За неисполнение или нарушение устава организации, осуществляющей образовательную деятельность, правил внутреннего распорядка, в том числе требований к дисциплине на учебных занятиях и правилам поведения в такой организации,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- замечание, выговор, отчисление из организации, осуществляющей образовательную деятельность</w:t>
      </w:r>
    </w:p>
    <w:p w:rsidR="00ED67B0" w:rsidRDefault="00A54F70">
      <w:pPr>
        <w:pStyle w:val="a5"/>
        <w:numPr>
          <w:ilvl w:val="0"/>
          <w:numId w:val="3"/>
        </w:numPr>
        <w:tabs>
          <w:tab w:val="left" w:pos="2187"/>
        </w:tabs>
        <w:spacing w:before="5" w:line="273" w:lineRule="auto"/>
        <w:ind w:right="120" w:firstLine="710"/>
        <w:jc w:val="both"/>
      </w:pPr>
      <w:r>
        <w:t>по</w:t>
      </w:r>
      <w:r>
        <w:rPr>
          <w:spacing w:val="1"/>
        </w:rPr>
        <w:t xml:space="preserve"> </w:t>
      </w:r>
      <w:r>
        <w:t>обстоятельствам,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зависящим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воли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 несовершеннолетнего обучающегося и Учреждения, в том числе в</w:t>
      </w:r>
      <w:r>
        <w:rPr>
          <w:spacing w:val="1"/>
        </w:rPr>
        <w:t xml:space="preserve"> </w:t>
      </w:r>
      <w:r>
        <w:t>случае получения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препятствующему</w:t>
      </w:r>
      <w:r>
        <w:rPr>
          <w:spacing w:val="1"/>
        </w:rPr>
        <w:t xml:space="preserve"> </w:t>
      </w:r>
      <w:r>
        <w:t>дальнейшему</w:t>
      </w:r>
      <w:r>
        <w:rPr>
          <w:spacing w:val="1"/>
        </w:rPr>
        <w:t xml:space="preserve"> </w:t>
      </w:r>
      <w:r>
        <w:t>обучению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дополнительной</w:t>
      </w:r>
      <w:r>
        <w:rPr>
          <w:spacing w:val="2"/>
        </w:rPr>
        <w:t xml:space="preserve"> </w:t>
      </w:r>
      <w:r>
        <w:t>образовательной</w:t>
      </w:r>
      <w:r>
        <w:rPr>
          <w:spacing w:val="3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>спортивной</w:t>
      </w:r>
      <w:r>
        <w:rPr>
          <w:spacing w:val="3"/>
        </w:rPr>
        <w:t xml:space="preserve"> </w:t>
      </w:r>
      <w:r>
        <w:t>подготовки;</w:t>
      </w:r>
    </w:p>
    <w:p w:rsidR="00ED67B0" w:rsidRDefault="00A54F70">
      <w:pPr>
        <w:pStyle w:val="a5"/>
        <w:numPr>
          <w:ilvl w:val="0"/>
          <w:numId w:val="3"/>
        </w:numPr>
        <w:tabs>
          <w:tab w:val="left" w:pos="2187"/>
        </w:tabs>
        <w:spacing w:before="8"/>
        <w:ind w:left="2186" w:hanging="424"/>
        <w:jc w:val="both"/>
      </w:pP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3"/>
        </w:rPr>
        <w:t xml:space="preserve"> </w:t>
      </w:r>
      <w:r>
        <w:t>указанных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пункте</w:t>
      </w:r>
      <w:r>
        <w:rPr>
          <w:spacing w:val="-6"/>
        </w:rPr>
        <w:t xml:space="preserve"> </w:t>
      </w:r>
      <w:r>
        <w:t>2.3.1.</w:t>
      </w:r>
      <w:r>
        <w:rPr>
          <w:spacing w:val="-2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Положения.</w:t>
      </w:r>
    </w:p>
    <w:p w:rsidR="00ED67B0" w:rsidRDefault="00A54F70" w:rsidP="00321777">
      <w:pPr>
        <w:pStyle w:val="a5"/>
        <w:numPr>
          <w:ilvl w:val="1"/>
          <w:numId w:val="10"/>
        </w:numPr>
        <w:tabs>
          <w:tab w:val="left" w:pos="2182"/>
        </w:tabs>
        <w:spacing w:before="39" w:line="276" w:lineRule="auto"/>
        <w:ind w:left="993" w:right="119" w:firstLine="708"/>
        <w:jc w:val="left"/>
      </w:pPr>
      <w:r>
        <w:t>Досрочное прекращение отношений по инициативе обучающегося или родителей (законных</w:t>
      </w:r>
      <w:r>
        <w:rPr>
          <w:spacing w:val="1"/>
        </w:rPr>
        <w:t xml:space="preserve"> </w:t>
      </w:r>
      <w:r>
        <w:lastRenderedPageBreak/>
        <w:t>представителей)</w:t>
      </w:r>
      <w:r>
        <w:rPr>
          <w:spacing w:val="1"/>
        </w:rPr>
        <w:t xml:space="preserve"> </w:t>
      </w:r>
      <w:r>
        <w:t>несовершеннолетнего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влечет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каких-либо</w:t>
      </w:r>
      <w:r>
        <w:rPr>
          <w:spacing w:val="1"/>
        </w:rPr>
        <w:t xml:space="preserve"> </w:t>
      </w:r>
      <w:r>
        <w:t>дополнительных,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материальных,</w:t>
      </w:r>
      <w:r>
        <w:rPr>
          <w:spacing w:val="-4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указанного</w:t>
      </w:r>
      <w:r>
        <w:rPr>
          <w:spacing w:val="-6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Учреждением.</w:t>
      </w:r>
    </w:p>
    <w:p w:rsidR="00ED67B0" w:rsidRDefault="00A54F70" w:rsidP="00321777">
      <w:pPr>
        <w:pStyle w:val="a5"/>
        <w:numPr>
          <w:ilvl w:val="1"/>
          <w:numId w:val="10"/>
        </w:numPr>
        <w:tabs>
          <w:tab w:val="left" w:pos="2221"/>
        </w:tabs>
        <w:spacing w:line="276" w:lineRule="auto"/>
        <w:ind w:left="1053" w:right="118" w:firstLine="710"/>
      </w:pPr>
      <w:r>
        <w:t>Отчисление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отчислении</w:t>
      </w:r>
      <w:r>
        <w:rPr>
          <w:spacing w:val="1"/>
        </w:rPr>
        <w:t xml:space="preserve"> </w:t>
      </w:r>
      <w:r>
        <w:t>обучающегося. Права и обязанности обучающегося, предусмотренные законодательством об образовании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 физической</w:t>
      </w:r>
      <w:r>
        <w:rPr>
          <w:spacing w:val="1"/>
        </w:rPr>
        <w:t xml:space="preserve"> </w:t>
      </w:r>
      <w:r>
        <w:t>культуре и</w:t>
      </w:r>
      <w:r>
        <w:rPr>
          <w:spacing w:val="1"/>
        </w:rPr>
        <w:t xml:space="preserve"> </w:t>
      </w:r>
      <w:r>
        <w:t>спорте и локальными нормативными актами Учреждения, прекращаются</w:t>
      </w:r>
      <w:r>
        <w:rPr>
          <w:spacing w:val="5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отчисления,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приказе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дата</w:t>
      </w:r>
      <w:r>
        <w:rPr>
          <w:spacing w:val="1"/>
        </w:rPr>
        <w:t xml:space="preserve"> </w:t>
      </w:r>
      <w:r w:rsidR="00321777">
        <w:t>отчисления,</w:t>
      </w:r>
      <w:r>
        <w:rPr>
          <w:spacing w:val="1"/>
        </w:rPr>
        <w:t xml:space="preserve"> </w:t>
      </w:r>
      <w:r>
        <w:t>обучающегося в</w:t>
      </w:r>
      <w:r>
        <w:rPr>
          <w:spacing w:val="3"/>
        </w:rPr>
        <w:t xml:space="preserve"> </w:t>
      </w:r>
      <w:r>
        <w:t>приказе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указана,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даты</w:t>
      </w:r>
      <w:r>
        <w:rPr>
          <w:spacing w:val="-3"/>
        </w:rPr>
        <w:t xml:space="preserve"> </w:t>
      </w:r>
      <w:r>
        <w:t>приказа директора</w:t>
      </w:r>
      <w:r>
        <w:rPr>
          <w:spacing w:val="4"/>
        </w:rPr>
        <w:t xml:space="preserve"> </w:t>
      </w:r>
      <w:r>
        <w:t>Учреждения.</w:t>
      </w:r>
    </w:p>
    <w:p w:rsidR="00ED67B0" w:rsidRDefault="00A54F70" w:rsidP="00321777">
      <w:pPr>
        <w:pStyle w:val="a5"/>
        <w:rPr>
          <w:b/>
        </w:rPr>
      </w:pPr>
      <w:r>
        <w:t>Лицам, освоившим дополнительные образовательные программы спортивной подготовки по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(спортивной</w:t>
      </w:r>
      <w:r>
        <w:rPr>
          <w:spacing w:val="1"/>
        </w:rPr>
        <w:t xml:space="preserve"> </w:t>
      </w:r>
      <w:r>
        <w:t>дисциплине),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требованию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несовершеннолетия</w:t>
      </w:r>
      <w:r>
        <w:rPr>
          <w:spacing w:val="25"/>
        </w:rPr>
        <w:t xml:space="preserve"> </w:t>
      </w:r>
      <w:r>
        <w:t>лица,</w:t>
      </w:r>
      <w:r>
        <w:rPr>
          <w:spacing w:val="24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требованию</w:t>
      </w:r>
      <w:r>
        <w:rPr>
          <w:spacing w:val="26"/>
        </w:rPr>
        <w:t xml:space="preserve"> </w:t>
      </w:r>
      <w:r>
        <w:t>его</w:t>
      </w:r>
      <w:r>
        <w:rPr>
          <w:spacing w:val="21"/>
        </w:rPr>
        <w:t xml:space="preserve"> </w:t>
      </w:r>
      <w:r>
        <w:t>родителя</w:t>
      </w:r>
      <w:r>
        <w:rPr>
          <w:spacing w:val="26"/>
        </w:rPr>
        <w:t xml:space="preserve"> </w:t>
      </w:r>
      <w:r>
        <w:t>(законного</w:t>
      </w:r>
      <w:r>
        <w:rPr>
          <w:spacing w:val="21"/>
        </w:rPr>
        <w:t xml:space="preserve"> </w:t>
      </w:r>
      <w:r>
        <w:t>представителя)</w:t>
      </w:r>
      <w:r>
        <w:rPr>
          <w:spacing w:val="30"/>
        </w:rPr>
        <w:t xml:space="preserve"> </w:t>
      </w:r>
      <w:r>
        <w:t>выдает</w:t>
      </w:r>
      <w:r>
        <w:rPr>
          <w:spacing w:val="25"/>
        </w:rPr>
        <w:t xml:space="preserve"> </w:t>
      </w:r>
      <w:r>
        <w:t>документы</w:t>
      </w:r>
      <w:r>
        <w:rPr>
          <w:spacing w:val="30"/>
        </w:rPr>
        <w:t xml:space="preserve"> </w:t>
      </w:r>
      <w:r>
        <w:t>обобучении согласно Положению о порядке оформления возникновения, приостановления и прекращения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3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МБ</w:t>
      </w:r>
      <w:r w:rsidR="003D28DE">
        <w:t>О</w:t>
      </w:r>
      <w:r>
        <w:t>У</w:t>
      </w:r>
      <w:r w:rsidR="003D28DE">
        <w:t xml:space="preserve"> </w:t>
      </w:r>
      <w:r>
        <w:t>ДО</w:t>
      </w:r>
      <w:r>
        <w:rPr>
          <w:spacing w:val="1"/>
        </w:rPr>
        <w:t xml:space="preserve"> </w:t>
      </w:r>
      <w:r w:rsidR="003D28DE">
        <w:rPr>
          <w:spacing w:val="1"/>
        </w:rPr>
        <w:t>К</w:t>
      </w:r>
      <w:r>
        <w:t>СШОР</w:t>
      </w:r>
      <w:r>
        <w:rPr>
          <w:spacing w:val="4"/>
        </w:rPr>
        <w:t xml:space="preserve"> </w:t>
      </w:r>
      <w:r>
        <w:t>№</w:t>
      </w:r>
      <w:r>
        <w:rPr>
          <w:spacing w:val="-2"/>
        </w:rPr>
        <w:t xml:space="preserve"> </w:t>
      </w:r>
      <w:r w:rsidR="003D28DE">
        <w:t>1</w:t>
      </w:r>
      <w:r>
        <w:rPr>
          <w:b/>
        </w:rPr>
        <w:t>.</w:t>
      </w:r>
    </w:p>
    <w:p w:rsidR="00ED67B0" w:rsidRDefault="00A54F70" w:rsidP="00321777">
      <w:pPr>
        <w:pStyle w:val="a5"/>
        <w:numPr>
          <w:ilvl w:val="1"/>
          <w:numId w:val="10"/>
        </w:numPr>
        <w:tabs>
          <w:tab w:val="left" w:pos="2245"/>
        </w:tabs>
        <w:spacing w:line="276" w:lineRule="auto"/>
        <w:ind w:left="1053" w:right="118" w:firstLine="710"/>
      </w:pPr>
      <w:r>
        <w:t>Лицам,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прошедшим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получившим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неудовлетворительные результаты, а также лицам, освоившим часть образовательной программы и (или)</w:t>
      </w:r>
      <w:r>
        <w:rPr>
          <w:spacing w:val="1"/>
        </w:rPr>
        <w:t xml:space="preserve"> </w:t>
      </w:r>
      <w:r>
        <w:t>отчисленным из Учреждения, при досрочном прекращении образовательных отношений Учреждение в</w:t>
      </w:r>
      <w:r>
        <w:rPr>
          <w:spacing w:val="1"/>
        </w:rPr>
        <w:t xml:space="preserve"> </w:t>
      </w:r>
      <w:r>
        <w:t>трехдневный срок после издания распорядительного акта (приказа) об отчислении обучающегося выдает</w:t>
      </w:r>
      <w:r>
        <w:rPr>
          <w:spacing w:val="1"/>
        </w:rPr>
        <w:t xml:space="preserve"> </w:t>
      </w:r>
      <w:r>
        <w:t>справку об обучении (о периоде обучения) согласно Положению о порядке оформления возникновения,</w:t>
      </w:r>
      <w:r>
        <w:rPr>
          <w:spacing w:val="1"/>
        </w:rPr>
        <w:t xml:space="preserve"> </w:t>
      </w:r>
      <w:r>
        <w:t>приостановления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прекращения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 w:rsidR="003D28DE">
        <w:t>МБОУ ДО</w:t>
      </w:r>
      <w:r w:rsidR="003D28DE">
        <w:rPr>
          <w:spacing w:val="1"/>
        </w:rPr>
        <w:t xml:space="preserve"> К</w:t>
      </w:r>
      <w:r w:rsidR="003D28DE">
        <w:t>СШОР</w:t>
      </w:r>
      <w:r w:rsidR="003D28DE">
        <w:rPr>
          <w:spacing w:val="4"/>
        </w:rPr>
        <w:t xml:space="preserve"> </w:t>
      </w:r>
      <w:r w:rsidR="003D28DE">
        <w:t>№</w:t>
      </w:r>
      <w:r w:rsidR="003D28DE">
        <w:rPr>
          <w:spacing w:val="-2"/>
        </w:rPr>
        <w:t xml:space="preserve"> </w:t>
      </w:r>
      <w:r w:rsidR="003D28DE">
        <w:t>1.</w:t>
      </w:r>
    </w:p>
    <w:p w:rsidR="00ED67B0" w:rsidRDefault="00ED67B0">
      <w:pPr>
        <w:pStyle w:val="a3"/>
        <w:spacing w:before="8"/>
        <w:ind w:left="0"/>
        <w:jc w:val="left"/>
        <w:rPr>
          <w:sz w:val="25"/>
        </w:rPr>
      </w:pPr>
    </w:p>
    <w:p w:rsidR="00ED67B0" w:rsidRDefault="00A54F70" w:rsidP="00321777">
      <w:pPr>
        <w:pStyle w:val="2"/>
        <w:numPr>
          <w:ilvl w:val="2"/>
          <w:numId w:val="10"/>
        </w:numPr>
        <w:tabs>
          <w:tab w:val="left" w:pos="4333"/>
          <w:tab w:val="left" w:pos="4334"/>
        </w:tabs>
        <w:ind w:left="4333" w:hanging="424"/>
      </w:pPr>
      <w:bookmarkStart w:id="3" w:name="4._Порядок_и_основания_для_восстановлени"/>
      <w:bookmarkEnd w:id="3"/>
      <w:r>
        <w:t>Порядок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основания для</w:t>
      </w:r>
      <w:r>
        <w:rPr>
          <w:spacing w:val="-5"/>
        </w:rPr>
        <w:t xml:space="preserve"> </w:t>
      </w:r>
      <w:r>
        <w:t>восстановления</w:t>
      </w:r>
    </w:p>
    <w:p w:rsidR="00ED67B0" w:rsidRDefault="00ED67B0">
      <w:pPr>
        <w:pStyle w:val="a3"/>
        <w:spacing w:before="1"/>
        <w:ind w:left="0"/>
        <w:jc w:val="left"/>
        <w:rPr>
          <w:b/>
          <w:sz w:val="28"/>
        </w:rPr>
      </w:pPr>
    </w:p>
    <w:p w:rsidR="00ED67B0" w:rsidRDefault="00A54F70">
      <w:pPr>
        <w:pStyle w:val="a5"/>
        <w:numPr>
          <w:ilvl w:val="1"/>
          <w:numId w:val="2"/>
        </w:numPr>
        <w:tabs>
          <w:tab w:val="left" w:pos="2470"/>
        </w:tabs>
        <w:spacing w:line="276" w:lineRule="auto"/>
        <w:ind w:right="116" w:firstLine="710"/>
        <w:jc w:val="both"/>
      </w:pPr>
      <w:r>
        <w:t>Лицо, отчисленное из Учреждения по инициативе обучающегося или родителей 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несовершеннолетнего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 xml:space="preserve">образовательной программы, имеет право на восстановление для обучения в Учреждении в течение </w:t>
      </w:r>
      <w:r>
        <w:rPr>
          <w:b/>
        </w:rPr>
        <w:t>2 лет</w:t>
      </w:r>
      <w:r>
        <w:rPr>
          <w:b/>
          <w:spacing w:val="1"/>
        </w:rPr>
        <w:t xml:space="preserve"> </w:t>
      </w:r>
      <w:r>
        <w:t>после отчисления при наличии свободного места в учебно-тренировочной группе на соответствующем</w:t>
      </w:r>
      <w:r>
        <w:rPr>
          <w:spacing w:val="1"/>
        </w:rPr>
        <w:t xml:space="preserve"> </w:t>
      </w:r>
      <w:r>
        <w:t>этапе</w:t>
      </w:r>
      <w:r>
        <w:rPr>
          <w:spacing w:val="-5"/>
        </w:rPr>
        <w:t xml:space="preserve"> </w:t>
      </w:r>
      <w:r>
        <w:t>подготовки.</w:t>
      </w:r>
    </w:p>
    <w:p w:rsidR="00ED67B0" w:rsidRDefault="00A54F70">
      <w:pPr>
        <w:pStyle w:val="a5"/>
        <w:numPr>
          <w:ilvl w:val="1"/>
          <w:numId w:val="2"/>
        </w:numPr>
        <w:tabs>
          <w:tab w:val="left" w:pos="2470"/>
        </w:tabs>
        <w:spacing w:before="1" w:line="276" w:lineRule="auto"/>
        <w:ind w:right="117" w:firstLine="710"/>
        <w:jc w:val="both"/>
      </w:pPr>
      <w:r>
        <w:t>Восстановление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несовершеннолетнего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несовершеннолетнего</w:t>
      </w:r>
      <w:r>
        <w:rPr>
          <w:spacing w:val="1"/>
        </w:rPr>
        <w:t xml:space="preserve"> </w:t>
      </w:r>
      <w:r>
        <w:t>обучающегося) в общем порядке приема в Учреждение в соответствии с Правилами приема в Учреждение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обучение.</w:t>
      </w:r>
    </w:p>
    <w:p w:rsidR="00ED67B0" w:rsidRDefault="00A54F70">
      <w:pPr>
        <w:pStyle w:val="a5"/>
        <w:numPr>
          <w:ilvl w:val="1"/>
          <w:numId w:val="2"/>
        </w:numPr>
        <w:tabs>
          <w:tab w:val="left" w:pos="2470"/>
        </w:tabs>
        <w:ind w:left="2469"/>
        <w:jc w:val="both"/>
      </w:pPr>
      <w:r>
        <w:t>Восстановление</w:t>
      </w:r>
      <w:r>
        <w:rPr>
          <w:spacing w:val="-7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оформляется</w:t>
      </w:r>
      <w:r>
        <w:rPr>
          <w:spacing w:val="-6"/>
        </w:rPr>
        <w:t xml:space="preserve"> </w:t>
      </w:r>
      <w:r>
        <w:t>приказом</w:t>
      </w:r>
      <w:r>
        <w:rPr>
          <w:spacing w:val="-6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Учреждения.</w:t>
      </w:r>
    </w:p>
    <w:p w:rsidR="00ED67B0" w:rsidRDefault="00ED67B0">
      <w:pPr>
        <w:pStyle w:val="a3"/>
        <w:ind w:left="0"/>
        <w:jc w:val="left"/>
        <w:rPr>
          <w:sz w:val="24"/>
        </w:rPr>
      </w:pPr>
    </w:p>
    <w:p w:rsidR="00ED67B0" w:rsidRDefault="00A54F70" w:rsidP="00321777">
      <w:pPr>
        <w:pStyle w:val="2"/>
        <w:numPr>
          <w:ilvl w:val="2"/>
          <w:numId w:val="10"/>
        </w:numPr>
        <w:tabs>
          <w:tab w:val="left" w:pos="4756"/>
        </w:tabs>
        <w:spacing w:before="176"/>
        <w:ind w:left="4755" w:hanging="226"/>
      </w:pPr>
      <w:r>
        <w:t>Заключительные</w:t>
      </w:r>
      <w:r>
        <w:rPr>
          <w:spacing w:val="-6"/>
        </w:rPr>
        <w:t xml:space="preserve"> </w:t>
      </w:r>
      <w:r>
        <w:t>положения</w:t>
      </w:r>
    </w:p>
    <w:p w:rsidR="00ED67B0" w:rsidRDefault="00ED67B0">
      <w:pPr>
        <w:pStyle w:val="a3"/>
        <w:spacing w:before="1"/>
        <w:ind w:left="0"/>
        <w:jc w:val="left"/>
        <w:rPr>
          <w:b/>
          <w:sz w:val="28"/>
        </w:rPr>
      </w:pPr>
    </w:p>
    <w:p w:rsidR="00ED67B0" w:rsidRDefault="00A54F70">
      <w:pPr>
        <w:pStyle w:val="a5"/>
        <w:numPr>
          <w:ilvl w:val="1"/>
          <w:numId w:val="1"/>
        </w:numPr>
        <w:tabs>
          <w:tab w:val="left" w:pos="2153"/>
        </w:tabs>
        <w:spacing w:before="1" w:line="278" w:lineRule="auto"/>
        <w:ind w:right="126" w:firstLine="710"/>
        <w:jc w:val="both"/>
      </w:pPr>
      <w:r>
        <w:t>Настоящее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локальным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принято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 предусмотренном Уставом Учреждения для принятия Положения, вступает в силу с даты его</w:t>
      </w:r>
      <w:r>
        <w:rPr>
          <w:spacing w:val="1"/>
        </w:rPr>
        <w:t xml:space="preserve"> </w:t>
      </w:r>
      <w:r>
        <w:t>утверждения приказом директора</w:t>
      </w:r>
      <w:r>
        <w:rPr>
          <w:spacing w:val="5"/>
        </w:rPr>
        <w:t xml:space="preserve"> </w:t>
      </w:r>
      <w:r>
        <w:t>Учреждения и</w:t>
      </w:r>
      <w:r>
        <w:rPr>
          <w:spacing w:val="-1"/>
        </w:rPr>
        <w:t xml:space="preserve"> </w:t>
      </w:r>
      <w:r>
        <w:t>действует бессрочно.</w:t>
      </w:r>
    </w:p>
    <w:p w:rsidR="00ED67B0" w:rsidRDefault="00A54F70">
      <w:pPr>
        <w:pStyle w:val="a5"/>
        <w:numPr>
          <w:ilvl w:val="1"/>
          <w:numId w:val="1"/>
        </w:numPr>
        <w:tabs>
          <w:tab w:val="left" w:pos="2225"/>
        </w:tabs>
        <w:spacing w:line="276" w:lineRule="auto"/>
        <w:ind w:right="125" w:firstLine="710"/>
        <w:jc w:val="both"/>
      </w:pPr>
      <w:r>
        <w:t>Все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дополнения,</w:t>
      </w:r>
      <w:r>
        <w:rPr>
          <w:spacing w:val="1"/>
        </w:rPr>
        <w:t xml:space="preserve"> </w:t>
      </w:r>
      <w:r>
        <w:t>вносимые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 форме, принимаются с учётом мнения Совета обучающихся Учреждения, Совета родителей</w:t>
      </w:r>
      <w:r>
        <w:rPr>
          <w:spacing w:val="1"/>
        </w:rPr>
        <w:t xml:space="preserve"> </w:t>
      </w:r>
      <w:r>
        <w:t>(законных представителей) несовершеннолетних обучающихся Учреждения, представительных органов</w:t>
      </w:r>
      <w:r>
        <w:rPr>
          <w:spacing w:val="1"/>
        </w:rPr>
        <w:t xml:space="preserve"> </w:t>
      </w:r>
      <w:r>
        <w:t>обучающихся (при наличии) в порядке, предусмотренном уставом Учреждения для принятия Положения,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вступают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 даты</w:t>
      </w:r>
      <w:r>
        <w:rPr>
          <w:spacing w:val="-3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директором</w:t>
      </w:r>
      <w:r>
        <w:rPr>
          <w:spacing w:val="5"/>
        </w:rPr>
        <w:t xml:space="preserve"> </w:t>
      </w:r>
      <w:r>
        <w:t>Учреждения.</w:t>
      </w:r>
    </w:p>
    <w:p w:rsidR="00ED67B0" w:rsidRDefault="00A54F70">
      <w:pPr>
        <w:pStyle w:val="a5"/>
        <w:numPr>
          <w:ilvl w:val="1"/>
          <w:numId w:val="1"/>
        </w:numPr>
        <w:tabs>
          <w:tab w:val="left" w:pos="2153"/>
        </w:tabs>
        <w:spacing w:line="278" w:lineRule="auto"/>
        <w:ind w:right="138" w:firstLine="710"/>
        <w:jc w:val="both"/>
      </w:pPr>
      <w:r>
        <w:t>После принятия Положения в новой редакции (или изменений и дополнений в Положение)</w:t>
      </w:r>
      <w:r>
        <w:rPr>
          <w:spacing w:val="1"/>
        </w:rPr>
        <w:t xml:space="preserve"> </w:t>
      </w:r>
      <w:r>
        <w:t>предыдущая редакция</w:t>
      </w:r>
      <w:r>
        <w:rPr>
          <w:spacing w:val="-3"/>
        </w:rPr>
        <w:t xml:space="preserve"> </w:t>
      </w:r>
      <w:r>
        <w:t>автоматически</w:t>
      </w:r>
      <w:r>
        <w:rPr>
          <w:spacing w:val="7"/>
        </w:rPr>
        <w:t xml:space="preserve"> </w:t>
      </w:r>
      <w:r>
        <w:t>утрачивает силу.</w:t>
      </w:r>
    </w:p>
    <w:p w:rsidR="00ED67B0" w:rsidRDefault="00A54F70">
      <w:pPr>
        <w:pStyle w:val="a5"/>
        <w:numPr>
          <w:ilvl w:val="1"/>
          <w:numId w:val="1"/>
        </w:numPr>
        <w:tabs>
          <w:tab w:val="left" w:pos="2259"/>
        </w:tabs>
        <w:spacing w:line="278" w:lineRule="auto"/>
        <w:ind w:right="127" w:firstLine="710"/>
        <w:jc w:val="both"/>
      </w:pPr>
      <w:r>
        <w:t>Положение подлежит актуализации при изменении законодательства, регламентирующего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-6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положения.</w:t>
      </w:r>
    </w:p>
    <w:p w:rsidR="00ED67B0" w:rsidRDefault="00A54F70">
      <w:pPr>
        <w:pStyle w:val="a5"/>
        <w:numPr>
          <w:ilvl w:val="1"/>
          <w:numId w:val="1"/>
        </w:numPr>
        <w:tabs>
          <w:tab w:val="left" w:pos="2153"/>
        </w:tabs>
        <w:spacing w:line="252" w:lineRule="exact"/>
        <w:ind w:left="2152"/>
        <w:jc w:val="both"/>
      </w:pPr>
      <w:r>
        <w:t>Настоящее</w:t>
      </w:r>
      <w:r>
        <w:rPr>
          <w:spacing w:val="-8"/>
        </w:rPr>
        <w:t xml:space="preserve"> </w:t>
      </w:r>
      <w:r>
        <w:t>Положение</w:t>
      </w:r>
      <w:r>
        <w:rPr>
          <w:spacing w:val="-8"/>
        </w:rPr>
        <w:t xml:space="preserve"> </w:t>
      </w:r>
      <w:r>
        <w:t>подлежит</w:t>
      </w:r>
      <w:r>
        <w:rPr>
          <w:spacing w:val="-2"/>
        </w:rPr>
        <w:t xml:space="preserve"> </w:t>
      </w:r>
      <w:r>
        <w:t>размещению</w:t>
      </w:r>
      <w:r>
        <w:rPr>
          <w:spacing w:val="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-7"/>
        </w:rPr>
        <w:t xml:space="preserve"> </w:t>
      </w:r>
      <w:r>
        <w:t>Учреждения.</w:t>
      </w:r>
    </w:p>
    <w:sectPr w:rsidR="00ED67B0">
      <w:pgSz w:w="11910" w:h="16840"/>
      <w:pgMar w:top="1040" w:right="580" w:bottom="940" w:left="80" w:header="0" w:footer="7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557" w:rsidRDefault="007D7557">
      <w:r>
        <w:separator/>
      </w:r>
    </w:p>
  </w:endnote>
  <w:endnote w:type="continuationSeparator" w:id="0">
    <w:p w:rsidR="007D7557" w:rsidRDefault="007D7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7B0" w:rsidRDefault="00AC38FA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5BFD397" wp14:editId="0B25431E">
              <wp:simplePos x="0" y="0"/>
              <wp:positionH relativeFrom="page">
                <wp:posOffset>6984365</wp:posOffset>
              </wp:positionH>
              <wp:positionV relativeFrom="page">
                <wp:posOffset>10077450</wp:posOffset>
              </wp:positionV>
              <wp:extent cx="168275" cy="19812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75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D67B0" w:rsidRDefault="00ED67B0">
                          <w:pPr>
                            <w:spacing w:before="20"/>
                            <w:ind w:left="60"/>
                            <w:rPr>
                              <w:rFonts w:ascii="Courier New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BFD397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49.95pt;margin-top:793.5pt;width:13.25pt;height:15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" filled="f" stroked="f">
              <v:textbox inset="0,0,0,0">
                <w:txbxContent>
                  <w:p w:rsidR="00ED67B0" w:rsidRDefault="00ED67B0">
                    <w:pPr>
                      <w:spacing w:before="20"/>
                      <w:ind w:left="60"/>
                      <w:rPr>
                        <w:rFonts w:ascii="Courier New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557" w:rsidRDefault="007D7557">
      <w:r>
        <w:separator/>
      </w:r>
    </w:p>
  </w:footnote>
  <w:footnote w:type="continuationSeparator" w:id="0">
    <w:p w:rsidR="007D7557" w:rsidRDefault="007D75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06AA1"/>
    <w:multiLevelType w:val="multilevel"/>
    <w:tmpl w:val="BC581B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3F265F3"/>
    <w:multiLevelType w:val="multilevel"/>
    <w:tmpl w:val="38BC0604"/>
    <w:lvl w:ilvl="0">
      <w:start w:val="1"/>
      <w:numFmt w:val="decimal"/>
      <w:lvlText w:val="%1"/>
      <w:lvlJc w:val="left"/>
      <w:pPr>
        <w:ind w:left="1053" w:hanging="70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3" w:hanging="7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4304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84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1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5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2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00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1C7579E3"/>
    <w:multiLevelType w:val="hybridMultilevel"/>
    <w:tmpl w:val="BBBA60DA"/>
    <w:lvl w:ilvl="0" w:tplc="F3360596">
      <w:numFmt w:val="bullet"/>
      <w:lvlText w:val="-"/>
      <w:lvlJc w:val="left"/>
      <w:pPr>
        <w:ind w:left="189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9BC602A">
      <w:numFmt w:val="bullet"/>
      <w:lvlText w:val="•"/>
      <w:lvlJc w:val="left"/>
      <w:pPr>
        <w:ind w:left="2834" w:hanging="131"/>
      </w:pPr>
      <w:rPr>
        <w:rFonts w:hint="default"/>
        <w:lang w:val="ru-RU" w:eastAsia="en-US" w:bidi="ar-SA"/>
      </w:rPr>
    </w:lvl>
    <w:lvl w:ilvl="2" w:tplc="BBECCB32">
      <w:numFmt w:val="bullet"/>
      <w:lvlText w:val="•"/>
      <w:lvlJc w:val="left"/>
      <w:pPr>
        <w:ind w:left="3768" w:hanging="131"/>
      </w:pPr>
      <w:rPr>
        <w:rFonts w:hint="default"/>
        <w:lang w:val="ru-RU" w:eastAsia="en-US" w:bidi="ar-SA"/>
      </w:rPr>
    </w:lvl>
    <w:lvl w:ilvl="3" w:tplc="B62EBA60">
      <w:numFmt w:val="bullet"/>
      <w:lvlText w:val="•"/>
      <w:lvlJc w:val="left"/>
      <w:pPr>
        <w:ind w:left="4703" w:hanging="131"/>
      </w:pPr>
      <w:rPr>
        <w:rFonts w:hint="default"/>
        <w:lang w:val="ru-RU" w:eastAsia="en-US" w:bidi="ar-SA"/>
      </w:rPr>
    </w:lvl>
    <w:lvl w:ilvl="4" w:tplc="71D09DB0">
      <w:numFmt w:val="bullet"/>
      <w:lvlText w:val="•"/>
      <w:lvlJc w:val="left"/>
      <w:pPr>
        <w:ind w:left="5637" w:hanging="131"/>
      </w:pPr>
      <w:rPr>
        <w:rFonts w:hint="default"/>
        <w:lang w:val="ru-RU" w:eastAsia="en-US" w:bidi="ar-SA"/>
      </w:rPr>
    </w:lvl>
    <w:lvl w:ilvl="5" w:tplc="F1EC7F62">
      <w:numFmt w:val="bullet"/>
      <w:lvlText w:val="•"/>
      <w:lvlJc w:val="left"/>
      <w:pPr>
        <w:ind w:left="6572" w:hanging="131"/>
      </w:pPr>
      <w:rPr>
        <w:rFonts w:hint="default"/>
        <w:lang w:val="ru-RU" w:eastAsia="en-US" w:bidi="ar-SA"/>
      </w:rPr>
    </w:lvl>
    <w:lvl w:ilvl="6" w:tplc="6AA26B7C">
      <w:numFmt w:val="bullet"/>
      <w:lvlText w:val="•"/>
      <w:lvlJc w:val="left"/>
      <w:pPr>
        <w:ind w:left="7506" w:hanging="131"/>
      </w:pPr>
      <w:rPr>
        <w:rFonts w:hint="default"/>
        <w:lang w:val="ru-RU" w:eastAsia="en-US" w:bidi="ar-SA"/>
      </w:rPr>
    </w:lvl>
    <w:lvl w:ilvl="7" w:tplc="0F6AD32C">
      <w:numFmt w:val="bullet"/>
      <w:lvlText w:val="•"/>
      <w:lvlJc w:val="left"/>
      <w:pPr>
        <w:ind w:left="8440" w:hanging="131"/>
      </w:pPr>
      <w:rPr>
        <w:rFonts w:hint="default"/>
        <w:lang w:val="ru-RU" w:eastAsia="en-US" w:bidi="ar-SA"/>
      </w:rPr>
    </w:lvl>
    <w:lvl w:ilvl="8" w:tplc="BA42EA92">
      <w:numFmt w:val="bullet"/>
      <w:lvlText w:val="•"/>
      <w:lvlJc w:val="left"/>
      <w:pPr>
        <w:ind w:left="9375" w:hanging="131"/>
      </w:pPr>
      <w:rPr>
        <w:rFonts w:hint="default"/>
        <w:lang w:val="ru-RU" w:eastAsia="en-US" w:bidi="ar-SA"/>
      </w:rPr>
    </w:lvl>
  </w:abstractNum>
  <w:abstractNum w:abstractNumId="3" w15:restartNumberingAfterBreak="0">
    <w:nsid w:val="282C6202"/>
    <w:multiLevelType w:val="multilevel"/>
    <w:tmpl w:val="202EC840"/>
    <w:lvl w:ilvl="0">
      <w:start w:val="2"/>
      <w:numFmt w:val="decimal"/>
      <w:lvlText w:val="%1"/>
      <w:lvlJc w:val="left"/>
      <w:pPr>
        <w:ind w:left="2469" w:hanging="70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69" w:hanging="7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3" w:hanging="567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41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8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64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92" w:hanging="567"/>
      </w:pPr>
      <w:rPr>
        <w:rFonts w:hint="default"/>
        <w:lang w:val="ru-RU" w:eastAsia="en-US" w:bidi="ar-SA"/>
      </w:rPr>
    </w:lvl>
  </w:abstractNum>
  <w:abstractNum w:abstractNumId="4" w15:restartNumberingAfterBreak="0">
    <w:nsid w:val="286022EB"/>
    <w:multiLevelType w:val="multilevel"/>
    <w:tmpl w:val="B82A9C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99D7858"/>
    <w:multiLevelType w:val="multilevel"/>
    <w:tmpl w:val="EE1E8CBC"/>
    <w:lvl w:ilvl="0">
      <w:start w:val="5"/>
      <w:numFmt w:val="decimal"/>
      <w:lvlText w:val="%1"/>
      <w:lvlJc w:val="left"/>
      <w:pPr>
        <w:ind w:left="1053" w:hanging="3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3" w:hanging="3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96" w:hanging="3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5" w:hanging="3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3" w:hanging="3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2" w:hanging="3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0" w:hanging="3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8" w:hanging="3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07" w:hanging="390"/>
      </w:pPr>
      <w:rPr>
        <w:rFonts w:hint="default"/>
        <w:lang w:val="ru-RU" w:eastAsia="en-US" w:bidi="ar-SA"/>
      </w:rPr>
    </w:lvl>
  </w:abstractNum>
  <w:abstractNum w:abstractNumId="6" w15:restartNumberingAfterBreak="0">
    <w:nsid w:val="3C4E3821"/>
    <w:multiLevelType w:val="multilevel"/>
    <w:tmpl w:val="9CA61BE0"/>
    <w:lvl w:ilvl="0">
      <w:start w:val="3"/>
      <w:numFmt w:val="decimal"/>
      <w:lvlText w:val="%1"/>
      <w:lvlJc w:val="left"/>
      <w:pPr>
        <w:ind w:left="2469" w:hanging="70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69" w:hanging="7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216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95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52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30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8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87" w:hanging="707"/>
      </w:pPr>
      <w:rPr>
        <w:rFonts w:hint="default"/>
        <w:lang w:val="ru-RU" w:eastAsia="en-US" w:bidi="ar-SA"/>
      </w:rPr>
    </w:lvl>
  </w:abstractNum>
  <w:abstractNum w:abstractNumId="7" w15:restartNumberingAfterBreak="0">
    <w:nsid w:val="4BD0374F"/>
    <w:multiLevelType w:val="hybridMultilevel"/>
    <w:tmpl w:val="76787E2E"/>
    <w:lvl w:ilvl="0" w:tplc="C944B24A">
      <w:start w:val="1"/>
      <w:numFmt w:val="decimal"/>
      <w:lvlText w:val="%1."/>
      <w:lvlJc w:val="left"/>
      <w:pPr>
        <w:ind w:left="5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277" w:hanging="360"/>
      </w:pPr>
    </w:lvl>
    <w:lvl w:ilvl="2" w:tplc="0419001B" w:tentative="1">
      <w:start w:val="1"/>
      <w:numFmt w:val="lowerRoman"/>
      <w:lvlText w:val="%3."/>
      <w:lvlJc w:val="right"/>
      <w:pPr>
        <w:ind w:left="6997" w:hanging="180"/>
      </w:pPr>
    </w:lvl>
    <w:lvl w:ilvl="3" w:tplc="0419000F" w:tentative="1">
      <w:start w:val="1"/>
      <w:numFmt w:val="decimal"/>
      <w:lvlText w:val="%4."/>
      <w:lvlJc w:val="left"/>
      <w:pPr>
        <w:ind w:left="7717" w:hanging="360"/>
      </w:pPr>
    </w:lvl>
    <w:lvl w:ilvl="4" w:tplc="04190019" w:tentative="1">
      <w:start w:val="1"/>
      <w:numFmt w:val="lowerLetter"/>
      <w:lvlText w:val="%5."/>
      <w:lvlJc w:val="left"/>
      <w:pPr>
        <w:ind w:left="8437" w:hanging="360"/>
      </w:pPr>
    </w:lvl>
    <w:lvl w:ilvl="5" w:tplc="0419001B" w:tentative="1">
      <w:start w:val="1"/>
      <w:numFmt w:val="lowerRoman"/>
      <w:lvlText w:val="%6."/>
      <w:lvlJc w:val="right"/>
      <w:pPr>
        <w:ind w:left="9157" w:hanging="180"/>
      </w:pPr>
    </w:lvl>
    <w:lvl w:ilvl="6" w:tplc="0419000F" w:tentative="1">
      <w:start w:val="1"/>
      <w:numFmt w:val="decimal"/>
      <w:lvlText w:val="%7."/>
      <w:lvlJc w:val="left"/>
      <w:pPr>
        <w:ind w:left="9877" w:hanging="360"/>
      </w:pPr>
    </w:lvl>
    <w:lvl w:ilvl="7" w:tplc="04190019" w:tentative="1">
      <w:start w:val="1"/>
      <w:numFmt w:val="lowerLetter"/>
      <w:lvlText w:val="%8."/>
      <w:lvlJc w:val="left"/>
      <w:pPr>
        <w:ind w:left="10597" w:hanging="360"/>
      </w:pPr>
    </w:lvl>
    <w:lvl w:ilvl="8" w:tplc="0419001B" w:tentative="1">
      <w:start w:val="1"/>
      <w:numFmt w:val="lowerRoman"/>
      <w:lvlText w:val="%9."/>
      <w:lvlJc w:val="right"/>
      <w:pPr>
        <w:ind w:left="11317" w:hanging="180"/>
      </w:pPr>
    </w:lvl>
  </w:abstractNum>
  <w:abstractNum w:abstractNumId="8" w15:restartNumberingAfterBreak="0">
    <w:nsid w:val="505A5A9D"/>
    <w:multiLevelType w:val="multilevel"/>
    <w:tmpl w:val="A54248FC"/>
    <w:lvl w:ilvl="0">
      <w:start w:val="4"/>
      <w:numFmt w:val="decimal"/>
      <w:lvlText w:val="%1"/>
      <w:lvlJc w:val="left"/>
      <w:pPr>
        <w:ind w:left="1053" w:hanging="70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3" w:hanging="7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96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5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3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2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0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8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07" w:hanging="707"/>
      </w:pPr>
      <w:rPr>
        <w:rFonts w:hint="default"/>
        <w:lang w:val="ru-RU" w:eastAsia="en-US" w:bidi="ar-SA"/>
      </w:rPr>
    </w:lvl>
  </w:abstractNum>
  <w:abstractNum w:abstractNumId="9" w15:restartNumberingAfterBreak="0">
    <w:nsid w:val="53C864C8"/>
    <w:multiLevelType w:val="hybridMultilevel"/>
    <w:tmpl w:val="54743CCE"/>
    <w:lvl w:ilvl="0" w:tplc="30083016">
      <w:start w:val="1"/>
      <w:numFmt w:val="decimal"/>
      <w:lvlText w:val="%1)"/>
      <w:lvlJc w:val="left"/>
      <w:pPr>
        <w:ind w:left="1053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C78949A">
      <w:numFmt w:val="bullet"/>
      <w:lvlText w:val="•"/>
      <w:lvlJc w:val="left"/>
      <w:pPr>
        <w:ind w:left="2078" w:hanging="423"/>
      </w:pPr>
      <w:rPr>
        <w:rFonts w:hint="default"/>
        <w:lang w:val="ru-RU" w:eastAsia="en-US" w:bidi="ar-SA"/>
      </w:rPr>
    </w:lvl>
    <w:lvl w:ilvl="2" w:tplc="6A6AE68A">
      <w:numFmt w:val="bullet"/>
      <w:lvlText w:val="•"/>
      <w:lvlJc w:val="left"/>
      <w:pPr>
        <w:ind w:left="3096" w:hanging="423"/>
      </w:pPr>
      <w:rPr>
        <w:rFonts w:hint="default"/>
        <w:lang w:val="ru-RU" w:eastAsia="en-US" w:bidi="ar-SA"/>
      </w:rPr>
    </w:lvl>
    <w:lvl w:ilvl="3" w:tplc="FF28709E">
      <w:numFmt w:val="bullet"/>
      <w:lvlText w:val="•"/>
      <w:lvlJc w:val="left"/>
      <w:pPr>
        <w:ind w:left="4115" w:hanging="423"/>
      </w:pPr>
      <w:rPr>
        <w:rFonts w:hint="default"/>
        <w:lang w:val="ru-RU" w:eastAsia="en-US" w:bidi="ar-SA"/>
      </w:rPr>
    </w:lvl>
    <w:lvl w:ilvl="4" w:tplc="D05C19E6">
      <w:numFmt w:val="bullet"/>
      <w:lvlText w:val="•"/>
      <w:lvlJc w:val="left"/>
      <w:pPr>
        <w:ind w:left="5133" w:hanging="423"/>
      </w:pPr>
      <w:rPr>
        <w:rFonts w:hint="default"/>
        <w:lang w:val="ru-RU" w:eastAsia="en-US" w:bidi="ar-SA"/>
      </w:rPr>
    </w:lvl>
    <w:lvl w:ilvl="5" w:tplc="E8BE47D4">
      <w:numFmt w:val="bullet"/>
      <w:lvlText w:val="•"/>
      <w:lvlJc w:val="left"/>
      <w:pPr>
        <w:ind w:left="6152" w:hanging="423"/>
      </w:pPr>
      <w:rPr>
        <w:rFonts w:hint="default"/>
        <w:lang w:val="ru-RU" w:eastAsia="en-US" w:bidi="ar-SA"/>
      </w:rPr>
    </w:lvl>
    <w:lvl w:ilvl="6" w:tplc="050AB036">
      <w:numFmt w:val="bullet"/>
      <w:lvlText w:val="•"/>
      <w:lvlJc w:val="left"/>
      <w:pPr>
        <w:ind w:left="7170" w:hanging="423"/>
      </w:pPr>
      <w:rPr>
        <w:rFonts w:hint="default"/>
        <w:lang w:val="ru-RU" w:eastAsia="en-US" w:bidi="ar-SA"/>
      </w:rPr>
    </w:lvl>
    <w:lvl w:ilvl="7" w:tplc="B1D2606A">
      <w:numFmt w:val="bullet"/>
      <w:lvlText w:val="•"/>
      <w:lvlJc w:val="left"/>
      <w:pPr>
        <w:ind w:left="8188" w:hanging="423"/>
      </w:pPr>
      <w:rPr>
        <w:rFonts w:hint="default"/>
        <w:lang w:val="ru-RU" w:eastAsia="en-US" w:bidi="ar-SA"/>
      </w:rPr>
    </w:lvl>
    <w:lvl w:ilvl="8" w:tplc="51E2BB70">
      <w:numFmt w:val="bullet"/>
      <w:lvlText w:val="•"/>
      <w:lvlJc w:val="left"/>
      <w:pPr>
        <w:ind w:left="9207" w:hanging="42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2"/>
  </w:num>
  <w:num w:numId="5">
    <w:abstractNumId w:val="6"/>
  </w:num>
  <w:num w:numId="6">
    <w:abstractNumId w:val="3"/>
  </w:num>
  <w:num w:numId="7">
    <w:abstractNumId w:val="1"/>
  </w:num>
  <w:num w:numId="8">
    <w:abstractNumId w:val="7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7B0"/>
    <w:rsid w:val="00015214"/>
    <w:rsid w:val="000C0BF9"/>
    <w:rsid w:val="000D4734"/>
    <w:rsid w:val="001540AD"/>
    <w:rsid w:val="00181AE0"/>
    <w:rsid w:val="00321777"/>
    <w:rsid w:val="00373381"/>
    <w:rsid w:val="003D28DE"/>
    <w:rsid w:val="00436EC7"/>
    <w:rsid w:val="006364FA"/>
    <w:rsid w:val="006564C5"/>
    <w:rsid w:val="00790129"/>
    <w:rsid w:val="007D7557"/>
    <w:rsid w:val="007F6113"/>
    <w:rsid w:val="00825FA3"/>
    <w:rsid w:val="00886D04"/>
    <w:rsid w:val="008C4768"/>
    <w:rsid w:val="009142E8"/>
    <w:rsid w:val="009A00E6"/>
    <w:rsid w:val="009F13B7"/>
    <w:rsid w:val="00A04627"/>
    <w:rsid w:val="00A111F7"/>
    <w:rsid w:val="00A54F70"/>
    <w:rsid w:val="00AC38FA"/>
    <w:rsid w:val="00D41E35"/>
    <w:rsid w:val="00D92499"/>
    <w:rsid w:val="00E3106A"/>
    <w:rsid w:val="00ED07EF"/>
    <w:rsid w:val="00ED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E85CF6"/>
  <w15:docId w15:val="{4A642A5E-50D1-442F-96A4-A43A092A0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13"/>
      <w:outlineLvl w:val="0"/>
    </w:pPr>
    <w:rPr>
      <w:rFonts w:ascii="Microsoft Sans Serif" w:eastAsia="Microsoft Sans Serif" w:hAnsi="Microsoft Sans Serif" w:cs="Microsoft Sans Serif"/>
      <w:sz w:val="29"/>
      <w:szCs w:val="29"/>
    </w:rPr>
  </w:style>
  <w:style w:type="paragraph" w:styleId="2">
    <w:name w:val="heading 2"/>
    <w:basedOn w:val="a"/>
    <w:uiPriority w:val="1"/>
    <w:qFormat/>
    <w:pPr>
      <w:ind w:left="3636" w:hanging="424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53"/>
      <w:jc w:val="both"/>
    </w:pPr>
  </w:style>
  <w:style w:type="paragraph" w:styleId="a5">
    <w:name w:val="List Paragraph"/>
    <w:basedOn w:val="a"/>
    <w:uiPriority w:val="1"/>
    <w:qFormat/>
    <w:pPr>
      <w:ind w:left="1053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45"/>
    </w:pPr>
  </w:style>
  <w:style w:type="character" w:styleId="a6">
    <w:name w:val="Hyperlink"/>
    <w:uiPriority w:val="99"/>
    <w:unhideWhenUsed/>
    <w:rsid w:val="009142E8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9142E8"/>
    <w:rPr>
      <w:rFonts w:ascii="Times New Roman" w:eastAsia="Times New Roman" w:hAnsi="Times New Roman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7901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0129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header"/>
    <w:basedOn w:val="a"/>
    <w:link w:val="aa"/>
    <w:uiPriority w:val="99"/>
    <w:unhideWhenUsed/>
    <w:rsid w:val="00A046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04627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A046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0462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letikann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1729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</vt:lpstr>
    </vt:vector>
  </TitlesOfParts>
  <Company>SPecialiST RePack</Company>
  <LinksUpToDate>false</LinksUpToDate>
  <CharactersWithSpaces>11562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Наталья Башкирова</dc:creator>
  <cp:lastModifiedBy>User</cp:lastModifiedBy>
  <cp:revision>20</cp:revision>
  <cp:lastPrinted>2026-02-03T07:03:00Z</cp:lastPrinted>
  <dcterms:created xsi:type="dcterms:W3CDTF">2023-03-03T12:42:00Z</dcterms:created>
  <dcterms:modified xsi:type="dcterms:W3CDTF">2026-02-03T07:07:00Z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2023-03-01T00:00:00Z</vt:filetime>
  </property>
</Properties>
</file>