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6E457" w14:textId="38D4A0DA" w:rsidR="003469EF" w:rsidRDefault="003469EF" w:rsidP="003469EF">
      <w:pPr>
        <w:autoSpaceDE w:val="0"/>
        <w:autoSpaceDN w:val="0"/>
        <w:spacing w:after="0" w:line="10" w:lineRule="atLeast"/>
        <w:jc w:val="center"/>
        <w:rPr>
          <w:sz w:val="18"/>
          <w:szCs w:val="18"/>
        </w:rPr>
      </w:pPr>
      <w:r>
        <w:rPr>
          <w:noProof/>
          <w:sz w:val="18"/>
          <w:szCs w:val="18"/>
          <w:lang w:eastAsia="ru-RU"/>
        </w:rPr>
        <w:drawing>
          <wp:inline distT="0" distB="0" distL="0" distR="0" wp14:anchorId="39A9232A" wp14:editId="7E0FA25C">
            <wp:extent cx="466725" cy="514350"/>
            <wp:effectExtent l="0" t="0" r="9525" b="0"/>
            <wp:docPr id="1" name="Рисунок 1" descr="Безимени-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Безимени-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14:paraId="0B62AE88" w14:textId="77777777" w:rsidR="003469EF" w:rsidRDefault="003469EF" w:rsidP="003469EF">
      <w:pPr>
        <w:autoSpaceDE w:val="0"/>
        <w:autoSpaceDN w:val="0"/>
        <w:spacing w:after="0" w:line="10" w:lineRule="atLeast"/>
        <w:jc w:val="center"/>
        <w:rPr>
          <w:rFonts w:ascii="Times New Roman" w:hAnsi="Times New Roman" w:cs="Times New Roman"/>
          <w:sz w:val="16"/>
          <w:szCs w:val="16"/>
        </w:rPr>
      </w:pPr>
      <w:r>
        <w:rPr>
          <w:rFonts w:ascii="Times New Roman" w:hAnsi="Times New Roman" w:cs="Times New Roman"/>
          <w:sz w:val="16"/>
          <w:szCs w:val="16"/>
        </w:rPr>
        <w:t>АДМИНИСТРАЦИЯ ГОРОДА НИЖНЕГО НОВГОРОДА</w:t>
      </w:r>
    </w:p>
    <w:p w14:paraId="63CE5179" w14:textId="77777777" w:rsidR="003469EF" w:rsidRDefault="003469EF" w:rsidP="003469EF">
      <w:pPr>
        <w:autoSpaceDE w:val="0"/>
        <w:autoSpaceDN w:val="0"/>
        <w:spacing w:after="0" w:line="10" w:lineRule="atLeast"/>
        <w:jc w:val="center"/>
        <w:rPr>
          <w:rFonts w:ascii="Times New Roman" w:hAnsi="Times New Roman" w:cs="Times New Roman"/>
          <w:sz w:val="20"/>
          <w:szCs w:val="20"/>
        </w:rPr>
      </w:pPr>
      <w:r>
        <w:rPr>
          <w:rFonts w:ascii="Times New Roman" w:hAnsi="Times New Roman" w:cs="Times New Roman"/>
          <w:sz w:val="20"/>
          <w:szCs w:val="20"/>
        </w:rPr>
        <w:t>ДЕПАРТАМЕНТ ФИЗИЧЕСКОЙ КУЛЬТУРЫ И СПОРТА</w:t>
      </w:r>
    </w:p>
    <w:p w14:paraId="7D188664" w14:textId="77777777" w:rsidR="003469EF" w:rsidRDefault="003469EF" w:rsidP="003469EF">
      <w:pPr>
        <w:autoSpaceDE w:val="0"/>
        <w:autoSpaceDN w:val="0"/>
        <w:spacing w:after="0" w:line="10" w:lineRule="atLeast"/>
        <w:jc w:val="center"/>
        <w:rPr>
          <w:rFonts w:ascii="Times New Roman" w:hAnsi="Times New Roman" w:cs="Times New Roman"/>
          <w:b/>
          <w:spacing w:val="20"/>
          <w:sz w:val="20"/>
          <w:szCs w:val="20"/>
        </w:rPr>
      </w:pPr>
      <w:r>
        <w:rPr>
          <w:rFonts w:ascii="Times New Roman" w:hAnsi="Times New Roman" w:cs="Times New Roman"/>
          <w:b/>
          <w:spacing w:val="20"/>
          <w:sz w:val="20"/>
          <w:szCs w:val="20"/>
        </w:rPr>
        <w:t>МУНИЦИПАЛЬНОЕ БЮДЖЕТНОЕ ОБРАЗОВАТЕЛЬНОЕ УЧРЕЖДЕНИЕ</w:t>
      </w:r>
    </w:p>
    <w:p w14:paraId="30E898B3" w14:textId="77777777" w:rsidR="003469EF" w:rsidRDefault="003469EF" w:rsidP="003469EF">
      <w:pPr>
        <w:autoSpaceDE w:val="0"/>
        <w:autoSpaceDN w:val="0"/>
        <w:spacing w:after="0" w:line="10" w:lineRule="atLeast"/>
        <w:jc w:val="center"/>
        <w:rPr>
          <w:rFonts w:ascii="Times New Roman" w:hAnsi="Times New Roman" w:cs="Times New Roman"/>
          <w:b/>
          <w:spacing w:val="20"/>
          <w:sz w:val="20"/>
          <w:szCs w:val="20"/>
        </w:rPr>
      </w:pPr>
      <w:r>
        <w:rPr>
          <w:rFonts w:ascii="Times New Roman" w:hAnsi="Times New Roman" w:cs="Times New Roman"/>
          <w:b/>
          <w:spacing w:val="20"/>
          <w:sz w:val="20"/>
          <w:szCs w:val="20"/>
        </w:rPr>
        <w:t>ДОПОЛНИТЕЛЬНОГО ОБРАЗОВАНИЯ</w:t>
      </w:r>
    </w:p>
    <w:p w14:paraId="6636D3EE" w14:textId="77777777" w:rsidR="003469EF" w:rsidRDefault="003469EF" w:rsidP="003469EF">
      <w:pPr>
        <w:autoSpaceDE w:val="0"/>
        <w:autoSpaceDN w:val="0"/>
        <w:spacing w:after="0" w:line="10" w:lineRule="atLeast"/>
        <w:jc w:val="center"/>
        <w:rPr>
          <w:rFonts w:ascii="Times New Roman" w:hAnsi="Times New Roman" w:cs="Times New Roman"/>
          <w:b/>
          <w:spacing w:val="20"/>
          <w:sz w:val="20"/>
          <w:szCs w:val="20"/>
        </w:rPr>
      </w:pPr>
      <w:r>
        <w:rPr>
          <w:rFonts w:ascii="Times New Roman" w:hAnsi="Times New Roman" w:cs="Times New Roman"/>
          <w:b/>
          <w:spacing w:val="20"/>
          <w:sz w:val="20"/>
          <w:szCs w:val="20"/>
        </w:rPr>
        <w:t>«КОМПЛЕКСНАЯ СПОРТИВНАЯ ШКОЛА ОЛИМПИЙСКОГО РЕЗЕРВА №1»</w:t>
      </w:r>
    </w:p>
    <w:p w14:paraId="606D478C" w14:textId="77777777" w:rsidR="003469EF" w:rsidRDefault="003469EF" w:rsidP="003469EF">
      <w:pPr>
        <w:autoSpaceDE w:val="0"/>
        <w:autoSpaceDN w:val="0"/>
        <w:spacing w:after="0" w:line="10" w:lineRule="atLeast"/>
        <w:jc w:val="center"/>
        <w:rPr>
          <w:rFonts w:ascii="Times New Roman" w:hAnsi="Times New Roman" w:cs="Times New Roman"/>
        </w:rPr>
      </w:pPr>
      <w:r>
        <w:rPr>
          <w:rFonts w:ascii="Times New Roman" w:hAnsi="Times New Roman" w:cs="Times New Roman"/>
          <w:sz w:val="18"/>
          <w:szCs w:val="18"/>
        </w:rPr>
        <w:t xml:space="preserve">603004, </w:t>
      </w:r>
      <w:proofErr w:type="spellStart"/>
      <w:r>
        <w:rPr>
          <w:rFonts w:ascii="Times New Roman" w:hAnsi="Times New Roman" w:cs="Times New Roman"/>
          <w:sz w:val="18"/>
          <w:szCs w:val="18"/>
        </w:rPr>
        <w:t>гор</w:t>
      </w:r>
      <w:proofErr w:type="gramStart"/>
      <w:r>
        <w:rPr>
          <w:rFonts w:ascii="Times New Roman" w:hAnsi="Times New Roman" w:cs="Times New Roman"/>
          <w:sz w:val="18"/>
          <w:szCs w:val="18"/>
        </w:rPr>
        <w:t>.Н</w:t>
      </w:r>
      <w:proofErr w:type="gramEnd"/>
      <w:r>
        <w:rPr>
          <w:rFonts w:ascii="Times New Roman" w:hAnsi="Times New Roman" w:cs="Times New Roman"/>
          <w:sz w:val="18"/>
          <w:szCs w:val="18"/>
        </w:rPr>
        <w:t>ижний</w:t>
      </w:r>
      <w:proofErr w:type="spellEnd"/>
      <w:r>
        <w:rPr>
          <w:rFonts w:ascii="Times New Roman" w:hAnsi="Times New Roman" w:cs="Times New Roman"/>
          <w:sz w:val="18"/>
          <w:szCs w:val="18"/>
        </w:rPr>
        <w:t xml:space="preserve"> Новгород, </w:t>
      </w:r>
      <w:proofErr w:type="spellStart"/>
      <w:r>
        <w:rPr>
          <w:rFonts w:ascii="Times New Roman" w:hAnsi="Times New Roman" w:cs="Times New Roman"/>
          <w:sz w:val="18"/>
          <w:szCs w:val="18"/>
        </w:rPr>
        <w:t>ул.Лоскутова</w:t>
      </w:r>
      <w:proofErr w:type="spellEnd"/>
      <w:r>
        <w:rPr>
          <w:rFonts w:ascii="Times New Roman" w:hAnsi="Times New Roman" w:cs="Times New Roman"/>
          <w:sz w:val="18"/>
          <w:szCs w:val="18"/>
        </w:rPr>
        <w:t xml:space="preserve">, д.11, тел/факс: (831)295-65-62, </w:t>
      </w:r>
      <w:r>
        <w:rPr>
          <w:rFonts w:ascii="Times New Roman" w:hAnsi="Times New Roman" w:cs="Times New Roman"/>
          <w:sz w:val="18"/>
          <w:szCs w:val="18"/>
          <w:lang w:val="en-US"/>
        </w:rPr>
        <w:t>E</w:t>
      </w:r>
      <w:r>
        <w:rPr>
          <w:rFonts w:ascii="Times New Roman" w:hAnsi="Times New Roman" w:cs="Times New Roman"/>
          <w:sz w:val="18"/>
          <w:szCs w:val="18"/>
        </w:rPr>
        <w:t>-</w:t>
      </w:r>
      <w:r>
        <w:rPr>
          <w:rFonts w:ascii="Times New Roman" w:hAnsi="Times New Roman" w:cs="Times New Roman"/>
          <w:sz w:val="18"/>
          <w:szCs w:val="18"/>
          <w:lang w:val="en-US"/>
        </w:rPr>
        <w:t>mail</w:t>
      </w:r>
      <w:r>
        <w:rPr>
          <w:rFonts w:ascii="Times New Roman" w:hAnsi="Times New Roman" w:cs="Times New Roman"/>
          <w:sz w:val="18"/>
          <w:szCs w:val="18"/>
        </w:rPr>
        <w:t xml:space="preserve">: </w:t>
      </w:r>
      <w:hyperlink r:id="rId10" w:history="1">
        <w:r>
          <w:rPr>
            <w:rStyle w:val="afff3"/>
            <w:rFonts w:ascii="Times New Roman" w:hAnsi="Times New Roman" w:cs="Times New Roman"/>
            <w:sz w:val="18"/>
            <w:szCs w:val="18"/>
            <w:lang w:val="en-US"/>
          </w:rPr>
          <w:t>atletikann</w:t>
        </w:r>
        <w:r>
          <w:rPr>
            <w:rStyle w:val="afff3"/>
            <w:rFonts w:ascii="Times New Roman" w:hAnsi="Times New Roman" w:cs="Times New Roman"/>
            <w:sz w:val="18"/>
            <w:szCs w:val="18"/>
          </w:rPr>
          <w:t>@</w:t>
        </w:r>
        <w:r>
          <w:rPr>
            <w:rStyle w:val="afff3"/>
            <w:rFonts w:ascii="Times New Roman" w:hAnsi="Times New Roman" w:cs="Times New Roman"/>
            <w:sz w:val="18"/>
            <w:szCs w:val="18"/>
            <w:lang w:val="en-US"/>
          </w:rPr>
          <w:t>mail</w:t>
        </w:r>
        <w:r>
          <w:rPr>
            <w:rStyle w:val="afff3"/>
            <w:rFonts w:ascii="Times New Roman" w:hAnsi="Times New Roman" w:cs="Times New Roman"/>
            <w:sz w:val="18"/>
            <w:szCs w:val="18"/>
          </w:rPr>
          <w:t>.</w:t>
        </w:r>
        <w:proofErr w:type="spellStart"/>
        <w:r>
          <w:rPr>
            <w:rStyle w:val="afff3"/>
            <w:rFonts w:ascii="Times New Roman" w:hAnsi="Times New Roman" w:cs="Times New Roman"/>
            <w:sz w:val="18"/>
            <w:szCs w:val="18"/>
            <w:lang w:val="en-US"/>
          </w:rPr>
          <w:t>ru</w:t>
        </w:r>
        <w:proofErr w:type="spellEnd"/>
      </w:hyperlink>
    </w:p>
    <w:p w14:paraId="5B5EA9E3" w14:textId="77777777" w:rsidR="003469EF" w:rsidRDefault="003469EF" w:rsidP="003469EF">
      <w:pPr>
        <w:autoSpaceDE w:val="0"/>
        <w:autoSpaceDN w:val="0"/>
        <w:spacing w:after="0" w:line="10" w:lineRule="atLeast"/>
        <w:jc w:val="center"/>
        <w:rPr>
          <w:sz w:val="18"/>
          <w:szCs w:val="18"/>
        </w:rPr>
      </w:pPr>
      <w:r>
        <w:rPr>
          <w:rFonts w:ascii="Times New Roman" w:hAnsi="Times New Roman" w:cs="Times New Roman"/>
          <w:sz w:val="18"/>
          <w:szCs w:val="18"/>
        </w:rPr>
        <w:t>ИНН 5256038965, КПП 525601001, ОГРН 1025202267925</w:t>
      </w:r>
    </w:p>
    <w:p w14:paraId="59A8561C" w14:textId="77777777" w:rsidR="003469EF" w:rsidRDefault="003469EF" w:rsidP="003469EF">
      <w:pPr>
        <w:pStyle w:val="af2"/>
        <w:rPr>
          <w:sz w:val="20"/>
        </w:rPr>
      </w:pPr>
    </w:p>
    <w:p w14:paraId="29FC588C" w14:textId="77777777" w:rsidR="003469EF" w:rsidRDefault="003469EF" w:rsidP="003469EF">
      <w:pPr>
        <w:pStyle w:val="af2"/>
        <w:spacing w:before="10"/>
        <w:rPr>
          <w:sz w:val="26"/>
        </w:rPr>
      </w:pPr>
    </w:p>
    <w:tbl>
      <w:tblPr>
        <w:tblStyle w:val="TableNormal"/>
        <w:tblW w:w="0" w:type="auto"/>
        <w:tblInd w:w="424" w:type="dxa"/>
        <w:tblLayout w:type="fixed"/>
        <w:tblLook w:val="01E0" w:firstRow="1" w:lastRow="1" w:firstColumn="1" w:lastColumn="1" w:noHBand="0" w:noVBand="0"/>
      </w:tblPr>
      <w:tblGrid>
        <w:gridCol w:w="5019"/>
        <w:gridCol w:w="4139"/>
      </w:tblGrid>
      <w:tr w:rsidR="003469EF" w14:paraId="429BDCF6" w14:textId="77777777" w:rsidTr="003469EF">
        <w:trPr>
          <w:trHeight w:val="1392"/>
        </w:trPr>
        <w:tc>
          <w:tcPr>
            <w:tcW w:w="5019" w:type="dxa"/>
            <w:hideMark/>
          </w:tcPr>
          <w:p w14:paraId="50DDCDAC" w14:textId="77777777" w:rsidR="003469EF" w:rsidRPr="003469EF" w:rsidRDefault="003469EF">
            <w:pPr>
              <w:pStyle w:val="TableParagraph"/>
              <w:spacing w:line="246" w:lineRule="exact"/>
              <w:ind w:left="199" w:right="1015"/>
              <w:jc w:val="center"/>
              <w:rPr>
                <w:lang w:val="ru-RU"/>
              </w:rPr>
            </w:pPr>
            <w:r w:rsidRPr="003469EF">
              <w:rPr>
                <w:lang w:val="ru-RU"/>
              </w:rPr>
              <w:t>ПРИНЯТО:</w:t>
            </w:r>
          </w:p>
          <w:p w14:paraId="68281F04" w14:textId="77777777" w:rsidR="003469EF" w:rsidRPr="003469EF" w:rsidRDefault="003469EF">
            <w:pPr>
              <w:pStyle w:val="TableParagraph"/>
              <w:spacing w:before="42"/>
              <w:ind w:left="920"/>
              <w:rPr>
                <w:lang w:val="ru-RU"/>
              </w:rPr>
            </w:pPr>
            <w:r w:rsidRPr="003469EF">
              <w:rPr>
                <w:lang w:val="ru-RU"/>
              </w:rPr>
              <w:t>Педагогическим</w:t>
            </w:r>
            <w:r w:rsidRPr="003469EF">
              <w:rPr>
                <w:spacing w:val="-2"/>
                <w:lang w:val="ru-RU"/>
              </w:rPr>
              <w:t xml:space="preserve"> </w:t>
            </w:r>
            <w:r w:rsidRPr="003469EF">
              <w:rPr>
                <w:lang w:val="ru-RU"/>
              </w:rPr>
              <w:t>советом</w:t>
            </w:r>
          </w:p>
          <w:p w14:paraId="663ACCFE" w14:textId="77777777" w:rsidR="003469EF" w:rsidRPr="003469EF" w:rsidRDefault="003469EF">
            <w:pPr>
              <w:pStyle w:val="TableParagraph"/>
              <w:spacing w:before="12" w:line="370" w:lineRule="atLeast"/>
              <w:ind w:left="199" w:right="1035"/>
              <w:jc w:val="center"/>
              <w:rPr>
                <w:lang w:val="ru-RU"/>
              </w:rPr>
            </w:pPr>
            <w:r w:rsidRPr="003469EF">
              <w:rPr>
                <w:lang w:val="ru-RU"/>
              </w:rPr>
              <w:t>МБОУ ДО КСШОР № 1</w:t>
            </w:r>
          </w:p>
          <w:p w14:paraId="78D725BB" w14:textId="739AF3FA" w:rsidR="003469EF" w:rsidRPr="006E69A2" w:rsidRDefault="003469EF" w:rsidP="006E69A2">
            <w:pPr>
              <w:pStyle w:val="TableParagraph"/>
              <w:spacing w:before="12" w:line="370" w:lineRule="atLeast"/>
              <w:ind w:left="199" w:right="1035"/>
              <w:jc w:val="center"/>
              <w:rPr>
                <w:lang w:val="ru-RU"/>
              </w:rPr>
            </w:pPr>
            <w:r w:rsidRPr="003469EF">
              <w:rPr>
                <w:spacing w:val="-53"/>
                <w:lang w:val="ru-RU"/>
              </w:rPr>
              <w:t xml:space="preserve"> </w:t>
            </w:r>
            <w:r w:rsidRPr="006E69A2">
              <w:rPr>
                <w:lang w:val="ru-RU"/>
              </w:rPr>
              <w:t>(Протокол</w:t>
            </w:r>
            <w:r w:rsidRPr="006E69A2">
              <w:rPr>
                <w:spacing w:val="-1"/>
                <w:lang w:val="ru-RU"/>
              </w:rPr>
              <w:t xml:space="preserve"> </w:t>
            </w:r>
            <w:r w:rsidRPr="006E69A2">
              <w:rPr>
                <w:lang w:val="ru-RU"/>
              </w:rPr>
              <w:t>от</w:t>
            </w:r>
            <w:r w:rsidRPr="006E69A2">
              <w:rPr>
                <w:spacing w:val="6"/>
                <w:lang w:val="ru-RU"/>
              </w:rPr>
              <w:t xml:space="preserve"> </w:t>
            </w:r>
            <w:r w:rsidRPr="006E69A2">
              <w:rPr>
                <w:u w:val="single"/>
                <w:lang w:val="ru-RU"/>
              </w:rPr>
              <w:t>«12»</w:t>
            </w:r>
            <w:r w:rsidR="006E69A2">
              <w:rPr>
                <w:spacing w:val="-2"/>
                <w:u w:val="single"/>
                <w:lang w:val="ru-RU"/>
              </w:rPr>
              <w:t xml:space="preserve"> </w:t>
            </w:r>
            <w:r w:rsidRPr="006E69A2">
              <w:rPr>
                <w:u w:val="single"/>
                <w:lang w:val="ru-RU"/>
              </w:rPr>
              <w:t>01</w:t>
            </w:r>
            <w:r w:rsidR="006E69A2">
              <w:rPr>
                <w:u w:val="single"/>
                <w:lang w:val="ru-RU"/>
              </w:rPr>
              <w:t>.</w:t>
            </w:r>
            <w:r w:rsidRPr="006E69A2">
              <w:rPr>
                <w:spacing w:val="-6"/>
                <w:u w:val="single"/>
                <w:lang w:val="ru-RU"/>
              </w:rPr>
              <w:t xml:space="preserve"> </w:t>
            </w:r>
            <w:r w:rsidRPr="006E69A2">
              <w:rPr>
                <w:u w:val="single"/>
                <w:lang w:val="ru-RU"/>
              </w:rPr>
              <w:t>2023</w:t>
            </w:r>
            <w:r w:rsidRPr="006E69A2">
              <w:rPr>
                <w:spacing w:val="-2"/>
                <w:u w:val="single"/>
                <w:lang w:val="ru-RU"/>
              </w:rPr>
              <w:t xml:space="preserve"> </w:t>
            </w:r>
            <w:r w:rsidRPr="006E69A2">
              <w:rPr>
                <w:u w:val="single"/>
                <w:lang w:val="ru-RU"/>
              </w:rPr>
              <w:t>г.</w:t>
            </w:r>
            <w:r w:rsidRPr="006E69A2">
              <w:rPr>
                <w:spacing w:val="52"/>
                <w:u w:val="single"/>
                <w:lang w:val="ru-RU"/>
              </w:rPr>
              <w:t xml:space="preserve"> </w:t>
            </w:r>
            <w:r w:rsidRPr="006E69A2">
              <w:rPr>
                <w:u w:val="single"/>
                <w:lang w:val="ru-RU"/>
              </w:rPr>
              <w:t>№ 4</w:t>
            </w:r>
            <w:proofErr w:type="gramStart"/>
            <w:r w:rsidRPr="006E69A2">
              <w:rPr>
                <w:u w:val="single"/>
                <w:lang w:val="ru-RU"/>
              </w:rPr>
              <w:t xml:space="preserve"> </w:t>
            </w:r>
            <w:r w:rsidRPr="006E69A2">
              <w:rPr>
                <w:lang w:val="ru-RU"/>
              </w:rPr>
              <w:t>)</w:t>
            </w:r>
            <w:proofErr w:type="gramEnd"/>
          </w:p>
        </w:tc>
        <w:tc>
          <w:tcPr>
            <w:tcW w:w="4139" w:type="dxa"/>
            <w:hideMark/>
          </w:tcPr>
          <w:p w14:paraId="70CF61A1" w14:textId="77777777" w:rsidR="003469EF" w:rsidRPr="003469EF" w:rsidRDefault="003469EF">
            <w:pPr>
              <w:pStyle w:val="TableParagraph"/>
              <w:spacing w:line="246" w:lineRule="exact"/>
              <w:ind w:left="1020" w:right="183"/>
              <w:jc w:val="center"/>
              <w:rPr>
                <w:lang w:val="ru-RU"/>
              </w:rPr>
            </w:pPr>
            <w:r w:rsidRPr="003469EF">
              <w:rPr>
                <w:lang w:val="ru-RU"/>
              </w:rPr>
              <w:t>УТВЕРЖДЕНО:</w:t>
            </w:r>
          </w:p>
          <w:p w14:paraId="5EE15080" w14:textId="77777777" w:rsidR="003469EF" w:rsidRPr="003469EF" w:rsidRDefault="003469EF">
            <w:pPr>
              <w:pStyle w:val="TableParagraph"/>
              <w:spacing w:before="128"/>
              <w:ind w:left="651" w:right="183"/>
              <w:jc w:val="center"/>
              <w:rPr>
                <w:lang w:val="ru-RU"/>
              </w:rPr>
            </w:pPr>
            <w:r w:rsidRPr="003469EF">
              <w:rPr>
                <w:lang w:val="ru-RU"/>
              </w:rPr>
              <w:t>приказом</w:t>
            </w:r>
            <w:r w:rsidRPr="003469EF">
              <w:rPr>
                <w:spacing w:val="1"/>
                <w:lang w:val="ru-RU"/>
              </w:rPr>
              <w:t xml:space="preserve"> </w:t>
            </w:r>
            <w:r w:rsidRPr="003469EF">
              <w:rPr>
                <w:lang w:val="ru-RU"/>
              </w:rPr>
              <w:t>МБОУ ДО</w:t>
            </w:r>
            <w:r w:rsidRPr="003469EF">
              <w:rPr>
                <w:spacing w:val="-7"/>
                <w:lang w:val="ru-RU"/>
              </w:rPr>
              <w:t xml:space="preserve"> К</w:t>
            </w:r>
            <w:r w:rsidRPr="003469EF">
              <w:rPr>
                <w:lang w:val="ru-RU"/>
              </w:rPr>
              <w:t>СШОР</w:t>
            </w:r>
            <w:r w:rsidRPr="003469EF">
              <w:rPr>
                <w:spacing w:val="2"/>
                <w:lang w:val="ru-RU"/>
              </w:rPr>
              <w:t xml:space="preserve"> </w:t>
            </w:r>
            <w:r w:rsidRPr="003469EF">
              <w:rPr>
                <w:lang w:val="ru-RU"/>
              </w:rPr>
              <w:t>№ 1</w:t>
            </w:r>
          </w:p>
          <w:p w14:paraId="04DA37D0" w14:textId="1BAC453F" w:rsidR="003469EF" w:rsidRPr="006E69A2" w:rsidRDefault="003469EF">
            <w:pPr>
              <w:pStyle w:val="TableParagraph"/>
              <w:spacing w:before="129" w:line="234" w:lineRule="exact"/>
              <w:ind w:left="1022" w:right="183"/>
              <w:jc w:val="center"/>
              <w:rPr>
                <w:lang w:val="ru-RU"/>
              </w:rPr>
            </w:pPr>
            <w:r w:rsidRPr="006E69A2">
              <w:rPr>
                <w:lang w:val="ru-RU"/>
              </w:rPr>
              <w:t>от</w:t>
            </w:r>
            <w:r w:rsidRPr="006E69A2">
              <w:rPr>
                <w:spacing w:val="2"/>
                <w:lang w:val="ru-RU"/>
              </w:rPr>
              <w:t xml:space="preserve"> </w:t>
            </w:r>
            <w:r w:rsidRPr="006E69A2">
              <w:rPr>
                <w:u w:val="single"/>
                <w:lang w:val="ru-RU"/>
              </w:rPr>
              <w:t>«12»</w:t>
            </w:r>
            <w:r w:rsidR="006E69A2">
              <w:rPr>
                <w:spacing w:val="-2"/>
                <w:u w:val="single"/>
                <w:lang w:val="ru-RU"/>
              </w:rPr>
              <w:t xml:space="preserve"> </w:t>
            </w:r>
            <w:r w:rsidR="006E69A2">
              <w:rPr>
                <w:u w:val="single"/>
                <w:lang w:val="ru-RU"/>
              </w:rPr>
              <w:t>01.</w:t>
            </w:r>
            <w:r w:rsidRPr="006E69A2">
              <w:rPr>
                <w:spacing w:val="-6"/>
                <w:u w:val="single"/>
                <w:lang w:val="ru-RU"/>
              </w:rPr>
              <w:t xml:space="preserve"> </w:t>
            </w:r>
            <w:r w:rsidRPr="006E69A2">
              <w:rPr>
                <w:u w:val="single"/>
                <w:lang w:val="ru-RU"/>
              </w:rPr>
              <w:t>2023</w:t>
            </w:r>
            <w:r w:rsidRPr="006E69A2">
              <w:rPr>
                <w:spacing w:val="-2"/>
                <w:u w:val="single"/>
                <w:lang w:val="ru-RU"/>
              </w:rPr>
              <w:t xml:space="preserve"> </w:t>
            </w:r>
            <w:r w:rsidRPr="006E69A2">
              <w:rPr>
                <w:u w:val="single"/>
                <w:lang w:val="ru-RU"/>
              </w:rPr>
              <w:t>г.</w:t>
            </w:r>
            <w:r w:rsidRPr="006E69A2">
              <w:rPr>
                <w:spacing w:val="49"/>
                <w:lang w:val="ru-RU"/>
              </w:rPr>
              <w:t xml:space="preserve"> </w:t>
            </w:r>
            <w:r w:rsidRPr="006E69A2">
              <w:rPr>
                <w:lang w:val="ru-RU"/>
              </w:rPr>
              <w:t>№_</w:t>
            </w:r>
            <w:r w:rsidRPr="006E69A2">
              <w:rPr>
                <w:u w:val="single"/>
                <w:lang w:val="ru-RU"/>
              </w:rPr>
              <w:t xml:space="preserve">3 </w:t>
            </w:r>
            <w:proofErr w:type="spellStart"/>
            <w:r w:rsidRPr="006E69A2">
              <w:rPr>
                <w:u w:val="single"/>
                <w:lang w:val="ru-RU"/>
              </w:rPr>
              <w:t>смо</w:t>
            </w:r>
            <w:proofErr w:type="spellEnd"/>
          </w:p>
        </w:tc>
      </w:tr>
    </w:tbl>
    <w:p w14:paraId="70789E42" w14:textId="77777777" w:rsidR="003469EF" w:rsidRDefault="003469EF" w:rsidP="003469EF">
      <w:pPr>
        <w:spacing w:after="0" w:line="240" w:lineRule="auto"/>
        <w:ind w:left="5103"/>
        <w:jc w:val="center"/>
        <w:rPr>
          <w:rFonts w:ascii="Times New Roman" w:hAnsi="Times New Roman" w:cs="Times New Roman"/>
          <w:sz w:val="28"/>
          <w:szCs w:val="28"/>
        </w:rPr>
      </w:pPr>
    </w:p>
    <w:p w14:paraId="5E5C4276" w14:textId="77777777" w:rsidR="003469EF" w:rsidRDefault="003469EF" w:rsidP="003469EF">
      <w:pPr>
        <w:spacing w:after="0" w:line="240" w:lineRule="auto"/>
        <w:rPr>
          <w:rFonts w:ascii="Times New Roman" w:hAnsi="Times New Roman" w:cs="Times New Roman"/>
          <w:sz w:val="28"/>
          <w:szCs w:val="28"/>
        </w:rPr>
      </w:pPr>
    </w:p>
    <w:p w14:paraId="146E85B5" w14:textId="77777777" w:rsidR="003469EF" w:rsidRDefault="003469EF" w:rsidP="003469EF">
      <w:pPr>
        <w:spacing w:after="0" w:line="240" w:lineRule="auto"/>
        <w:rPr>
          <w:rFonts w:ascii="Times New Roman" w:hAnsi="Times New Roman" w:cs="Times New Roman"/>
          <w:sz w:val="28"/>
          <w:szCs w:val="28"/>
        </w:rPr>
      </w:pPr>
    </w:p>
    <w:p w14:paraId="6F0C2640" w14:textId="77777777" w:rsidR="003469EF" w:rsidRDefault="003469EF" w:rsidP="003469EF">
      <w:pPr>
        <w:spacing w:after="0" w:line="240" w:lineRule="auto"/>
        <w:rPr>
          <w:rFonts w:ascii="Times New Roman" w:hAnsi="Times New Roman" w:cs="Times New Roman"/>
          <w:sz w:val="28"/>
          <w:szCs w:val="28"/>
        </w:rPr>
      </w:pPr>
    </w:p>
    <w:p w14:paraId="4024599D" w14:textId="77777777" w:rsidR="003469EF" w:rsidRDefault="003469EF" w:rsidP="003469EF">
      <w:pPr>
        <w:spacing w:after="0" w:line="240" w:lineRule="auto"/>
        <w:ind w:left="5103"/>
        <w:jc w:val="center"/>
        <w:rPr>
          <w:rFonts w:ascii="Times New Roman" w:hAnsi="Times New Roman" w:cs="Times New Roman"/>
          <w:sz w:val="28"/>
          <w:szCs w:val="28"/>
        </w:rPr>
      </w:pPr>
    </w:p>
    <w:p w14:paraId="4D8EB952" w14:textId="77777777" w:rsidR="003469EF" w:rsidRDefault="003469EF" w:rsidP="003469EF">
      <w:pPr>
        <w:spacing w:after="0" w:line="240" w:lineRule="auto"/>
        <w:ind w:left="5103"/>
        <w:jc w:val="center"/>
        <w:rPr>
          <w:rFonts w:ascii="Times New Roman" w:hAnsi="Times New Roman" w:cs="Times New Roman"/>
          <w:sz w:val="28"/>
          <w:szCs w:val="28"/>
        </w:rPr>
      </w:pPr>
    </w:p>
    <w:p w14:paraId="77685E18" w14:textId="77777777" w:rsidR="003469EF" w:rsidRDefault="003469EF" w:rsidP="003469EF">
      <w:pPr>
        <w:spacing w:after="0" w:line="240" w:lineRule="auto"/>
        <w:ind w:left="5103"/>
        <w:jc w:val="center"/>
        <w:rPr>
          <w:rFonts w:ascii="Times New Roman" w:hAnsi="Times New Roman" w:cs="Times New Roman"/>
          <w:sz w:val="28"/>
          <w:szCs w:val="28"/>
        </w:rPr>
      </w:pPr>
    </w:p>
    <w:p w14:paraId="79EEC0B7" w14:textId="77777777" w:rsidR="003469EF" w:rsidRDefault="003469EF" w:rsidP="003469EF">
      <w:pPr>
        <w:autoSpaceDE w:val="0"/>
        <w:autoSpaceDN w:val="0"/>
        <w:adjustRightInd w:val="0"/>
        <w:spacing w:after="0" w:line="192"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 xml:space="preserve">Дополнительная образовательная программа спортивной подготовки </w:t>
      </w:r>
      <w:r>
        <w:rPr>
          <w:rFonts w:ascii="Times New Roman" w:eastAsia="Times New Roman" w:hAnsi="Times New Roman" w:cs="Times New Roman"/>
          <w:b/>
          <w:sz w:val="28"/>
          <w:szCs w:val="28"/>
          <w:lang w:eastAsia="ru-RU"/>
        </w:rPr>
        <w:br/>
      </w:r>
      <w:r>
        <w:rPr>
          <w:rFonts w:ascii="Times New Roman" w:hAnsi="Times New Roman" w:cs="Times New Roman"/>
          <w:b/>
          <w:sz w:val="28"/>
          <w:szCs w:val="28"/>
        </w:rPr>
        <w:t xml:space="preserve">по виду спорта </w:t>
      </w:r>
    </w:p>
    <w:p w14:paraId="57643260" w14:textId="4F03CB28" w:rsidR="003469EF" w:rsidRDefault="003469EF" w:rsidP="003469EF">
      <w:pPr>
        <w:autoSpaceDE w:val="0"/>
        <w:autoSpaceDN w:val="0"/>
        <w:adjustRightInd w:val="0"/>
        <w:spacing w:after="0" w:line="192" w:lineRule="auto"/>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u w:val="single"/>
        </w:rPr>
        <w:t>легкая атлетика»</w:t>
      </w:r>
    </w:p>
    <w:p w14:paraId="39ED7D7E" w14:textId="77777777" w:rsidR="003469EF" w:rsidRDefault="003469EF" w:rsidP="003469E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66F424D6" w14:textId="77777777" w:rsidR="003469EF" w:rsidRDefault="003469EF" w:rsidP="003469E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F360C52" w14:textId="77777777" w:rsidR="003469EF" w:rsidRDefault="003469EF" w:rsidP="003469E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78372D1" w14:textId="77777777" w:rsidR="003469EF" w:rsidRDefault="003469EF" w:rsidP="003469E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28D88B47" w14:textId="77777777" w:rsidR="003469EF" w:rsidRDefault="003469EF" w:rsidP="003469E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663E3FC" w14:textId="77777777" w:rsidR="003469EF" w:rsidRDefault="003469EF" w:rsidP="003469E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12DEF13" w14:textId="77777777" w:rsidR="003469EF" w:rsidRDefault="003469EF" w:rsidP="00475FF5">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2A396C0B" w14:textId="6D1513BF" w:rsidR="003469EF" w:rsidRDefault="003469EF" w:rsidP="00475FF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Программа разработана на основании:</w:t>
      </w:r>
      <w:r>
        <w:rPr>
          <w:rFonts w:ascii="Times New Roman" w:hAnsi="Times New Roman" w:cs="Times New Roman"/>
          <w:color w:val="000000"/>
          <w:sz w:val="24"/>
          <w:szCs w:val="24"/>
        </w:rPr>
        <w:t xml:space="preserve"> Федерального стандарта спортивной подготовки по виду спорта «</w:t>
      </w:r>
      <w:r w:rsidR="00CD3A38">
        <w:rPr>
          <w:rFonts w:ascii="Times New Roman" w:hAnsi="Times New Roman" w:cs="Times New Roman"/>
          <w:color w:val="000000"/>
          <w:sz w:val="24"/>
          <w:szCs w:val="24"/>
        </w:rPr>
        <w:t>легкая атлетика</w:t>
      </w:r>
      <w:r>
        <w:rPr>
          <w:rFonts w:ascii="Times New Roman" w:hAnsi="Times New Roman" w:cs="Times New Roman"/>
          <w:color w:val="000000"/>
          <w:sz w:val="24"/>
          <w:szCs w:val="24"/>
        </w:rPr>
        <w:t xml:space="preserve">» (утвержденного приказом Министерства спорта России от «16» ноября 2022 г. № 996) </w:t>
      </w:r>
    </w:p>
    <w:p w14:paraId="77F2A80D" w14:textId="77777777" w:rsidR="003469EF" w:rsidRDefault="003469EF" w:rsidP="003469EF">
      <w:pPr>
        <w:rPr>
          <w:rFonts w:ascii="Times New Roman" w:eastAsia="Times New Roman" w:hAnsi="Times New Roman" w:cs="Times New Roman"/>
          <w:sz w:val="28"/>
          <w:szCs w:val="28"/>
          <w:lang w:eastAsia="ru-RU"/>
        </w:rPr>
      </w:pPr>
    </w:p>
    <w:p w14:paraId="3325F48F" w14:textId="77777777" w:rsidR="003469EF" w:rsidRDefault="003469EF" w:rsidP="003469EF">
      <w:pPr>
        <w:rPr>
          <w:rFonts w:ascii="Times New Roman" w:hAnsi="Times New Roman" w:cs="Times New Roman"/>
          <w:sz w:val="24"/>
          <w:szCs w:val="24"/>
        </w:rPr>
      </w:pPr>
      <w:r>
        <w:rPr>
          <w:rFonts w:ascii="Times New Roman" w:hAnsi="Times New Roman" w:cs="Times New Roman"/>
          <w:sz w:val="24"/>
          <w:szCs w:val="24"/>
        </w:rPr>
        <w:t>Разработчики программы:</w:t>
      </w:r>
    </w:p>
    <w:p w14:paraId="5223D2E9" w14:textId="11131F60" w:rsidR="003469EF" w:rsidRDefault="003469EF" w:rsidP="003469EF">
      <w:pPr>
        <w:rPr>
          <w:rFonts w:ascii="Times New Roman" w:hAnsi="Times New Roman" w:cs="Times New Roman"/>
          <w:sz w:val="24"/>
          <w:szCs w:val="24"/>
        </w:rPr>
      </w:pPr>
      <w:r>
        <w:rPr>
          <w:rFonts w:ascii="Times New Roman" w:hAnsi="Times New Roman" w:cs="Times New Roman"/>
          <w:sz w:val="24"/>
          <w:szCs w:val="24"/>
        </w:rPr>
        <w:t>Семёнова В.Н. – старший инструктор-методист МБОУ ДО КСШОР № 1.</w:t>
      </w:r>
    </w:p>
    <w:p w14:paraId="435F20FE" w14:textId="77777777" w:rsidR="003469EF" w:rsidRDefault="003469EF" w:rsidP="003469EF">
      <w:pPr>
        <w:rPr>
          <w:rFonts w:ascii="Times New Roman" w:eastAsia="Times New Roman" w:hAnsi="Times New Roman" w:cs="Times New Roman"/>
          <w:sz w:val="28"/>
          <w:szCs w:val="28"/>
          <w:lang w:eastAsia="ru-RU"/>
        </w:rPr>
      </w:pPr>
    </w:p>
    <w:p w14:paraId="33817CC7" w14:textId="44DAAAA6" w:rsidR="003469EF" w:rsidRDefault="003469EF" w:rsidP="003469E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Срок реализации: </w:t>
      </w:r>
      <w:r w:rsidR="00CB612A">
        <w:rPr>
          <w:rFonts w:ascii="Times New Roman" w:eastAsia="Times New Roman" w:hAnsi="Times New Roman" w:cs="Times New Roman"/>
          <w:sz w:val="24"/>
          <w:szCs w:val="24"/>
          <w:lang w:eastAsia="ru-RU"/>
        </w:rPr>
        <w:t>8</w:t>
      </w:r>
      <w:r w:rsidR="00660849">
        <w:rPr>
          <w:rFonts w:ascii="Times New Roman" w:eastAsia="Times New Roman" w:hAnsi="Times New Roman" w:cs="Times New Roman"/>
          <w:sz w:val="24"/>
          <w:szCs w:val="24"/>
          <w:lang w:eastAsia="ru-RU"/>
        </w:rPr>
        <w:t xml:space="preserve"> лет и более</w:t>
      </w:r>
    </w:p>
    <w:p w14:paraId="140120CD" w14:textId="77777777" w:rsidR="00B878BA" w:rsidRDefault="00B878BA" w:rsidP="003469EF">
      <w:pPr>
        <w:rPr>
          <w:rFonts w:ascii="Times New Roman" w:eastAsia="Times New Roman" w:hAnsi="Times New Roman" w:cs="Times New Roman"/>
          <w:sz w:val="24"/>
          <w:szCs w:val="24"/>
          <w:lang w:eastAsia="ru-RU"/>
        </w:rPr>
      </w:pPr>
    </w:p>
    <w:p w14:paraId="099CA33B" w14:textId="77777777" w:rsidR="003469EF" w:rsidRDefault="003469EF" w:rsidP="003469EF">
      <w:pPr>
        <w:rPr>
          <w:rFonts w:ascii="Times New Roman" w:eastAsia="Times New Roman" w:hAnsi="Times New Roman" w:cs="Times New Roman"/>
          <w:sz w:val="28"/>
          <w:szCs w:val="28"/>
          <w:lang w:eastAsia="ru-RU"/>
        </w:rPr>
      </w:pPr>
    </w:p>
    <w:p w14:paraId="592EC61B" w14:textId="77777777" w:rsidR="003469EF" w:rsidRDefault="003469EF" w:rsidP="003469E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Нижний Новгород</w:t>
      </w:r>
      <w:bookmarkStart w:id="0" w:name="_GoBack"/>
      <w:bookmarkEnd w:id="0"/>
    </w:p>
    <w:p w14:paraId="7272D212" w14:textId="77777777" w:rsidR="003469EF" w:rsidRDefault="003469EF" w:rsidP="003469E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год</w:t>
      </w:r>
    </w:p>
    <w:p w14:paraId="4D5B86A6" w14:textId="77777777" w:rsidR="00CB2F3E" w:rsidRDefault="00CB2F3E" w:rsidP="003469EF">
      <w:pPr>
        <w:jc w:val="center"/>
        <w:rPr>
          <w:rFonts w:ascii="Times New Roman" w:eastAsia="Times New Roman" w:hAnsi="Times New Roman" w:cs="Times New Roman"/>
          <w:sz w:val="24"/>
          <w:szCs w:val="24"/>
          <w:lang w:eastAsia="ru-RU"/>
        </w:rPr>
      </w:pPr>
    </w:p>
    <w:tbl>
      <w:tblPr>
        <w:tblStyle w:val="aff0"/>
        <w:tblW w:w="11341" w:type="dxa"/>
        <w:tblInd w:w="-6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gridCol w:w="567"/>
      </w:tblGrid>
      <w:tr w:rsidR="00201F27" w14:paraId="033089E4" w14:textId="77777777" w:rsidTr="00AB3BC2">
        <w:tc>
          <w:tcPr>
            <w:tcW w:w="11341" w:type="dxa"/>
            <w:gridSpan w:val="2"/>
            <w:vAlign w:val="center"/>
          </w:tcPr>
          <w:p w14:paraId="22FA9B9D" w14:textId="77777777" w:rsidR="00201F27" w:rsidRDefault="00201F27" w:rsidP="00AB3BC2">
            <w:pPr>
              <w:jc w:val="center"/>
              <w:rPr>
                <w:rFonts w:ascii="Times New Roman" w:eastAsia="Times New Roman" w:hAnsi="Times New Roman" w:cs="Times New Roman"/>
                <w:sz w:val="24"/>
                <w:szCs w:val="24"/>
                <w:lang w:eastAsia="ru-RU"/>
              </w:rPr>
            </w:pPr>
            <w:r w:rsidRPr="005D4599">
              <w:rPr>
                <w:rFonts w:ascii="Times New Roman" w:eastAsia="Times New Roman" w:hAnsi="Times New Roman" w:cs="Times New Roman"/>
                <w:sz w:val="32"/>
                <w:szCs w:val="24"/>
                <w:lang w:eastAsia="ru-RU"/>
              </w:rPr>
              <w:lastRenderedPageBreak/>
              <w:t>Оглавление</w:t>
            </w:r>
          </w:p>
        </w:tc>
      </w:tr>
      <w:tr w:rsidR="00201F27" w14:paraId="5D04EB19" w14:textId="77777777" w:rsidTr="00AB3BC2">
        <w:tc>
          <w:tcPr>
            <w:tcW w:w="10774" w:type="dxa"/>
            <w:tcBorders>
              <w:bottom w:val="single" w:sz="4" w:space="0" w:color="auto"/>
            </w:tcBorders>
            <w:vAlign w:val="center"/>
          </w:tcPr>
          <w:p w14:paraId="7826979D" w14:textId="77777777" w:rsidR="00201F27" w:rsidRPr="005D4599" w:rsidRDefault="00201F27" w:rsidP="00AB3B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Общие положения</w:t>
            </w:r>
          </w:p>
        </w:tc>
        <w:tc>
          <w:tcPr>
            <w:tcW w:w="567" w:type="dxa"/>
            <w:tcBorders>
              <w:bottom w:val="single" w:sz="4" w:space="0" w:color="auto"/>
            </w:tcBorders>
            <w:vAlign w:val="center"/>
          </w:tcPr>
          <w:p w14:paraId="7B934D2E" w14:textId="77777777" w:rsidR="00201F27" w:rsidRDefault="00201F27" w:rsidP="006F4B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201F27" w14:paraId="073FEEC0" w14:textId="77777777" w:rsidTr="00AB3BC2">
        <w:tc>
          <w:tcPr>
            <w:tcW w:w="10774" w:type="dxa"/>
            <w:tcBorders>
              <w:top w:val="single" w:sz="4" w:space="0" w:color="auto"/>
              <w:bottom w:val="single" w:sz="4" w:space="0" w:color="auto"/>
            </w:tcBorders>
            <w:vAlign w:val="center"/>
          </w:tcPr>
          <w:p w14:paraId="20BC14FF" w14:textId="77777777" w:rsidR="00201F27" w:rsidRPr="005D4599" w:rsidRDefault="00201F27" w:rsidP="00AB3B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Характеристика дополнительной образовательной программы спортивной подготовки</w:t>
            </w:r>
          </w:p>
        </w:tc>
        <w:tc>
          <w:tcPr>
            <w:tcW w:w="567" w:type="dxa"/>
            <w:tcBorders>
              <w:top w:val="single" w:sz="4" w:space="0" w:color="auto"/>
              <w:bottom w:val="single" w:sz="4" w:space="0" w:color="auto"/>
            </w:tcBorders>
            <w:vAlign w:val="center"/>
          </w:tcPr>
          <w:p w14:paraId="6A7E383A" w14:textId="5622DCDF" w:rsidR="00201F27" w:rsidRDefault="00201F27" w:rsidP="006F4B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201F27" w14:paraId="5ED73230" w14:textId="77777777" w:rsidTr="00AB3BC2">
        <w:tc>
          <w:tcPr>
            <w:tcW w:w="10774" w:type="dxa"/>
            <w:tcBorders>
              <w:top w:val="single" w:sz="4" w:space="0" w:color="auto"/>
              <w:bottom w:val="single" w:sz="4" w:space="0" w:color="auto"/>
            </w:tcBorders>
            <w:vAlign w:val="center"/>
          </w:tcPr>
          <w:p w14:paraId="3AB701E2" w14:textId="77777777" w:rsidR="00201F27" w:rsidRPr="005D4599" w:rsidRDefault="00201F27" w:rsidP="00AB3B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Система контроля</w:t>
            </w:r>
          </w:p>
        </w:tc>
        <w:tc>
          <w:tcPr>
            <w:tcW w:w="567" w:type="dxa"/>
            <w:tcBorders>
              <w:top w:val="single" w:sz="4" w:space="0" w:color="auto"/>
              <w:bottom w:val="single" w:sz="4" w:space="0" w:color="auto"/>
            </w:tcBorders>
            <w:vAlign w:val="center"/>
          </w:tcPr>
          <w:p w14:paraId="19D0158B" w14:textId="63736718" w:rsidR="00201F27" w:rsidRDefault="000755A9" w:rsidP="000755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201F27" w14:paraId="4F491967" w14:textId="77777777" w:rsidTr="00AB3BC2">
        <w:tc>
          <w:tcPr>
            <w:tcW w:w="10774" w:type="dxa"/>
            <w:tcBorders>
              <w:top w:val="single" w:sz="4" w:space="0" w:color="auto"/>
              <w:bottom w:val="single" w:sz="4" w:space="0" w:color="auto"/>
            </w:tcBorders>
            <w:vAlign w:val="center"/>
          </w:tcPr>
          <w:p w14:paraId="00AD3A3A" w14:textId="77777777" w:rsidR="00201F27" w:rsidRPr="006F4B70" w:rsidRDefault="00201F27" w:rsidP="00AB3BC2">
            <w:pPr>
              <w:rPr>
                <w:rFonts w:ascii="Times New Roman" w:eastAsia="Times New Roman" w:hAnsi="Times New Roman" w:cs="Times New Roman"/>
                <w:sz w:val="24"/>
                <w:szCs w:val="24"/>
                <w:lang w:eastAsia="ru-RU"/>
              </w:rPr>
            </w:pPr>
            <w:r w:rsidRPr="006F4B70">
              <w:rPr>
                <w:rFonts w:ascii="Times New Roman" w:eastAsia="Times New Roman" w:hAnsi="Times New Roman" w:cs="Times New Roman"/>
                <w:sz w:val="24"/>
                <w:szCs w:val="24"/>
                <w:lang w:val="en-US" w:eastAsia="ru-RU"/>
              </w:rPr>
              <w:t>IV</w:t>
            </w:r>
            <w:r w:rsidRPr="006F4B70">
              <w:rPr>
                <w:rFonts w:ascii="Times New Roman" w:eastAsia="Times New Roman" w:hAnsi="Times New Roman" w:cs="Times New Roman"/>
                <w:sz w:val="24"/>
                <w:szCs w:val="24"/>
                <w:lang w:eastAsia="ru-RU"/>
              </w:rPr>
              <w:t>. Рабочая программа по виду спорта (спортивной дисциплине)</w:t>
            </w:r>
          </w:p>
        </w:tc>
        <w:tc>
          <w:tcPr>
            <w:tcW w:w="567" w:type="dxa"/>
            <w:tcBorders>
              <w:top w:val="single" w:sz="4" w:space="0" w:color="auto"/>
              <w:bottom w:val="single" w:sz="4" w:space="0" w:color="auto"/>
            </w:tcBorders>
            <w:vAlign w:val="center"/>
          </w:tcPr>
          <w:p w14:paraId="109F6DEF" w14:textId="074ED358" w:rsidR="00201F27" w:rsidRPr="006F4B70" w:rsidRDefault="006F4B70" w:rsidP="000755A9">
            <w:pPr>
              <w:rPr>
                <w:rFonts w:ascii="Times New Roman" w:eastAsia="Times New Roman" w:hAnsi="Times New Roman" w:cs="Times New Roman"/>
                <w:sz w:val="24"/>
                <w:szCs w:val="24"/>
                <w:lang w:eastAsia="ru-RU"/>
              </w:rPr>
            </w:pPr>
            <w:r w:rsidRPr="006F4B70">
              <w:rPr>
                <w:rFonts w:ascii="Times New Roman" w:eastAsia="Times New Roman" w:hAnsi="Times New Roman" w:cs="Times New Roman"/>
                <w:sz w:val="24"/>
                <w:szCs w:val="24"/>
                <w:lang w:eastAsia="ru-RU"/>
              </w:rPr>
              <w:t>2</w:t>
            </w:r>
            <w:r w:rsidR="000755A9">
              <w:rPr>
                <w:rFonts w:ascii="Times New Roman" w:eastAsia="Times New Roman" w:hAnsi="Times New Roman" w:cs="Times New Roman"/>
                <w:sz w:val="24"/>
                <w:szCs w:val="24"/>
                <w:lang w:eastAsia="ru-RU"/>
              </w:rPr>
              <w:t>9</w:t>
            </w:r>
          </w:p>
        </w:tc>
      </w:tr>
      <w:tr w:rsidR="00201F27" w14:paraId="37AF99B7" w14:textId="77777777" w:rsidTr="00AB3BC2">
        <w:tc>
          <w:tcPr>
            <w:tcW w:w="10774" w:type="dxa"/>
            <w:tcBorders>
              <w:top w:val="single" w:sz="4" w:space="0" w:color="auto"/>
              <w:bottom w:val="single" w:sz="4" w:space="0" w:color="auto"/>
            </w:tcBorders>
            <w:vAlign w:val="center"/>
          </w:tcPr>
          <w:p w14:paraId="426076DF" w14:textId="77777777" w:rsidR="00201F27" w:rsidRPr="005D4599" w:rsidRDefault="00201F27" w:rsidP="00AB3B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Особенности осуществления спортивной подготовки по отдельным спортивным дисциплинам</w:t>
            </w:r>
          </w:p>
        </w:tc>
        <w:tc>
          <w:tcPr>
            <w:tcW w:w="567" w:type="dxa"/>
            <w:tcBorders>
              <w:top w:val="single" w:sz="4" w:space="0" w:color="auto"/>
              <w:bottom w:val="single" w:sz="4" w:space="0" w:color="auto"/>
            </w:tcBorders>
            <w:vAlign w:val="center"/>
          </w:tcPr>
          <w:p w14:paraId="09BD2135" w14:textId="25555AEF" w:rsidR="00201F27" w:rsidRDefault="00201F27" w:rsidP="000755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755A9">
              <w:rPr>
                <w:rFonts w:ascii="Times New Roman" w:eastAsia="Times New Roman" w:hAnsi="Times New Roman" w:cs="Times New Roman"/>
                <w:sz w:val="24"/>
                <w:szCs w:val="24"/>
                <w:lang w:eastAsia="ru-RU"/>
              </w:rPr>
              <w:t>9</w:t>
            </w:r>
          </w:p>
        </w:tc>
      </w:tr>
      <w:tr w:rsidR="00201F27" w14:paraId="5330F68E" w14:textId="77777777" w:rsidTr="00AB3BC2">
        <w:tc>
          <w:tcPr>
            <w:tcW w:w="10774" w:type="dxa"/>
            <w:tcBorders>
              <w:top w:val="single" w:sz="4" w:space="0" w:color="auto"/>
            </w:tcBorders>
            <w:vAlign w:val="center"/>
          </w:tcPr>
          <w:p w14:paraId="66A8C271" w14:textId="77777777" w:rsidR="00201F27" w:rsidRPr="005D4599" w:rsidRDefault="00201F27" w:rsidP="00AB3B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Условия реализации дополнительной образовательной программы спортивной подготовки</w:t>
            </w:r>
          </w:p>
        </w:tc>
        <w:tc>
          <w:tcPr>
            <w:tcW w:w="567" w:type="dxa"/>
            <w:tcBorders>
              <w:top w:val="single" w:sz="4" w:space="0" w:color="auto"/>
            </w:tcBorders>
            <w:vAlign w:val="center"/>
          </w:tcPr>
          <w:p w14:paraId="73385565" w14:textId="00731ADA" w:rsidR="00201F27" w:rsidRDefault="000755A9" w:rsidP="006F4B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bl>
    <w:p w14:paraId="186F90F6" w14:textId="77777777" w:rsidR="00201F27" w:rsidRDefault="00201F27" w:rsidP="00201F27">
      <w:pPr>
        <w:jc w:val="center"/>
        <w:rPr>
          <w:rFonts w:ascii="Times New Roman" w:eastAsia="Times New Roman" w:hAnsi="Times New Roman" w:cs="Times New Roman"/>
          <w:sz w:val="24"/>
          <w:szCs w:val="24"/>
          <w:lang w:eastAsia="ru-RU"/>
        </w:rPr>
      </w:pPr>
    </w:p>
    <w:p w14:paraId="47003449" w14:textId="77777777" w:rsidR="00201F27" w:rsidRDefault="00201F27">
      <w:pPr>
        <w:spacing w:after="0" w:line="240" w:lineRule="auto"/>
        <w:contextualSpacing/>
        <w:jc w:val="center"/>
        <w:rPr>
          <w:rFonts w:ascii="Times New Roman" w:hAnsi="Times New Roman" w:cs="Times New Roman"/>
          <w:b/>
          <w:sz w:val="28"/>
          <w:szCs w:val="28"/>
        </w:rPr>
      </w:pPr>
    </w:p>
    <w:p w14:paraId="029B1C4A" w14:textId="77777777" w:rsidR="006F4B70" w:rsidRDefault="006F4B70">
      <w:pPr>
        <w:spacing w:after="0" w:line="240" w:lineRule="auto"/>
        <w:contextualSpacing/>
        <w:jc w:val="center"/>
        <w:rPr>
          <w:rFonts w:ascii="Times New Roman" w:hAnsi="Times New Roman" w:cs="Times New Roman"/>
          <w:b/>
          <w:sz w:val="28"/>
          <w:szCs w:val="28"/>
        </w:rPr>
      </w:pPr>
    </w:p>
    <w:p w14:paraId="1398EB7F" w14:textId="77777777" w:rsidR="006F4B70" w:rsidRDefault="006F4B70">
      <w:pPr>
        <w:spacing w:after="0" w:line="240" w:lineRule="auto"/>
        <w:contextualSpacing/>
        <w:jc w:val="center"/>
        <w:rPr>
          <w:rFonts w:ascii="Times New Roman" w:hAnsi="Times New Roman" w:cs="Times New Roman"/>
          <w:b/>
          <w:sz w:val="28"/>
          <w:szCs w:val="28"/>
        </w:rPr>
      </w:pPr>
    </w:p>
    <w:p w14:paraId="6C8F2BD9" w14:textId="77777777" w:rsidR="006F4B70" w:rsidRDefault="006F4B70">
      <w:pPr>
        <w:spacing w:after="0" w:line="240" w:lineRule="auto"/>
        <w:contextualSpacing/>
        <w:jc w:val="center"/>
        <w:rPr>
          <w:rFonts w:ascii="Times New Roman" w:hAnsi="Times New Roman" w:cs="Times New Roman"/>
          <w:b/>
          <w:sz w:val="28"/>
          <w:szCs w:val="28"/>
        </w:rPr>
      </w:pPr>
    </w:p>
    <w:p w14:paraId="4B9203F7" w14:textId="77777777" w:rsidR="006F4B70" w:rsidRDefault="006F4B70">
      <w:pPr>
        <w:spacing w:after="0" w:line="240" w:lineRule="auto"/>
        <w:contextualSpacing/>
        <w:jc w:val="center"/>
        <w:rPr>
          <w:rFonts w:ascii="Times New Roman" w:hAnsi="Times New Roman" w:cs="Times New Roman"/>
          <w:b/>
          <w:sz w:val="28"/>
          <w:szCs w:val="28"/>
        </w:rPr>
      </w:pPr>
    </w:p>
    <w:p w14:paraId="3BAEF65E" w14:textId="77777777" w:rsidR="006F4B70" w:rsidRDefault="006F4B70">
      <w:pPr>
        <w:spacing w:after="0" w:line="240" w:lineRule="auto"/>
        <w:contextualSpacing/>
        <w:jc w:val="center"/>
        <w:rPr>
          <w:rFonts w:ascii="Times New Roman" w:hAnsi="Times New Roman" w:cs="Times New Roman"/>
          <w:b/>
          <w:sz w:val="28"/>
          <w:szCs w:val="28"/>
        </w:rPr>
      </w:pPr>
    </w:p>
    <w:p w14:paraId="422E539B" w14:textId="77777777" w:rsidR="006F4B70" w:rsidRDefault="006F4B70">
      <w:pPr>
        <w:spacing w:after="0" w:line="240" w:lineRule="auto"/>
        <w:contextualSpacing/>
        <w:jc w:val="center"/>
        <w:rPr>
          <w:rFonts w:ascii="Times New Roman" w:hAnsi="Times New Roman" w:cs="Times New Roman"/>
          <w:b/>
          <w:sz w:val="28"/>
          <w:szCs w:val="28"/>
        </w:rPr>
      </w:pPr>
    </w:p>
    <w:p w14:paraId="064A4AE3" w14:textId="77777777" w:rsidR="006F4B70" w:rsidRDefault="006F4B70">
      <w:pPr>
        <w:spacing w:after="0" w:line="240" w:lineRule="auto"/>
        <w:contextualSpacing/>
        <w:jc w:val="center"/>
        <w:rPr>
          <w:rFonts w:ascii="Times New Roman" w:hAnsi="Times New Roman" w:cs="Times New Roman"/>
          <w:b/>
          <w:sz w:val="28"/>
          <w:szCs w:val="28"/>
        </w:rPr>
      </w:pPr>
    </w:p>
    <w:p w14:paraId="6B279751" w14:textId="77777777" w:rsidR="006F4B70" w:rsidRDefault="006F4B70">
      <w:pPr>
        <w:spacing w:after="0" w:line="240" w:lineRule="auto"/>
        <w:contextualSpacing/>
        <w:jc w:val="center"/>
        <w:rPr>
          <w:rFonts w:ascii="Times New Roman" w:hAnsi="Times New Roman" w:cs="Times New Roman"/>
          <w:b/>
          <w:sz w:val="28"/>
          <w:szCs w:val="28"/>
        </w:rPr>
      </w:pPr>
    </w:p>
    <w:p w14:paraId="68E4E8BF" w14:textId="77777777" w:rsidR="006F4B70" w:rsidRDefault="006F4B70">
      <w:pPr>
        <w:spacing w:after="0" w:line="240" w:lineRule="auto"/>
        <w:contextualSpacing/>
        <w:jc w:val="center"/>
        <w:rPr>
          <w:rFonts w:ascii="Times New Roman" w:hAnsi="Times New Roman" w:cs="Times New Roman"/>
          <w:b/>
          <w:sz w:val="28"/>
          <w:szCs w:val="28"/>
        </w:rPr>
      </w:pPr>
    </w:p>
    <w:p w14:paraId="30C1DE00" w14:textId="77777777" w:rsidR="006F4B70" w:rsidRDefault="006F4B70">
      <w:pPr>
        <w:spacing w:after="0" w:line="240" w:lineRule="auto"/>
        <w:contextualSpacing/>
        <w:jc w:val="center"/>
        <w:rPr>
          <w:rFonts w:ascii="Times New Roman" w:hAnsi="Times New Roman" w:cs="Times New Roman"/>
          <w:b/>
          <w:sz w:val="28"/>
          <w:szCs w:val="28"/>
        </w:rPr>
      </w:pPr>
    </w:p>
    <w:p w14:paraId="186E6E15" w14:textId="77777777" w:rsidR="006F4B70" w:rsidRDefault="006F4B70">
      <w:pPr>
        <w:spacing w:after="0" w:line="240" w:lineRule="auto"/>
        <w:contextualSpacing/>
        <w:jc w:val="center"/>
        <w:rPr>
          <w:rFonts w:ascii="Times New Roman" w:hAnsi="Times New Roman" w:cs="Times New Roman"/>
          <w:b/>
          <w:sz w:val="28"/>
          <w:szCs w:val="28"/>
        </w:rPr>
      </w:pPr>
    </w:p>
    <w:p w14:paraId="5F81EB6D" w14:textId="77777777" w:rsidR="006F4B70" w:rsidRDefault="006F4B70">
      <w:pPr>
        <w:spacing w:after="0" w:line="240" w:lineRule="auto"/>
        <w:contextualSpacing/>
        <w:jc w:val="center"/>
        <w:rPr>
          <w:rFonts w:ascii="Times New Roman" w:hAnsi="Times New Roman" w:cs="Times New Roman"/>
          <w:b/>
          <w:sz w:val="28"/>
          <w:szCs w:val="28"/>
        </w:rPr>
      </w:pPr>
    </w:p>
    <w:p w14:paraId="16319F99" w14:textId="77777777" w:rsidR="006F4B70" w:rsidRDefault="006F4B70">
      <w:pPr>
        <w:spacing w:after="0" w:line="240" w:lineRule="auto"/>
        <w:contextualSpacing/>
        <w:jc w:val="center"/>
        <w:rPr>
          <w:rFonts w:ascii="Times New Roman" w:hAnsi="Times New Roman" w:cs="Times New Roman"/>
          <w:b/>
          <w:sz w:val="28"/>
          <w:szCs w:val="28"/>
        </w:rPr>
      </w:pPr>
    </w:p>
    <w:p w14:paraId="08C472BF" w14:textId="77777777" w:rsidR="006F4B70" w:rsidRDefault="006F4B70">
      <w:pPr>
        <w:spacing w:after="0" w:line="240" w:lineRule="auto"/>
        <w:contextualSpacing/>
        <w:jc w:val="center"/>
        <w:rPr>
          <w:rFonts w:ascii="Times New Roman" w:hAnsi="Times New Roman" w:cs="Times New Roman"/>
          <w:b/>
          <w:sz w:val="28"/>
          <w:szCs w:val="28"/>
        </w:rPr>
      </w:pPr>
    </w:p>
    <w:p w14:paraId="7372CBC5" w14:textId="77777777" w:rsidR="006F4B70" w:rsidRDefault="006F4B70">
      <w:pPr>
        <w:spacing w:after="0" w:line="240" w:lineRule="auto"/>
        <w:contextualSpacing/>
        <w:jc w:val="center"/>
        <w:rPr>
          <w:rFonts w:ascii="Times New Roman" w:hAnsi="Times New Roman" w:cs="Times New Roman"/>
          <w:b/>
          <w:sz w:val="28"/>
          <w:szCs w:val="28"/>
        </w:rPr>
      </w:pPr>
    </w:p>
    <w:p w14:paraId="16004239" w14:textId="77777777" w:rsidR="006F4B70" w:rsidRDefault="006F4B70">
      <w:pPr>
        <w:spacing w:after="0" w:line="240" w:lineRule="auto"/>
        <w:contextualSpacing/>
        <w:jc w:val="center"/>
        <w:rPr>
          <w:rFonts w:ascii="Times New Roman" w:hAnsi="Times New Roman" w:cs="Times New Roman"/>
          <w:b/>
          <w:sz w:val="28"/>
          <w:szCs w:val="28"/>
        </w:rPr>
      </w:pPr>
    </w:p>
    <w:p w14:paraId="22F94FB6" w14:textId="77777777" w:rsidR="006F4B70" w:rsidRDefault="006F4B70">
      <w:pPr>
        <w:spacing w:after="0" w:line="240" w:lineRule="auto"/>
        <w:contextualSpacing/>
        <w:jc w:val="center"/>
        <w:rPr>
          <w:rFonts w:ascii="Times New Roman" w:hAnsi="Times New Roman" w:cs="Times New Roman"/>
          <w:b/>
          <w:sz w:val="28"/>
          <w:szCs w:val="28"/>
        </w:rPr>
      </w:pPr>
    </w:p>
    <w:p w14:paraId="5173CC23" w14:textId="77777777" w:rsidR="006F4B70" w:rsidRDefault="006F4B70">
      <w:pPr>
        <w:spacing w:after="0" w:line="240" w:lineRule="auto"/>
        <w:contextualSpacing/>
        <w:jc w:val="center"/>
        <w:rPr>
          <w:rFonts w:ascii="Times New Roman" w:hAnsi="Times New Roman" w:cs="Times New Roman"/>
          <w:b/>
          <w:sz w:val="28"/>
          <w:szCs w:val="28"/>
        </w:rPr>
      </w:pPr>
    </w:p>
    <w:p w14:paraId="626B3E71" w14:textId="77777777" w:rsidR="006F4B70" w:rsidRDefault="006F4B70">
      <w:pPr>
        <w:spacing w:after="0" w:line="240" w:lineRule="auto"/>
        <w:contextualSpacing/>
        <w:jc w:val="center"/>
        <w:rPr>
          <w:rFonts w:ascii="Times New Roman" w:hAnsi="Times New Roman" w:cs="Times New Roman"/>
          <w:b/>
          <w:sz w:val="28"/>
          <w:szCs w:val="28"/>
        </w:rPr>
      </w:pPr>
    </w:p>
    <w:p w14:paraId="47476C30" w14:textId="77777777" w:rsidR="006F4B70" w:rsidRDefault="006F4B70">
      <w:pPr>
        <w:spacing w:after="0" w:line="240" w:lineRule="auto"/>
        <w:contextualSpacing/>
        <w:jc w:val="center"/>
        <w:rPr>
          <w:rFonts w:ascii="Times New Roman" w:hAnsi="Times New Roman" w:cs="Times New Roman"/>
          <w:b/>
          <w:sz w:val="28"/>
          <w:szCs w:val="28"/>
        </w:rPr>
      </w:pPr>
    </w:p>
    <w:p w14:paraId="1A0E3FF0" w14:textId="77777777" w:rsidR="006F4B70" w:rsidRDefault="006F4B70">
      <w:pPr>
        <w:spacing w:after="0" w:line="240" w:lineRule="auto"/>
        <w:contextualSpacing/>
        <w:jc w:val="center"/>
        <w:rPr>
          <w:rFonts w:ascii="Times New Roman" w:hAnsi="Times New Roman" w:cs="Times New Roman"/>
          <w:b/>
          <w:sz w:val="28"/>
          <w:szCs w:val="28"/>
        </w:rPr>
      </w:pPr>
    </w:p>
    <w:p w14:paraId="2FB78D24" w14:textId="77777777" w:rsidR="006F4B70" w:rsidRDefault="006F4B70">
      <w:pPr>
        <w:spacing w:after="0" w:line="240" w:lineRule="auto"/>
        <w:contextualSpacing/>
        <w:jc w:val="center"/>
        <w:rPr>
          <w:rFonts w:ascii="Times New Roman" w:hAnsi="Times New Roman" w:cs="Times New Roman"/>
          <w:b/>
          <w:sz w:val="28"/>
          <w:szCs w:val="28"/>
        </w:rPr>
      </w:pPr>
    </w:p>
    <w:p w14:paraId="2FAE6556" w14:textId="77777777" w:rsidR="006F4B70" w:rsidRDefault="006F4B70">
      <w:pPr>
        <w:spacing w:after="0" w:line="240" w:lineRule="auto"/>
        <w:contextualSpacing/>
        <w:jc w:val="center"/>
        <w:rPr>
          <w:rFonts w:ascii="Times New Roman" w:hAnsi="Times New Roman" w:cs="Times New Roman"/>
          <w:b/>
          <w:sz w:val="28"/>
          <w:szCs w:val="28"/>
        </w:rPr>
      </w:pPr>
    </w:p>
    <w:p w14:paraId="5072641D" w14:textId="77777777" w:rsidR="006F4B70" w:rsidRDefault="006F4B70">
      <w:pPr>
        <w:spacing w:after="0" w:line="240" w:lineRule="auto"/>
        <w:contextualSpacing/>
        <w:jc w:val="center"/>
        <w:rPr>
          <w:rFonts w:ascii="Times New Roman" w:hAnsi="Times New Roman" w:cs="Times New Roman"/>
          <w:b/>
          <w:sz w:val="28"/>
          <w:szCs w:val="28"/>
        </w:rPr>
      </w:pPr>
    </w:p>
    <w:p w14:paraId="4F779E80" w14:textId="77777777" w:rsidR="006F4B70" w:rsidRDefault="006F4B70">
      <w:pPr>
        <w:spacing w:after="0" w:line="240" w:lineRule="auto"/>
        <w:contextualSpacing/>
        <w:jc w:val="center"/>
        <w:rPr>
          <w:rFonts w:ascii="Times New Roman" w:hAnsi="Times New Roman" w:cs="Times New Roman"/>
          <w:b/>
          <w:sz w:val="28"/>
          <w:szCs w:val="28"/>
        </w:rPr>
      </w:pPr>
    </w:p>
    <w:p w14:paraId="3B0878E8" w14:textId="77777777" w:rsidR="006F4B70" w:rsidRDefault="006F4B70">
      <w:pPr>
        <w:spacing w:after="0" w:line="240" w:lineRule="auto"/>
        <w:contextualSpacing/>
        <w:jc w:val="center"/>
        <w:rPr>
          <w:rFonts w:ascii="Times New Roman" w:hAnsi="Times New Roman" w:cs="Times New Roman"/>
          <w:b/>
          <w:sz w:val="28"/>
          <w:szCs w:val="28"/>
        </w:rPr>
      </w:pPr>
    </w:p>
    <w:p w14:paraId="4F131F0B" w14:textId="77777777" w:rsidR="006F4B70" w:rsidRDefault="006F4B70">
      <w:pPr>
        <w:spacing w:after="0" w:line="240" w:lineRule="auto"/>
        <w:contextualSpacing/>
        <w:jc w:val="center"/>
        <w:rPr>
          <w:rFonts w:ascii="Times New Roman" w:hAnsi="Times New Roman" w:cs="Times New Roman"/>
          <w:b/>
          <w:sz w:val="28"/>
          <w:szCs w:val="28"/>
        </w:rPr>
      </w:pPr>
    </w:p>
    <w:p w14:paraId="2B9ABCC4" w14:textId="77777777" w:rsidR="006F4B70" w:rsidRDefault="006F4B70">
      <w:pPr>
        <w:spacing w:after="0" w:line="240" w:lineRule="auto"/>
        <w:contextualSpacing/>
        <w:jc w:val="center"/>
        <w:rPr>
          <w:rFonts w:ascii="Times New Roman" w:hAnsi="Times New Roman" w:cs="Times New Roman"/>
          <w:b/>
          <w:sz w:val="28"/>
          <w:szCs w:val="28"/>
        </w:rPr>
      </w:pPr>
    </w:p>
    <w:p w14:paraId="6A4887E3" w14:textId="77777777" w:rsidR="006F4B70" w:rsidRDefault="006F4B70">
      <w:pPr>
        <w:spacing w:after="0" w:line="240" w:lineRule="auto"/>
        <w:contextualSpacing/>
        <w:jc w:val="center"/>
        <w:rPr>
          <w:rFonts w:ascii="Times New Roman" w:hAnsi="Times New Roman" w:cs="Times New Roman"/>
          <w:b/>
          <w:sz w:val="28"/>
          <w:szCs w:val="28"/>
        </w:rPr>
      </w:pPr>
    </w:p>
    <w:p w14:paraId="7B9203C0" w14:textId="77777777" w:rsidR="006F4B70" w:rsidRDefault="006F4B70">
      <w:pPr>
        <w:spacing w:after="0" w:line="240" w:lineRule="auto"/>
        <w:contextualSpacing/>
        <w:jc w:val="center"/>
        <w:rPr>
          <w:rFonts w:ascii="Times New Roman" w:hAnsi="Times New Roman" w:cs="Times New Roman"/>
          <w:b/>
          <w:sz w:val="28"/>
          <w:szCs w:val="28"/>
        </w:rPr>
      </w:pPr>
    </w:p>
    <w:p w14:paraId="2BA6D95B" w14:textId="77777777" w:rsidR="006F4B70" w:rsidRDefault="006F4B70">
      <w:pPr>
        <w:spacing w:after="0" w:line="240" w:lineRule="auto"/>
        <w:contextualSpacing/>
        <w:jc w:val="center"/>
        <w:rPr>
          <w:rFonts w:ascii="Times New Roman" w:hAnsi="Times New Roman" w:cs="Times New Roman"/>
          <w:b/>
          <w:sz w:val="28"/>
          <w:szCs w:val="28"/>
        </w:rPr>
      </w:pPr>
    </w:p>
    <w:p w14:paraId="3AED5498" w14:textId="77777777" w:rsidR="006F4B70" w:rsidRDefault="006F4B70">
      <w:pPr>
        <w:spacing w:after="0" w:line="240" w:lineRule="auto"/>
        <w:contextualSpacing/>
        <w:jc w:val="center"/>
        <w:rPr>
          <w:rFonts w:ascii="Times New Roman" w:hAnsi="Times New Roman" w:cs="Times New Roman"/>
          <w:b/>
          <w:sz w:val="28"/>
          <w:szCs w:val="28"/>
        </w:rPr>
      </w:pPr>
    </w:p>
    <w:p w14:paraId="4B4964D9" w14:textId="77777777" w:rsidR="00CB2F3E" w:rsidRDefault="00CB2F3E">
      <w:pPr>
        <w:spacing w:after="0" w:line="240" w:lineRule="auto"/>
        <w:contextualSpacing/>
        <w:jc w:val="center"/>
        <w:rPr>
          <w:rFonts w:ascii="Times New Roman" w:hAnsi="Times New Roman" w:cs="Times New Roman"/>
          <w:b/>
          <w:sz w:val="28"/>
          <w:szCs w:val="28"/>
        </w:rPr>
      </w:pPr>
    </w:p>
    <w:p w14:paraId="0A540D27" w14:textId="77777777" w:rsidR="00B878BA" w:rsidRDefault="00B878BA">
      <w:pPr>
        <w:spacing w:after="0" w:line="240" w:lineRule="auto"/>
        <w:contextualSpacing/>
        <w:jc w:val="center"/>
        <w:rPr>
          <w:rFonts w:ascii="Times New Roman" w:hAnsi="Times New Roman" w:cs="Times New Roman"/>
          <w:b/>
          <w:sz w:val="28"/>
          <w:szCs w:val="28"/>
        </w:rPr>
      </w:pPr>
    </w:p>
    <w:p w14:paraId="3DD33192" w14:textId="77777777" w:rsidR="006F4B70" w:rsidRDefault="006F4B70">
      <w:pPr>
        <w:spacing w:after="0" w:line="240" w:lineRule="auto"/>
        <w:contextualSpacing/>
        <w:jc w:val="center"/>
        <w:rPr>
          <w:rFonts w:ascii="Times New Roman" w:hAnsi="Times New Roman" w:cs="Times New Roman"/>
          <w:b/>
          <w:sz w:val="28"/>
          <w:szCs w:val="28"/>
        </w:rPr>
      </w:pPr>
    </w:p>
    <w:p w14:paraId="51B44214" w14:textId="77777777" w:rsidR="00231B17" w:rsidRDefault="00D32625">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I.</w:t>
      </w:r>
      <w:r>
        <w:rPr>
          <w:rFonts w:ascii="Times New Roman" w:hAnsi="Times New Roman" w:cs="Times New Roman"/>
          <w:sz w:val="24"/>
          <w:szCs w:val="24"/>
        </w:rPr>
        <w:t xml:space="preserve"> </w:t>
      </w:r>
      <w:r>
        <w:rPr>
          <w:rFonts w:ascii="Times New Roman" w:hAnsi="Times New Roman" w:cs="Times New Roman"/>
          <w:b/>
          <w:sz w:val="28"/>
          <w:szCs w:val="28"/>
        </w:rPr>
        <w:t>Общие положения</w:t>
      </w:r>
    </w:p>
    <w:p w14:paraId="0B57E77D" w14:textId="77777777" w:rsidR="00231B17" w:rsidRDefault="00231B17">
      <w:pPr>
        <w:pStyle w:val="af6"/>
        <w:spacing w:after="0" w:line="240" w:lineRule="auto"/>
        <w:ind w:left="1800"/>
        <w:rPr>
          <w:rFonts w:ascii="Times New Roman" w:hAnsi="Times New Roman" w:cs="Times New Roman"/>
          <w:b/>
          <w:sz w:val="28"/>
          <w:szCs w:val="28"/>
        </w:rPr>
      </w:pPr>
    </w:p>
    <w:p w14:paraId="7027AA47" w14:textId="5521824D" w:rsidR="00231B17" w:rsidRDefault="00D32625" w:rsidP="00B878BA">
      <w:pPr>
        <w:tabs>
          <w:tab w:val="left" w:pos="1276"/>
        </w:tabs>
        <w:spacing w:after="0" w:line="240" w:lineRule="auto"/>
        <w:ind w:firstLine="567"/>
        <w:jc w:val="both"/>
        <w:rPr>
          <w:rFonts w:ascii="Times New Roman" w:hAnsi="Times New Roman" w:cs="Times New Roman"/>
          <w:sz w:val="28"/>
          <w:szCs w:val="28"/>
        </w:rPr>
      </w:pPr>
      <w:proofErr w:type="gramStart"/>
      <w:r w:rsidRPr="00B878BA">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00183883" w:rsidRPr="00B878BA">
        <w:rPr>
          <w:rFonts w:ascii="Times New Roman" w:hAnsi="Times New Roman" w:cs="Times New Roman"/>
          <w:sz w:val="28"/>
          <w:szCs w:val="28"/>
        </w:rPr>
        <w:t xml:space="preserve"> </w:t>
      </w:r>
      <w:r w:rsidR="00183883" w:rsidRPr="00B878BA">
        <w:rPr>
          <w:rFonts w:ascii="Times New Roman" w:hAnsi="Times New Roman" w:cs="Times New Roman"/>
          <w:sz w:val="28"/>
          <w:szCs w:val="28"/>
        </w:rPr>
        <w:br/>
        <w:t>по виду спорта «ЛЕГКАЯ АТЛЕТИКА</w:t>
      </w:r>
      <w:r w:rsidRPr="00B878BA">
        <w:rPr>
          <w:rFonts w:ascii="Times New Roman" w:hAnsi="Times New Roman" w:cs="Times New Roman"/>
          <w:sz w:val="28"/>
          <w:szCs w:val="28"/>
        </w:rPr>
        <w:t>»</w:t>
      </w:r>
      <w:r w:rsidR="00B878BA">
        <w:rPr>
          <w:rFonts w:ascii="Times New Roman" w:hAnsi="Times New Roman" w:cs="Times New Roman"/>
          <w:sz w:val="28"/>
          <w:szCs w:val="28"/>
        </w:rPr>
        <w:t xml:space="preserve"> (далее – Программа) </w:t>
      </w:r>
      <w:r>
        <w:rPr>
          <w:rFonts w:ascii="Times New Roman" w:hAnsi="Times New Roman" w:cs="Times New Roman"/>
          <w:sz w:val="28"/>
          <w:szCs w:val="28"/>
        </w:rPr>
        <w:t>предназначена для организации образовательной деятельности по спортивной подготовке</w:t>
      </w:r>
      <w:r w:rsidR="00183883">
        <w:rPr>
          <w:rFonts w:ascii="Times New Roman" w:hAnsi="Times New Roman" w:cs="Times New Roman"/>
          <w:sz w:val="28"/>
          <w:szCs w:val="28"/>
        </w:rPr>
        <w:t xml:space="preserve"> </w:t>
      </w:r>
      <w:r w:rsidR="00183883" w:rsidRPr="00183883">
        <w:rPr>
          <w:rFonts w:ascii="Times New Roman" w:hAnsi="Times New Roman" w:cs="Times New Roman"/>
          <w:sz w:val="28"/>
          <w:szCs w:val="28"/>
          <w:u w:val="single"/>
        </w:rPr>
        <w:t>БЕГ, ПРЫЖКИ, МЕТАНИЯ</w:t>
      </w:r>
      <w:r w:rsidR="00B878BA">
        <w:rPr>
          <w:rFonts w:ascii="Times New Roman" w:hAnsi="Times New Roman" w:cs="Times New Roman"/>
          <w:sz w:val="28"/>
          <w:szCs w:val="28"/>
        </w:rPr>
        <w:t xml:space="preserve"> с учетом совокупности </w:t>
      </w:r>
      <w:r>
        <w:rPr>
          <w:rFonts w:ascii="Times New Roman" w:hAnsi="Times New Roman" w:cs="Times New Roman"/>
          <w:sz w:val="28"/>
          <w:szCs w:val="28"/>
        </w:rPr>
        <w:t xml:space="preserve">минимальных требований к спортивной подготовке, определенных федеральным стандартом спортивной подготовки по виду спорта «легкая атлетика», утвержденным приказом Минспорта России </w:t>
      </w:r>
      <w:r w:rsidR="003469EF">
        <w:rPr>
          <w:rFonts w:ascii="Times New Roman" w:hAnsi="Times New Roman" w:cs="Times New Roman"/>
          <w:color w:val="000000"/>
          <w:sz w:val="24"/>
          <w:szCs w:val="24"/>
        </w:rPr>
        <w:t>«16» ноября 2022 г.</w:t>
      </w:r>
      <w:r>
        <w:rPr>
          <w:rFonts w:ascii="Times New Roman" w:hAnsi="Times New Roman" w:cs="Times New Roman"/>
          <w:sz w:val="28"/>
          <w:szCs w:val="28"/>
        </w:rPr>
        <w:t xml:space="preserve"> № </w:t>
      </w:r>
      <w:r w:rsidR="003469EF">
        <w:rPr>
          <w:rFonts w:ascii="Times New Roman" w:hAnsi="Times New Roman" w:cs="Times New Roman"/>
          <w:sz w:val="28"/>
          <w:szCs w:val="28"/>
        </w:rPr>
        <w:t>996</w:t>
      </w:r>
      <w:r>
        <w:rPr>
          <w:rFonts w:ascii="Times New Roman" w:hAnsi="Times New Roman" w:cs="Times New Roman"/>
          <w:sz w:val="28"/>
          <w:szCs w:val="28"/>
        </w:rPr>
        <w:t xml:space="preserve"> </w:t>
      </w:r>
      <w:r>
        <w:rPr>
          <w:rStyle w:val="ae"/>
          <w:rFonts w:ascii="Times New Roman" w:hAnsi="Times New Roman" w:cs="Times New Roman"/>
          <w:sz w:val="28"/>
          <w:szCs w:val="28"/>
        </w:rPr>
        <w:footnoteReference w:id="1"/>
      </w:r>
      <w:r>
        <w:rPr>
          <w:rFonts w:ascii="Times New Roman" w:hAnsi="Times New Roman" w:cs="Times New Roman"/>
          <w:sz w:val="28"/>
          <w:szCs w:val="28"/>
        </w:rPr>
        <w:t xml:space="preserve"> (далее – ФССП).</w:t>
      </w:r>
      <w:proofErr w:type="gramEnd"/>
    </w:p>
    <w:p w14:paraId="3CBC591C" w14:textId="5A95146C" w:rsidR="00231B17" w:rsidRPr="00B878BA" w:rsidRDefault="00D32625" w:rsidP="00B878BA">
      <w:pPr>
        <w:tabs>
          <w:tab w:val="left" w:pos="1276"/>
        </w:tabs>
        <w:spacing w:after="0" w:line="240" w:lineRule="auto"/>
        <w:ind w:firstLine="851"/>
        <w:jc w:val="both"/>
        <w:rPr>
          <w:rFonts w:ascii="Times New Roman" w:hAnsi="Times New Roman" w:cs="Times New Roman"/>
          <w:sz w:val="28"/>
          <w:szCs w:val="28"/>
        </w:rPr>
      </w:pPr>
      <w:r w:rsidRPr="00B878BA">
        <w:rPr>
          <w:rFonts w:ascii="Times New Roman" w:hAnsi="Times New Roman" w:cs="Times New Roman"/>
          <w:sz w:val="28"/>
          <w:szCs w:val="28"/>
        </w:rPr>
        <w:t>Целью</w:t>
      </w:r>
      <w:r w:rsidRPr="00B878BA">
        <w:rPr>
          <w:rFonts w:ascii="Times New Roman" w:hAnsi="Times New Roman" w:cs="Times New Roman"/>
          <w:spacing w:val="1"/>
          <w:sz w:val="28"/>
          <w:szCs w:val="28"/>
        </w:rPr>
        <w:t xml:space="preserve"> </w:t>
      </w:r>
      <w:r w:rsidRPr="00B878BA">
        <w:rPr>
          <w:rFonts w:ascii="Times New Roman" w:hAnsi="Times New Roman" w:cs="Times New Roman"/>
          <w:sz w:val="28"/>
          <w:szCs w:val="28"/>
        </w:rPr>
        <w:t xml:space="preserve">Программы является достижение спортивных результатов </w:t>
      </w:r>
      <w:r w:rsidRPr="00B878BA">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w:t>
      </w:r>
      <w:r w:rsidR="00826B10" w:rsidRPr="00B878BA">
        <w:rPr>
          <w:rFonts w:ascii="Times New Roman" w:hAnsi="Times New Roman" w:cs="Times New Roman"/>
          <w:sz w:val="28"/>
          <w:szCs w:val="28"/>
        </w:rPr>
        <w:t>са спортивной подготовки</w:t>
      </w:r>
      <w:r w:rsidRPr="00B878BA">
        <w:rPr>
          <w:rFonts w:ascii="Times New Roman" w:hAnsi="Times New Roman" w:cs="Times New Roman"/>
          <w:sz w:val="28"/>
          <w:szCs w:val="28"/>
        </w:rPr>
        <w:t xml:space="preserve">. </w:t>
      </w:r>
    </w:p>
    <w:p w14:paraId="481A7725" w14:textId="1F1C02B7" w:rsidR="00826B10" w:rsidRDefault="00826B10" w:rsidP="00826B10">
      <w:pPr>
        <w:pStyle w:val="af6"/>
        <w:tabs>
          <w:tab w:val="left" w:pos="127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Программа раскрывает содержание тренировочной и воспитательной работы, приводятся планы распределения тренировочного материала по группам и разделам подготовки, базовый материал, система контрольных нормативов и требований для переводя занимающихся в группы более высокой квалификации.</w:t>
      </w:r>
      <w:proofErr w:type="gramEnd"/>
    </w:p>
    <w:p w14:paraId="20B34FA1" w14:textId="61B3C1B0" w:rsidR="00231B17" w:rsidRDefault="00231B17">
      <w:pPr>
        <w:spacing w:after="0" w:line="240" w:lineRule="auto"/>
        <w:ind w:left="4111"/>
        <w:contextualSpacing/>
        <w:jc w:val="center"/>
        <w:rPr>
          <w:rFonts w:ascii="Times New Roman" w:hAnsi="Times New Roman" w:cs="Times New Roman"/>
          <w:sz w:val="20"/>
          <w:szCs w:val="20"/>
        </w:rPr>
      </w:pPr>
    </w:p>
    <w:p w14:paraId="444FA229" w14:textId="77777777" w:rsidR="00826B10" w:rsidRDefault="00826B10">
      <w:pPr>
        <w:spacing w:after="0" w:line="240" w:lineRule="auto"/>
        <w:contextualSpacing/>
        <w:jc w:val="center"/>
        <w:rPr>
          <w:rFonts w:ascii="Times New Roman" w:hAnsi="Times New Roman" w:cs="Times New Roman"/>
          <w:b/>
          <w:bCs/>
          <w:sz w:val="28"/>
          <w:szCs w:val="28"/>
        </w:rPr>
      </w:pPr>
    </w:p>
    <w:p w14:paraId="01909C64" w14:textId="77777777" w:rsidR="00B878BA" w:rsidRDefault="00B878BA">
      <w:pPr>
        <w:spacing w:after="0" w:line="240" w:lineRule="auto"/>
        <w:contextualSpacing/>
        <w:jc w:val="center"/>
        <w:rPr>
          <w:rFonts w:ascii="Times New Roman" w:hAnsi="Times New Roman" w:cs="Times New Roman"/>
          <w:b/>
          <w:bCs/>
          <w:sz w:val="28"/>
          <w:szCs w:val="28"/>
        </w:rPr>
      </w:pPr>
    </w:p>
    <w:p w14:paraId="71B7F898" w14:textId="77777777" w:rsidR="00231B17" w:rsidRDefault="00D32625">
      <w:pPr>
        <w:spacing w:after="0" w:line="240" w:lineRule="auto"/>
        <w:contextualSpacing/>
        <w:jc w:val="center"/>
        <w:rPr>
          <w:rFonts w:ascii="Times New Roman" w:hAnsi="Times New Roman" w:cs="Times New Roman"/>
          <w:strike/>
          <w:sz w:val="20"/>
          <w:szCs w:val="20"/>
        </w:rPr>
      </w:pPr>
      <w:r>
        <w:rPr>
          <w:rFonts w:ascii="Times New Roman" w:hAnsi="Times New Roman" w:cs="Times New Roman"/>
          <w:b/>
          <w:bCs/>
          <w:sz w:val="28"/>
          <w:szCs w:val="28"/>
          <w:lang w:val="en-US"/>
        </w:rPr>
        <w:t>II</w:t>
      </w:r>
      <w:r>
        <w:rPr>
          <w:rFonts w:ascii="Times New Roman" w:hAnsi="Times New Roman" w:cs="Times New Roman"/>
          <w:b/>
          <w:bCs/>
          <w:sz w:val="28"/>
          <w:szCs w:val="28"/>
        </w:rPr>
        <w:t xml:space="preserve">. </w:t>
      </w:r>
      <w:r>
        <w:rPr>
          <w:rFonts w:ascii="Times New Roman" w:hAnsi="Times New Roman" w:cs="Times New Roman"/>
          <w:b/>
          <w:sz w:val="28"/>
          <w:szCs w:val="28"/>
        </w:rPr>
        <w:t xml:space="preserve">Характеристика </w:t>
      </w:r>
      <w:r>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r>
        <w:rPr>
          <w:rFonts w:ascii="Times New Roman" w:hAnsi="Times New Roman" w:cs="Times New Roman"/>
          <w:b/>
          <w:strike/>
          <w:sz w:val="28"/>
          <w:szCs w:val="28"/>
        </w:rPr>
        <w:t xml:space="preserve"> </w:t>
      </w:r>
    </w:p>
    <w:p w14:paraId="39C8C99E" w14:textId="77777777" w:rsidR="00231B17" w:rsidRDefault="00231B17">
      <w:pPr>
        <w:pStyle w:val="af6"/>
        <w:spacing w:after="0" w:line="240" w:lineRule="auto"/>
        <w:ind w:left="0"/>
        <w:rPr>
          <w:rFonts w:ascii="Times New Roman" w:hAnsi="Times New Roman" w:cs="Times New Roman"/>
          <w:b/>
          <w:sz w:val="28"/>
          <w:szCs w:val="28"/>
        </w:rPr>
      </w:pPr>
    </w:p>
    <w:p w14:paraId="7508567C" w14:textId="0D061FEE" w:rsidR="00231B17" w:rsidRPr="00B878BA" w:rsidRDefault="00D32625" w:rsidP="00B878BA">
      <w:pPr>
        <w:tabs>
          <w:tab w:val="left" w:pos="1276"/>
        </w:tabs>
        <w:spacing w:after="0" w:line="240" w:lineRule="auto"/>
        <w:jc w:val="both"/>
        <w:rPr>
          <w:rFonts w:ascii="Times New Roman" w:hAnsi="Times New Roman" w:cs="Times New Roman"/>
          <w:sz w:val="20"/>
          <w:szCs w:val="20"/>
        </w:rPr>
      </w:pPr>
      <w:r w:rsidRPr="00B878BA">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sidRPr="00B878BA">
        <w:rPr>
          <w:rFonts w:ascii="Times New Roman" w:eastAsia="Times New Roman" w:hAnsi="Times New Roman" w:cs="Times New Roman"/>
          <w:sz w:val="28"/>
          <w:szCs w:val="28"/>
        </w:rPr>
        <w:t>количество лиц, проходящих спортивную подготовку в группах на этапах спортивной подготовки</w:t>
      </w:r>
      <w:r w:rsidR="00826B10" w:rsidRPr="00B878BA">
        <w:rPr>
          <w:rFonts w:ascii="Times New Roman" w:eastAsia="Times New Roman" w:hAnsi="Times New Roman" w:cs="Times New Roman"/>
          <w:sz w:val="28"/>
          <w:szCs w:val="28"/>
        </w:rPr>
        <w:t>:</w:t>
      </w:r>
      <w:r w:rsidRPr="00B878BA">
        <w:rPr>
          <w:rFonts w:ascii="Times New Roman" w:eastAsia="Times New Roman" w:hAnsi="Times New Roman" w:cs="Times New Roman"/>
          <w:sz w:val="28"/>
          <w:szCs w:val="28"/>
        </w:rPr>
        <w:t xml:space="preserve"> </w:t>
      </w:r>
    </w:p>
    <w:p w14:paraId="3820B1AE" w14:textId="77777777" w:rsidR="00EA32E4" w:rsidRPr="00826B10" w:rsidRDefault="00EA32E4" w:rsidP="00EA32E4">
      <w:pPr>
        <w:pStyle w:val="af6"/>
        <w:tabs>
          <w:tab w:val="left" w:pos="1276"/>
        </w:tabs>
        <w:spacing w:after="0" w:line="240" w:lineRule="auto"/>
        <w:ind w:left="709"/>
        <w:jc w:val="both"/>
        <w:rPr>
          <w:rFonts w:ascii="Times New Roman" w:hAnsi="Times New Roman" w:cs="Times New Roman"/>
          <w:sz w:val="20"/>
          <w:szCs w:val="20"/>
        </w:rPr>
      </w:pPr>
    </w:p>
    <w:tbl>
      <w:tblPr>
        <w:tblStyle w:val="TableNormal"/>
        <w:tblW w:w="10206" w:type="dxa"/>
        <w:tblInd w:w="5" w:type="dxa"/>
        <w:tblLayout w:type="fixed"/>
        <w:tblCellMar>
          <w:left w:w="5" w:type="dxa"/>
          <w:right w:w="5" w:type="dxa"/>
        </w:tblCellMar>
        <w:tblLook w:val="01E0" w:firstRow="1" w:lastRow="1" w:firstColumn="1" w:lastColumn="1" w:noHBand="0" w:noVBand="0"/>
      </w:tblPr>
      <w:tblGrid>
        <w:gridCol w:w="3402"/>
        <w:gridCol w:w="2410"/>
        <w:gridCol w:w="2269"/>
        <w:gridCol w:w="2125"/>
      </w:tblGrid>
      <w:tr w:rsidR="00826B10" w14:paraId="4D9F0F5E" w14:textId="77777777" w:rsidTr="00297284">
        <w:trPr>
          <w:trHeight w:val="506"/>
        </w:trPr>
        <w:tc>
          <w:tcPr>
            <w:tcW w:w="3401" w:type="dxa"/>
            <w:tcBorders>
              <w:top w:val="single" w:sz="4" w:space="0" w:color="000000"/>
              <w:left w:val="single" w:sz="4" w:space="0" w:color="000000"/>
              <w:bottom w:val="single" w:sz="4" w:space="0" w:color="000000"/>
              <w:right w:val="single" w:sz="4" w:space="0" w:color="000000"/>
            </w:tcBorders>
            <w:vAlign w:val="center"/>
          </w:tcPr>
          <w:p w14:paraId="03EAAEB1" w14:textId="77777777" w:rsidR="00826B10" w:rsidRPr="003469EF" w:rsidRDefault="00826B10" w:rsidP="00297284">
            <w:pPr>
              <w:pStyle w:val="TableParagraph"/>
              <w:jc w:val="center"/>
              <w:rPr>
                <w:bCs/>
                <w:sz w:val="24"/>
                <w:szCs w:val="24"/>
              </w:rPr>
            </w:pPr>
            <w:proofErr w:type="spellStart"/>
            <w:r w:rsidRPr="003469EF">
              <w:rPr>
                <w:bCs/>
                <w:sz w:val="24"/>
                <w:szCs w:val="24"/>
              </w:rPr>
              <w:t>Этапы</w:t>
            </w:r>
            <w:proofErr w:type="spellEnd"/>
            <w:r w:rsidRPr="003469EF">
              <w:rPr>
                <w:bCs/>
                <w:spacing w:val="1"/>
                <w:sz w:val="24"/>
                <w:szCs w:val="24"/>
              </w:rPr>
              <w:t xml:space="preserve"> </w:t>
            </w:r>
            <w:proofErr w:type="spellStart"/>
            <w:r w:rsidRPr="003469EF">
              <w:rPr>
                <w:bCs/>
                <w:sz w:val="24"/>
                <w:szCs w:val="24"/>
              </w:rPr>
              <w:t>спортивной</w:t>
            </w:r>
            <w:proofErr w:type="spellEnd"/>
            <w:r w:rsidRPr="003469EF">
              <w:rPr>
                <w:bCs/>
                <w:spacing w:val="-9"/>
                <w:sz w:val="24"/>
                <w:szCs w:val="24"/>
              </w:rPr>
              <w:t xml:space="preserve"> </w:t>
            </w:r>
            <w:proofErr w:type="spellStart"/>
            <w:r w:rsidRPr="003469EF">
              <w:rPr>
                <w:bCs/>
                <w:sz w:val="24"/>
                <w:szCs w:val="24"/>
              </w:rPr>
              <w:t>подготовки</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5D3C71E0" w14:textId="77777777" w:rsidR="00826B10" w:rsidRPr="003469EF" w:rsidRDefault="00826B10" w:rsidP="00297284">
            <w:pPr>
              <w:pStyle w:val="TableParagraph"/>
              <w:ind w:left="142" w:right="81"/>
              <w:jc w:val="center"/>
              <w:rPr>
                <w:bCs/>
                <w:sz w:val="24"/>
                <w:szCs w:val="24"/>
                <w:lang w:val="ru-RU"/>
              </w:rPr>
            </w:pPr>
            <w:r w:rsidRPr="003469EF">
              <w:rPr>
                <w:bCs/>
                <w:sz w:val="24"/>
                <w:szCs w:val="24"/>
                <w:lang w:val="ru-RU"/>
              </w:rPr>
              <w:t xml:space="preserve">Срок реализации этапов спортивной подготовки </w:t>
            </w:r>
            <w:r w:rsidRPr="003469EF">
              <w:rPr>
                <w:bCs/>
                <w:sz w:val="24"/>
                <w:szCs w:val="24"/>
                <w:lang w:val="ru-RU"/>
              </w:rPr>
              <w:br/>
              <w:t>(лет)</w:t>
            </w:r>
          </w:p>
        </w:tc>
        <w:tc>
          <w:tcPr>
            <w:tcW w:w="2269" w:type="dxa"/>
            <w:tcBorders>
              <w:top w:val="single" w:sz="4" w:space="0" w:color="000000"/>
              <w:left w:val="single" w:sz="4" w:space="0" w:color="000000"/>
              <w:bottom w:val="single" w:sz="4" w:space="0" w:color="000000"/>
              <w:right w:val="single" w:sz="4" w:space="0" w:color="000000"/>
            </w:tcBorders>
            <w:vAlign w:val="center"/>
          </w:tcPr>
          <w:p w14:paraId="72E97357" w14:textId="77777777" w:rsidR="00826B10" w:rsidRPr="003469EF" w:rsidRDefault="00826B10" w:rsidP="00297284">
            <w:pPr>
              <w:pStyle w:val="TableParagraph"/>
              <w:ind w:right="81"/>
              <w:jc w:val="center"/>
              <w:rPr>
                <w:bCs/>
                <w:sz w:val="24"/>
                <w:szCs w:val="24"/>
                <w:lang w:val="ru-RU"/>
              </w:rPr>
            </w:pPr>
            <w:r w:rsidRPr="003469EF">
              <w:rPr>
                <w:bCs/>
                <w:sz w:val="24"/>
                <w:szCs w:val="24"/>
                <w:lang w:val="ru-RU"/>
              </w:rPr>
              <w:t>Возрастные границы лиц, проходящих спортивную подготовку</w:t>
            </w:r>
          </w:p>
          <w:p w14:paraId="00FAD010" w14:textId="77777777" w:rsidR="00826B10" w:rsidRPr="003469EF" w:rsidRDefault="00826B10" w:rsidP="00297284">
            <w:pPr>
              <w:pStyle w:val="TableParagraph"/>
              <w:ind w:right="81"/>
              <w:jc w:val="center"/>
              <w:rPr>
                <w:bCs/>
                <w:sz w:val="24"/>
                <w:szCs w:val="24"/>
              </w:rPr>
            </w:pPr>
            <w:r w:rsidRPr="003469EF">
              <w:rPr>
                <w:bCs/>
                <w:sz w:val="24"/>
                <w:szCs w:val="24"/>
              </w:rPr>
              <w:t>(</w:t>
            </w:r>
            <w:proofErr w:type="spellStart"/>
            <w:r w:rsidRPr="003469EF">
              <w:rPr>
                <w:bCs/>
                <w:sz w:val="24"/>
                <w:szCs w:val="24"/>
              </w:rPr>
              <w:t>лет</w:t>
            </w:r>
            <w:proofErr w:type="spellEnd"/>
            <w:r w:rsidRPr="003469EF">
              <w:rPr>
                <w:bCs/>
                <w:sz w:val="24"/>
                <w:szCs w:val="24"/>
              </w:rPr>
              <w:t>)</w:t>
            </w:r>
          </w:p>
        </w:tc>
        <w:tc>
          <w:tcPr>
            <w:tcW w:w="2125" w:type="dxa"/>
            <w:tcBorders>
              <w:top w:val="single" w:sz="4" w:space="0" w:color="000000"/>
              <w:left w:val="single" w:sz="4" w:space="0" w:color="000000"/>
              <w:bottom w:val="single" w:sz="4" w:space="0" w:color="000000"/>
              <w:right w:val="single" w:sz="4" w:space="0" w:color="000000"/>
            </w:tcBorders>
            <w:vAlign w:val="center"/>
          </w:tcPr>
          <w:p w14:paraId="310CA83E" w14:textId="77777777" w:rsidR="00826B10" w:rsidRPr="003469EF" w:rsidRDefault="00826B10" w:rsidP="00297284">
            <w:pPr>
              <w:pStyle w:val="TableParagraph"/>
              <w:ind w:right="81"/>
              <w:jc w:val="center"/>
              <w:rPr>
                <w:bCs/>
                <w:sz w:val="24"/>
                <w:szCs w:val="24"/>
              </w:rPr>
            </w:pPr>
            <w:proofErr w:type="spellStart"/>
            <w:r w:rsidRPr="003469EF">
              <w:rPr>
                <w:sz w:val="24"/>
                <w:szCs w:val="24"/>
              </w:rPr>
              <w:t>Наполняемость</w:t>
            </w:r>
            <w:proofErr w:type="spellEnd"/>
            <w:r w:rsidRPr="003469EF">
              <w:rPr>
                <w:sz w:val="24"/>
                <w:szCs w:val="24"/>
              </w:rPr>
              <w:t xml:space="preserve"> (</w:t>
            </w:r>
            <w:proofErr w:type="spellStart"/>
            <w:r w:rsidRPr="003469EF">
              <w:rPr>
                <w:sz w:val="24"/>
                <w:szCs w:val="24"/>
              </w:rPr>
              <w:t>человек</w:t>
            </w:r>
            <w:proofErr w:type="spellEnd"/>
            <w:r w:rsidRPr="003469EF">
              <w:rPr>
                <w:sz w:val="24"/>
                <w:szCs w:val="24"/>
              </w:rPr>
              <w:t>)</w:t>
            </w:r>
          </w:p>
        </w:tc>
      </w:tr>
      <w:tr w:rsidR="00826B10" w14:paraId="2B02908E" w14:textId="77777777" w:rsidTr="00297284">
        <w:trPr>
          <w:trHeight w:val="506"/>
        </w:trPr>
        <w:tc>
          <w:tcPr>
            <w:tcW w:w="3401" w:type="dxa"/>
            <w:tcBorders>
              <w:top w:val="single" w:sz="4" w:space="0" w:color="000000"/>
              <w:left w:val="single" w:sz="4" w:space="0" w:color="000000"/>
              <w:bottom w:val="single" w:sz="4" w:space="0" w:color="000000"/>
              <w:right w:val="single" w:sz="4" w:space="0" w:color="000000"/>
            </w:tcBorders>
            <w:vAlign w:val="center"/>
          </w:tcPr>
          <w:p w14:paraId="6A1D5B01" w14:textId="77777777" w:rsidR="00826B10" w:rsidRPr="003469EF" w:rsidRDefault="00826B10" w:rsidP="00297284">
            <w:pPr>
              <w:pStyle w:val="TableParagraph"/>
              <w:jc w:val="center"/>
              <w:rPr>
                <w:bCs/>
                <w:sz w:val="24"/>
                <w:szCs w:val="24"/>
              </w:rPr>
            </w:pPr>
            <w:proofErr w:type="spellStart"/>
            <w:r w:rsidRPr="003469EF">
              <w:rPr>
                <w:sz w:val="24"/>
                <w:szCs w:val="24"/>
              </w:rPr>
              <w:t>Этап</w:t>
            </w:r>
            <w:proofErr w:type="spellEnd"/>
            <w:r w:rsidRPr="003469EF">
              <w:rPr>
                <w:sz w:val="24"/>
                <w:szCs w:val="24"/>
              </w:rPr>
              <w:t xml:space="preserve"> </w:t>
            </w:r>
            <w:proofErr w:type="spellStart"/>
            <w:r w:rsidRPr="003469EF">
              <w:rPr>
                <w:sz w:val="24"/>
                <w:szCs w:val="24"/>
              </w:rPr>
              <w:t>начальной</w:t>
            </w:r>
            <w:proofErr w:type="spellEnd"/>
            <w:r w:rsidRPr="003469EF">
              <w:rPr>
                <w:spacing w:val="-3"/>
                <w:sz w:val="24"/>
                <w:szCs w:val="24"/>
              </w:rPr>
              <w:t xml:space="preserve"> </w:t>
            </w:r>
            <w:r w:rsidRPr="003469EF">
              <w:rPr>
                <w:spacing w:val="-3"/>
                <w:sz w:val="24"/>
                <w:szCs w:val="24"/>
              </w:rPr>
              <w:br/>
            </w:r>
            <w:proofErr w:type="spellStart"/>
            <w:r w:rsidRPr="003469EF">
              <w:rPr>
                <w:sz w:val="24"/>
                <w:szCs w:val="24"/>
              </w:rPr>
              <w:t>подготовки</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03393366" w14:textId="77777777" w:rsidR="00826B10" w:rsidRPr="003469EF" w:rsidRDefault="00826B10" w:rsidP="00297284">
            <w:pPr>
              <w:pStyle w:val="TableParagraph"/>
              <w:ind w:left="142" w:right="81"/>
              <w:jc w:val="center"/>
              <w:rPr>
                <w:bCs/>
                <w:sz w:val="24"/>
                <w:szCs w:val="24"/>
              </w:rPr>
            </w:pPr>
            <w:r w:rsidRPr="003469EF">
              <w:rPr>
                <w:bCs/>
                <w:sz w:val="24"/>
                <w:szCs w:val="24"/>
              </w:rPr>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44757119" w14:textId="77777777" w:rsidR="00826B10" w:rsidRPr="003469EF" w:rsidRDefault="00826B10" w:rsidP="00297284">
            <w:pPr>
              <w:pStyle w:val="TableParagraph"/>
              <w:ind w:right="81"/>
              <w:jc w:val="center"/>
              <w:rPr>
                <w:bCs/>
                <w:sz w:val="24"/>
                <w:szCs w:val="24"/>
              </w:rPr>
            </w:pPr>
            <w:r w:rsidRPr="003469EF">
              <w:rPr>
                <w:bCs/>
                <w:sz w:val="24"/>
                <w:szCs w:val="24"/>
              </w:rPr>
              <w:t>9</w:t>
            </w:r>
          </w:p>
        </w:tc>
        <w:tc>
          <w:tcPr>
            <w:tcW w:w="2125" w:type="dxa"/>
            <w:tcBorders>
              <w:top w:val="single" w:sz="4" w:space="0" w:color="000000"/>
              <w:left w:val="single" w:sz="4" w:space="0" w:color="000000"/>
              <w:bottom w:val="single" w:sz="4" w:space="0" w:color="000000"/>
              <w:right w:val="single" w:sz="4" w:space="0" w:color="000000"/>
            </w:tcBorders>
            <w:vAlign w:val="center"/>
          </w:tcPr>
          <w:p w14:paraId="6880A9E4" w14:textId="7225E84A" w:rsidR="00826B10" w:rsidRPr="003469EF" w:rsidRDefault="00826B10" w:rsidP="00297284">
            <w:pPr>
              <w:pStyle w:val="TableParagraph"/>
              <w:ind w:right="81"/>
              <w:jc w:val="center"/>
              <w:rPr>
                <w:sz w:val="24"/>
                <w:szCs w:val="24"/>
                <w:lang w:val="ru-RU"/>
              </w:rPr>
            </w:pPr>
            <w:r w:rsidRPr="003469EF">
              <w:rPr>
                <w:sz w:val="24"/>
                <w:szCs w:val="24"/>
              </w:rPr>
              <w:t>10</w:t>
            </w:r>
            <w:r w:rsidR="003469EF" w:rsidRPr="003469EF">
              <w:rPr>
                <w:sz w:val="24"/>
                <w:szCs w:val="24"/>
                <w:lang w:val="ru-RU"/>
              </w:rPr>
              <w:t>-20</w:t>
            </w:r>
          </w:p>
        </w:tc>
      </w:tr>
      <w:tr w:rsidR="00826B10" w14:paraId="78BD00C1" w14:textId="77777777" w:rsidTr="00297284">
        <w:trPr>
          <w:trHeight w:val="506"/>
        </w:trPr>
        <w:tc>
          <w:tcPr>
            <w:tcW w:w="3401" w:type="dxa"/>
            <w:tcBorders>
              <w:top w:val="single" w:sz="4" w:space="0" w:color="000000"/>
              <w:left w:val="single" w:sz="4" w:space="0" w:color="000000"/>
              <w:bottom w:val="single" w:sz="4" w:space="0" w:color="000000"/>
              <w:right w:val="single" w:sz="4" w:space="0" w:color="000000"/>
            </w:tcBorders>
            <w:vAlign w:val="center"/>
          </w:tcPr>
          <w:p w14:paraId="1C7073AD" w14:textId="77777777" w:rsidR="00826B10" w:rsidRPr="003469EF" w:rsidRDefault="00826B10" w:rsidP="00297284">
            <w:pPr>
              <w:pStyle w:val="TableParagraph"/>
              <w:jc w:val="center"/>
              <w:rPr>
                <w:bCs/>
                <w:sz w:val="24"/>
                <w:szCs w:val="24"/>
                <w:lang w:val="ru-RU"/>
              </w:rPr>
            </w:pPr>
            <w:r w:rsidRPr="003469EF">
              <w:rPr>
                <w:sz w:val="24"/>
                <w:szCs w:val="24"/>
                <w:lang w:val="ru-RU"/>
              </w:rPr>
              <w:t>Учебно-тренировочный этап (этап спортивной</w:t>
            </w:r>
            <w:r w:rsidRPr="003469EF">
              <w:rPr>
                <w:spacing w:val="-5"/>
                <w:sz w:val="24"/>
                <w:szCs w:val="24"/>
                <w:lang w:val="ru-RU"/>
              </w:rPr>
              <w:t xml:space="preserve"> </w:t>
            </w:r>
            <w:r w:rsidRPr="003469EF">
              <w:rPr>
                <w:sz w:val="24"/>
                <w:szCs w:val="24"/>
                <w:lang w:val="ru-RU"/>
              </w:rPr>
              <w:t>специализации)</w:t>
            </w:r>
          </w:p>
        </w:tc>
        <w:tc>
          <w:tcPr>
            <w:tcW w:w="2410" w:type="dxa"/>
            <w:tcBorders>
              <w:top w:val="single" w:sz="4" w:space="0" w:color="000000"/>
              <w:left w:val="single" w:sz="4" w:space="0" w:color="000000"/>
              <w:bottom w:val="single" w:sz="4" w:space="0" w:color="000000"/>
              <w:right w:val="single" w:sz="4" w:space="0" w:color="000000"/>
            </w:tcBorders>
            <w:vAlign w:val="center"/>
          </w:tcPr>
          <w:p w14:paraId="21127064" w14:textId="77777777" w:rsidR="00826B10" w:rsidRPr="003469EF" w:rsidRDefault="00826B10" w:rsidP="00297284">
            <w:pPr>
              <w:pStyle w:val="TableParagraph"/>
              <w:ind w:left="142" w:right="81"/>
              <w:jc w:val="center"/>
              <w:rPr>
                <w:bCs/>
                <w:sz w:val="24"/>
                <w:szCs w:val="24"/>
              </w:rPr>
            </w:pPr>
            <w:r w:rsidRPr="003469EF">
              <w:rPr>
                <w:sz w:val="24"/>
                <w:szCs w:val="24"/>
                <w:lang w:val="ru-RU"/>
              </w:rPr>
              <w:t>2-</w:t>
            </w:r>
            <w:r w:rsidRPr="003469EF">
              <w:rPr>
                <w:sz w:val="24"/>
                <w:szCs w:val="24"/>
              </w:rPr>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5B6E7D2D" w14:textId="77777777" w:rsidR="00826B10" w:rsidRPr="003469EF" w:rsidRDefault="00826B10" w:rsidP="00297284">
            <w:pPr>
              <w:pStyle w:val="TableParagraph"/>
              <w:ind w:right="81"/>
              <w:jc w:val="center"/>
              <w:rPr>
                <w:bCs/>
                <w:sz w:val="24"/>
                <w:szCs w:val="24"/>
              </w:rPr>
            </w:pPr>
            <w:r w:rsidRPr="003469EF">
              <w:rPr>
                <w:bCs/>
                <w:sz w:val="24"/>
                <w:szCs w:val="24"/>
              </w:rPr>
              <w:t>12</w:t>
            </w:r>
          </w:p>
        </w:tc>
        <w:tc>
          <w:tcPr>
            <w:tcW w:w="2125" w:type="dxa"/>
            <w:tcBorders>
              <w:top w:val="single" w:sz="4" w:space="0" w:color="000000"/>
              <w:left w:val="single" w:sz="4" w:space="0" w:color="000000"/>
              <w:bottom w:val="single" w:sz="4" w:space="0" w:color="000000"/>
              <w:right w:val="single" w:sz="4" w:space="0" w:color="000000"/>
            </w:tcBorders>
            <w:vAlign w:val="center"/>
          </w:tcPr>
          <w:p w14:paraId="38C500D0" w14:textId="403894CA" w:rsidR="00826B10" w:rsidRPr="003469EF" w:rsidRDefault="00826B10" w:rsidP="00297284">
            <w:pPr>
              <w:pStyle w:val="TableParagraph"/>
              <w:ind w:right="81"/>
              <w:jc w:val="center"/>
              <w:rPr>
                <w:sz w:val="24"/>
                <w:szCs w:val="24"/>
                <w:lang w:val="ru-RU"/>
              </w:rPr>
            </w:pPr>
            <w:r w:rsidRPr="003469EF">
              <w:rPr>
                <w:sz w:val="24"/>
                <w:szCs w:val="24"/>
              </w:rPr>
              <w:t>8</w:t>
            </w:r>
            <w:r w:rsidR="003469EF">
              <w:rPr>
                <w:sz w:val="24"/>
                <w:szCs w:val="24"/>
                <w:lang w:val="ru-RU"/>
              </w:rPr>
              <w:t>-16</w:t>
            </w:r>
          </w:p>
        </w:tc>
      </w:tr>
      <w:tr w:rsidR="00826B10" w14:paraId="1E28B5BB" w14:textId="77777777" w:rsidTr="00297284">
        <w:trPr>
          <w:trHeight w:val="506"/>
        </w:trPr>
        <w:tc>
          <w:tcPr>
            <w:tcW w:w="3401" w:type="dxa"/>
            <w:tcBorders>
              <w:top w:val="single" w:sz="4" w:space="0" w:color="000000"/>
              <w:left w:val="single" w:sz="4" w:space="0" w:color="000000"/>
              <w:bottom w:val="single" w:sz="4" w:space="0" w:color="000000"/>
              <w:right w:val="single" w:sz="4" w:space="0" w:color="000000"/>
            </w:tcBorders>
            <w:vAlign w:val="center"/>
          </w:tcPr>
          <w:p w14:paraId="05D2DA1D" w14:textId="77777777" w:rsidR="00826B10" w:rsidRPr="003469EF" w:rsidRDefault="00826B10" w:rsidP="00297284">
            <w:pPr>
              <w:pStyle w:val="TableParagraph"/>
              <w:jc w:val="center"/>
              <w:rPr>
                <w:sz w:val="24"/>
                <w:szCs w:val="24"/>
              </w:rPr>
            </w:pPr>
            <w:proofErr w:type="spellStart"/>
            <w:r w:rsidRPr="003469EF">
              <w:rPr>
                <w:sz w:val="24"/>
                <w:szCs w:val="24"/>
              </w:rPr>
              <w:t>Этап</w:t>
            </w:r>
            <w:proofErr w:type="spellEnd"/>
            <w:r w:rsidRPr="003469EF">
              <w:rPr>
                <w:sz w:val="24"/>
                <w:szCs w:val="24"/>
              </w:rPr>
              <w:t xml:space="preserve"> </w:t>
            </w:r>
            <w:proofErr w:type="spellStart"/>
            <w:r w:rsidRPr="003469EF">
              <w:rPr>
                <w:sz w:val="24"/>
                <w:szCs w:val="24"/>
              </w:rPr>
              <w:t>совершенствования</w:t>
            </w:r>
            <w:proofErr w:type="spellEnd"/>
          </w:p>
          <w:p w14:paraId="05063087" w14:textId="77777777" w:rsidR="00826B10" w:rsidRPr="003469EF" w:rsidRDefault="00826B10" w:rsidP="00297284">
            <w:pPr>
              <w:pStyle w:val="TableParagraph"/>
              <w:jc w:val="center"/>
              <w:rPr>
                <w:bCs/>
                <w:sz w:val="24"/>
                <w:szCs w:val="24"/>
              </w:rPr>
            </w:pPr>
            <w:proofErr w:type="spellStart"/>
            <w:r w:rsidRPr="003469EF">
              <w:rPr>
                <w:sz w:val="24"/>
                <w:szCs w:val="24"/>
              </w:rPr>
              <w:t>спортивного</w:t>
            </w:r>
            <w:proofErr w:type="spellEnd"/>
            <w:r w:rsidRPr="003469EF">
              <w:rPr>
                <w:spacing w:val="-3"/>
                <w:sz w:val="24"/>
                <w:szCs w:val="24"/>
              </w:rPr>
              <w:t xml:space="preserve"> </w:t>
            </w:r>
            <w:proofErr w:type="spellStart"/>
            <w:r w:rsidRPr="003469EF">
              <w:rPr>
                <w:sz w:val="24"/>
                <w:szCs w:val="24"/>
              </w:rPr>
              <w:t>мастерства</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5980620A" w14:textId="77777777" w:rsidR="00826B10" w:rsidRPr="003469EF" w:rsidRDefault="00826B10" w:rsidP="00297284">
            <w:pPr>
              <w:pStyle w:val="TableParagraph"/>
              <w:ind w:left="142" w:right="81"/>
              <w:jc w:val="center"/>
              <w:rPr>
                <w:bCs/>
                <w:sz w:val="24"/>
                <w:szCs w:val="24"/>
              </w:rPr>
            </w:pPr>
            <w:proofErr w:type="spellStart"/>
            <w:r w:rsidRPr="003469EF">
              <w:rPr>
                <w:bCs/>
                <w:sz w:val="24"/>
                <w:szCs w:val="24"/>
              </w:rPr>
              <w:t>не</w:t>
            </w:r>
            <w:proofErr w:type="spellEnd"/>
            <w:r w:rsidRPr="003469EF">
              <w:rPr>
                <w:bCs/>
                <w:sz w:val="24"/>
                <w:szCs w:val="24"/>
              </w:rPr>
              <w:t xml:space="preserve"> </w:t>
            </w:r>
            <w:proofErr w:type="spellStart"/>
            <w:r w:rsidRPr="003469EF">
              <w:rPr>
                <w:bCs/>
                <w:sz w:val="24"/>
                <w:szCs w:val="24"/>
              </w:rPr>
              <w:t>ограничивается</w:t>
            </w:r>
            <w:proofErr w:type="spellEnd"/>
          </w:p>
        </w:tc>
        <w:tc>
          <w:tcPr>
            <w:tcW w:w="2269" w:type="dxa"/>
            <w:tcBorders>
              <w:top w:val="single" w:sz="4" w:space="0" w:color="000000"/>
              <w:left w:val="single" w:sz="4" w:space="0" w:color="000000"/>
              <w:bottom w:val="single" w:sz="4" w:space="0" w:color="000000"/>
              <w:right w:val="single" w:sz="4" w:space="0" w:color="000000"/>
            </w:tcBorders>
            <w:vAlign w:val="center"/>
          </w:tcPr>
          <w:p w14:paraId="2D3DFFE9" w14:textId="77777777" w:rsidR="00826B10" w:rsidRPr="003469EF" w:rsidRDefault="00826B10" w:rsidP="00297284">
            <w:pPr>
              <w:pStyle w:val="TableParagraph"/>
              <w:ind w:right="81"/>
              <w:jc w:val="center"/>
              <w:rPr>
                <w:bCs/>
                <w:sz w:val="24"/>
                <w:szCs w:val="24"/>
              </w:rPr>
            </w:pPr>
            <w:r w:rsidRPr="003469EF">
              <w:rPr>
                <w:bCs/>
                <w:sz w:val="24"/>
                <w:szCs w:val="24"/>
              </w:rPr>
              <w:t>14</w:t>
            </w:r>
          </w:p>
        </w:tc>
        <w:tc>
          <w:tcPr>
            <w:tcW w:w="2125" w:type="dxa"/>
            <w:tcBorders>
              <w:top w:val="single" w:sz="4" w:space="0" w:color="000000"/>
              <w:left w:val="single" w:sz="4" w:space="0" w:color="000000"/>
              <w:bottom w:val="single" w:sz="4" w:space="0" w:color="000000"/>
              <w:right w:val="single" w:sz="4" w:space="0" w:color="000000"/>
            </w:tcBorders>
            <w:vAlign w:val="center"/>
          </w:tcPr>
          <w:p w14:paraId="3E8F6529" w14:textId="2B86B573" w:rsidR="00826B10" w:rsidRPr="003469EF" w:rsidRDefault="00826B10" w:rsidP="008C45F0">
            <w:pPr>
              <w:pStyle w:val="TableParagraph"/>
              <w:ind w:right="81"/>
              <w:jc w:val="center"/>
              <w:rPr>
                <w:sz w:val="24"/>
                <w:szCs w:val="24"/>
                <w:lang w:val="ru-RU"/>
              </w:rPr>
            </w:pPr>
            <w:r w:rsidRPr="003469EF">
              <w:rPr>
                <w:sz w:val="24"/>
                <w:szCs w:val="24"/>
              </w:rPr>
              <w:t>2</w:t>
            </w:r>
            <w:r w:rsidR="008C45F0">
              <w:rPr>
                <w:sz w:val="24"/>
                <w:szCs w:val="24"/>
                <w:lang w:val="ru-RU"/>
              </w:rPr>
              <w:t xml:space="preserve"> и больше*</w:t>
            </w:r>
          </w:p>
        </w:tc>
      </w:tr>
      <w:tr w:rsidR="00826B10" w14:paraId="3FBCFDF6" w14:textId="77777777" w:rsidTr="00297284">
        <w:trPr>
          <w:trHeight w:val="506"/>
        </w:trPr>
        <w:tc>
          <w:tcPr>
            <w:tcW w:w="3401" w:type="dxa"/>
            <w:tcBorders>
              <w:top w:val="single" w:sz="4" w:space="0" w:color="000000"/>
              <w:left w:val="single" w:sz="4" w:space="0" w:color="000000"/>
              <w:bottom w:val="single" w:sz="4" w:space="0" w:color="000000"/>
              <w:right w:val="single" w:sz="4" w:space="0" w:color="000000"/>
            </w:tcBorders>
            <w:vAlign w:val="center"/>
          </w:tcPr>
          <w:p w14:paraId="1AD086A0" w14:textId="77777777" w:rsidR="00826B10" w:rsidRPr="003469EF" w:rsidRDefault="00826B10" w:rsidP="00297284">
            <w:pPr>
              <w:pStyle w:val="TableParagraph"/>
              <w:jc w:val="center"/>
              <w:rPr>
                <w:sz w:val="24"/>
                <w:szCs w:val="24"/>
              </w:rPr>
            </w:pPr>
            <w:proofErr w:type="spellStart"/>
            <w:r w:rsidRPr="003469EF">
              <w:rPr>
                <w:sz w:val="24"/>
                <w:szCs w:val="24"/>
              </w:rPr>
              <w:t>Этап</w:t>
            </w:r>
            <w:proofErr w:type="spellEnd"/>
            <w:r w:rsidRPr="003469EF">
              <w:rPr>
                <w:sz w:val="24"/>
                <w:szCs w:val="24"/>
              </w:rPr>
              <w:t xml:space="preserve"> </w:t>
            </w:r>
            <w:proofErr w:type="spellStart"/>
            <w:r w:rsidRPr="003469EF">
              <w:rPr>
                <w:sz w:val="24"/>
                <w:szCs w:val="24"/>
              </w:rPr>
              <w:t>высшего</w:t>
            </w:r>
            <w:proofErr w:type="spellEnd"/>
            <w:r w:rsidRPr="003469EF">
              <w:rPr>
                <w:spacing w:val="-4"/>
                <w:sz w:val="24"/>
                <w:szCs w:val="24"/>
              </w:rPr>
              <w:t xml:space="preserve"> </w:t>
            </w:r>
            <w:proofErr w:type="spellStart"/>
            <w:r w:rsidRPr="003469EF">
              <w:rPr>
                <w:sz w:val="24"/>
                <w:szCs w:val="24"/>
              </w:rPr>
              <w:t>спортивного</w:t>
            </w:r>
            <w:proofErr w:type="spellEnd"/>
          </w:p>
          <w:p w14:paraId="4CC96ABC" w14:textId="77777777" w:rsidR="00826B10" w:rsidRPr="003469EF" w:rsidRDefault="00826B10" w:rsidP="00297284">
            <w:pPr>
              <w:pStyle w:val="TableParagraph"/>
              <w:jc w:val="center"/>
              <w:rPr>
                <w:bCs/>
                <w:sz w:val="24"/>
                <w:szCs w:val="24"/>
              </w:rPr>
            </w:pPr>
            <w:proofErr w:type="spellStart"/>
            <w:r w:rsidRPr="003469EF">
              <w:rPr>
                <w:sz w:val="24"/>
                <w:szCs w:val="24"/>
              </w:rPr>
              <w:t>мастерства</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66109A7E" w14:textId="77777777" w:rsidR="00826B10" w:rsidRPr="003469EF" w:rsidRDefault="00826B10" w:rsidP="00297284">
            <w:pPr>
              <w:pStyle w:val="TableParagraph"/>
              <w:ind w:left="142" w:right="81"/>
              <w:jc w:val="center"/>
              <w:rPr>
                <w:bCs/>
                <w:sz w:val="24"/>
                <w:szCs w:val="24"/>
              </w:rPr>
            </w:pPr>
            <w:proofErr w:type="spellStart"/>
            <w:r w:rsidRPr="003469EF">
              <w:rPr>
                <w:bCs/>
                <w:sz w:val="24"/>
                <w:szCs w:val="24"/>
              </w:rPr>
              <w:t>не</w:t>
            </w:r>
            <w:proofErr w:type="spellEnd"/>
            <w:r w:rsidRPr="003469EF">
              <w:rPr>
                <w:bCs/>
                <w:sz w:val="24"/>
                <w:szCs w:val="24"/>
              </w:rPr>
              <w:t xml:space="preserve"> </w:t>
            </w:r>
            <w:proofErr w:type="spellStart"/>
            <w:r w:rsidRPr="003469EF">
              <w:rPr>
                <w:bCs/>
                <w:sz w:val="24"/>
                <w:szCs w:val="24"/>
              </w:rPr>
              <w:t>ограничивается</w:t>
            </w:r>
            <w:proofErr w:type="spellEnd"/>
          </w:p>
        </w:tc>
        <w:tc>
          <w:tcPr>
            <w:tcW w:w="2269" w:type="dxa"/>
            <w:tcBorders>
              <w:top w:val="single" w:sz="4" w:space="0" w:color="000000"/>
              <w:left w:val="single" w:sz="4" w:space="0" w:color="000000"/>
              <w:bottom w:val="single" w:sz="4" w:space="0" w:color="000000"/>
              <w:right w:val="single" w:sz="4" w:space="0" w:color="000000"/>
            </w:tcBorders>
            <w:vAlign w:val="center"/>
          </w:tcPr>
          <w:p w14:paraId="2603B8B4" w14:textId="77777777" w:rsidR="00826B10" w:rsidRPr="003469EF" w:rsidRDefault="00826B10" w:rsidP="00297284">
            <w:pPr>
              <w:pStyle w:val="TableParagraph"/>
              <w:ind w:right="81"/>
              <w:jc w:val="center"/>
              <w:rPr>
                <w:bCs/>
                <w:sz w:val="24"/>
                <w:szCs w:val="24"/>
              </w:rPr>
            </w:pPr>
            <w:r w:rsidRPr="003469EF">
              <w:rPr>
                <w:bCs/>
                <w:sz w:val="24"/>
                <w:szCs w:val="24"/>
              </w:rPr>
              <w:t>15</w:t>
            </w:r>
          </w:p>
        </w:tc>
        <w:tc>
          <w:tcPr>
            <w:tcW w:w="2125" w:type="dxa"/>
            <w:tcBorders>
              <w:top w:val="single" w:sz="4" w:space="0" w:color="000000"/>
              <w:left w:val="single" w:sz="4" w:space="0" w:color="000000"/>
              <w:bottom w:val="single" w:sz="4" w:space="0" w:color="000000"/>
              <w:right w:val="single" w:sz="4" w:space="0" w:color="000000"/>
            </w:tcBorders>
            <w:vAlign w:val="center"/>
          </w:tcPr>
          <w:p w14:paraId="77D19E90" w14:textId="69EBC5FB" w:rsidR="00826B10" w:rsidRPr="003469EF" w:rsidRDefault="00826B10" w:rsidP="008C45F0">
            <w:pPr>
              <w:pStyle w:val="TableParagraph"/>
              <w:ind w:right="81"/>
              <w:jc w:val="center"/>
              <w:rPr>
                <w:sz w:val="24"/>
                <w:szCs w:val="24"/>
                <w:lang w:val="ru-RU"/>
              </w:rPr>
            </w:pPr>
            <w:r w:rsidRPr="003469EF">
              <w:rPr>
                <w:sz w:val="24"/>
                <w:szCs w:val="24"/>
              </w:rPr>
              <w:t>1</w:t>
            </w:r>
            <w:r w:rsidR="008C45F0">
              <w:rPr>
                <w:sz w:val="24"/>
                <w:szCs w:val="24"/>
                <w:lang w:val="ru-RU"/>
              </w:rPr>
              <w:t xml:space="preserve"> и больше*</w:t>
            </w:r>
          </w:p>
        </w:tc>
      </w:tr>
    </w:tbl>
    <w:p w14:paraId="3F03AAE7" w14:textId="033E45C7" w:rsidR="00826B10" w:rsidRDefault="008C45F0" w:rsidP="008C45F0">
      <w:pPr>
        <w:tabs>
          <w:tab w:val="left" w:pos="1276"/>
        </w:tabs>
        <w:spacing w:after="0" w:line="240" w:lineRule="auto"/>
        <w:jc w:val="both"/>
        <w:rPr>
          <w:rFonts w:ascii="Times New Roman" w:hAnsi="Times New Roman" w:cs="Times New Roman"/>
          <w:sz w:val="20"/>
          <w:szCs w:val="20"/>
        </w:rPr>
      </w:pPr>
      <w:r w:rsidRPr="008C45F0">
        <w:rPr>
          <w:rFonts w:ascii="Times New Roman" w:hAnsi="Times New Roman" w:cs="Times New Roman"/>
          <w:sz w:val="24"/>
          <w:szCs w:val="24"/>
        </w:rPr>
        <w:t>*</w:t>
      </w:r>
      <w:r>
        <w:rPr>
          <w:rFonts w:ascii="Times New Roman" w:hAnsi="Times New Roman" w:cs="Times New Roman"/>
          <w:sz w:val="20"/>
          <w:szCs w:val="20"/>
        </w:rPr>
        <w:t xml:space="preserve">с учетом наличия </w:t>
      </w:r>
      <w:proofErr w:type="gramStart"/>
      <w:r>
        <w:rPr>
          <w:rFonts w:ascii="Times New Roman" w:hAnsi="Times New Roman" w:cs="Times New Roman"/>
          <w:sz w:val="20"/>
          <w:szCs w:val="20"/>
        </w:rPr>
        <w:t>обучающихся</w:t>
      </w:r>
      <w:proofErr w:type="gramEnd"/>
      <w:r>
        <w:rPr>
          <w:rFonts w:ascii="Times New Roman" w:hAnsi="Times New Roman" w:cs="Times New Roman"/>
          <w:sz w:val="20"/>
          <w:szCs w:val="20"/>
        </w:rPr>
        <w:t xml:space="preserve">, имеющих уровень спортивной квалификации </w:t>
      </w:r>
    </w:p>
    <w:p w14:paraId="23CC68B2"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73D92943"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6D10E84F"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3CAD159C"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5722E5B3"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70D2F0AC"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6767DEDB"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39E2008B" w14:textId="77777777" w:rsidR="00B878BA" w:rsidRDefault="00B878BA" w:rsidP="008C45F0">
      <w:pPr>
        <w:tabs>
          <w:tab w:val="left" w:pos="1276"/>
        </w:tabs>
        <w:spacing w:after="0" w:line="240" w:lineRule="auto"/>
        <w:jc w:val="both"/>
        <w:rPr>
          <w:rFonts w:ascii="Times New Roman" w:hAnsi="Times New Roman" w:cs="Times New Roman"/>
          <w:sz w:val="20"/>
          <w:szCs w:val="20"/>
        </w:rPr>
      </w:pPr>
    </w:p>
    <w:p w14:paraId="2E3BADF6" w14:textId="77777777" w:rsidR="00B878BA" w:rsidRPr="008C45F0" w:rsidRDefault="00B878BA" w:rsidP="008C45F0">
      <w:pPr>
        <w:tabs>
          <w:tab w:val="left" w:pos="1276"/>
        </w:tabs>
        <w:spacing w:after="0" w:line="240" w:lineRule="auto"/>
        <w:jc w:val="both"/>
        <w:rPr>
          <w:rFonts w:ascii="Times New Roman" w:hAnsi="Times New Roman" w:cs="Times New Roman"/>
          <w:sz w:val="20"/>
          <w:szCs w:val="20"/>
        </w:rPr>
      </w:pPr>
    </w:p>
    <w:p w14:paraId="5BEACDB4" w14:textId="43A548DA" w:rsidR="00231B17" w:rsidRPr="00B878BA" w:rsidRDefault="00D32625" w:rsidP="00B878BA">
      <w:pPr>
        <w:tabs>
          <w:tab w:val="left" w:pos="1276"/>
        </w:tabs>
        <w:spacing w:after="0" w:line="240" w:lineRule="auto"/>
        <w:ind w:left="710"/>
        <w:jc w:val="center"/>
        <w:rPr>
          <w:rFonts w:ascii="Times New Roman" w:hAnsi="Times New Roman" w:cs="Times New Roman"/>
          <w:sz w:val="28"/>
          <w:szCs w:val="28"/>
        </w:rPr>
      </w:pPr>
      <w:r w:rsidRPr="00B878BA">
        <w:rPr>
          <w:rFonts w:ascii="Times New Roman" w:hAnsi="Times New Roman" w:cs="Times New Roman"/>
          <w:sz w:val="28"/>
          <w:szCs w:val="28"/>
        </w:rPr>
        <w:lastRenderedPageBreak/>
        <w:t>О</w:t>
      </w:r>
      <w:r w:rsidR="00826B10" w:rsidRPr="00B878BA">
        <w:rPr>
          <w:rFonts w:ascii="Times New Roman" w:hAnsi="Times New Roman" w:cs="Times New Roman"/>
          <w:sz w:val="28"/>
          <w:szCs w:val="28"/>
        </w:rPr>
        <w:t>бъем Программы спортивной подготовки</w:t>
      </w:r>
      <w:r w:rsidRPr="00B878BA">
        <w:rPr>
          <w:rFonts w:ascii="Times New Roman" w:hAnsi="Times New Roman" w:cs="Times New Roman"/>
          <w:sz w:val="28"/>
          <w:szCs w:val="28"/>
        </w:rPr>
        <w:t>.</w:t>
      </w:r>
    </w:p>
    <w:p w14:paraId="166B9430" w14:textId="77777777" w:rsidR="00EA32E4" w:rsidRDefault="00EA32E4" w:rsidP="00EA32E4">
      <w:pPr>
        <w:pStyle w:val="af6"/>
        <w:tabs>
          <w:tab w:val="left" w:pos="1276"/>
        </w:tabs>
        <w:spacing w:after="0" w:line="240" w:lineRule="auto"/>
        <w:ind w:left="709"/>
        <w:jc w:val="both"/>
        <w:rPr>
          <w:rFonts w:ascii="Times New Roman" w:hAnsi="Times New Roman" w:cs="Times New Roman"/>
          <w:sz w:val="28"/>
          <w:szCs w:val="28"/>
        </w:rPr>
      </w:pPr>
    </w:p>
    <w:tbl>
      <w:tblPr>
        <w:tblStyle w:val="TableNormal"/>
        <w:tblW w:w="10155" w:type="dxa"/>
        <w:jc w:val="center"/>
        <w:tblInd w:w="0" w:type="dxa"/>
        <w:tblLayout w:type="fixed"/>
        <w:tblCellMar>
          <w:left w:w="5" w:type="dxa"/>
          <w:right w:w="5" w:type="dxa"/>
        </w:tblCellMar>
        <w:tblLook w:val="01E0" w:firstRow="1" w:lastRow="1" w:firstColumn="1" w:lastColumn="1" w:noHBand="0" w:noVBand="0"/>
      </w:tblPr>
      <w:tblGrid>
        <w:gridCol w:w="1756"/>
        <w:gridCol w:w="992"/>
        <w:gridCol w:w="1003"/>
        <w:gridCol w:w="1124"/>
        <w:gridCol w:w="1143"/>
        <w:gridCol w:w="2437"/>
        <w:gridCol w:w="1700"/>
      </w:tblGrid>
      <w:tr w:rsidR="00826B10" w:rsidRPr="00377783" w14:paraId="2053E913" w14:textId="77777777" w:rsidTr="00297284">
        <w:trPr>
          <w:trHeight w:val="767"/>
          <w:jc w:val="center"/>
        </w:trPr>
        <w:tc>
          <w:tcPr>
            <w:tcW w:w="1755" w:type="dxa"/>
            <w:vMerge w:val="restart"/>
            <w:tcBorders>
              <w:top w:val="single" w:sz="4" w:space="0" w:color="000000"/>
              <w:left w:val="single" w:sz="4" w:space="0" w:color="000000"/>
              <w:bottom w:val="single" w:sz="4" w:space="0" w:color="000000"/>
              <w:right w:val="single" w:sz="4" w:space="0" w:color="000000"/>
            </w:tcBorders>
            <w:vAlign w:val="center"/>
          </w:tcPr>
          <w:p w14:paraId="0198F85D" w14:textId="77777777" w:rsidR="00826B10" w:rsidRPr="003469EF" w:rsidRDefault="00826B10" w:rsidP="00297284">
            <w:pPr>
              <w:pStyle w:val="TableParagraph"/>
              <w:contextualSpacing/>
              <w:jc w:val="center"/>
              <w:rPr>
                <w:bCs/>
                <w:sz w:val="24"/>
                <w:szCs w:val="24"/>
              </w:rPr>
            </w:pPr>
            <w:proofErr w:type="spellStart"/>
            <w:r w:rsidRPr="003469EF">
              <w:rPr>
                <w:bCs/>
                <w:sz w:val="24"/>
                <w:szCs w:val="24"/>
              </w:rPr>
              <w:t>Этапный</w:t>
            </w:r>
            <w:proofErr w:type="spellEnd"/>
            <w:r w:rsidRPr="003469EF">
              <w:rPr>
                <w:bCs/>
                <w:spacing w:val="-4"/>
                <w:sz w:val="24"/>
                <w:szCs w:val="24"/>
              </w:rPr>
              <w:t xml:space="preserve"> </w:t>
            </w:r>
            <w:proofErr w:type="spellStart"/>
            <w:r w:rsidRPr="003469EF">
              <w:rPr>
                <w:bCs/>
                <w:sz w:val="24"/>
                <w:szCs w:val="24"/>
              </w:rPr>
              <w:t>норматив</w:t>
            </w:r>
            <w:proofErr w:type="spellEnd"/>
          </w:p>
        </w:tc>
        <w:tc>
          <w:tcPr>
            <w:tcW w:w="8399" w:type="dxa"/>
            <w:gridSpan w:val="6"/>
            <w:tcBorders>
              <w:top w:val="single" w:sz="4" w:space="0" w:color="000000"/>
              <w:left w:val="single" w:sz="4" w:space="0" w:color="000000"/>
              <w:bottom w:val="single" w:sz="4" w:space="0" w:color="000000"/>
              <w:right w:val="single" w:sz="4" w:space="0" w:color="000000"/>
            </w:tcBorders>
            <w:vAlign w:val="center"/>
          </w:tcPr>
          <w:p w14:paraId="647CBC62" w14:textId="77777777" w:rsidR="00826B10" w:rsidRPr="003469EF" w:rsidRDefault="00826B10" w:rsidP="00297284">
            <w:pPr>
              <w:pStyle w:val="TableParagraph"/>
              <w:ind w:left="72" w:right="211"/>
              <w:contextualSpacing/>
              <w:jc w:val="center"/>
              <w:rPr>
                <w:bCs/>
                <w:sz w:val="24"/>
                <w:szCs w:val="24"/>
                <w:lang w:val="ru-RU"/>
              </w:rPr>
            </w:pPr>
            <w:r w:rsidRPr="003469EF">
              <w:rPr>
                <w:bCs/>
                <w:sz w:val="24"/>
                <w:szCs w:val="24"/>
                <w:lang w:val="ru-RU"/>
              </w:rPr>
              <w:t>Этапы</w:t>
            </w:r>
            <w:r w:rsidRPr="003469EF">
              <w:rPr>
                <w:bCs/>
                <w:spacing w:val="-3"/>
                <w:sz w:val="24"/>
                <w:szCs w:val="24"/>
                <w:lang w:val="ru-RU"/>
              </w:rPr>
              <w:t xml:space="preserve"> и годы </w:t>
            </w:r>
            <w:r w:rsidRPr="003469EF">
              <w:rPr>
                <w:bCs/>
                <w:sz w:val="24"/>
                <w:szCs w:val="24"/>
                <w:lang w:val="ru-RU"/>
              </w:rPr>
              <w:t>спортивной</w:t>
            </w:r>
            <w:r w:rsidRPr="003469EF">
              <w:rPr>
                <w:bCs/>
                <w:spacing w:val="-3"/>
                <w:sz w:val="24"/>
                <w:szCs w:val="24"/>
                <w:lang w:val="ru-RU"/>
              </w:rPr>
              <w:t xml:space="preserve"> </w:t>
            </w:r>
            <w:r w:rsidRPr="003469EF">
              <w:rPr>
                <w:bCs/>
                <w:sz w:val="24"/>
                <w:szCs w:val="24"/>
                <w:lang w:val="ru-RU"/>
              </w:rPr>
              <w:t>подготовки</w:t>
            </w:r>
          </w:p>
        </w:tc>
      </w:tr>
      <w:tr w:rsidR="00826B10" w14:paraId="25C97239" w14:textId="77777777" w:rsidTr="00297284">
        <w:trPr>
          <w:trHeight w:val="551"/>
          <w:jc w:val="center"/>
        </w:trPr>
        <w:tc>
          <w:tcPr>
            <w:tcW w:w="1755" w:type="dxa"/>
            <w:vMerge/>
            <w:tcBorders>
              <w:top w:val="single" w:sz="4" w:space="0" w:color="000000"/>
              <w:left w:val="single" w:sz="4" w:space="0" w:color="000000"/>
              <w:bottom w:val="single" w:sz="4" w:space="0" w:color="000000"/>
              <w:right w:val="single" w:sz="4" w:space="0" w:color="000000"/>
            </w:tcBorders>
            <w:vAlign w:val="center"/>
          </w:tcPr>
          <w:p w14:paraId="4E214B4D" w14:textId="77777777" w:rsidR="00826B10" w:rsidRPr="003469EF" w:rsidRDefault="00826B10" w:rsidP="00297284">
            <w:pPr>
              <w:pStyle w:val="TableParagraph"/>
              <w:contextualSpacing/>
              <w:jc w:val="center"/>
              <w:rPr>
                <w:sz w:val="24"/>
                <w:szCs w:val="24"/>
                <w:lang w:val="ru-RU"/>
              </w:rPr>
            </w:pPr>
          </w:p>
        </w:tc>
        <w:tc>
          <w:tcPr>
            <w:tcW w:w="1995" w:type="dxa"/>
            <w:gridSpan w:val="2"/>
            <w:tcBorders>
              <w:top w:val="single" w:sz="4" w:space="0" w:color="000000"/>
              <w:left w:val="single" w:sz="4" w:space="0" w:color="000000"/>
              <w:bottom w:val="single" w:sz="4" w:space="0" w:color="000000"/>
              <w:right w:val="single" w:sz="4" w:space="0" w:color="000000"/>
            </w:tcBorders>
            <w:vAlign w:val="center"/>
          </w:tcPr>
          <w:p w14:paraId="6E52BB29" w14:textId="77777777" w:rsidR="00826B10" w:rsidRPr="003469EF" w:rsidRDefault="00826B10" w:rsidP="00297284">
            <w:pPr>
              <w:pStyle w:val="TableParagraph"/>
              <w:ind w:left="240" w:right="225" w:hanging="1"/>
              <w:contextualSpacing/>
              <w:jc w:val="center"/>
              <w:rPr>
                <w:sz w:val="24"/>
                <w:szCs w:val="24"/>
              </w:rPr>
            </w:pPr>
            <w:proofErr w:type="spellStart"/>
            <w:r w:rsidRPr="003469EF">
              <w:rPr>
                <w:sz w:val="24"/>
                <w:szCs w:val="24"/>
              </w:rPr>
              <w:t>Этап</w:t>
            </w:r>
            <w:proofErr w:type="spellEnd"/>
          </w:p>
          <w:p w14:paraId="76E30D33" w14:textId="77777777" w:rsidR="00826B10" w:rsidRPr="003469EF" w:rsidRDefault="00826B10" w:rsidP="00297284">
            <w:pPr>
              <w:pStyle w:val="TableParagraph"/>
              <w:contextualSpacing/>
              <w:jc w:val="center"/>
              <w:rPr>
                <w:sz w:val="24"/>
                <w:szCs w:val="24"/>
              </w:rPr>
            </w:pPr>
            <w:proofErr w:type="spellStart"/>
            <w:r w:rsidRPr="003469EF">
              <w:rPr>
                <w:sz w:val="24"/>
                <w:szCs w:val="24"/>
              </w:rPr>
              <w:t>начальной</w:t>
            </w:r>
            <w:proofErr w:type="spellEnd"/>
            <w:r w:rsidRPr="003469EF">
              <w:rPr>
                <w:spacing w:val="1"/>
                <w:sz w:val="24"/>
                <w:szCs w:val="24"/>
              </w:rPr>
              <w:t xml:space="preserve"> </w:t>
            </w:r>
            <w:proofErr w:type="spellStart"/>
            <w:r w:rsidRPr="003469EF">
              <w:rPr>
                <w:sz w:val="24"/>
                <w:szCs w:val="24"/>
              </w:rPr>
              <w:t>подготовки</w:t>
            </w:r>
            <w:proofErr w:type="spellEnd"/>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7F7E60B9" w14:textId="77777777" w:rsidR="00826B10" w:rsidRPr="003469EF" w:rsidRDefault="00826B10" w:rsidP="00297284">
            <w:pPr>
              <w:pStyle w:val="TableParagraph"/>
              <w:ind w:left="177" w:right="160"/>
              <w:contextualSpacing/>
              <w:jc w:val="center"/>
              <w:rPr>
                <w:sz w:val="24"/>
                <w:szCs w:val="24"/>
                <w:lang w:val="ru-RU"/>
              </w:rPr>
            </w:pPr>
            <w:r w:rsidRPr="003469EF">
              <w:rPr>
                <w:sz w:val="24"/>
                <w:szCs w:val="24"/>
                <w:lang w:val="ru-RU"/>
              </w:rPr>
              <w:t>Учебно-</w:t>
            </w:r>
            <w:r w:rsidRPr="003469EF">
              <w:rPr>
                <w:spacing w:val="1"/>
                <w:sz w:val="24"/>
                <w:szCs w:val="24"/>
                <w:lang w:val="ru-RU"/>
              </w:rPr>
              <w:t xml:space="preserve"> </w:t>
            </w:r>
            <w:r w:rsidRPr="003469EF">
              <w:rPr>
                <w:sz w:val="24"/>
                <w:szCs w:val="24"/>
                <w:lang w:val="ru-RU"/>
              </w:rPr>
              <w:t>тренировочный</w:t>
            </w:r>
            <w:r w:rsidRPr="003469EF">
              <w:rPr>
                <w:spacing w:val="-57"/>
                <w:sz w:val="24"/>
                <w:szCs w:val="24"/>
                <w:lang w:val="ru-RU"/>
              </w:rPr>
              <w:t xml:space="preserve"> </w:t>
            </w:r>
            <w:r w:rsidRPr="003469EF">
              <w:rPr>
                <w:sz w:val="24"/>
                <w:szCs w:val="24"/>
                <w:lang w:val="ru-RU"/>
              </w:rPr>
              <w:t>этап</w:t>
            </w:r>
          </w:p>
          <w:p w14:paraId="2E519B82" w14:textId="77777777" w:rsidR="00826B10" w:rsidRPr="003469EF" w:rsidRDefault="00826B10" w:rsidP="00297284">
            <w:pPr>
              <w:pStyle w:val="TableParagraph"/>
              <w:contextualSpacing/>
              <w:jc w:val="center"/>
              <w:rPr>
                <w:sz w:val="24"/>
                <w:szCs w:val="24"/>
                <w:lang w:val="ru-RU"/>
              </w:rPr>
            </w:pPr>
            <w:r w:rsidRPr="003469EF">
              <w:rPr>
                <w:sz w:val="24"/>
                <w:szCs w:val="24"/>
                <w:lang w:val="ru-RU"/>
              </w:rPr>
              <w:t>(этап спортивной</w:t>
            </w:r>
            <w:r w:rsidRPr="003469EF">
              <w:rPr>
                <w:spacing w:val="-58"/>
                <w:sz w:val="24"/>
                <w:szCs w:val="24"/>
                <w:lang w:val="ru-RU"/>
              </w:rPr>
              <w:t xml:space="preserve"> </w:t>
            </w:r>
            <w:r w:rsidRPr="003469EF">
              <w:rPr>
                <w:sz w:val="24"/>
                <w:szCs w:val="24"/>
                <w:lang w:val="ru-RU"/>
              </w:rPr>
              <w:t>специализации)</w:t>
            </w:r>
          </w:p>
        </w:tc>
        <w:tc>
          <w:tcPr>
            <w:tcW w:w="2437" w:type="dxa"/>
            <w:vMerge w:val="restart"/>
            <w:tcBorders>
              <w:top w:val="single" w:sz="4" w:space="0" w:color="000000"/>
              <w:left w:val="single" w:sz="4" w:space="0" w:color="000000"/>
              <w:bottom w:val="single" w:sz="4" w:space="0" w:color="000000"/>
              <w:right w:val="single" w:sz="4" w:space="0" w:color="000000"/>
            </w:tcBorders>
            <w:vAlign w:val="center"/>
          </w:tcPr>
          <w:p w14:paraId="0BC79F46" w14:textId="77777777" w:rsidR="00826B10" w:rsidRPr="003469EF" w:rsidRDefault="00826B10" w:rsidP="00297284">
            <w:pPr>
              <w:pStyle w:val="TableParagraph"/>
              <w:contextualSpacing/>
              <w:jc w:val="center"/>
              <w:rPr>
                <w:sz w:val="24"/>
                <w:szCs w:val="24"/>
              </w:rPr>
            </w:pPr>
            <w:proofErr w:type="spellStart"/>
            <w:r w:rsidRPr="003469EF">
              <w:rPr>
                <w:sz w:val="24"/>
                <w:szCs w:val="24"/>
              </w:rPr>
              <w:t>Этап</w:t>
            </w:r>
            <w:proofErr w:type="spellEnd"/>
            <w:r w:rsidRPr="003469EF">
              <w:rPr>
                <w:spacing w:val="1"/>
                <w:sz w:val="24"/>
                <w:szCs w:val="24"/>
              </w:rPr>
              <w:t xml:space="preserve"> </w:t>
            </w:r>
            <w:proofErr w:type="spellStart"/>
            <w:r w:rsidRPr="003469EF">
              <w:rPr>
                <w:spacing w:val="-1"/>
                <w:sz w:val="24"/>
                <w:szCs w:val="24"/>
              </w:rPr>
              <w:t>совершенствования</w:t>
            </w:r>
            <w:proofErr w:type="spellEnd"/>
            <w:r w:rsidRPr="003469EF">
              <w:rPr>
                <w:spacing w:val="-57"/>
                <w:sz w:val="24"/>
                <w:szCs w:val="24"/>
              </w:rPr>
              <w:t xml:space="preserve"> </w:t>
            </w:r>
            <w:proofErr w:type="spellStart"/>
            <w:r w:rsidRPr="003469EF">
              <w:rPr>
                <w:sz w:val="24"/>
                <w:szCs w:val="24"/>
              </w:rPr>
              <w:t>спортивного</w:t>
            </w:r>
            <w:proofErr w:type="spellEnd"/>
            <w:r w:rsidRPr="003469EF">
              <w:rPr>
                <w:spacing w:val="1"/>
                <w:sz w:val="24"/>
                <w:szCs w:val="24"/>
              </w:rPr>
              <w:t xml:space="preserve"> </w:t>
            </w:r>
            <w:proofErr w:type="spellStart"/>
            <w:r w:rsidRPr="003469EF">
              <w:rPr>
                <w:sz w:val="24"/>
                <w:szCs w:val="24"/>
              </w:rPr>
              <w:t>мастерства</w:t>
            </w:r>
            <w:proofErr w:type="spellEnd"/>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14:paraId="0435FA21" w14:textId="77777777" w:rsidR="00826B10" w:rsidRPr="003469EF" w:rsidRDefault="00826B10" w:rsidP="00297284">
            <w:pPr>
              <w:pStyle w:val="TableParagraph"/>
              <w:contextualSpacing/>
              <w:jc w:val="center"/>
              <w:rPr>
                <w:sz w:val="24"/>
                <w:szCs w:val="24"/>
              </w:rPr>
            </w:pPr>
            <w:proofErr w:type="spellStart"/>
            <w:r w:rsidRPr="003469EF">
              <w:rPr>
                <w:sz w:val="24"/>
                <w:szCs w:val="24"/>
              </w:rPr>
              <w:t>Этап</w:t>
            </w:r>
            <w:proofErr w:type="spellEnd"/>
            <w:r w:rsidRPr="003469EF">
              <w:rPr>
                <w:spacing w:val="1"/>
                <w:sz w:val="24"/>
                <w:szCs w:val="24"/>
              </w:rPr>
              <w:t xml:space="preserve"> </w:t>
            </w:r>
            <w:proofErr w:type="spellStart"/>
            <w:r w:rsidRPr="003469EF">
              <w:rPr>
                <w:sz w:val="24"/>
                <w:szCs w:val="24"/>
              </w:rPr>
              <w:t>высшего</w:t>
            </w:r>
            <w:proofErr w:type="spellEnd"/>
            <w:r w:rsidRPr="003469EF">
              <w:rPr>
                <w:spacing w:val="1"/>
                <w:sz w:val="24"/>
                <w:szCs w:val="24"/>
              </w:rPr>
              <w:t xml:space="preserve"> </w:t>
            </w:r>
            <w:proofErr w:type="spellStart"/>
            <w:r w:rsidRPr="003469EF">
              <w:rPr>
                <w:sz w:val="24"/>
                <w:szCs w:val="24"/>
              </w:rPr>
              <w:t>спортивного</w:t>
            </w:r>
            <w:proofErr w:type="spellEnd"/>
            <w:r w:rsidRPr="003469EF">
              <w:rPr>
                <w:spacing w:val="-57"/>
                <w:sz w:val="24"/>
                <w:szCs w:val="24"/>
              </w:rPr>
              <w:t xml:space="preserve"> </w:t>
            </w:r>
            <w:proofErr w:type="spellStart"/>
            <w:r w:rsidRPr="003469EF">
              <w:rPr>
                <w:sz w:val="24"/>
                <w:szCs w:val="24"/>
              </w:rPr>
              <w:t>мастерства</w:t>
            </w:r>
            <w:proofErr w:type="spellEnd"/>
          </w:p>
        </w:tc>
      </w:tr>
      <w:tr w:rsidR="00826B10" w14:paraId="6827C057" w14:textId="77777777" w:rsidTr="00297284">
        <w:trPr>
          <w:trHeight w:val="551"/>
          <w:jc w:val="center"/>
        </w:trPr>
        <w:tc>
          <w:tcPr>
            <w:tcW w:w="1755" w:type="dxa"/>
            <w:vMerge/>
            <w:tcBorders>
              <w:top w:val="single" w:sz="4" w:space="0" w:color="000000"/>
              <w:left w:val="single" w:sz="4" w:space="0" w:color="000000"/>
              <w:bottom w:val="single" w:sz="4" w:space="0" w:color="000000"/>
              <w:right w:val="single" w:sz="4" w:space="0" w:color="000000"/>
            </w:tcBorders>
            <w:vAlign w:val="center"/>
          </w:tcPr>
          <w:p w14:paraId="3C2FAAF5" w14:textId="77777777" w:rsidR="00826B10" w:rsidRPr="003469EF" w:rsidRDefault="00826B10" w:rsidP="00297284">
            <w:pPr>
              <w:pStyle w:val="TableParagraph"/>
              <w:contextualSpacing/>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BE3FF7" w14:textId="77777777" w:rsidR="00826B10" w:rsidRPr="003469EF" w:rsidRDefault="00826B10" w:rsidP="00297284">
            <w:pPr>
              <w:pStyle w:val="TableParagraph"/>
              <w:contextualSpacing/>
              <w:jc w:val="center"/>
              <w:rPr>
                <w:sz w:val="24"/>
                <w:szCs w:val="24"/>
              </w:rPr>
            </w:pPr>
            <w:proofErr w:type="spellStart"/>
            <w:r w:rsidRPr="003469EF">
              <w:rPr>
                <w:sz w:val="24"/>
                <w:szCs w:val="24"/>
              </w:rPr>
              <w:t>До</w:t>
            </w:r>
            <w:proofErr w:type="spellEnd"/>
            <w:r w:rsidRPr="003469EF">
              <w:rPr>
                <w:spacing w:val="1"/>
                <w:sz w:val="24"/>
                <w:szCs w:val="24"/>
              </w:rPr>
              <w:t xml:space="preserve"> </w:t>
            </w:r>
            <w:proofErr w:type="spellStart"/>
            <w:r w:rsidRPr="003469EF">
              <w:rPr>
                <w:sz w:val="24"/>
                <w:szCs w:val="24"/>
              </w:rPr>
              <w:t>года</w:t>
            </w:r>
            <w:proofErr w:type="spellEnd"/>
          </w:p>
        </w:tc>
        <w:tc>
          <w:tcPr>
            <w:tcW w:w="1003" w:type="dxa"/>
            <w:tcBorders>
              <w:top w:val="single" w:sz="4" w:space="0" w:color="000000"/>
              <w:left w:val="single" w:sz="4" w:space="0" w:color="000000"/>
              <w:bottom w:val="single" w:sz="4" w:space="0" w:color="000000"/>
              <w:right w:val="single" w:sz="4" w:space="0" w:color="000000"/>
            </w:tcBorders>
            <w:vAlign w:val="center"/>
          </w:tcPr>
          <w:p w14:paraId="1CA89ABC" w14:textId="77777777" w:rsidR="00826B10" w:rsidRPr="003469EF" w:rsidRDefault="00826B10" w:rsidP="00297284">
            <w:pPr>
              <w:pStyle w:val="TableParagraph"/>
              <w:contextualSpacing/>
              <w:jc w:val="center"/>
              <w:rPr>
                <w:sz w:val="24"/>
                <w:szCs w:val="24"/>
              </w:rPr>
            </w:pPr>
            <w:proofErr w:type="spellStart"/>
            <w:r w:rsidRPr="003469EF">
              <w:rPr>
                <w:sz w:val="24"/>
                <w:szCs w:val="24"/>
              </w:rPr>
              <w:t>Свыше</w:t>
            </w:r>
            <w:proofErr w:type="spellEnd"/>
            <w:r w:rsidRPr="003469EF">
              <w:rPr>
                <w:sz w:val="24"/>
                <w:szCs w:val="24"/>
              </w:rPr>
              <w:t xml:space="preserve"> </w:t>
            </w:r>
            <w:proofErr w:type="spellStart"/>
            <w:r w:rsidRPr="003469EF">
              <w:rPr>
                <w:sz w:val="24"/>
                <w:szCs w:val="24"/>
              </w:rPr>
              <w:t>года</w:t>
            </w:r>
            <w:proofErr w:type="spellEnd"/>
          </w:p>
        </w:tc>
        <w:tc>
          <w:tcPr>
            <w:tcW w:w="1124" w:type="dxa"/>
            <w:tcBorders>
              <w:top w:val="single" w:sz="4" w:space="0" w:color="000000"/>
              <w:left w:val="single" w:sz="4" w:space="0" w:color="000000"/>
              <w:bottom w:val="single" w:sz="4" w:space="0" w:color="000000"/>
              <w:right w:val="single" w:sz="4" w:space="0" w:color="000000"/>
            </w:tcBorders>
            <w:vAlign w:val="center"/>
          </w:tcPr>
          <w:p w14:paraId="0B44D406" w14:textId="77777777" w:rsidR="00826B10" w:rsidRPr="003469EF" w:rsidRDefault="00826B10" w:rsidP="00297284">
            <w:pPr>
              <w:pStyle w:val="TableParagraph"/>
              <w:ind w:left="62" w:right="121"/>
              <w:contextualSpacing/>
              <w:jc w:val="center"/>
              <w:rPr>
                <w:spacing w:val="-1"/>
                <w:sz w:val="24"/>
                <w:szCs w:val="24"/>
              </w:rPr>
            </w:pPr>
            <w:proofErr w:type="spellStart"/>
            <w:r w:rsidRPr="003469EF">
              <w:rPr>
                <w:spacing w:val="-1"/>
                <w:sz w:val="24"/>
                <w:szCs w:val="24"/>
              </w:rPr>
              <w:t>До</w:t>
            </w:r>
            <w:proofErr w:type="spellEnd"/>
            <w:r w:rsidRPr="003469EF">
              <w:rPr>
                <w:spacing w:val="-1"/>
                <w:sz w:val="24"/>
                <w:szCs w:val="24"/>
              </w:rPr>
              <w:t xml:space="preserve"> </w:t>
            </w:r>
            <w:proofErr w:type="spellStart"/>
            <w:r w:rsidRPr="003469EF">
              <w:rPr>
                <w:spacing w:val="-1"/>
                <w:sz w:val="24"/>
                <w:szCs w:val="24"/>
              </w:rPr>
              <w:t>трех</w:t>
            </w:r>
            <w:proofErr w:type="spellEnd"/>
          </w:p>
          <w:p w14:paraId="6A86A6B8" w14:textId="77777777" w:rsidR="00826B10" w:rsidRPr="003469EF" w:rsidRDefault="00826B10" w:rsidP="00297284">
            <w:pPr>
              <w:pStyle w:val="TableParagraph"/>
              <w:contextualSpacing/>
              <w:jc w:val="center"/>
              <w:rPr>
                <w:sz w:val="24"/>
                <w:szCs w:val="24"/>
              </w:rPr>
            </w:pPr>
            <w:proofErr w:type="spellStart"/>
            <w:r w:rsidRPr="003469EF">
              <w:rPr>
                <w:sz w:val="24"/>
                <w:szCs w:val="24"/>
              </w:rPr>
              <w:t>лет</w:t>
            </w:r>
            <w:proofErr w:type="spellEnd"/>
          </w:p>
        </w:tc>
        <w:tc>
          <w:tcPr>
            <w:tcW w:w="1143" w:type="dxa"/>
            <w:tcBorders>
              <w:top w:val="single" w:sz="4" w:space="0" w:color="000000"/>
              <w:left w:val="single" w:sz="4" w:space="0" w:color="000000"/>
              <w:bottom w:val="single" w:sz="4" w:space="0" w:color="000000"/>
              <w:right w:val="single" w:sz="4" w:space="0" w:color="000000"/>
            </w:tcBorders>
            <w:vAlign w:val="center"/>
          </w:tcPr>
          <w:p w14:paraId="4AB6D80E" w14:textId="77777777" w:rsidR="00826B10" w:rsidRPr="003469EF" w:rsidRDefault="00826B10" w:rsidP="00297284">
            <w:pPr>
              <w:pStyle w:val="TableParagraph"/>
              <w:ind w:left="72" w:right="80"/>
              <w:contextualSpacing/>
              <w:jc w:val="center"/>
              <w:rPr>
                <w:sz w:val="24"/>
                <w:szCs w:val="24"/>
              </w:rPr>
            </w:pPr>
            <w:proofErr w:type="spellStart"/>
            <w:r w:rsidRPr="003469EF">
              <w:rPr>
                <w:sz w:val="24"/>
                <w:szCs w:val="24"/>
              </w:rPr>
              <w:t>Свыше</w:t>
            </w:r>
            <w:proofErr w:type="spellEnd"/>
          </w:p>
          <w:p w14:paraId="638B6A8C" w14:textId="77777777" w:rsidR="00826B10" w:rsidRPr="003469EF" w:rsidRDefault="00826B10" w:rsidP="00297284">
            <w:pPr>
              <w:pStyle w:val="TableParagraph"/>
              <w:ind w:left="72" w:right="80"/>
              <w:contextualSpacing/>
              <w:jc w:val="center"/>
              <w:rPr>
                <w:sz w:val="24"/>
                <w:szCs w:val="24"/>
              </w:rPr>
            </w:pPr>
            <w:proofErr w:type="spellStart"/>
            <w:r w:rsidRPr="003469EF">
              <w:rPr>
                <w:sz w:val="24"/>
                <w:szCs w:val="24"/>
              </w:rPr>
              <w:t>трех</w:t>
            </w:r>
            <w:proofErr w:type="spellEnd"/>
          </w:p>
          <w:p w14:paraId="7683786A" w14:textId="77777777" w:rsidR="00826B10" w:rsidRPr="003469EF" w:rsidRDefault="00826B10" w:rsidP="00297284">
            <w:pPr>
              <w:pStyle w:val="TableParagraph"/>
              <w:contextualSpacing/>
              <w:jc w:val="center"/>
              <w:rPr>
                <w:sz w:val="24"/>
                <w:szCs w:val="24"/>
              </w:rPr>
            </w:pPr>
            <w:proofErr w:type="spellStart"/>
            <w:r w:rsidRPr="003469EF">
              <w:rPr>
                <w:sz w:val="24"/>
                <w:szCs w:val="24"/>
              </w:rPr>
              <w:t>лет</w:t>
            </w:r>
            <w:proofErr w:type="spellEnd"/>
          </w:p>
        </w:tc>
        <w:tc>
          <w:tcPr>
            <w:tcW w:w="2437" w:type="dxa"/>
            <w:vMerge/>
            <w:tcBorders>
              <w:top w:val="single" w:sz="4" w:space="0" w:color="000000"/>
              <w:left w:val="single" w:sz="4" w:space="0" w:color="000000"/>
              <w:bottom w:val="single" w:sz="4" w:space="0" w:color="000000"/>
              <w:right w:val="single" w:sz="4" w:space="0" w:color="000000"/>
            </w:tcBorders>
            <w:vAlign w:val="center"/>
          </w:tcPr>
          <w:p w14:paraId="2CAF6881" w14:textId="77777777" w:rsidR="00826B10" w:rsidRPr="003469EF" w:rsidRDefault="00826B10" w:rsidP="00297284">
            <w:pPr>
              <w:pStyle w:val="TableParagraph"/>
              <w:contextualSpacing/>
              <w:jc w:val="center"/>
              <w:rPr>
                <w:sz w:val="24"/>
                <w:szCs w:val="24"/>
              </w:rPr>
            </w:pPr>
          </w:p>
        </w:tc>
        <w:tc>
          <w:tcPr>
            <w:tcW w:w="1700" w:type="dxa"/>
            <w:vMerge/>
            <w:tcBorders>
              <w:top w:val="single" w:sz="4" w:space="0" w:color="000000"/>
              <w:left w:val="single" w:sz="4" w:space="0" w:color="000000"/>
              <w:bottom w:val="single" w:sz="4" w:space="0" w:color="000000"/>
              <w:right w:val="single" w:sz="4" w:space="0" w:color="000000"/>
            </w:tcBorders>
            <w:vAlign w:val="center"/>
          </w:tcPr>
          <w:p w14:paraId="6048E937" w14:textId="77777777" w:rsidR="00826B10" w:rsidRPr="003469EF" w:rsidRDefault="00826B10" w:rsidP="00297284">
            <w:pPr>
              <w:pStyle w:val="TableParagraph"/>
              <w:contextualSpacing/>
              <w:jc w:val="center"/>
              <w:rPr>
                <w:sz w:val="24"/>
                <w:szCs w:val="24"/>
              </w:rPr>
            </w:pPr>
          </w:p>
        </w:tc>
      </w:tr>
      <w:tr w:rsidR="00826B10" w14:paraId="1D514415" w14:textId="77777777" w:rsidTr="00297284">
        <w:trPr>
          <w:trHeight w:val="551"/>
          <w:jc w:val="center"/>
        </w:trPr>
        <w:tc>
          <w:tcPr>
            <w:tcW w:w="1755" w:type="dxa"/>
            <w:tcBorders>
              <w:top w:val="single" w:sz="4" w:space="0" w:color="000000"/>
              <w:left w:val="single" w:sz="4" w:space="0" w:color="000000"/>
              <w:bottom w:val="single" w:sz="4" w:space="0" w:color="000000"/>
              <w:right w:val="single" w:sz="4" w:space="0" w:color="000000"/>
            </w:tcBorders>
            <w:vAlign w:val="center"/>
          </w:tcPr>
          <w:p w14:paraId="580AAFE2" w14:textId="77777777" w:rsidR="00826B10" w:rsidRPr="003469EF" w:rsidRDefault="00826B10" w:rsidP="00297284">
            <w:pPr>
              <w:pStyle w:val="TableParagraph"/>
              <w:contextualSpacing/>
              <w:jc w:val="center"/>
              <w:rPr>
                <w:sz w:val="24"/>
                <w:szCs w:val="24"/>
              </w:rPr>
            </w:pPr>
            <w:proofErr w:type="spellStart"/>
            <w:r w:rsidRPr="003469EF">
              <w:rPr>
                <w:sz w:val="24"/>
                <w:szCs w:val="24"/>
              </w:rPr>
              <w:t>Количество</w:t>
            </w:r>
            <w:proofErr w:type="spellEnd"/>
            <w:r w:rsidRPr="003469EF">
              <w:rPr>
                <w:spacing w:val="-2"/>
                <w:sz w:val="24"/>
                <w:szCs w:val="24"/>
              </w:rPr>
              <w:t xml:space="preserve"> </w:t>
            </w:r>
            <w:proofErr w:type="spellStart"/>
            <w:r w:rsidRPr="003469EF">
              <w:rPr>
                <w:sz w:val="24"/>
                <w:szCs w:val="24"/>
              </w:rPr>
              <w:t>часов</w:t>
            </w:r>
            <w:proofErr w:type="spellEnd"/>
          </w:p>
          <w:p w14:paraId="2D0A489F" w14:textId="77777777" w:rsidR="00826B10" w:rsidRPr="003469EF" w:rsidRDefault="00826B10" w:rsidP="00297284">
            <w:pPr>
              <w:pStyle w:val="TableParagraph"/>
              <w:contextualSpacing/>
              <w:jc w:val="center"/>
              <w:rPr>
                <w:sz w:val="24"/>
                <w:szCs w:val="24"/>
              </w:rPr>
            </w:pPr>
            <w:r w:rsidRPr="003469EF">
              <w:rPr>
                <w:sz w:val="24"/>
                <w:szCs w:val="24"/>
              </w:rPr>
              <w:t xml:space="preserve">в </w:t>
            </w:r>
            <w:proofErr w:type="spellStart"/>
            <w:r w:rsidRPr="003469EF">
              <w:rPr>
                <w:sz w:val="24"/>
                <w:szCs w:val="24"/>
              </w:rPr>
              <w:t>неделю</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7E90B53A" w14:textId="77777777" w:rsidR="00826B10" w:rsidRPr="003469EF" w:rsidRDefault="00826B10" w:rsidP="00297284">
            <w:pPr>
              <w:pStyle w:val="TableParagraph"/>
              <w:contextualSpacing/>
              <w:jc w:val="center"/>
              <w:rPr>
                <w:sz w:val="24"/>
                <w:szCs w:val="24"/>
              </w:rPr>
            </w:pPr>
            <w:r w:rsidRPr="003469EF">
              <w:rPr>
                <w:sz w:val="24"/>
                <w:szCs w:val="24"/>
              </w:rPr>
              <w:t>4,5-6</w:t>
            </w:r>
          </w:p>
        </w:tc>
        <w:tc>
          <w:tcPr>
            <w:tcW w:w="1003" w:type="dxa"/>
            <w:tcBorders>
              <w:top w:val="single" w:sz="4" w:space="0" w:color="000000"/>
              <w:left w:val="single" w:sz="4" w:space="0" w:color="000000"/>
              <w:bottom w:val="single" w:sz="4" w:space="0" w:color="000000"/>
              <w:right w:val="single" w:sz="4" w:space="0" w:color="000000"/>
            </w:tcBorders>
            <w:vAlign w:val="center"/>
          </w:tcPr>
          <w:p w14:paraId="10857E7D" w14:textId="77777777" w:rsidR="00826B10" w:rsidRPr="003469EF" w:rsidRDefault="00826B10" w:rsidP="00297284">
            <w:pPr>
              <w:pStyle w:val="TableParagraph"/>
              <w:contextualSpacing/>
              <w:jc w:val="center"/>
              <w:rPr>
                <w:sz w:val="24"/>
                <w:szCs w:val="24"/>
              </w:rPr>
            </w:pPr>
            <w:r w:rsidRPr="003469EF">
              <w:rPr>
                <w:sz w:val="24"/>
                <w:szCs w:val="24"/>
              </w:rPr>
              <w:t>6-8</w:t>
            </w:r>
          </w:p>
        </w:tc>
        <w:tc>
          <w:tcPr>
            <w:tcW w:w="1124" w:type="dxa"/>
            <w:tcBorders>
              <w:top w:val="single" w:sz="4" w:space="0" w:color="000000"/>
              <w:left w:val="single" w:sz="4" w:space="0" w:color="000000"/>
              <w:bottom w:val="single" w:sz="4" w:space="0" w:color="000000"/>
              <w:right w:val="single" w:sz="4" w:space="0" w:color="000000"/>
            </w:tcBorders>
            <w:vAlign w:val="center"/>
          </w:tcPr>
          <w:p w14:paraId="6C52442B" w14:textId="77777777" w:rsidR="00826B10" w:rsidRPr="003469EF" w:rsidRDefault="00826B10" w:rsidP="00297284">
            <w:pPr>
              <w:pStyle w:val="TableParagraph"/>
              <w:contextualSpacing/>
              <w:jc w:val="center"/>
              <w:rPr>
                <w:sz w:val="24"/>
                <w:szCs w:val="24"/>
              </w:rPr>
            </w:pPr>
            <w:r w:rsidRPr="003469EF">
              <w:rPr>
                <w:sz w:val="24"/>
                <w:szCs w:val="24"/>
              </w:rPr>
              <w:t>9-14</w:t>
            </w:r>
          </w:p>
        </w:tc>
        <w:tc>
          <w:tcPr>
            <w:tcW w:w="1143" w:type="dxa"/>
            <w:tcBorders>
              <w:top w:val="single" w:sz="4" w:space="0" w:color="000000"/>
              <w:left w:val="single" w:sz="4" w:space="0" w:color="000000"/>
              <w:bottom w:val="single" w:sz="4" w:space="0" w:color="000000"/>
              <w:right w:val="single" w:sz="4" w:space="0" w:color="000000"/>
            </w:tcBorders>
            <w:vAlign w:val="center"/>
          </w:tcPr>
          <w:p w14:paraId="2B0E1FC1" w14:textId="77777777" w:rsidR="00826B10" w:rsidRPr="003469EF" w:rsidRDefault="00826B10" w:rsidP="00297284">
            <w:pPr>
              <w:pStyle w:val="TableParagraph"/>
              <w:contextualSpacing/>
              <w:jc w:val="center"/>
              <w:rPr>
                <w:sz w:val="24"/>
                <w:szCs w:val="24"/>
              </w:rPr>
            </w:pPr>
            <w:r w:rsidRPr="003469EF">
              <w:rPr>
                <w:sz w:val="24"/>
                <w:szCs w:val="24"/>
              </w:rPr>
              <w:t>12-18</w:t>
            </w:r>
          </w:p>
        </w:tc>
        <w:tc>
          <w:tcPr>
            <w:tcW w:w="2437" w:type="dxa"/>
            <w:tcBorders>
              <w:top w:val="single" w:sz="4" w:space="0" w:color="000000"/>
              <w:left w:val="single" w:sz="4" w:space="0" w:color="000000"/>
              <w:bottom w:val="single" w:sz="4" w:space="0" w:color="000000"/>
              <w:right w:val="single" w:sz="4" w:space="0" w:color="000000"/>
            </w:tcBorders>
            <w:vAlign w:val="center"/>
          </w:tcPr>
          <w:p w14:paraId="57E50BF3" w14:textId="77777777" w:rsidR="00826B10" w:rsidRPr="003469EF" w:rsidRDefault="00826B10" w:rsidP="00297284">
            <w:pPr>
              <w:pStyle w:val="TableParagraph"/>
              <w:contextualSpacing/>
              <w:jc w:val="center"/>
              <w:rPr>
                <w:sz w:val="24"/>
                <w:szCs w:val="24"/>
              </w:rPr>
            </w:pPr>
            <w:r w:rsidRPr="003469EF">
              <w:rPr>
                <w:sz w:val="24"/>
                <w:szCs w:val="24"/>
              </w:rPr>
              <w:t>18-24</w:t>
            </w:r>
          </w:p>
        </w:tc>
        <w:tc>
          <w:tcPr>
            <w:tcW w:w="1700" w:type="dxa"/>
            <w:tcBorders>
              <w:top w:val="single" w:sz="4" w:space="0" w:color="000000"/>
              <w:left w:val="single" w:sz="4" w:space="0" w:color="000000"/>
              <w:bottom w:val="single" w:sz="4" w:space="0" w:color="000000"/>
              <w:right w:val="single" w:sz="4" w:space="0" w:color="000000"/>
            </w:tcBorders>
            <w:vAlign w:val="center"/>
          </w:tcPr>
          <w:p w14:paraId="09084525" w14:textId="77777777" w:rsidR="00826B10" w:rsidRPr="003469EF" w:rsidRDefault="00826B10" w:rsidP="00297284">
            <w:pPr>
              <w:pStyle w:val="TableParagraph"/>
              <w:contextualSpacing/>
              <w:jc w:val="center"/>
              <w:rPr>
                <w:sz w:val="24"/>
                <w:szCs w:val="24"/>
              </w:rPr>
            </w:pPr>
            <w:r w:rsidRPr="003469EF">
              <w:rPr>
                <w:sz w:val="24"/>
                <w:szCs w:val="24"/>
              </w:rPr>
              <w:t>24-32</w:t>
            </w:r>
          </w:p>
        </w:tc>
      </w:tr>
      <w:tr w:rsidR="00826B10" w14:paraId="56FC6F0C" w14:textId="77777777" w:rsidTr="00297284">
        <w:trPr>
          <w:trHeight w:val="551"/>
          <w:jc w:val="center"/>
        </w:trPr>
        <w:tc>
          <w:tcPr>
            <w:tcW w:w="1755" w:type="dxa"/>
            <w:tcBorders>
              <w:top w:val="single" w:sz="4" w:space="0" w:color="000000"/>
              <w:left w:val="single" w:sz="4" w:space="0" w:color="000000"/>
              <w:bottom w:val="single" w:sz="4" w:space="0" w:color="000000"/>
              <w:right w:val="single" w:sz="4" w:space="0" w:color="000000"/>
            </w:tcBorders>
            <w:vAlign w:val="center"/>
          </w:tcPr>
          <w:p w14:paraId="51AD907A" w14:textId="77777777" w:rsidR="00826B10" w:rsidRPr="003469EF" w:rsidRDefault="00826B10" w:rsidP="00297284">
            <w:pPr>
              <w:pStyle w:val="TableParagraph"/>
              <w:contextualSpacing/>
              <w:jc w:val="center"/>
              <w:rPr>
                <w:sz w:val="24"/>
                <w:szCs w:val="24"/>
                <w:lang w:val="ru-RU"/>
              </w:rPr>
            </w:pPr>
            <w:r w:rsidRPr="003469EF">
              <w:rPr>
                <w:sz w:val="24"/>
                <w:szCs w:val="24"/>
                <w:lang w:val="ru-RU"/>
              </w:rPr>
              <w:t>Общее</w:t>
            </w:r>
            <w:r w:rsidRPr="003469EF">
              <w:rPr>
                <w:spacing w:val="-4"/>
                <w:sz w:val="24"/>
                <w:szCs w:val="24"/>
                <w:lang w:val="ru-RU"/>
              </w:rPr>
              <w:t xml:space="preserve"> </w:t>
            </w:r>
            <w:r w:rsidRPr="003469EF">
              <w:rPr>
                <w:sz w:val="24"/>
                <w:szCs w:val="24"/>
                <w:lang w:val="ru-RU"/>
              </w:rPr>
              <w:t>количество</w:t>
            </w:r>
          </w:p>
          <w:p w14:paraId="0A8C70AA" w14:textId="77777777" w:rsidR="00826B10" w:rsidRPr="003469EF" w:rsidRDefault="00826B10" w:rsidP="00297284">
            <w:pPr>
              <w:pStyle w:val="TableParagraph"/>
              <w:contextualSpacing/>
              <w:jc w:val="center"/>
              <w:rPr>
                <w:sz w:val="24"/>
                <w:szCs w:val="24"/>
                <w:lang w:val="ru-RU"/>
              </w:rPr>
            </w:pPr>
            <w:r w:rsidRPr="003469EF">
              <w:rPr>
                <w:sz w:val="24"/>
                <w:szCs w:val="24"/>
                <w:lang w:val="ru-RU"/>
              </w:rPr>
              <w:t>часов</w:t>
            </w:r>
            <w:r w:rsidRPr="003469EF">
              <w:rPr>
                <w:spacing w:val="-1"/>
                <w:sz w:val="24"/>
                <w:szCs w:val="24"/>
                <w:lang w:val="ru-RU"/>
              </w:rPr>
              <w:t xml:space="preserve"> </w:t>
            </w:r>
            <w:r w:rsidRPr="003469EF">
              <w:rPr>
                <w:sz w:val="24"/>
                <w:szCs w:val="24"/>
                <w:lang w:val="ru-RU"/>
              </w:rPr>
              <w:t>в</w:t>
            </w:r>
            <w:r w:rsidRPr="003469EF">
              <w:rPr>
                <w:spacing w:val="-3"/>
                <w:sz w:val="24"/>
                <w:szCs w:val="24"/>
                <w:lang w:val="ru-RU"/>
              </w:rPr>
              <w:t xml:space="preserve"> </w:t>
            </w:r>
            <w:r w:rsidRPr="003469EF">
              <w:rPr>
                <w:sz w:val="24"/>
                <w:szCs w:val="24"/>
                <w:lang w:val="ru-RU"/>
              </w:rPr>
              <w:t>год</w:t>
            </w:r>
          </w:p>
        </w:tc>
        <w:tc>
          <w:tcPr>
            <w:tcW w:w="992" w:type="dxa"/>
            <w:tcBorders>
              <w:top w:val="single" w:sz="4" w:space="0" w:color="000000"/>
              <w:left w:val="single" w:sz="4" w:space="0" w:color="000000"/>
              <w:bottom w:val="single" w:sz="4" w:space="0" w:color="000000"/>
              <w:right w:val="single" w:sz="4" w:space="0" w:color="000000"/>
            </w:tcBorders>
            <w:vAlign w:val="center"/>
          </w:tcPr>
          <w:p w14:paraId="48CAE327" w14:textId="77777777" w:rsidR="00826B10" w:rsidRPr="003469EF" w:rsidRDefault="00826B10" w:rsidP="00297284">
            <w:pPr>
              <w:pStyle w:val="TableParagraph"/>
              <w:contextualSpacing/>
              <w:jc w:val="center"/>
              <w:rPr>
                <w:sz w:val="24"/>
                <w:szCs w:val="24"/>
              </w:rPr>
            </w:pPr>
            <w:r w:rsidRPr="003469EF">
              <w:rPr>
                <w:sz w:val="24"/>
                <w:szCs w:val="24"/>
              </w:rPr>
              <w:t>234-312</w:t>
            </w:r>
          </w:p>
        </w:tc>
        <w:tc>
          <w:tcPr>
            <w:tcW w:w="1003" w:type="dxa"/>
            <w:tcBorders>
              <w:top w:val="single" w:sz="4" w:space="0" w:color="000000"/>
              <w:left w:val="single" w:sz="4" w:space="0" w:color="000000"/>
              <w:bottom w:val="single" w:sz="4" w:space="0" w:color="000000"/>
              <w:right w:val="single" w:sz="4" w:space="0" w:color="000000"/>
            </w:tcBorders>
            <w:vAlign w:val="center"/>
          </w:tcPr>
          <w:p w14:paraId="2A792E41" w14:textId="77777777" w:rsidR="00826B10" w:rsidRPr="003469EF" w:rsidRDefault="00826B10" w:rsidP="00297284">
            <w:pPr>
              <w:pStyle w:val="TableParagraph"/>
              <w:contextualSpacing/>
              <w:jc w:val="center"/>
              <w:rPr>
                <w:sz w:val="24"/>
                <w:szCs w:val="24"/>
              </w:rPr>
            </w:pPr>
            <w:r w:rsidRPr="003469EF">
              <w:rPr>
                <w:sz w:val="24"/>
                <w:szCs w:val="24"/>
              </w:rPr>
              <w:t>312-416</w:t>
            </w:r>
          </w:p>
        </w:tc>
        <w:tc>
          <w:tcPr>
            <w:tcW w:w="1124" w:type="dxa"/>
            <w:tcBorders>
              <w:top w:val="single" w:sz="4" w:space="0" w:color="000000"/>
              <w:left w:val="single" w:sz="4" w:space="0" w:color="000000"/>
              <w:bottom w:val="single" w:sz="4" w:space="0" w:color="000000"/>
              <w:right w:val="single" w:sz="4" w:space="0" w:color="000000"/>
            </w:tcBorders>
            <w:vAlign w:val="center"/>
          </w:tcPr>
          <w:p w14:paraId="05F03A59" w14:textId="77777777" w:rsidR="00826B10" w:rsidRPr="003469EF" w:rsidRDefault="00826B10" w:rsidP="00297284">
            <w:pPr>
              <w:pStyle w:val="TableParagraph"/>
              <w:contextualSpacing/>
              <w:jc w:val="center"/>
              <w:rPr>
                <w:sz w:val="24"/>
                <w:szCs w:val="24"/>
              </w:rPr>
            </w:pPr>
            <w:r w:rsidRPr="003469EF">
              <w:rPr>
                <w:sz w:val="24"/>
                <w:szCs w:val="24"/>
              </w:rPr>
              <w:t>468-728</w:t>
            </w:r>
          </w:p>
        </w:tc>
        <w:tc>
          <w:tcPr>
            <w:tcW w:w="1143" w:type="dxa"/>
            <w:tcBorders>
              <w:top w:val="single" w:sz="4" w:space="0" w:color="000000"/>
              <w:left w:val="single" w:sz="4" w:space="0" w:color="000000"/>
              <w:bottom w:val="single" w:sz="4" w:space="0" w:color="000000"/>
              <w:right w:val="single" w:sz="4" w:space="0" w:color="000000"/>
            </w:tcBorders>
            <w:vAlign w:val="center"/>
          </w:tcPr>
          <w:p w14:paraId="6BFB2DCA" w14:textId="77777777" w:rsidR="00826B10" w:rsidRPr="003469EF" w:rsidRDefault="00826B10" w:rsidP="00297284">
            <w:pPr>
              <w:pStyle w:val="TableParagraph"/>
              <w:contextualSpacing/>
              <w:jc w:val="center"/>
              <w:rPr>
                <w:sz w:val="24"/>
                <w:szCs w:val="24"/>
              </w:rPr>
            </w:pPr>
            <w:r w:rsidRPr="003469EF">
              <w:rPr>
                <w:sz w:val="24"/>
                <w:szCs w:val="24"/>
              </w:rPr>
              <w:t>624-936</w:t>
            </w:r>
          </w:p>
        </w:tc>
        <w:tc>
          <w:tcPr>
            <w:tcW w:w="2437" w:type="dxa"/>
            <w:tcBorders>
              <w:top w:val="single" w:sz="4" w:space="0" w:color="000000"/>
              <w:left w:val="single" w:sz="4" w:space="0" w:color="000000"/>
              <w:bottom w:val="single" w:sz="4" w:space="0" w:color="000000"/>
              <w:right w:val="single" w:sz="4" w:space="0" w:color="000000"/>
            </w:tcBorders>
            <w:vAlign w:val="center"/>
          </w:tcPr>
          <w:p w14:paraId="1E1886D6" w14:textId="77777777" w:rsidR="00826B10" w:rsidRPr="003469EF" w:rsidRDefault="00826B10" w:rsidP="00297284">
            <w:pPr>
              <w:pStyle w:val="TableParagraph"/>
              <w:contextualSpacing/>
              <w:jc w:val="center"/>
              <w:rPr>
                <w:sz w:val="24"/>
                <w:szCs w:val="24"/>
              </w:rPr>
            </w:pPr>
            <w:r w:rsidRPr="003469EF">
              <w:rPr>
                <w:sz w:val="24"/>
                <w:szCs w:val="24"/>
              </w:rPr>
              <w:t>936-1248</w:t>
            </w:r>
          </w:p>
        </w:tc>
        <w:tc>
          <w:tcPr>
            <w:tcW w:w="1700" w:type="dxa"/>
            <w:tcBorders>
              <w:top w:val="single" w:sz="4" w:space="0" w:color="000000"/>
              <w:left w:val="single" w:sz="4" w:space="0" w:color="000000"/>
              <w:bottom w:val="single" w:sz="4" w:space="0" w:color="000000"/>
              <w:right w:val="single" w:sz="4" w:space="0" w:color="000000"/>
            </w:tcBorders>
            <w:vAlign w:val="center"/>
          </w:tcPr>
          <w:p w14:paraId="2DF97B50" w14:textId="77777777" w:rsidR="00826B10" w:rsidRPr="003469EF" w:rsidRDefault="00826B10" w:rsidP="00297284">
            <w:pPr>
              <w:pStyle w:val="TableParagraph"/>
              <w:contextualSpacing/>
              <w:jc w:val="center"/>
              <w:rPr>
                <w:sz w:val="24"/>
                <w:szCs w:val="24"/>
              </w:rPr>
            </w:pPr>
            <w:r w:rsidRPr="003469EF">
              <w:rPr>
                <w:sz w:val="24"/>
                <w:szCs w:val="24"/>
              </w:rPr>
              <w:t>1248-1664</w:t>
            </w:r>
          </w:p>
        </w:tc>
      </w:tr>
    </w:tbl>
    <w:p w14:paraId="36E8A910" w14:textId="77777777" w:rsidR="00826B10" w:rsidRDefault="00826B10" w:rsidP="00826B10">
      <w:pPr>
        <w:pStyle w:val="af6"/>
        <w:tabs>
          <w:tab w:val="left" w:pos="1276"/>
        </w:tabs>
        <w:spacing w:after="0" w:line="240" w:lineRule="auto"/>
        <w:ind w:left="709"/>
        <w:jc w:val="both"/>
        <w:rPr>
          <w:rFonts w:ascii="Times New Roman" w:hAnsi="Times New Roman" w:cs="Times New Roman"/>
          <w:sz w:val="28"/>
          <w:szCs w:val="28"/>
        </w:rPr>
      </w:pPr>
    </w:p>
    <w:p w14:paraId="388E2107" w14:textId="77777777" w:rsidR="00CC7A66" w:rsidRDefault="00CC7A66" w:rsidP="00826B10">
      <w:pPr>
        <w:pStyle w:val="af6"/>
        <w:tabs>
          <w:tab w:val="left" w:pos="1276"/>
        </w:tabs>
        <w:spacing w:after="0" w:line="240" w:lineRule="auto"/>
        <w:ind w:left="709"/>
        <w:jc w:val="both"/>
        <w:rPr>
          <w:rFonts w:ascii="Times New Roman" w:hAnsi="Times New Roman" w:cs="Times New Roman"/>
          <w:sz w:val="28"/>
          <w:szCs w:val="28"/>
        </w:rPr>
      </w:pPr>
    </w:p>
    <w:p w14:paraId="70EB3EAE" w14:textId="77777777" w:rsidR="00CC7A66" w:rsidRDefault="00CC7A66" w:rsidP="00826B10">
      <w:pPr>
        <w:pStyle w:val="af6"/>
        <w:tabs>
          <w:tab w:val="left" w:pos="1276"/>
        </w:tabs>
        <w:spacing w:after="0" w:line="240" w:lineRule="auto"/>
        <w:ind w:left="709"/>
        <w:jc w:val="both"/>
        <w:rPr>
          <w:rFonts w:ascii="Times New Roman" w:hAnsi="Times New Roman" w:cs="Times New Roman"/>
          <w:sz w:val="28"/>
          <w:szCs w:val="28"/>
        </w:rPr>
      </w:pPr>
    </w:p>
    <w:p w14:paraId="2EC496BD" w14:textId="699AD85C" w:rsidR="00231B17" w:rsidRPr="00783FC8" w:rsidRDefault="00D32625" w:rsidP="00783FC8">
      <w:pPr>
        <w:tabs>
          <w:tab w:val="left" w:pos="1276"/>
        </w:tabs>
        <w:spacing w:after="0" w:line="240" w:lineRule="auto"/>
        <w:jc w:val="both"/>
        <w:rPr>
          <w:rFonts w:ascii="Times New Roman" w:eastAsia="Times New Roman" w:hAnsi="Times New Roman" w:cs="Times New Roman"/>
          <w:sz w:val="28"/>
          <w:szCs w:val="28"/>
          <w:lang w:eastAsia="ru-RU"/>
        </w:rPr>
      </w:pPr>
      <w:r w:rsidRPr="00783FC8">
        <w:rPr>
          <w:rFonts w:ascii="Times New Roman" w:eastAsia="Times New Roman" w:hAnsi="Times New Roman" w:cs="Times New Roman"/>
          <w:sz w:val="28"/>
          <w:szCs w:val="28"/>
          <w:lang w:eastAsia="ru-RU"/>
        </w:rPr>
        <w:t>Виды (формы) обучения,</w:t>
      </w:r>
      <w:r w:rsidRPr="00783FC8">
        <w:rPr>
          <w:rFonts w:ascii="Times New Roman" w:eastAsia="Times New Roman" w:hAnsi="Times New Roman" w:cs="Times New Roman"/>
          <w:sz w:val="28"/>
          <w:szCs w:val="28"/>
        </w:rPr>
        <w:t xml:space="preserve"> применяющиеся при реализации дополнительной образовательной программы спортивной подготовки</w:t>
      </w:r>
      <w:r w:rsidRPr="00783FC8">
        <w:rPr>
          <w:rFonts w:ascii="Times New Roman" w:eastAsia="Times New Roman" w:hAnsi="Times New Roman" w:cs="Times New Roman"/>
          <w:sz w:val="28"/>
          <w:szCs w:val="28"/>
          <w:lang w:eastAsia="ru-RU"/>
        </w:rPr>
        <w:t xml:space="preserve">: </w:t>
      </w:r>
      <w:r w:rsidRPr="00783FC8">
        <w:rPr>
          <w:rFonts w:ascii="Times New Roman" w:hAnsi="Times New Roman" w:cs="Times New Roman"/>
          <w:sz w:val="28"/>
          <w:szCs w:val="28"/>
        </w:rPr>
        <w:t>учеб</w:t>
      </w:r>
      <w:r w:rsidR="00EA32E4" w:rsidRPr="00783FC8">
        <w:rPr>
          <w:rFonts w:ascii="Times New Roman" w:hAnsi="Times New Roman" w:cs="Times New Roman"/>
          <w:sz w:val="28"/>
          <w:szCs w:val="28"/>
        </w:rPr>
        <w:t>но-тренировочные занятия</w:t>
      </w:r>
      <w:r w:rsidR="002A35FD" w:rsidRPr="00783FC8">
        <w:rPr>
          <w:rFonts w:ascii="Times New Roman" w:hAnsi="Times New Roman" w:cs="Times New Roman"/>
          <w:sz w:val="28"/>
          <w:szCs w:val="28"/>
        </w:rPr>
        <w:t>:</w:t>
      </w:r>
      <w:r w:rsidR="00EA32E4" w:rsidRPr="00783FC8">
        <w:rPr>
          <w:rFonts w:ascii="Times New Roman" w:hAnsi="Times New Roman" w:cs="Times New Roman"/>
          <w:sz w:val="28"/>
          <w:szCs w:val="28"/>
        </w:rPr>
        <w:t xml:space="preserve"> </w:t>
      </w:r>
    </w:p>
    <w:p w14:paraId="4E6E8F14"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групповые и индивидуальные тренировочные и теоретические занятия;</w:t>
      </w:r>
    </w:p>
    <w:p w14:paraId="0273C404"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работа по индивидуальным планам;</w:t>
      </w:r>
    </w:p>
    <w:p w14:paraId="2E338773"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тренировочные сборы;</w:t>
      </w:r>
    </w:p>
    <w:p w14:paraId="09E010E3"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участие в спортивных соревнованиях и мероприятиях;</w:t>
      </w:r>
    </w:p>
    <w:p w14:paraId="73F4913B"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инструкторская и судейская практика;</w:t>
      </w:r>
    </w:p>
    <w:p w14:paraId="08746A31"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медико-восстановительные мероприятия;</w:t>
      </w:r>
    </w:p>
    <w:p w14:paraId="751A80B0" w14:textId="77777777" w:rsidR="00231176" w:rsidRPr="00231176" w:rsidRDefault="00231176" w:rsidP="00231176">
      <w:pPr>
        <w:pStyle w:val="af6"/>
        <w:shd w:val="clear" w:color="auto" w:fill="FFFFFF"/>
        <w:spacing w:after="0"/>
        <w:ind w:left="1070"/>
        <w:jc w:val="both"/>
        <w:rPr>
          <w:rFonts w:ascii="Times New Roman" w:eastAsia="Calibri" w:hAnsi="Times New Roman" w:cs="Times New Roman"/>
          <w:color w:val="000000"/>
          <w:sz w:val="28"/>
          <w:szCs w:val="28"/>
        </w:rPr>
      </w:pPr>
      <w:r w:rsidRPr="00231176">
        <w:rPr>
          <w:rFonts w:ascii="Times New Roman" w:eastAsia="Calibri" w:hAnsi="Times New Roman" w:cs="Times New Roman"/>
          <w:color w:val="000000"/>
          <w:sz w:val="28"/>
          <w:szCs w:val="28"/>
        </w:rPr>
        <w:t>- тестирование и контроль.</w:t>
      </w:r>
    </w:p>
    <w:p w14:paraId="746B2B71" w14:textId="77777777" w:rsidR="00231176" w:rsidRPr="00231176" w:rsidRDefault="00231176" w:rsidP="00231176">
      <w:pPr>
        <w:pStyle w:val="af6"/>
        <w:tabs>
          <w:tab w:val="left" w:pos="1276"/>
        </w:tabs>
        <w:spacing w:after="0" w:line="240" w:lineRule="auto"/>
        <w:ind w:left="709"/>
        <w:jc w:val="both"/>
        <w:rPr>
          <w:rFonts w:ascii="Times New Roman" w:eastAsia="Times New Roman" w:hAnsi="Times New Roman" w:cs="Times New Roman"/>
          <w:sz w:val="28"/>
          <w:szCs w:val="28"/>
          <w:lang w:eastAsia="ru-RU"/>
        </w:rPr>
      </w:pPr>
    </w:p>
    <w:p w14:paraId="1A3C8BAC" w14:textId="02D35801" w:rsidR="002A35FD" w:rsidRDefault="002A35FD" w:rsidP="002A35FD">
      <w:pPr>
        <w:spacing w:after="0" w:line="240" w:lineRule="auto"/>
        <w:ind w:firstLine="709"/>
        <w:contextualSpacing/>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3469EF">
        <w:rPr>
          <w:rFonts w:ascii="Times New Roman" w:hAnsi="Times New Roman" w:cs="Times New Roman"/>
          <w:sz w:val="28"/>
          <w:szCs w:val="28"/>
        </w:rPr>
        <w:t>-</w:t>
      </w:r>
      <w:r w:rsidR="00D32625">
        <w:rPr>
          <w:rFonts w:ascii="Times New Roman" w:hAnsi="Times New Roman" w:cs="Times New Roman"/>
          <w:sz w:val="28"/>
          <w:szCs w:val="28"/>
        </w:rPr>
        <w:t>учебно-тренировочные мероприятия</w:t>
      </w:r>
      <w:r>
        <w:rPr>
          <w:rFonts w:ascii="Times New Roman" w:hAnsi="Times New Roman" w:cs="Times New Roman"/>
          <w:sz w:val="28"/>
          <w:szCs w:val="28"/>
        </w:rPr>
        <w:t>:</w:t>
      </w:r>
      <w:r w:rsidR="00D32625">
        <w:rPr>
          <w:rFonts w:ascii="Times New Roman" w:hAnsi="Times New Roman" w:cs="Times New Roman"/>
          <w:sz w:val="28"/>
          <w:szCs w:val="28"/>
        </w:rPr>
        <w:t xml:space="preserve"> </w:t>
      </w:r>
    </w:p>
    <w:p w14:paraId="1FC701E1" w14:textId="77777777" w:rsidR="002A35FD" w:rsidRDefault="002A35FD" w:rsidP="002A35FD">
      <w:pPr>
        <w:pStyle w:val="af7"/>
        <w:jc w:val="right"/>
        <w:rPr>
          <w:rFonts w:ascii="Times New Roman" w:hAnsi="Times New Roman" w:cs="Times New Roman"/>
          <w:sz w:val="20"/>
          <w:szCs w:val="20"/>
        </w:rPr>
      </w:pPr>
    </w:p>
    <w:tbl>
      <w:tblPr>
        <w:tblW w:w="9998"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2268"/>
        <w:gridCol w:w="1276"/>
        <w:gridCol w:w="105"/>
        <w:gridCol w:w="1954"/>
        <w:gridCol w:w="1985"/>
        <w:gridCol w:w="1984"/>
      </w:tblGrid>
      <w:tr w:rsidR="002A35FD" w:rsidRPr="006C27AC" w14:paraId="5E74A685" w14:textId="77777777" w:rsidTr="003469EF">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9FD7A7" w14:textId="77777777" w:rsidR="002A35FD" w:rsidRPr="003469EF" w:rsidRDefault="002A35FD" w:rsidP="00297284">
            <w:pPr>
              <w:widowControl w:val="0"/>
              <w:spacing w:after="0" w:line="240" w:lineRule="auto"/>
              <w:ind w:left="-62" w:right="-62"/>
              <w:jc w:val="center"/>
              <w:rPr>
                <w:rFonts w:ascii="Times New Roman" w:hAnsi="Times New Roman" w:cs="Times New Roman"/>
                <w:bCs/>
                <w:sz w:val="24"/>
                <w:szCs w:val="24"/>
              </w:rPr>
            </w:pPr>
            <w:r w:rsidRPr="003469EF">
              <w:rPr>
                <w:rFonts w:ascii="Times New Roman" w:hAnsi="Times New Roman" w:cs="Times New Roman"/>
                <w:bCs/>
                <w:sz w:val="24"/>
                <w:szCs w:val="24"/>
              </w:rPr>
              <w:t>№ п/п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20DD02" w14:textId="77777777" w:rsidR="002A35FD" w:rsidRPr="003469EF" w:rsidRDefault="002A35FD" w:rsidP="00297284">
            <w:pPr>
              <w:widowControl w:val="0"/>
              <w:spacing w:after="0" w:line="240" w:lineRule="auto"/>
              <w:jc w:val="center"/>
              <w:rPr>
                <w:rFonts w:ascii="Times New Roman" w:hAnsi="Times New Roman" w:cs="Times New Roman"/>
                <w:bCs/>
                <w:sz w:val="24"/>
                <w:szCs w:val="24"/>
              </w:rPr>
            </w:pPr>
            <w:r w:rsidRPr="003469EF">
              <w:rPr>
                <w:rFonts w:ascii="Times New Roman" w:hAnsi="Times New Roman" w:cs="Times New Roman"/>
                <w:bCs/>
                <w:sz w:val="24"/>
                <w:szCs w:val="24"/>
              </w:rPr>
              <w:t>Виды учебно-тренировочных мероприятий</w:t>
            </w:r>
          </w:p>
        </w:tc>
        <w:tc>
          <w:tcPr>
            <w:tcW w:w="730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CB9089" w14:textId="77777777" w:rsidR="002A35FD" w:rsidRPr="003469EF" w:rsidRDefault="002A35FD" w:rsidP="00297284">
            <w:pPr>
              <w:widowControl w:val="0"/>
              <w:spacing w:after="0" w:line="240" w:lineRule="auto"/>
              <w:jc w:val="center"/>
              <w:rPr>
                <w:rFonts w:ascii="Times New Roman" w:hAnsi="Times New Roman" w:cs="Times New Roman"/>
                <w:bCs/>
                <w:sz w:val="24"/>
                <w:szCs w:val="24"/>
              </w:rPr>
            </w:pPr>
            <w:r w:rsidRPr="003469EF">
              <w:rPr>
                <w:rFonts w:ascii="Times New Roman" w:hAnsi="Times New Roman" w:cs="Times New Roman"/>
                <w:bCs/>
                <w:sz w:val="24"/>
                <w:szCs w:val="24"/>
              </w:rPr>
              <w:t xml:space="preserve">Предельная продолжительность учебно-тренировочных мероприятий по этапам спортивной подготовки (количество суток) </w:t>
            </w:r>
            <w:r w:rsidRPr="003469EF">
              <w:rPr>
                <w:rFonts w:ascii="Times New Roman" w:hAnsi="Times New Roman" w:cs="Times New Roman"/>
                <w:bCs/>
                <w:sz w:val="24"/>
                <w:szCs w:val="24"/>
              </w:rPr>
              <w:br/>
              <w:t>(без учета времени следования к месту проведения учебно-тренировочных мероприятий и обратно)</w:t>
            </w:r>
          </w:p>
        </w:tc>
      </w:tr>
      <w:tr w:rsidR="002A35FD" w:rsidRPr="006C27AC" w14:paraId="3560F11C" w14:textId="77777777" w:rsidTr="003469EF">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14:paraId="3C25127C" w14:textId="77777777" w:rsidR="002A35FD" w:rsidRPr="003469EF" w:rsidRDefault="002A35FD" w:rsidP="00297284">
            <w:pPr>
              <w:widowControl w:val="0"/>
              <w:spacing w:after="0" w:line="240" w:lineRule="auto"/>
              <w:rPr>
                <w:rFonts w:ascii="Times New Roman" w:hAnsi="Times New Roman" w:cs="Times New Roman"/>
                <w:bCs/>
                <w:sz w:val="24"/>
                <w:szCs w:val="24"/>
              </w:rPr>
            </w:pPr>
          </w:p>
        </w:tc>
        <w:tc>
          <w:tcPr>
            <w:tcW w:w="2268" w:type="dxa"/>
            <w:vMerge/>
            <w:tcBorders>
              <w:left w:val="single" w:sz="4" w:space="0" w:color="000000"/>
              <w:bottom w:val="single" w:sz="4" w:space="0" w:color="000000"/>
              <w:right w:val="single" w:sz="4" w:space="0" w:color="000000"/>
            </w:tcBorders>
            <w:shd w:val="clear" w:color="auto" w:fill="auto"/>
            <w:vAlign w:val="center"/>
          </w:tcPr>
          <w:p w14:paraId="7542F48A" w14:textId="77777777" w:rsidR="002A35FD" w:rsidRPr="003469EF" w:rsidRDefault="002A35FD" w:rsidP="00297284">
            <w:pPr>
              <w:widowControl w:val="0"/>
              <w:spacing w:after="0" w:line="240" w:lineRule="auto"/>
              <w:ind w:firstLine="540"/>
              <w:jc w:val="both"/>
              <w:rPr>
                <w:rFonts w:ascii="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C35A4" w14:textId="77777777" w:rsidR="002A35FD" w:rsidRPr="003469EF" w:rsidRDefault="002A35FD" w:rsidP="00297284">
            <w:pPr>
              <w:widowControl w:val="0"/>
              <w:spacing w:after="0" w:line="240" w:lineRule="auto"/>
              <w:jc w:val="center"/>
              <w:rPr>
                <w:rFonts w:ascii="Times New Roman" w:hAnsi="Times New Roman" w:cs="Times New Roman"/>
                <w:bCs/>
                <w:sz w:val="24"/>
                <w:szCs w:val="24"/>
              </w:rPr>
            </w:pPr>
            <w:r w:rsidRPr="003469EF">
              <w:rPr>
                <w:rFonts w:ascii="Times New Roman" w:hAnsi="Times New Roman" w:cs="Times New Roman"/>
                <w:bCs/>
                <w:sz w:val="24"/>
                <w:szCs w:val="24"/>
              </w:rPr>
              <w:t>Этап начальной подготовки</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29071" w14:textId="77777777" w:rsidR="002A35FD" w:rsidRPr="003469EF" w:rsidRDefault="002A35FD" w:rsidP="00297284">
            <w:pPr>
              <w:widowControl w:val="0"/>
              <w:spacing w:after="0" w:line="240" w:lineRule="auto"/>
              <w:jc w:val="center"/>
              <w:rPr>
                <w:rFonts w:ascii="Times New Roman" w:hAnsi="Times New Roman" w:cs="Times New Roman"/>
                <w:bCs/>
                <w:sz w:val="24"/>
                <w:szCs w:val="24"/>
              </w:rPr>
            </w:pPr>
            <w:r w:rsidRPr="003469EF">
              <w:rPr>
                <w:rFonts w:ascii="Times New Roman" w:hAnsi="Times New Roman" w:cs="Times New Roman"/>
                <w:bCs/>
                <w:sz w:val="24"/>
                <w:szCs w:val="24"/>
              </w:rPr>
              <w:t>Учебно-тренировочный этап</w:t>
            </w:r>
          </w:p>
          <w:p w14:paraId="7ABC4445" w14:textId="77777777" w:rsidR="002A35FD" w:rsidRPr="003469EF" w:rsidRDefault="002A35FD" w:rsidP="00297284">
            <w:pPr>
              <w:widowControl w:val="0"/>
              <w:spacing w:after="0" w:line="240" w:lineRule="auto"/>
              <w:jc w:val="center"/>
              <w:rPr>
                <w:rFonts w:ascii="Times New Roman" w:hAnsi="Times New Roman" w:cs="Times New Roman"/>
                <w:bCs/>
                <w:sz w:val="24"/>
                <w:szCs w:val="24"/>
              </w:rPr>
            </w:pPr>
            <w:r w:rsidRPr="003469EF">
              <w:rPr>
                <w:rFonts w:ascii="Times New Roman" w:hAnsi="Times New Roman" w:cs="Times New Roman"/>
                <w:bCs/>
                <w:sz w:val="24"/>
                <w:szCs w:val="24"/>
              </w:rPr>
              <w:t>(этап спортивной специализации)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9409C6" w14:textId="77777777" w:rsidR="002A35FD" w:rsidRPr="003469EF" w:rsidRDefault="002A35FD" w:rsidP="00297284">
            <w:pPr>
              <w:widowControl w:val="0"/>
              <w:spacing w:after="0" w:line="240" w:lineRule="auto"/>
              <w:jc w:val="center"/>
              <w:rPr>
                <w:rFonts w:ascii="Times New Roman" w:hAnsi="Times New Roman" w:cs="Times New Roman"/>
                <w:bCs/>
                <w:sz w:val="24"/>
                <w:szCs w:val="24"/>
              </w:rPr>
            </w:pPr>
            <w:r w:rsidRPr="003469EF">
              <w:rPr>
                <w:rFonts w:ascii="Times New Roman" w:hAnsi="Times New Roman" w:cs="Times New Roman"/>
                <w:bCs/>
                <w:sz w:val="24"/>
                <w:szCs w:val="24"/>
              </w:rPr>
              <w:t>Этап совершенствования спортивного мастерства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AA67" w14:textId="77777777" w:rsidR="002A35FD" w:rsidRPr="003469EF" w:rsidRDefault="002A35FD" w:rsidP="00297284">
            <w:pPr>
              <w:widowControl w:val="0"/>
              <w:spacing w:after="0" w:line="240" w:lineRule="auto"/>
              <w:ind w:left="-62" w:right="-62"/>
              <w:jc w:val="center"/>
              <w:rPr>
                <w:rFonts w:ascii="Times New Roman" w:hAnsi="Times New Roman" w:cs="Times New Roman"/>
                <w:bCs/>
                <w:sz w:val="24"/>
                <w:szCs w:val="24"/>
              </w:rPr>
            </w:pPr>
            <w:r w:rsidRPr="003469EF">
              <w:rPr>
                <w:rFonts w:ascii="Times New Roman" w:hAnsi="Times New Roman" w:cs="Times New Roman"/>
                <w:bCs/>
                <w:sz w:val="24"/>
                <w:szCs w:val="24"/>
              </w:rPr>
              <w:t>Этап высшего спортивного мастерства</w:t>
            </w:r>
          </w:p>
        </w:tc>
      </w:tr>
      <w:tr w:rsidR="002A35FD" w:rsidRPr="006C27AC" w14:paraId="3E95CD5B" w14:textId="77777777" w:rsidTr="003469EF">
        <w:trPr>
          <w:trHeight w:val="20"/>
        </w:trPr>
        <w:tc>
          <w:tcPr>
            <w:tcW w:w="9998" w:type="dxa"/>
            <w:gridSpan w:val="7"/>
            <w:tcBorders>
              <w:top w:val="single" w:sz="4" w:space="0" w:color="000000"/>
              <w:left w:val="single" w:sz="4" w:space="0" w:color="000000"/>
              <w:bottom w:val="single" w:sz="4" w:space="0" w:color="000000"/>
              <w:right w:val="single" w:sz="4" w:space="0" w:color="000000"/>
            </w:tcBorders>
            <w:shd w:val="clear" w:color="auto" w:fill="auto"/>
          </w:tcPr>
          <w:p w14:paraId="630E81C8" w14:textId="77777777" w:rsidR="002A35FD" w:rsidRPr="003469EF" w:rsidRDefault="002A35FD" w:rsidP="00297284">
            <w:pPr>
              <w:widowControl w:val="0"/>
              <w:spacing w:after="0" w:line="240" w:lineRule="auto"/>
              <w:ind w:left="-62" w:right="-62"/>
              <w:jc w:val="center"/>
              <w:rPr>
                <w:rFonts w:ascii="Times New Roman" w:hAnsi="Times New Roman" w:cs="Times New Roman"/>
                <w:bCs/>
                <w:sz w:val="24"/>
                <w:szCs w:val="24"/>
              </w:rPr>
            </w:pPr>
            <w:r w:rsidRPr="003469EF">
              <w:rPr>
                <w:rFonts w:ascii="Times New Roman" w:hAnsi="Times New Roman" w:cs="Times New Roman"/>
                <w:sz w:val="24"/>
                <w:szCs w:val="24"/>
              </w:rPr>
              <w:t>1. Учебно-тренировочные мероприятия по подготовке к спортивным соревнованиям</w:t>
            </w:r>
          </w:p>
        </w:tc>
      </w:tr>
      <w:tr w:rsidR="002A35FD" w:rsidRPr="006C27AC" w14:paraId="1E3C11AE"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E93D"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78016"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 xml:space="preserve">Учебно-тренировочные мероприятия </w:t>
            </w:r>
            <w:r w:rsidRPr="003469EF">
              <w:rPr>
                <w:rFonts w:ascii="Times New Roman" w:hAnsi="Times New Roman" w:cs="Times New Roman"/>
                <w:sz w:val="24"/>
                <w:szCs w:val="24"/>
              </w:rPr>
              <w:br/>
              <w:t xml:space="preserve">по подготовке </w:t>
            </w:r>
            <w:r w:rsidRPr="003469EF">
              <w:rPr>
                <w:rFonts w:ascii="Times New Roman" w:hAnsi="Times New Roman" w:cs="Times New Roman"/>
                <w:sz w:val="24"/>
                <w:szCs w:val="24"/>
              </w:rPr>
              <w:br/>
            </w:r>
            <w:r w:rsidRPr="003469EF">
              <w:rPr>
                <w:rFonts w:ascii="Times New Roman" w:hAnsi="Times New Roman" w:cs="Times New Roman"/>
                <w:sz w:val="24"/>
                <w:szCs w:val="24"/>
              </w:rPr>
              <w:lastRenderedPageBreak/>
              <w:t>к международным спортивным соревнованиям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84F0"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lastRenderedPageBreak/>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3DC6D4"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16C1C"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D57BF"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21</w:t>
            </w:r>
          </w:p>
        </w:tc>
      </w:tr>
      <w:tr w:rsidR="002A35FD" w:rsidRPr="006C27AC" w14:paraId="00FB146B"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0B25"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lastRenderedPageBreak/>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3022"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 xml:space="preserve">Учебно-тренировочные мероприятия </w:t>
            </w:r>
            <w:r w:rsidRPr="003469EF">
              <w:rPr>
                <w:rFonts w:ascii="Times New Roman" w:hAnsi="Times New Roman" w:cs="Times New Roman"/>
                <w:sz w:val="24"/>
                <w:szCs w:val="24"/>
              </w:rPr>
              <w:br/>
              <w:t xml:space="preserve">по подготовке </w:t>
            </w:r>
            <w:r w:rsidRPr="003469EF">
              <w:rPr>
                <w:rFonts w:ascii="Times New Roman" w:hAnsi="Times New Roman" w:cs="Times New Roman"/>
                <w:sz w:val="24"/>
                <w:szCs w:val="24"/>
              </w:rPr>
              <w:br/>
              <w:t>к чемпионатам России, кубкам России, первенствам России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249D7"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679901"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58910"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81283"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21</w:t>
            </w:r>
          </w:p>
        </w:tc>
      </w:tr>
      <w:tr w:rsidR="002A35FD" w:rsidRPr="006C27AC" w14:paraId="4FA921A9"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B04D8"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5A03F"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 xml:space="preserve">Учебно-тренировочные мероприятия </w:t>
            </w:r>
            <w:r w:rsidRPr="003469EF">
              <w:rPr>
                <w:rFonts w:ascii="Times New Roman" w:hAnsi="Times New Roman" w:cs="Times New Roman"/>
                <w:sz w:val="24"/>
                <w:szCs w:val="24"/>
              </w:rPr>
              <w:br/>
              <w:t xml:space="preserve">по подготовке </w:t>
            </w:r>
            <w:r w:rsidRPr="003469EF">
              <w:rPr>
                <w:rFonts w:ascii="Times New Roman" w:hAnsi="Times New Roman" w:cs="Times New Roman"/>
                <w:sz w:val="24"/>
                <w:szCs w:val="24"/>
              </w:rPr>
              <w:br/>
              <w:t>к другим всероссийским спортивным соревнованиям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64A9"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DF5DB7"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B29C5"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E40D0"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18</w:t>
            </w:r>
          </w:p>
        </w:tc>
      </w:tr>
      <w:tr w:rsidR="002A35FD" w:rsidRPr="006C27AC" w14:paraId="758B5367"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D2FC8"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EC7E6"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 xml:space="preserve">Учебно-тренировочные мероприятия </w:t>
            </w:r>
            <w:r w:rsidRPr="003469EF">
              <w:rPr>
                <w:rFonts w:ascii="Times New Roman" w:hAnsi="Times New Roman" w:cs="Times New Roman"/>
                <w:sz w:val="24"/>
                <w:szCs w:val="24"/>
              </w:rPr>
              <w:br/>
              <w:t xml:space="preserve">по подготовке </w:t>
            </w:r>
            <w:r w:rsidRPr="003469EF">
              <w:rPr>
                <w:rFonts w:ascii="Times New Roman" w:hAnsi="Times New Roman" w:cs="Times New Roman"/>
                <w:sz w:val="24"/>
                <w:szCs w:val="24"/>
              </w:rPr>
              <w:br/>
              <w:t xml:space="preserve">к официальным спортивным соревнованиям субъекта </w:t>
            </w:r>
            <w:r w:rsidRPr="003469EF">
              <w:rPr>
                <w:rFonts w:ascii="Times New Roman" w:hAnsi="Times New Roman" w:cs="Times New Roman"/>
                <w:sz w:val="24"/>
                <w:szCs w:val="24"/>
              </w:rPr>
              <w:br/>
              <w:t>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79DE5"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211DC6"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02EFD"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775B4"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14</w:t>
            </w:r>
          </w:p>
        </w:tc>
      </w:tr>
      <w:tr w:rsidR="002A35FD" w:rsidRPr="006C27AC" w14:paraId="3F67B17A" w14:textId="77777777" w:rsidTr="003469EF">
        <w:trPr>
          <w:trHeight w:val="20"/>
        </w:trPr>
        <w:tc>
          <w:tcPr>
            <w:tcW w:w="99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D0B8E86"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2. Специальные учебно-тренировочные мероприятия</w:t>
            </w:r>
          </w:p>
        </w:tc>
      </w:tr>
      <w:tr w:rsidR="002A35FD" w:rsidRPr="006C27AC" w14:paraId="79F17188"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06679"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7D891"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C1DC0"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8E17F4"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9D73D"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312B4"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18</w:t>
            </w:r>
          </w:p>
        </w:tc>
      </w:tr>
      <w:tr w:rsidR="002A35FD" w:rsidRPr="006C27AC" w14:paraId="0630DA0D"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D6F35"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02763"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eastAsia="Times New Roman" w:hAnsi="Times New Roman" w:cs="Times New Roman"/>
                <w:sz w:val="24"/>
                <w:szCs w:val="24"/>
              </w:rPr>
              <w:t>Восстановительные</w:t>
            </w:r>
            <w:r w:rsidRPr="003469EF">
              <w:rPr>
                <w:rFonts w:ascii="Times New Roman" w:hAnsi="Times New Roman" w:cs="Times New Roman"/>
                <w:sz w:val="24"/>
                <w:szCs w:val="24"/>
              </w:rPr>
              <w:t xml:space="preserve"> 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3C05B"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E7302A"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2F6B37"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До 10 суток</w:t>
            </w:r>
          </w:p>
        </w:tc>
      </w:tr>
      <w:tr w:rsidR="002A35FD" w:rsidRPr="006C27AC" w14:paraId="031F8772"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9D9A0"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E8BBE" w14:textId="77777777" w:rsidR="002A35FD" w:rsidRPr="003469EF" w:rsidRDefault="002A35FD" w:rsidP="00297284">
            <w:pPr>
              <w:widowControl w:val="0"/>
              <w:spacing w:after="0" w:line="240" w:lineRule="auto"/>
              <w:ind w:left="-62"/>
              <w:jc w:val="center"/>
              <w:rPr>
                <w:rFonts w:ascii="Times New Roman" w:eastAsia="Times New Roman" w:hAnsi="Times New Roman" w:cs="Times New Roman"/>
                <w:sz w:val="24"/>
                <w:szCs w:val="24"/>
              </w:rPr>
            </w:pPr>
            <w:r w:rsidRPr="003469EF">
              <w:rPr>
                <w:rFonts w:ascii="Times New Roman" w:hAnsi="Times New Roman" w:cs="Times New Roman"/>
                <w:sz w:val="24"/>
                <w:szCs w:val="24"/>
              </w:rPr>
              <w:t xml:space="preserve">Мероприятия </w:t>
            </w:r>
            <w:r w:rsidRPr="003469EF">
              <w:rPr>
                <w:rFonts w:ascii="Times New Roman" w:hAnsi="Times New Roman" w:cs="Times New Roman"/>
                <w:sz w:val="24"/>
                <w:szCs w:val="24"/>
              </w:rPr>
              <w:br/>
              <w:t>для комплексного медицинского обследования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3CFD8"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994072"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A5159"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До 3 суток</w:t>
            </w:r>
            <w:r w:rsidRPr="003469EF">
              <w:rPr>
                <w:rFonts w:ascii="Times New Roman" w:eastAsia="Times New Roman" w:hAnsi="Times New Roman" w:cs="Times New Roman"/>
                <w:sz w:val="24"/>
                <w:szCs w:val="24"/>
              </w:rPr>
              <w:t>,</w:t>
            </w:r>
            <w:r w:rsidRPr="003469EF">
              <w:rPr>
                <w:rFonts w:ascii="Times New Roman" w:hAnsi="Times New Roman" w:cs="Times New Roman"/>
                <w:sz w:val="24"/>
                <w:szCs w:val="24"/>
              </w:rPr>
              <w:t xml:space="preserve"> но не более 2 раз в год</w:t>
            </w:r>
          </w:p>
        </w:tc>
      </w:tr>
      <w:tr w:rsidR="002A35FD" w:rsidRPr="006C27AC" w14:paraId="687BA2FF"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D829"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7C21"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 xml:space="preserve">Учебно-тренировочные мероприятия </w:t>
            </w:r>
            <w:r w:rsidRPr="003469EF">
              <w:rPr>
                <w:rFonts w:ascii="Times New Roman" w:hAnsi="Times New Roman" w:cs="Times New Roman"/>
                <w:sz w:val="24"/>
                <w:szCs w:val="24"/>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66E9A8"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До 21 суток подряд и не более двух учебно-тренировочных мероприятий в год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D2E8"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DF84E"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r>
      <w:tr w:rsidR="002A35FD" w:rsidRPr="006C27AC" w14:paraId="26E504A3" w14:textId="77777777" w:rsidTr="003469E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0898" w14:textId="77777777" w:rsidR="002A35FD" w:rsidRPr="003469EF" w:rsidRDefault="002A35FD" w:rsidP="00297284">
            <w:pPr>
              <w:widowControl w:val="0"/>
              <w:spacing w:after="0" w:line="240" w:lineRule="auto"/>
              <w:ind w:left="-62" w:right="-62"/>
              <w:jc w:val="center"/>
              <w:rPr>
                <w:rFonts w:ascii="Times New Roman" w:hAnsi="Times New Roman" w:cs="Times New Roman"/>
                <w:sz w:val="24"/>
                <w:szCs w:val="24"/>
              </w:rPr>
            </w:pPr>
            <w:r w:rsidRPr="003469EF">
              <w:rPr>
                <w:rFonts w:ascii="Times New Roman" w:hAnsi="Times New Roman" w:cs="Times New Roman"/>
                <w:sz w:val="24"/>
                <w:szCs w:val="24"/>
              </w:rPr>
              <w:lastRenderedPageBreak/>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BA801" w14:textId="77777777" w:rsidR="002A35FD" w:rsidRPr="003469EF" w:rsidRDefault="002A35FD" w:rsidP="00297284">
            <w:pPr>
              <w:widowControl w:val="0"/>
              <w:spacing w:after="0" w:line="240" w:lineRule="auto"/>
              <w:ind w:left="-62"/>
              <w:jc w:val="center"/>
              <w:rPr>
                <w:rFonts w:ascii="Times New Roman" w:hAnsi="Times New Roman" w:cs="Times New Roman"/>
                <w:sz w:val="24"/>
                <w:szCs w:val="24"/>
              </w:rPr>
            </w:pPr>
            <w:r w:rsidRPr="003469EF">
              <w:rPr>
                <w:rFonts w:ascii="Times New Roman" w:hAnsi="Times New Roman" w:cs="Times New Roman"/>
                <w:sz w:val="24"/>
                <w:szCs w:val="24"/>
              </w:rPr>
              <w:t xml:space="preserve">Просмотровые </w:t>
            </w:r>
            <w:r w:rsidRPr="003469EF">
              <w:rPr>
                <w:rFonts w:ascii="Times New Roman" w:hAnsi="Times New Roman" w:cs="Times New Roman"/>
                <w:sz w:val="24"/>
                <w:szCs w:val="24"/>
              </w:rPr>
              <w:br/>
              <w:t>учебно-тренировочные мероприятия</w:t>
            </w:r>
          </w:p>
        </w:tc>
        <w:tc>
          <w:tcPr>
            <w:tcW w:w="1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A900B5"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5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8D1180" w14:textId="77777777" w:rsidR="002A35FD" w:rsidRPr="003469EF" w:rsidRDefault="002A35FD" w:rsidP="00297284">
            <w:pPr>
              <w:widowControl w:val="0"/>
              <w:spacing w:after="0" w:line="240" w:lineRule="auto"/>
              <w:jc w:val="center"/>
              <w:rPr>
                <w:rFonts w:ascii="Times New Roman" w:hAnsi="Times New Roman" w:cs="Times New Roman"/>
                <w:sz w:val="24"/>
                <w:szCs w:val="24"/>
              </w:rPr>
            </w:pPr>
            <w:r w:rsidRPr="003469EF">
              <w:rPr>
                <w:rFonts w:ascii="Times New Roman" w:hAnsi="Times New Roman" w:cs="Times New Roman"/>
                <w:sz w:val="24"/>
                <w:szCs w:val="24"/>
              </w:rPr>
              <w:t>До 60 суток</w:t>
            </w:r>
          </w:p>
        </w:tc>
      </w:tr>
    </w:tbl>
    <w:p w14:paraId="62055F18" w14:textId="77777777" w:rsidR="00D56464" w:rsidRDefault="00D56464" w:rsidP="00D56464">
      <w:pPr>
        <w:tabs>
          <w:tab w:val="left" w:pos="709"/>
        </w:tabs>
        <w:spacing w:after="0" w:line="240" w:lineRule="auto"/>
        <w:jc w:val="both"/>
        <w:rPr>
          <w:rFonts w:ascii="Times New Roman" w:hAnsi="Times New Roman" w:cs="Times New Roman"/>
          <w:sz w:val="20"/>
          <w:szCs w:val="20"/>
        </w:rPr>
      </w:pPr>
      <w:r w:rsidRPr="00B66EA2">
        <w:rPr>
          <w:rFonts w:ascii="Times New Roman" w:hAnsi="Times New Roman" w:cs="Times New Roman"/>
          <w:sz w:val="20"/>
          <w:szCs w:val="20"/>
        </w:rPr>
        <w:t>*в соответствии с выделяемыми бюджетными ассигнованиями</w:t>
      </w:r>
    </w:p>
    <w:p w14:paraId="3DD7C8BB" w14:textId="77777777" w:rsidR="002A35FD" w:rsidRDefault="002A35FD">
      <w:pPr>
        <w:pStyle w:val="af6"/>
        <w:spacing w:after="0" w:line="240" w:lineRule="auto"/>
        <w:ind w:left="5245"/>
        <w:jc w:val="center"/>
        <w:rPr>
          <w:rFonts w:ascii="Times New Roman" w:hAnsi="Times New Roman" w:cs="Times New Roman"/>
          <w:sz w:val="20"/>
          <w:szCs w:val="20"/>
        </w:rPr>
      </w:pPr>
    </w:p>
    <w:p w14:paraId="4BDF8033" w14:textId="617AA19F" w:rsidR="002A35FD" w:rsidRDefault="002A35FD" w:rsidP="002A35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32625">
        <w:rPr>
          <w:rFonts w:ascii="Times New Roman" w:hAnsi="Times New Roman" w:cs="Times New Roman"/>
          <w:sz w:val="28"/>
          <w:szCs w:val="28"/>
        </w:rPr>
        <w:t>спортивные соревнования</w:t>
      </w:r>
      <w:r>
        <w:rPr>
          <w:rFonts w:ascii="Times New Roman" w:hAnsi="Times New Roman" w:cs="Times New Roman"/>
          <w:sz w:val="28"/>
          <w:szCs w:val="28"/>
        </w:rPr>
        <w:t>:</w:t>
      </w:r>
      <w:r w:rsidR="00D32625">
        <w:rPr>
          <w:rFonts w:ascii="Times New Roman" w:hAnsi="Times New Roman" w:cs="Times New Roman"/>
          <w:sz w:val="28"/>
          <w:szCs w:val="28"/>
        </w:rPr>
        <w:t xml:space="preserve"> </w:t>
      </w:r>
    </w:p>
    <w:p w14:paraId="2D249E6D" w14:textId="77777777" w:rsidR="00CC7A66" w:rsidRDefault="00CC7A66" w:rsidP="000A56EA">
      <w:pPr>
        <w:pStyle w:val="af2"/>
        <w:rPr>
          <w:b/>
          <w:bCs/>
          <w:sz w:val="28"/>
          <w:szCs w:val="28"/>
        </w:rPr>
      </w:pPr>
    </w:p>
    <w:p w14:paraId="2115A4E2" w14:textId="77777777" w:rsidR="002A35FD" w:rsidRDefault="002A35FD" w:rsidP="002A35FD">
      <w:pPr>
        <w:pStyle w:val="af2"/>
        <w:jc w:val="center"/>
        <w:rPr>
          <w:b/>
          <w:bCs/>
          <w:sz w:val="28"/>
          <w:szCs w:val="28"/>
        </w:rPr>
      </w:pPr>
      <w:r>
        <w:rPr>
          <w:b/>
          <w:bCs/>
          <w:sz w:val="28"/>
          <w:szCs w:val="28"/>
        </w:rPr>
        <w:t xml:space="preserve">Объем соревновательной деятельности </w:t>
      </w:r>
    </w:p>
    <w:p w14:paraId="5663243A" w14:textId="77777777" w:rsidR="002A35FD" w:rsidRDefault="002A35FD" w:rsidP="002A35FD">
      <w:pPr>
        <w:pStyle w:val="af2"/>
        <w:rPr>
          <w:b/>
          <w:bCs/>
          <w:sz w:val="28"/>
          <w:szCs w:val="28"/>
        </w:rPr>
      </w:pPr>
    </w:p>
    <w:tbl>
      <w:tblPr>
        <w:tblStyle w:val="TableNormal"/>
        <w:tblW w:w="10206" w:type="dxa"/>
        <w:tblInd w:w="5" w:type="dxa"/>
        <w:tblLayout w:type="fixed"/>
        <w:tblCellMar>
          <w:left w:w="5" w:type="dxa"/>
          <w:right w:w="5" w:type="dxa"/>
        </w:tblCellMar>
        <w:tblLook w:val="01E0" w:firstRow="1" w:lastRow="1" w:firstColumn="1" w:lastColumn="1" w:noHBand="0" w:noVBand="0"/>
      </w:tblPr>
      <w:tblGrid>
        <w:gridCol w:w="1702"/>
        <w:gridCol w:w="850"/>
        <w:gridCol w:w="992"/>
        <w:gridCol w:w="1134"/>
        <w:gridCol w:w="1134"/>
        <w:gridCol w:w="2410"/>
        <w:gridCol w:w="1984"/>
      </w:tblGrid>
      <w:tr w:rsidR="002A35FD" w14:paraId="709563E2" w14:textId="77777777" w:rsidTr="00297284">
        <w:trPr>
          <w:trHeight w:val="20"/>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471B2C4" w14:textId="77777777" w:rsidR="002A35FD" w:rsidRPr="003469EF" w:rsidRDefault="002A35FD" w:rsidP="00297284">
            <w:pPr>
              <w:pStyle w:val="af7"/>
              <w:widowControl w:val="0"/>
              <w:spacing w:after="200"/>
              <w:contextualSpacing/>
              <w:jc w:val="center"/>
              <w:rPr>
                <w:rFonts w:ascii="Times New Roman" w:hAnsi="Times New Roman" w:cs="Times New Roman"/>
                <w:bCs/>
                <w:sz w:val="24"/>
                <w:szCs w:val="24"/>
              </w:rPr>
            </w:pPr>
            <w:r w:rsidRPr="003469EF">
              <w:rPr>
                <w:rFonts w:ascii="Times New Roman" w:hAnsi="Times New Roman" w:cs="Times New Roman"/>
                <w:bCs/>
                <w:sz w:val="24"/>
                <w:szCs w:val="24"/>
              </w:rPr>
              <w:t>Виды</w:t>
            </w:r>
            <w:r w:rsidRPr="003469EF">
              <w:rPr>
                <w:rFonts w:ascii="Times New Roman" w:hAnsi="Times New Roman" w:cs="Times New Roman"/>
                <w:sz w:val="24"/>
                <w:szCs w:val="24"/>
              </w:rPr>
              <w:t xml:space="preserve"> </w:t>
            </w:r>
            <w:proofErr w:type="spellStart"/>
            <w:r w:rsidRPr="003469EF">
              <w:rPr>
                <w:rFonts w:ascii="Times New Roman" w:hAnsi="Times New Roman" w:cs="Times New Roman"/>
                <w:sz w:val="24"/>
                <w:szCs w:val="24"/>
              </w:rPr>
              <w:t>спортивных</w:t>
            </w:r>
            <w:proofErr w:type="spellEnd"/>
          </w:p>
          <w:p w14:paraId="08E3E00C" w14:textId="77777777" w:rsidR="002A35FD" w:rsidRPr="003469EF" w:rsidRDefault="002A35FD" w:rsidP="00297284">
            <w:pPr>
              <w:pStyle w:val="af7"/>
              <w:widowControl w:val="0"/>
              <w:spacing w:after="200"/>
              <w:contextualSpacing/>
              <w:jc w:val="center"/>
              <w:rPr>
                <w:rFonts w:ascii="Times New Roman" w:hAnsi="Times New Roman" w:cs="Times New Roman"/>
                <w:bCs/>
                <w:sz w:val="24"/>
                <w:szCs w:val="24"/>
              </w:rPr>
            </w:pPr>
            <w:proofErr w:type="spellStart"/>
            <w:r w:rsidRPr="003469EF">
              <w:rPr>
                <w:rFonts w:ascii="Times New Roman" w:hAnsi="Times New Roman" w:cs="Times New Roman"/>
                <w:bCs/>
                <w:sz w:val="24"/>
                <w:szCs w:val="24"/>
              </w:rPr>
              <w:t>соревнований</w:t>
            </w:r>
            <w:proofErr w:type="spellEnd"/>
          </w:p>
        </w:tc>
        <w:tc>
          <w:tcPr>
            <w:tcW w:w="8504" w:type="dxa"/>
            <w:gridSpan w:val="6"/>
            <w:tcBorders>
              <w:top w:val="single" w:sz="4" w:space="0" w:color="000000"/>
              <w:left w:val="single" w:sz="4" w:space="0" w:color="000000"/>
              <w:bottom w:val="single" w:sz="4" w:space="0" w:color="000000"/>
              <w:right w:val="single" w:sz="4" w:space="0" w:color="000000"/>
            </w:tcBorders>
            <w:vAlign w:val="center"/>
          </w:tcPr>
          <w:p w14:paraId="2916F3D8" w14:textId="77777777" w:rsidR="002A35FD" w:rsidRPr="003469EF" w:rsidRDefault="002A35FD" w:rsidP="00297284">
            <w:pPr>
              <w:pStyle w:val="af7"/>
              <w:widowControl w:val="0"/>
              <w:contextualSpacing/>
              <w:jc w:val="center"/>
              <w:rPr>
                <w:rFonts w:ascii="Times New Roman" w:hAnsi="Times New Roman" w:cs="Times New Roman"/>
                <w:bCs/>
                <w:sz w:val="24"/>
                <w:szCs w:val="24"/>
                <w:lang w:val="ru-RU"/>
              </w:rPr>
            </w:pPr>
            <w:r w:rsidRPr="003469EF">
              <w:rPr>
                <w:rFonts w:ascii="Times New Roman" w:hAnsi="Times New Roman" w:cs="Times New Roman"/>
                <w:bCs/>
                <w:sz w:val="24"/>
                <w:szCs w:val="24"/>
                <w:lang w:val="ru-RU"/>
              </w:rPr>
              <w:t>Этапы</w:t>
            </w:r>
            <w:r w:rsidRPr="003469EF">
              <w:rPr>
                <w:rFonts w:ascii="Times New Roman" w:hAnsi="Times New Roman" w:cs="Times New Roman"/>
                <w:bCs/>
                <w:spacing w:val="-3"/>
                <w:sz w:val="24"/>
                <w:szCs w:val="24"/>
                <w:lang w:val="ru-RU"/>
              </w:rPr>
              <w:t xml:space="preserve"> </w:t>
            </w:r>
            <w:r w:rsidRPr="003469EF">
              <w:rPr>
                <w:rFonts w:ascii="Times New Roman" w:hAnsi="Times New Roman" w:cs="Times New Roman"/>
                <w:bCs/>
                <w:sz w:val="24"/>
                <w:szCs w:val="24"/>
                <w:lang w:val="ru-RU"/>
              </w:rPr>
              <w:t>и</w:t>
            </w:r>
            <w:r w:rsidRPr="003469EF">
              <w:rPr>
                <w:rFonts w:ascii="Times New Roman" w:hAnsi="Times New Roman" w:cs="Times New Roman"/>
                <w:bCs/>
                <w:spacing w:val="-3"/>
                <w:sz w:val="24"/>
                <w:szCs w:val="24"/>
                <w:lang w:val="ru-RU"/>
              </w:rPr>
              <w:t xml:space="preserve"> </w:t>
            </w:r>
            <w:r w:rsidRPr="003469EF">
              <w:rPr>
                <w:rFonts w:ascii="Times New Roman" w:hAnsi="Times New Roman" w:cs="Times New Roman"/>
                <w:bCs/>
                <w:sz w:val="24"/>
                <w:szCs w:val="24"/>
                <w:lang w:val="ru-RU"/>
              </w:rPr>
              <w:t>годы</w:t>
            </w:r>
            <w:r w:rsidRPr="003469EF">
              <w:rPr>
                <w:rFonts w:ascii="Times New Roman" w:hAnsi="Times New Roman" w:cs="Times New Roman"/>
                <w:bCs/>
                <w:spacing w:val="-3"/>
                <w:sz w:val="24"/>
                <w:szCs w:val="24"/>
                <w:lang w:val="ru-RU"/>
              </w:rPr>
              <w:t xml:space="preserve"> </w:t>
            </w:r>
            <w:r w:rsidRPr="003469EF">
              <w:rPr>
                <w:rFonts w:ascii="Times New Roman" w:hAnsi="Times New Roman" w:cs="Times New Roman"/>
                <w:bCs/>
                <w:sz w:val="24"/>
                <w:szCs w:val="24"/>
                <w:lang w:val="ru-RU"/>
              </w:rPr>
              <w:t>спортивной</w:t>
            </w:r>
            <w:r w:rsidRPr="003469EF">
              <w:rPr>
                <w:rFonts w:ascii="Times New Roman" w:hAnsi="Times New Roman" w:cs="Times New Roman"/>
                <w:bCs/>
                <w:spacing w:val="-3"/>
                <w:sz w:val="24"/>
                <w:szCs w:val="24"/>
                <w:lang w:val="ru-RU"/>
              </w:rPr>
              <w:t xml:space="preserve"> </w:t>
            </w:r>
            <w:r w:rsidRPr="003469EF">
              <w:rPr>
                <w:rFonts w:ascii="Times New Roman" w:hAnsi="Times New Roman" w:cs="Times New Roman"/>
                <w:bCs/>
                <w:sz w:val="24"/>
                <w:szCs w:val="24"/>
                <w:lang w:val="ru-RU"/>
              </w:rPr>
              <w:t>подготовки</w:t>
            </w:r>
          </w:p>
        </w:tc>
      </w:tr>
      <w:tr w:rsidR="002A35FD" w14:paraId="4EF2AD3B" w14:textId="77777777" w:rsidTr="00297284">
        <w:trPr>
          <w:trHeight w:val="20"/>
        </w:trPr>
        <w:tc>
          <w:tcPr>
            <w:tcW w:w="1702" w:type="dxa"/>
            <w:vMerge/>
            <w:tcBorders>
              <w:top w:val="single" w:sz="4" w:space="0" w:color="000000"/>
              <w:left w:val="single" w:sz="4" w:space="0" w:color="000000"/>
              <w:bottom w:val="single" w:sz="4" w:space="0" w:color="000000"/>
              <w:right w:val="single" w:sz="4" w:space="0" w:color="000000"/>
            </w:tcBorders>
            <w:vAlign w:val="center"/>
          </w:tcPr>
          <w:p w14:paraId="2E25BAB5" w14:textId="77777777" w:rsidR="002A35FD" w:rsidRPr="003469EF" w:rsidRDefault="002A35FD" w:rsidP="00297284">
            <w:pPr>
              <w:pStyle w:val="af7"/>
              <w:widowControl w:val="0"/>
              <w:spacing w:after="200"/>
              <w:contextualSpacing/>
              <w:jc w:val="center"/>
              <w:rPr>
                <w:rFonts w:ascii="Times New Roman" w:hAnsi="Times New Roman" w:cs="Times New Roman"/>
                <w:bCs/>
                <w:sz w:val="24"/>
                <w:szCs w:val="24"/>
                <w:lang w:val="ru-RU"/>
              </w:rPr>
            </w:pP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787870EA"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Этап</w:t>
            </w:r>
            <w:proofErr w:type="spellEnd"/>
          </w:p>
          <w:p w14:paraId="3F90C5EE"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начальной</w:t>
            </w:r>
            <w:proofErr w:type="spellEnd"/>
          </w:p>
          <w:p w14:paraId="30061E4B"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подготовки</w:t>
            </w:r>
            <w:proofErr w:type="spellEnd"/>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5C4ED1F"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Учебно-</w:t>
            </w:r>
          </w:p>
          <w:p w14:paraId="1EC9C236"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тренировочный</w:t>
            </w:r>
          </w:p>
          <w:p w14:paraId="3D2C6683"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этап</w:t>
            </w:r>
            <w:r w:rsidRPr="003469EF">
              <w:rPr>
                <w:rFonts w:ascii="Times New Roman" w:hAnsi="Times New Roman" w:cs="Times New Roman"/>
                <w:spacing w:val="-2"/>
                <w:sz w:val="24"/>
                <w:szCs w:val="24"/>
                <w:lang w:val="ru-RU"/>
              </w:rPr>
              <w:t xml:space="preserve"> </w:t>
            </w:r>
            <w:r w:rsidRPr="003469EF">
              <w:rPr>
                <w:rFonts w:ascii="Times New Roman" w:hAnsi="Times New Roman" w:cs="Times New Roman"/>
                <w:sz w:val="24"/>
                <w:szCs w:val="24"/>
                <w:lang w:val="ru-RU"/>
              </w:rPr>
              <w:t>(этап</w:t>
            </w:r>
          </w:p>
          <w:p w14:paraId="6B6581B5"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спортивной</w:t>
            </w:r>
          </w:p>
          <w:p w14:paraId="302DFFF4"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специализации)</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6FC10F93"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Этап</w:t>
            </w:r>
          </w:p>
          <w:p w14:paraId="5C7F75BC"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совершенствования</w:t>
            </w:r>
          </w:p>
          <w:p w14:paraId="20D4868A"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спортивного</w:t>
            </w:r>
          </w:p>
          <w:p w14:paraId="143A1C6D"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lang w:val="ru-RU"/>
              </w:rPr>
            </w:pPr>
            <w:r w:rsidRPr="003469EF">
              <w:rPr>
                <w:rFonts w:ascii="Times New Roman" w:hAnsi="Times New Roman" w:cs="Times New Roman"/>
                <w:sz w:val="24"/>
                <w:szCs w:val="24"/>
                <w:lang w:val="ru-RU"/>
              </w:rPr>
              <w:t>мастерства</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14612F3B"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Этап</w:t>
            </w:r>
            <w:proofErr w:type="spellEnd"/>
            <w:r w:rsidRPr="003469EF">
              <w:rPr>
                <w:rFonts w:ascii="Times New Roman" w:hAnsi="Times New Roman" w:cs="Times New Roman"/>
                <w:spacing w:val="-4"/>
                <w:sz w:val="24"/>
                <w:szCs w:val="24"/>
              </w:rPr>
              <w:t xml:space="preserve"> </w:t>
            </w:r>
            <w:proofErr w:type="spellStart"/>
            <w:r w:rsidRPr="003469EF">
              <w:rPr>
                <w:rFonts w:ascii="Times New Roman" w:hAnsi="Times New Roman" w:cs="Times New Roman"/>
                <w:sz w:val="24"/>
                <w:szCs w:val="24"/>
              </w:rPr>
              <w:t>высшего</w:t>
            </w:r>
            <w:proofErr w:type="spellEnd"/>
          </w:p>
          <w:p w14:paraId="6F5DB5A9"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спортивного</w:t>
            </w:r>
            <w:proofErr w:type="spellEnd"/>
          </w:p>
          <w:p w14:paraId="790EFC51"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мастерства</w:t>
            </w:r>
            <w:proofErr w:type="spellEnd"/>
          </w:p>
        </w:tc>
      </w:tr>
      <w:tr w:rsidR="002A35FD" w14:paraId="782590BE" w14:textId="77777777" w:rsidTr="00297284">
        <w:trPr>
          <w:trHeight w:val="20"/>
        </w:trPr>
        <w:tc>
          <w:tcPr>
            <w:tcW w:w="1702" w:type="dxa"/>
            <w:vMerge/>
            <w:tcBorders>
              <w:top w:val="single" w:sz="4" w:space="0" w:color="000000"/>
              <w:left w:val="single" w:sz="4" w:space="0" w:color="000000"/>
              <w:bottom w:val="single" w:sz="4" w:space="0" w:color="000000"/>
              <w:right w:val="single" w:sz="4" w:space="0" w:color="000000"/>
            </w:tcBorders>
            <w:vAlign w:val="center"/>
          </w:tcPr>
          <w:p w14:paraId="4EEC895F"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35EF2A7" w14:textId="77777777" w:rsidR="002A35FD" w:rsidRPr="003469EF" w:rsidRDefault="002A35FD" w:rsidP="00297284">
            <w:pPr>
              <w:pStyle w:val="af7"/>
              <w:widowControl w:val="0"/>
              <w:spacing w:after="200"/>
              <w:contextualSpacing/>
              <w:jc w:val="center"/>
              <w:rPr>
                <w:rFonts w:ascii="Times New Roman" w:hAnsi="Times New Roman" w:cs="Times New Roman"/>
                <w:strike/>
                <w:color w:val="8496B0" w:themeColor="text2" w:themeTint="99"/>
                <w:sz w:val="24"/>
                <w:szCs w:val="24"/>
              </w:rPr>
            </w:pPr>
            <w:proofErr w:type="spellStart"/>
            <w:r w:rsidRPr="003469EF">
              <w:rPr>
                <w:rFonts w:ascii="Times New Roman" w:hAnsi="Times New Roman" w:cs="Times New Roman"/>
                <w:sz w:val="24"/>
                <w:szCs w:val="24"/>
              </w:rPr>
              <w:t>До</w:t>
            </w:r>
            <w:proofErr w:type="spellEnd"/>
            <w:r w:rsidRPr="003469EF">
              <w:rPr>
                <w:rFonts w:ascii="Times New Roman" w:hAnsi="Times New Roman" w:cs="Times New Roman"/>
                <w:spacing w:val="1"/>
                <w:sz w:val="24"/>
                <w:szCs w:val="24"/>
              </w:rPr>
              <w:t xml:space="preserve"> </w:t>
            </w:r>
            <w:proofErr w:type="spellStart"/>
            <w:r w:rsidRPr="003469EF">
              <w:rPr>
                <w:rFonts w:ascii="Times New Roman" w:hAnsi="Times New Roman" w:cs="Times New Roman"/>
                <w:sz w:val="24"/>
                <w:szCs w:val="24"/>
              </w:rPr>
              <w:t>года</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4C8FD525" w14:textId="77777777" w:rsidR="002A35FD" w:rsidRPr="003469EF" w:rsidRDefault="002A35FD" w:rsidP="00297284">
            <w:pPr>
              <w:pStyle w:val="af7"/>
              <w:widowControl w:val="0"/>
              <w:spacing w:after="200"/>
              <w:contextualSpacing/>
              <w:jc w:val="center"/>
              <w:rPr>
                <w:rFonts w:ascii="Times New Roman" w:hAnsi="Times New Roman" w:cs="Times New Roman"/>
                <w:strike/>
                <w:color w:val="8496B0" w:themeColor="text2" w:themeTint="99"/>
                <w:sz w:val="24"/>
                <w:szCs w:val="24"/>
              </w:rPr>
            </w:pPr>
            <w:proofErr w:type="spellStart"/>
            <w:r w:rsidRPr="003469EF">
              <w:rPr>
                <w:rFonts w:ascii="Times New Roman" w:hAnsi="Times New Roman" w:cs="Times New Roman"/>
                <w:sz w:val="24"/>
                <w:szCs w:val="24"/>
              </w:rPr>
              <w:t>Свыше</w:t>
            </w:r>
            <w:proofErr w:type="spellEnd"/>
            <w:r w:rsidRPr="003469EF">
              <w:rPr>
                <w:rFonts w:ascii="Times New Roman" w:hAnsi="Times New Roman" w:cs="Times New Roman"/>
                <w:sz w:val="24"/>
                <w:szCs w:val="24"/>
              </w:rPr>
              <w:t xml:space="preserve"> </w:t>
            </w:r>
            <w:proofErr w:type="spellStart"/>
            <w:r w:rsidRPr="003469EF">
              <w:rPr>
                <w:rFonts w:ascii="Times New Roman" w:hAnsi="Times New Roman" w:cs="Times New Roman"/>
                <w:sz w:val="24"/>
                <w:szCs w:val="24"/>
              </w:rPr>
              <w:t>года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4F0DC89" w14:textId="77777777" w:rsidR="002A35FD" w:rsidRPr="003469EF" w:rsidRDefault="002A35FD" w:rsidP="00297284">
            <w:pPr>
              <w:pStyle w:val="af7"/>
              <w:widowControl w:val="0"/>
              <w:spacing w:after="200"/>
              <w:contextualSpacing/>
              <w:jc w:val="center"/>
              <w:rPr>
                <w:rFonts w:ascii="Times New Roman" w:hAnsi="Times New Roman" w:cs="Times New Roman"/>
                <w:spacing w:val="-1"/>
                <w:sz w:val="24"/>
                <w:szCs w:val="24"/>
              </w:rPr>
            </w:pPr>
            <w:proofErr w:type="spellStart"/>
            <w:r w:rsidRPr="003469EF">
              <w:rPr>
                <w:rFonts w:ascii="Times New Roman" w:hAnsi="Times New Roman" w:cs="Times New Roman"/>
                <w:spacing w:val="-1"/>
                <w:sz w:val="24"/>
                <w:szCs w:val="24"/>
              </w:rPr>
              <w:t>До</w:t>
            </w:r>
            <w:proofErr w:type="spellEnd"/>
            <w:r w:rsidRPr="003469EF">
              <w:rPr>
                <w:rFonts w:ascii="Times New Roman" w:hAnsi="Times New Roman" w:cs="Times New Roman"/>
                <w:spacing w:val="-1"/>
                <w:sz w:val="24"/>
                <w:szCs w:val="24"/>
              </w:rPr>
              <w:t xml:space="preserve"> </w:t>
            </w:r>
            <w:proofErr w:type="spellStart"/>
            <w:r w:rsidRPr="003469EF">
              <w:rPr>
                <w:rFonts w:ascii="Times New Roman" w:hAnsi="Times New Roman" w:cs="Times New Roman"/>
                <w:spacing w:val="-1"/>
                <w:sz w:val="24"/>
                <w:szCs w:val="24"/>
              </w:rPr>
              <w:t>трех</w:t>
            </w:r>
            <w:proofErr w:type="spellEnd"/>
          </w:p>
          <w:p w14:paraId="6749436B" w14:textId="77777777" w:rsidR="002A35FD" w:rsidRPr="003469EF" w:rsidRDefault="002A35FD" w:rsidP="00297284">
            <w:pPr>
              <w:pStyle w:val="af7"/>
              <w:widowControl w:val="0"/>
              <w:spacing w:after="200"/>
              <w:contextualSpacing/>
              <w:jc w:val="center"/>
              <w:rPr>
                <w:rFonts w:ascii="Times New Roman" w:hAnsi="Times New Roman" w:cs="Times New Roman"/>
                <w:strike/>
                <w:color w:val="8496B0" w:themeColor="text2" w:themeTint="99"/>
                <w:sz w:val="24"/>
                <w:szCs w:val="24"/>
              </w:rPr>
            </w:pPr>
            <w:proofErr w:type="spellStart"/>
            <w:r w:rsidRPr="003469EF">
              <w:rPr>
                <w:rFonts w:ascii="Times New Roman" w:hAnsi="Times New Roman" w:cs="Times New Roman"/>
                <w:sz w:val="24"/>
                <w:szCs w:val="24"/>
              </w:rPr>
              <w:t>лет</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00AC3CF0" w14:textId="77777777" w:rsidR="002A35FD" w:rsidRPr="003469EF" w:rsidRDefault="002A35FD" w:rsidP="00297284">
            <w:pPr>
              <w:pStyle w:val="af7"/>
              <w:widowControl w:val="0"/>
              <w:spacing w:after="200"/>
              <w:contextualSpacing/>
              <w:jc w:val="center"/>
              <w:rPr>
                <w:rFonts w:ascii="Times New Roman" w:hAnsi="Times New Roman" w:cs="Times New Roman"/>
                <w:spacing w:val="-1"/>
                <w:sz w:val="24"/>
                <w:szCs w:val="24"/>
              </w:rPr>
            </w:pPr>
            <w:proofErr w:type="spellStart"/>
            <w:r w:rsidRPr="003469EF">
              <w:rPr>
                <w:rFonts w:ascii="Times New Roman" w:hAnsi="Times New Roman" w:cs="Times New Roman"/>
                <w:spacing w:val="-1"/>
                <w:sz w:val="24"/>
                <w:szCs w:val="24"/>
              </w:rPr>
              <w:t>Свыше</w:t>
            </w:r>
            <w:proofErr w:type="spellEnd"/>
          </w:p>
          <w:p w14:paraId="6AAA673A" w14:textId="77777777" w:rsidR="002A35FD" w:rsidRPr="003469EF" w:rsidRDefault="002A35FD" w:rsidP="00297284">
            <w:pPr>
              <w:pStyle w:val="af7"/>
              <w:widowControl w:val="0"/>
              <w:spacing w:after="200"/>
              <w:contextualSpacing/>
              <w:jc w:val="center"/>
              <w:rPr>
                <w:rFonts w:ascii="Times New Roman" w:hAnsi="Times New Roman" w:cs="Times New Roman"/>
                <w:spacing w:val="-1"/>
                <w:sz w:val="24"/>
                <w:szCs w:val="24"/>
              </w:rPr>
            </w:pPr>
            <w:proofErr w:type="spellStart"/>
            <w:r w:rsidRPr="003469EF">
              <w:rPr>
                <w:rFonts w:ascii="Times New Roman" w:hAnsi="Times New Roman" w:cs="Times New Roman"/>
                <w:spacing w:val="-1"/>
                <w:sz w:val="24"/>
                <w:szCs w:val="24"/>
              </w:rPr>
              <w:t>трех</w:t>
            </w:r>
            <w:proofErr w:type="spellEnd"/>
          </w:p>
          <w:p w14:paraId="26470413" w14:textId="77777777" w:rsidR="002A35FD" w:rsidRPr="003469EF" w:rsidRDefault="002A35FD" w:rsidP="00297284">
            <w:pPr>
              <w:pStyle w:val="af7"/>
              <w:widowControl w:val="0"/>
              <w:spacing w:after="200"/>
              <w:contextualSpacing/>
              <w:jc w:val="center"/>
              <w:rPr>
                <w:rFonts w:ascii="Times New Roman" w:hAnsi="Times New Roman" w:cs="Times New Roman"/>
                <w:strike/>
                <w:color w:val="8496B0" w:themeColor="text2" w:themeTint="99"/>
                <w:sz w:val="24"/>
                <w:szCs w:val="24"/>
              </w:rPr>
            </w:pPr>
            <w:proofErr w:type="spellStart"/>
            <w:r w:rsidRPr="003469EF">
              <w:rPr>
                <w:rFonts w:ascii="Times New Roman" w:hAnsi="Times New Roman" w:cs="Times New Roman"/>
                <w:sz w:val="24"/>
                <w:szCs w:val="24"/>
              </w:rPr>
              <w:t>лет</w:t>
            </w:r>
            <w:proofErr w:type="spellEnd"/>
          </w:p>
        </w:tc>
        <w:tc>
          <w:tcPr>
            <w:tcW w:w="2410" w:type="dxa"/>
            <w:vMerge/>
            <w:tcBorders>
              <w:top w:val="single" w:sz="4" w:space="0" w:color="000000"/>
              <w:left w:val="single" w:sz="4" w:space="0" w:color="000000"/>
              <w:bottom w:val="single" w:sz="4" w:space="0" w:color="000000"/>
              <w:right w:val="single" w:sz="4" w:space="0" w:color="000000"/>
            </w:tcBorders>
            <w:vAlign w:val="center"/>
          </w:tcPr>
          <w:p w14:paraId="0D741057"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38A39F5D"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
        </w:tc>
      </w:tr>
      <w:tr w:rsidR="002A35FD" w14:paraId="26FC3408" w14:textId="77777777" w:rsidTr="00297284">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42EC0AF"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Контрольные</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20A2D690"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20E15C0"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11652C83"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7169552F"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70F5E3BB"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6</w:t>
            </w:r>
          </w:p>
        </w:tc>
        <w:tc>
          <w:tcPr>
            <w:tcW w:w="1984" w:type="dxa"/>
            <w:tcBorders>
              <w:top w:val="single" w:sz="4" w:space="0" w:color="000000"/>
              <w:left w:val="single" w:sz="4" w:space="0" w:color="000000"/>
              <w:bottom w:val="single" w:sz="4" w:space="0" w:color="000000"/>
              <w:right w:val="single" w:sz="4" w:space="0" w:color="000000"/>
            </w:tcBorders>
            <w:vAlign w:val="center"/>
          </w:tcPr>
          <w:p w14:paraId="242E8049"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6</w:t>
            </w:r>
          </w:p>
        </w:tc>
      </w:tr>
      <w:tr w:rsidR="002A35FD" w14:paraId="7697F8BB" w14:textId="77777777" w:rsidTr="00297284">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464E3A2"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Отборочные</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1D7D97B1"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63132F8"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87D53D8"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67A21"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22883D13"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5F9BC9C2"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r>
      <w:tr w:rsidR="002A35FD" w14:paraId="2EED524A" w14:textId="77777777" w:rsidTr="00297284">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F2E154B"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proofErr w:type="spellStart"/>
            <w:r w:rsidRPr="003469EF">
              <w:rPr>
                <w:rFonts w:ascii="Times New Roman" w:hAnsi="Times New Roman" w:cs="Times New Roman"/>
                <w:sz w:val="24"/>
                <w:szCs w:val="24"/>
              </w:rPr>
              <w:t>Основные</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65F3C5B8"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3F51E20"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D919C3F"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62408EF"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F778FF7"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68DADA15" w14:textId="77777777" w:rsidR="002A35FD" w:rsidRPr="003469EF" w:rsidRDefault="002A35FD" w:rsidP="00297284">
            <w:pPr>
              <w:pStyle w:val="af7"/>
              <w:widowControl w:val="0"/>
              <w:spacing w:after="200"/>
              <w:contextualSpacing/>
              <w:jc w:val="center"/>
              <w:rPr>
                <w:rFonts w:ascii="Times New Roman" w:hAnsi="Times New Roman" w:cs="Times New Roman"/>
                <w:sz w:val="24"/>
                <w:szCs w:val="24"/>
              </w:rPr>
            </w:pPr>
            <w:r w:rsidRPr="003469EF">
              <w:rPr>
                <w:rFonts w:ascii="Times New Roman" w:eastAsia="Times New Roman" w:hAnsi="Times New Roman" w:cs="Times New Roman"/>
                <w:sz w:val="24"/>
                <w:szCs w:val="24"/>
                <w:lang w:eastAsia="ru-RU"/>
              </w:rPr>
              <w:t>2</w:t>
            </w:r>
          </w:p>
        </w:tc>
      </w:tr>
    </w:tbl>
    <w:p w14:paraId="0E7DD708" w14:textId="77777777" w:rsidR="00DA72C9" w:rsidRDefault="00DA72C9" w:rsidP="009E4FD1">
      <w:pPr>
        <w:spacing w:after="0" w:line="240" w:lineRule="auto"/>
        <w:contextualSpacing/>
        <w:jc w:val="both"/>
        <w:rPr>
          <w:rFonts w:ascii="Times New Roman" w:hAnsi="Times New Roman" w:cs="Times New Roman"/>
          <w:bCs/>
          <w:sz w:val="28"/>
          <w:szCs w:val="28"/>
        </w:rPr>
      </w:pPr>
    </w:p>
    <w:p w14:paraId="5125AEE3" w14:textId="77777777" w:rsidR="005914BE" w:rsidRDefault="002A35FD" w:rsidP="005914B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00D32625">
        <w:rPr>
          <w:rFonts w:ascii="Times New Roman" w:hAnsi="Times New Roman" w:cs="Times New Roman"/>
          <w:bCs/>
          <w:sz w:val="28"/>
          <w:szCs w:val="28"/>
        </w:rPr>
        <w:t xml:space="preserve">Годовой учебно-тренировочный план </w:t>
      </w:r>
    </w:p>
    <w:p w14:paraId="59AEAACD" w14:textId="77777777" w:rsidR="00CB2F3E" w:rsidRDefault="00CB2F3E" w:rsidP="004C3582">
      <w:pPr>
        <w:pStyle w:val="26"/>
        <w:spacing w:after="260" w:line="223" w:lineRule="auto"/>
        <w:jc w:val="center"/>
        <w:rPr>
          <w:color w:val="000000"/>
          <w:sz w:val="24"/>
          <w:szCs w:val="24"/>
        </w:rPr>
      </w:pPr>
    </w:p>
    <w:p w14:paraId="16DD78D0" w14:textId="77777777" w:rsidR="00B878BA" w:rsidRDefault="00B878BA" w:rsidP="004C3582">
      <w:pPr>
        <w:pStyle w:val="26"/>
        <w:spacing w:after="260" w:line="223" w:lineRule="auto"/>
        <w:jc w:val="center"/>
        <w:rPr>
          <w:color w:val="000000"/>
          <w:sz w:val="24"/>
          <w:szCs w:val="24"/>
        </w:rPr>
      </w:pPr>
    </w:p>
    <w:p w14:paraId="497083B3" w14:textId="77777777" w:rsidR="00B878BA" w:rsidRDefault="00B878BA" w:rsidP="004C3582">
      <w:pPr>
        <w:pStyle w:val="26"/>
        <w:spacing w:after="260" w:line="223" w:lineRule="auto"/>
        <w:jc w:val="center"/>
        <w:rPr>
          <w:color w:val="000000"/>
          <w:sz w:val="24"/>
          <w:szCs w:val="24"/>
        </w:rPr>
      </w:pPr>
    </w:p>
    <w:p w14:paraId="1CDB6FBD" w14:textId="77777777" w:rsidR="00CB2F3E" w:rsidRDefault="00CB2F3E" w:rsidP="004C3582">
      <w:pPr>
        <w:pStyle w:val="26"/>
        <w:spacing w:after="260" w:line="223" w:lineRule="auto"/>
        <w:jc w:val="center"/>
        <w:rPr>
          <w:color w:val="000000"/>
          <w:sz w:val="24"/>
          <w:szCs w:val="24"/>
        </w:rPr>
      </w:pPr>
    </w:p>
    <w:p w14:paraId="4138FB47" w14:textId="77777777" w:rsidR="004C3582" w:rsidRPr="004C3582" w:rsidRDefault="004C3582" w:rsidP="004C3582">
      <w:pPr>
        <w:pStyle w:val="26"/>
        <w:spacing w:after="260" w:line="223" w:lineRule="auto"/>
        <w:jc w:val="center"/>
        <w:rPr>
          <w:sz w:val="24"/>
          <w:szCs w:val="24"/>
        </w:rPr>
      </w:pPr>
      <w:r w:rsidRPr="004C3582">
        <w:rPr>
          <w:color w:val="000000"/>
          <w:sz w:val="24"/>
          <w:szCs w:val="24"/>
        </w:rPr>
        <w:t>СООТНОШЕНИЕ ОБЪЕМОВ ТРЕНИРОВОЧНОГО ПРОЦЕССА ПО ВИДАМ СПОРТА СПОРТИВНОЙ ПОДГОТОВКИ НА</w:t>
      </w:r>
      <w:r w:rsidRPr="004C3582">
        <w:rPr>
          <w:color w:val="000000"/>
          <w:sz w:val="24"/>
          <w:szCs w:val="24"/>
        </w:rPr>
        <w:br/>
        <w:t>ЭТАПАХ СПОРТИВНОЙ ПОДГОТОВКИ ПО ВИДУ СПОРТА ЛЕГКАЯ АТЛЕТИКА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26"/>
        <w:gridCol w:w="1136"/>
        <w:gridCol w:w="1134"/>
        <w:gridCol w:w="992"/>
        <w:gridCol w:w="1137"/>
        <w:gridCol w:w="1276"/>
        <w:gridCol w:w="1229"/>
      </w:tblGrid>
      <w:tr w:rsidR="004C3582" w14:paraId="05B48C19" w14:textId="77777777" w:rsidTr="00F478DA">
        <w:trPr>
          <w:trHeight w:hRule="exact" w:val="494"/>
          <w:jc w:val="center"/>
        </w:trPr>
        <w:tc>
          <w:tcPr>
            <w:tcW w:w="571" w:type="dxa"/>
            <w:vMerge w:val="restart"/>
            <w:tcBorders>
              <w:top w:val="single" w:sz="4" w:space="0" w:color="auto"/>
              <w:left w:val="single" w:sz="4" w:space="0" w:color="auto"/>
            </w:tcBorders>
            <w:shd w:val="clear" w:color="auto" w:fill="FFFFFF"/>
          </w:tcPr>
          <w:p w14:paraId="420CB8EC" w14:textId="77777777" w:rsidR="004C3582" w:rsidRDefault="004C3582" w:rsidP="00AB3BC2">
            <w:pPr>
              <w:rPr>
                <w:sz w:val="10"/>
                <w:szCs w:val="10"/>
              </w:rPr>
            </w:pPr>
          </w:p>
        </w:tc>
        <w:tc>
          <w:tcPr>
            <w:tcW w:w="2326" w:type="dxa"/>
            <w:vMerge w:val="restart"/>
            <w:tcBorders>
              <w:top w:val="single" w:sz="4" w:space="0" w:color="auto"/>
              <w:left w:val="single" w:sz="4" w:space="0" w:color="auto"/>
            </w:tcBorders>
            <w:shd w:val="clear" w:color="auto" w:fill="FFFFFF"/>
          </w:tcPr>
          <w:p w14:paraId="7D1EFF50" w14:textId="77777777" w:rsidR="004C3582" w:rsidRDefault="004C3582" w:rsidP="00AB3BC2">
            <w:pPr>
              <w:pStyle w:val="afff0"/>
              <w:spacing w:before="100"/>
              <w:ind w:firstLine="0"/>
              <w:jc w:val="center"/>
            </w:pPr>
            <w:r>
              <w:rPr>
                <w:color w:val="000000"/>
                <w:sz w:val="24"/>
                <w:szCs w:val="24"/>
              </w:rPr>
              <w:t>Виды подготовки</w:t>
            </w:r>
          </w:p>
        </w:tc>
        <w:tc>
          <w:tcPr>
            <w:tcW w:w="6904" w:type="dxa"/>
            <w:gridSpan w:val="6"/>
            <w:tcBorders>
              <w:top w:val="single" w:sz="4" w:space="0" w:color="auto"/>
              <w:left w:val="single" w:sz="4" w:space="0" w:color="auto"/>
              <w:right w:val="single" w:sz="4" w:space="0" w:color="auto"/>
            </w:tcBorders>
            <w:shd w:val="clear" w:color="auto" w:fill="FFFFFF"/>
            <w:vAlign w:val="center"/>
          </w:tcPr>
          <w:p w14:paraId="29358824" w14:textId="77777777" w:rsidR="004C3582" w:rsidRDefault="004C3582" w:rsidP="00AB3BC2">
            <w:pPr>
              <w:pStyle w:val="afff0"/>
              <w:ind w:firstLine="0"/>
              <w:jc w:val="center"/>
            </w:pPr>
            <w:r>
              <w:rPr>
                <w:color w:val="000000"/>
                <w:sz w:val="24"/>
                <w:szCs w:val="24"/>
              </w:rPr>
              <w:t>Этапы и годы спортивной подготовки</w:t>
            </w:r>
          </w:p>
        </w:tc>
      </w:tr>
      <w:tr w:rsidR="00475DBF" w14:paraId="38796895" w14:textId="77777777" w:rsidTr="00475DBF">
        <w:trPr>
          <w:trHeight w:hRule="exact" w:val="873"/>
          <w:jc w:val="center"/>
        </w:trPr>
        <w:tc>
          <w:tcPr>
            <w:tcW w:w="571" w:type="dxa"/>
            <w:vMerge/>
            <w:tcBorders>
              <w:left w:val="single" w:sz="4" w:space="0" w:color="auto"/>
            </w:tcBorders>
            <w:shd w:val="clear" w:color="auto" w:fill="FFFFFF"/>
          </w:tcPr>
          <w:p w14:paraId="7A6F4557" w14:textId="77777777" w:rsidR="00475DBF" w:rsidRDefault="00475DBF" w:rsidP="00F478DA"/>
        </w:tc>
        <w:tc>
          <w:tcPr>
            <w:tcW w:w="2326" w:type="dxa"/>
            <w:vMerge/>
            <w:tcBorders>
              <w:left w:val="single" w:sz="4" w:space="0" w:color="auto"/>
            </w:tcBorders>
            <w:shd w:val="clear" w:color="auto" w:fill="FFFFFF"/>
          </w:tcPr>
          <w:p w14:paraId="19C40588" w14:textId="77777777" w:rsidR="00475DBF" w:rsidRDefault="00475DBF" w:rsidP="00F478DA"/>
        </w:tc>
        <w:tc>
          <w:tcPr>
            <w:tcW w:w="2270" w:type="dxa"/>
            <w:gridSpan w:val="2"/>
            <w:tcBorders>
              <w:top w:val="single" w:sz="4" w:space="0" w:color="auto"/>
              <w:left w:val="single" w:sz="4" w:space="0" w:color="auto"/>
            </w:tcBorders>
            <w:shd w:val="clear" w:color="auto" w:fill="FFFFFF"/>
            <w:vAlign w:val="center"/>
          </w:tcPr>
          <w:p w14:paraId="6F38EA4B" w14:textId="77777777" w:rsidR="00196327" w:rsidRDefault="00475DBF" w:rsidP="00F478DA">
            <w:pPr>
              <w:pStyle w:val="afff0"/>
              <w:ind w:firstLine="0"/>
              <w:jc w:val="center"/>
            </w:pPr>
            <w:r w:rsidRPr="00F478DA">
              <w:t xml:space="preserve">Этап начальной </w:t>
            </w:r>
          </w:p>
          <w:p w14:paraId="0DEED354" w14:textId="0982851A" w:rsidR="00475DBF" w:rsidRPr="00F478DA" w:rsidRDefault="00475DBF" w:rsidP="00F478DA">
            <w:pPr>
              <w:pStyle w:val="afff0"/>
              <w:ind w:firstLine="0"/>
              <w:jc w:val="center"/>
            </w:pPr>
            <w:r w:rsidRPr="00F478DA">
              <w:t>подготовки</w:t>
            </w:r>
          </w:p>
        </w:tc>
        <w:tc>
          <w:tcPr>
            <w:tcW w:w="2129" w:type="dxa"/>
            <w:gridSpan w:val="2"/>
            <w:tcBorders>
              <w:top w:val="single" w:sz="4" w:space="0" w:color="auto"/>
              <w:left w:val="single" w:sz="4" w:space="0" w:color="auto"/>
            </w:tcBorders>
            <w:shd w:val="clear" w:color="auto" w:fill="FFFFFF"/>
            <w:vAlign w:val="center"/>
          </w:tcPr>
          <w:p w14:paraId="36B18B23" w14:textId="77777777" w:rsidR="00475DBF" w:rsidRPr="00F478DA" w:rsidRDefault="00475DBF" w:rsidP="00F478DA">
            <w:pPr>
              <w:pStyle w:val="afff0"/>
              <w:ind w:firstLine="0"/>
              <w:jc w:val="center"/>
            </w:pPr>
            <w:r w:rsidRPr="00F478DA">
              <w:rPr>
                <w:color w:val="000000"/>
              </w:rPr>
              <w:t>Тренировочный этап</w:t>
            </w:r>
          </w:p>
          <w:p w14:paraId="46997781" w14:textId="77777777" w:rsidR="00475DBF" w:rsidRDefault="00475DBF" w:rsidP="00F478DA">
            <w:pPr>
              <w:pStyle w:val="afff0"/>
              <w:ind w:firstLine="0"/>
              <w:jc w:val="center"/>
              <w:rPr>
                <w:color w:val="000000"/>
              </w:rPr>
            </w:pPr>
            <w:r w:rsidRPr="00F478DA">
              <w:rPr>
                <w:color w:val="000000"/>
              </w:rPr>
              <w:t xml:space="preserve">(этап спортивной </w:t>
            </w:r>
          </w:p>
          <w:p w14:paraId="1B9CF095" w14:textId="6BF2399F" w:rsidR="00475DBF" w:rsidRPr="00F478DA" w:rsidRDefault="00475DBF" w:rsidP="00F478DA">
            <w:pPr>
              <w:pStyle w:val="afff0"/>
              <w:ind w:firstLine="0"/>
              <w:jc w:val="center"/>
            </w:pPr>
            <w:r w:rsidRPr="00F478DA">
              <w:rPr>
                <w:color w:val="000000"/>
              </w:rPr>
              <w:t>специализации)</w:t>
            </w:r>
          </w:p>
        </w:tc>
        <w:tc>
          <w:tcPr>
            <w:tcW w:w="1276" w:type="dxa"/>
            <w:vMerge w:val="restart"/>
            <w:tcBorders>
              <w:top w:val="single" w:sz="4" w:space="0" w:color="auto"/>
              <w:left w:val="single" w:sz="4" w:space="0" w:color="auto"/>
            </w:tcBorders>
            <w:shd w:val="clear" w:color="auto" w:fill="FFFFFF"/>
            <w:vAlign w:val="center"/>
          </w:tcPr>
          <w:p w14:paraId="1E2DE9F3" w14:textId="15CAAEB4" w:rsidR="00475DBF" w:rsidRPr="00F478DA" w:rsidRDefault="00475DBF" w:rsidP="00F478DA">
            <w:pPr>
              <w:pStyle w:val="afff0"/>
              <w:ind w:firstLine="0"/>
              <w:jc w:val="center"/>
            </w:pPr>
            <w:r w:rsidRPr="00F478DA">
              <w:rPr>
                <w:color w:val="000000"/>
              </w:rPr>
              <w:t>Этап сове</w:t>
            </w:r>
            <w:r w:rsidRPr="00F478DA">
              <w:rPr>
                <w:color w:val="000000"/>
              </w:rPr>
              <w:t>р</w:t>
            </w:r>
            <w:r w:rsidRPr="00F478DA">
              <w:rPr>
                <w:color w:val="000000"/>
              </w:rPr>
              <w:t xml:space="preserve">шенствован </w:t>
            </w:r>
            <w:proofErr w:type="spellStart"/>
            <w:r w:rsidRPr="00F478DA">
              <w:rPr>
                <w:color w:val="000000"/>
              </w:rPr>
              <w:t>ия</w:t>
            </w:r>
            <w:proofErr w:type="spellEnd"/>
            <w:r w:rsidRPr="00F478DA">
              <w:rPr>
                <w:color w:val="000000"/>
              </w:rPr>
              <w:t xml:space="preserve"> спорти</w:t>
            </w:r>
            <w:r w:rsidRPr="00F478DA">
              <w:rPr>
                <w:color w:val="000000"/>
              </w:rPr>
              <w:t>в</w:t>
            </w:r>
            <w:r w:rsidRPr="00F478DA">
              <w:rPr>
                <w:color w:val="000000"/>
              </w:rPr>
              <w:t>ного масте</w:t>
            </w:r>
            <w:r w:rsidRPr="00F478DA">
              <w:rPr>
                <w:color w:val="000000"/>
              </w:rPr>
              <w:t>р</w:t>
            </w:r>
            <w:r w:rsidRPr="00F478DA">
              <w:rPr>
                <w:color w:val="000000"/>
              </w:rPr>
              <w:t>ства</w:t>
            </w:r>
          </w:p>
        </w:tc>
        <w:tc>
          <w:tcPr>
            <w:tcW w:w="1229" w:type="dxa"/>
            <w:vMerge w:val="restart"/>
            <w:tcBorders>
              <w:top w:val="single" w:sz="4" w:space="0" w:color="auto"/>
              <w:left w:val="single" w:sz="4" w:space="0" w:color="auto"/>
              <w:right w:val="single" w:sz="4" w:space="0" w:color="auto"/>
            </w:tcBorders>
            <w:shd w:val="clear" w:color="auto" w:fill="FFFFFF"/>
          </w:tcPr>
          <w:p w14:paraId="6274DE1A" w14:textId="77777777" w:rsidR="00475DBF" w:rsidRPr="00F478DA" w:rsidRDefault="00475DBF" w:rsidP="00F478DA">
            <w:pPr>
              <w:pStyle w:val="afff0"/>
              <w:spacing w:before="100"/>
              <w:ind w:firstLine="0"/>
              <w:jc w:val="center"/>
            </w:pPr>
            <w:r w:rsidRPr="00F478DA">
              <w:rPr>
                <w:color w:val="000000"/>
              </w:rPr>
              <w:t>Этап вы</w:t>
            </w:r>
            <w:r w:rsidRPr="00F478DA">
              <w:rPr>
                <w:color w:val="000000"/>
              </w:rPr>
              <w:t>с</w:t>
            </w:r>
            <w:r w:rsidRPr="00F478DA">
              <w:rPr>
                <w:color w:val="000000"/>
              </w:rPr>
              <w:t>шего спо</w:t>
            </w:r>
            <w:r w:rsidRPr="00F478DA">
              <w:rPr>
                <w:color w:val="000000"/>
              </w:rPr>
              <w:t>р</w:t>
            </w:r>
            <w:r w:rsidRPr="00F478DA">
              <w:rPr>
                <w:color w:val="000000"/>
              </w:rPr>
              <w:t>тивного м</w:t>
            </w:r>
            <w:r w:rsidRPr="00F478DA">
              <w:rPr>
                <w:color w:val="000000"/>
              </w:rPr>
              <w:t>а</w:t>
            </w:r>
            <w:r w:rsidRPr="00F478DA">
              <w:rPr>
                <w:color w:val="000000"/>
              </w:rPr>
              <w:t>стерства</w:t>
            </w:r>
          </w:p>
        </w:tc>
      </w:tr>
      <w:tr w:rsidR="00475DBF" w14:paraId="4477432C" w14:textId="77777777" w:rsidTr="00475DBF">
        <w:trPr>
          <w:trHeight w:hRule="exact" w:val="679"/>
          <w:jc w:val="center"/>
        </w:trPr>
        <w:tc>
          <w:tcPr>
            <w:tcW w:w="571" w:type="dxa"/>
            <w:vMerge/>
            <w:tcBorders>
              <w:left w:val="single" w:sz="4" w:space="0" w:color="auto"/>
            </w:tcBorders>
            <w:shd w:val="clear" w:color="auto" w:fill="FFFFFF"/>
          </w:tcPr>
          <w:p w14:paraId="24ADED81" w14:textId="77777777" w:rsidR="00475DBF" w:rsidRDefault="00475DBF" w:rsidP="00F478DA"/>
        </w:tc>
        <w:tc>
          <w:tcPr>
            <w:tcW w:w="2326" w:type="dxa"/>
            <w:vMerge/>
            <w:tcBorders>
              <w:left w:val="single" w:sz="4" w:space="0" w:color="auto"/>
            </w:tcBorders>
            <w:shd w:val="clear" w:color="auto" w:fill="FFFFFF"/>
          </w:tcPr>
          <w:p w14:paraId="3F7D2B61" w14:textId="77777777" w:rsidR="00475DBF" w:rsidRDefault="00475DBF" w:rsidP="00F478DA"/>
        </w:tc>
        <w:tc>
          <w:tcPr>
            <w:tcW w:w="1136" w:type="dxa"/>
            <w:tcBorders>
              <w:top w:val="single" w:sz="4" w:space="0" w:color="auto"/>
              <w:left w:val="single" w:sz="4" w:space="0" w:color="auto"/>
            </w:tcBorders>
            <w:shd w:val="clear" w:color="auto" w:fill="FFFFFF"/>
            <w:vAlign w:val="center"/>
          </w:tcPr>
          <w:p w14:paraId="3FF606F3" w14:textId="26E60A38" w:rsidR="00475DBF" w:rsidRDefault="00475DBF" w:rsidP="00F478DA">
            <w:pPr>
              <w:pStyle w:val="afff0"/>
              <w:ind w:firstLine="0"/>
              <w:jc w:val="center"/>
            </w:pPr>
            <w:r>
              <w:t>До года</w:t>
            </w:r>
          </w:p>
        </w:tc>
        <w:tc>
          <w:tcPr>
            <w:tcW w:w="1134" w:type="dxa"/>
            <w:tcBorders>
              <w:top w:val="single" w:sz="4" w:space="0" w:color="auto"/>
              <w:left w:val="single" w:sz="4" w:space="0" w:color="auto"/>
            </w:tcBorders>
            <w:shd w:val="clear" w:color="auto" w:fill="FFFFFF"/>
            <w:vAlign w:val="center"/>
          </w:tcPr>
          <w:p w14:paraId="7CDF2C4E" w14:textId="77777777" w:rsidR="00475DBF" w:rsidRDefault="00475DBF" w:rsidP="00F478DA">
            <w:pPr>
              <w:pStyle w:val="afff0"/>
              <w:ind w:firstLine="0"/>
              <w:jc w:val="center"/>
            </w:pPr>
            <w:r>
              <w:t xml:space="preserve">Свыше </w:t>
            </w:r>
          </w:p>
          <w:p w14:paraId="1C95427D" w14:textId="713AEE91" w:rsidR="00475DBF" w:rsidRDefault="00475DBF" w:rsidP="00F478DA">
            <w:pPr>
              <w:pStyle w:val="afff0"/>
              <w:ind w:firstLine="0"/>
              <w:jc w:val="center"/>
            </w:pPr>
            <w:r>
              <w:t>года</w:t>
            </w:r>
          </w:p>
        </w:tc>
        <w:tc>
          <w:tcPr>
            <w:tcW w:w="992" w:type="dxa"/>
            <w:tcBorders>
              <w:top w:val="single" w:sz="4" w:space="0" w:color="auto"/>
              <w:left w:val="single" w:sz="4" w:space="0" w:color="auto"/>
            </w:tcBorders>
            <w:shd w:val="clear" w:color="auto" w:fill="FFFFFF"/>
            <w:vAlign w:val="center"/>
          </w:tcPr>
          <w:p w14:paraId="17A4EC32" w14:textId="77F5679F" w:rsidR="00475DBF" w:rsidRDefault="00475DBF" w:rsidP="00F478DA">
            <w:pPr>
              <w:pStyle w:val="afff0"/>
              <w:ind w:firstLine="0"/>
              <w:jc w:val="center"/>
            </w:pPr>
            <w:r>
              <w:t>До трех лет</w:t>
            </w:r>
          </w:p>
        </w:tc>
        <w:tc>
          <w:tcPr>
            <w:tcW w:w="1137" w:type="dxa"/>
            <w:tcBorders>
              <w:top w:val="single" w:sz="4" w:space="0" w:color="auto"/>
              <w:left w:val="single" w:sz="4" w:space="0" w:color="auto"/>
            </w:tcBorders>
            <w:shd w:val="clear" w:color="auto" w:fill="FFFFFF"/>
            <w:vAlign w:val="center"/>
          </w:tcPr>
          <w:p w14:paraId="613FF595" w14:textId="77777777" w:rsidR="00475DBF" w:rsidRDefault="00475DBF" w:rsidP="00F478DA">
            <w:pPr>
              <w:pStyle w:val="afff0"/>
              <w:ind w:firstLine="0"/>
              <w:jc w:val="center"/>
              <w:rPr>
                <w:color w:val="000000"/>
                <w:sz w:val="24"/>
                <w:szCs w:val="24"/>
              </w:rPr>
            </w:pPr>
            <w:r>
              <w:rPr>
                <w:color w:val="000000"/>
                <w:sz w:val="24"/>
                <w:szCs w:val="24"/>
              </w:rPr>
              <w:t xml:space="preserve">Свыше </w:t>
            </w:r>
          </w:p>
          <w:p w14:paraId="2B39BA36" w14:textId="497D26A2" w:rsidR="00475DBF" w:rsidRDefault="00475DBF" w:rsidP="00F478DA">
            <w:pPr>
              <w:pStyle w:val="afff0"/>
              <w:ind w:firstLine="0"/>
              <w:jc w:val="center"/>
            </w:pPr>
            <w:r>
              <w:rPr>
                <w:color w:val="000000"/>
                <w:sz w:val="24"/>
                <w:szCs w:val="24"/>
              </w:rPr>
              <w:t>трех лет</w:t>
            </w:r>
          </w:p>
        </w:tc>
        <w:tc>
          <w:tcPr>
            <w:tcW w:w="1276" w:type="dxa"/>
            <w:vMerge/>
            <w:tcBorders>
              <w:left w:val="single" w:sz="4" w:space="0" w:color="auto"/>
            </w:tcBorders>
            <w:shd w:val="clear" w:color="auto" w:fill="FFFFFF"/>
          </w:tcPr>
          <w:p w14:paraId="5C756288" w14:textId="52734563" w:rsidR="00475DBF" w:rsidRDefault="00475DBF" w:rsidP="00F478DA">
            <w:pPr>
              <w:pStyle w:val="afff0"/>
              <w:rPr>
                <w:sz w:val="10"/>
                <w:szCs w:val="10"/>
              </w:rPr>
            </w:pPr>
          </w:p>
        </w:tc>
        <w:tc>
          <w:tcPr>
            <w:tcW w:w="1229" w:type="dxa"/>
            <w:vMerge/>
            <w:tcBorders>
              <w:left w:val="single" w:sz="4" w:space="0" w:color="auto"/>
              <w:right w:val="single" w:sz="4" w:space="0" w:color="auto"/>
            </w:tcBorders>
            <w:shd w:val="clear" w:color="auto" w:fill="FFFFFF"/>
          </w:tcPr>
          <w:p w14:paraId="1E51D579" w14:textId="77777777" w:rsidR="00475DBF" w:rsidRDefault="00475DBF" w:rsidP="00F478DA">
            <w:pPr>
              <w:rPr>
                <w:sz w:val="10"/>
                <w:szCs w:val="10"/>
              </w:rPr>
            </w:pPr>
          </w:p>
        </w:tc>
      </w:tr>
      <w:tr w:rsidR="00F478DA" w14:paraId="1D318E71" w14:textId="77777777" w:rsidTr="00F478DA">
        <w:trPr>
          <w:trHeight w:hRule="exact" w:val="437"/>
          <w:jc w:val="center"/>
        </w:trPr>
        <w:tc>
          <w:tcPr>
            <w:tcW w:w="9801" w:type="dxa"/>
            <w:gridSpan w:val="8"/>
            <w:tcBorders>
              <w:top w:val="single" w:sz="4" w:space="0" w:color="auto"/>
              <w:left w:val="single" w:sz="4" w:space="0" w:color="auto"/>
              <w:right w:val="single" w:sz="4" w:space="0" w:color="auto"/>
            </w:tcBorders>
            <w:shd w:val="clear" w:color="auto" w:fill="FFFFFF"/>
            <w:vAlign w:val="center"/>
          </w:tcPr>
          <w:p w14:paraId="2E58BC03" w14:textId="77777777" w:rsidR="00F478DA" w:rsidRDefault="00F478DA" w:rsidP="00F478DA">
            <w:pPr>
              <w:pStyle w:val="afff0"/>
              <w:ind w:firstLine="0"/>
              <w:jc w:val="center"/>
            </w:pPr>
            <w:r>
              <w:rPr>
                <w:color w:val="000000"/>
                <w:sz w:val="24"/>
                <w:szCs w:val="24"/>
              </w:rPr>
              <w:t>Бег на короткие дистанции</w:t>
            </w:r>
          </w:p>
        </w:tc>
      </w:tr>
      <w:tr w:rsidR="00F478DA" w14:paraId="0CA774ED" w14:textId="77777777" w:rsidTr="00475DBF">
        <w:trPr>
          <w:trHeight w:hRule="exact" w:val="717"/>
          <w:jc w:val="center"/>
        </w:trPr>
        <w:tc>
          <w:tcPr>
            <w:tcW w:w="571" w:type="dxa"/>
            <w:tcBorders>
              <w:top w:val="single" w:sz="4" w:space="0" w:color="auto"/>
              <w:left w:val="single" w:sz="4" w:space="0" w:color="auto"/>
              <w:bottom w:val="single" w:sz="4" w:space="0" w:color="auto"/>
            </w:tcBorders>
            <w:shd w:val="clear" w:color="auto" w:fill="FFFFFF"/>
            <w:vAlign w:val="center"/>
          </w:tcPr>
          <w:p w14:paraId="15A099B3" w14:textId="178A9738" w:rsidR="00F478DA" w:rsidRDefault="00F478DA" w:rsidP="00475DBF">
            <w:pPr>
              <w:pStyle w:val="afff0"/>
              <w:ind w:firstLine="0"/>
              <w:jc w:val="center"/>
            </w:pPr>
            <w:r>
              <w:rPr>
                <w:color w:val="000000"/>
                <w:sz w:val="24"/>
                <w:szCs w:val="24"/>
              </w:rPr>
              <w:t>1</w:t>
            </w:r>
          </w:p>
        </w:tc>
        <w:tc>
          <w:tcPr>
            <w:tcW w:w="2326" w:type="dxa"/>
            <w:tcBorders>
              <w:top w:val="single" w:sz="4" w:space="0" w:color="auto"/>
              <w:left w:val="single" w:sz="4" w:space="0" w:color="auto"/>
              <w:bottom w:val="single" w:sz="4" w:space="0" w:color="auto"/>
            </w:tcBorders>
            <w:shd w:val="clear" w:color="auto" w:fill="FFFFFF"/>
            <w:vAlign w:val="center"/>
          </w:tcPr>
          <w:p w14:paraId="4D351668" w14:textId="77777777" w:rsidR="00F478DA" w:rsidRDefault="00F478DA" w:rsidP="00F478DA">
            <w:pPr>
              <w:pStyle w:val="afff0"/>
              <w:ind w:firstLine="0"/>
            </w:pPr>
            <w:r>
              <w:rPr>
                <w:color w:val="000000"/>
                <w:sz w:val="24"/>
                <w:szCs w:val="24"/>
              </w:rPr>
              <w:t>Общая физическая подготовка</w:t>
            </w:r>
          </w:p>
        </w:tc>
        <w:tc>
          <w:tcPr>
            <w:tcW w:w="1136" w:type="dxa"/>
            <w:tcBorders>
              <w:top w:val="single" w:sz="4" w:space="0" w:color="auto"/>
              <w:left w:val="single" w:sz="4" w:space="0" w:color="auto"/>
              <w:bottom w:val="single" w:sz="4" w:space="0" w:color="auto"/>
            </w:tcBorders>
            <w:shd w:val="clear" w:color="auto" w:fill="FFFFFF"/>
            <w:vAlign w:val="center"/>
          </w:tcPr>
          <w:p w14:paraId="08A97E55" w14:textId="22CAB181" w:rsidR="00F478DA" w:rsidRDefault="00475DBF" w:rsidP="00F478DA">
            <w:pPr>
              <w:pStyle w:val="afff0"/>
              <w:ind w:firstLine="0"/>
              <w:jc w:val="center"/>
            </w:pPr>
            <w:r>
              <w:t>20-75</w:t>
            </w:r>
          </w:p>
        </w:tc>
        <w:tc>
          <w:tcPr>
            <w:tcW w:w="1134" w:type="dxa"/>
            <w:tcBorders>
              <w:top w:val="single" w:sz="4" w:space="0" w:color="auto"/>
              <w:left w:val="single" w:sz="4" w:space="0" w:color="auto"/>
              <w:bottom w:val="single" w:sz="4" w:space="0" w:color="auto"/>
            </w:tcBorders>
            <w:shd w:val="clear" w:color="auto" w:fill="FFFFFF"/>
            <w:vAlign w:val="center"/>
          </w:tcPr>
          <w:p w14:paraId="71B5C603" w14:textId="2B431B38" w:rsidR="00F478DA" w:rsidRDefault="00475DBF" w:rsidP="00F478DA">
            <w:pPr>
              <w:pStyle w:val="afff0"/>
              <w:ind w:firstLine="0"/>
              <w:jc w:val="center"/>
            </w:pPr>
            <w:r>
              <w:t>21-72</w:t>
            </w:r>
          </w:p>
        </w:tc>
        <w:tc>
          <w:tcPr>
            <w:tcW w:w="992" w:type="dxa"/>
            <w:tcBorders>
              <w:top w:val="single" w:sz="4" w:space="0" w:color="auto"/>
              <w:left w:val="single" w:sz="4" w:space="0" w:color="auto"/>
              <w:bottom w:val="single" w:sz="4" w:space="0" w:color="auto"/>
            </w:tcBorders>
            <w:shd w:val="clear" w:color="auto" w:fill="FFFFFF"/>
            <w:vAlign w:val="center"/>
          </w:tcPr>
          <w:p w14:paraId="408A05C7" w14:textId="69A10E0E" w:rsidR="00F478DA" w:rsidRDefault="00475DBF" w:rsidP="00F478DA">
            <w:pPr>
              <w:pStyle w:val="afff0"/>
              <w:ind w:firstLine="0"/>
              <w:jc w:val="center"/>
            </w:pPr>
            <w:r>
              <w:t>17-32</w:t>
            </w:r>
          </w:p>
        </w:tc>
        <w:tc>
          <w:tcPr>
            <w:tcW w:w="1137" w:type="dxa"/>
            <w:tcBorders>
              <w:top w:val="single" w:sz="4" w:space="0" w:color="auto"/>
              <w:left w:val="single" w:sz="4" w:space="0" w:color="auto"/>
              <w:bottom w:val="single" w:sz="4" w:space="0" w:color="auto"/>
            </w:tcBorders>
            <w:shd w:val="clear" w:color="auto" w:fill="FFFFFF"/>
            <w:vAlign w:val="center"/>
          </w:tcPr>
          <w:p w14:paraId="20F840CC" w14:textId="77777777" w:rsidR="00F478DA" w:rsidRDefault="00F478DA" w:rsidP="00F478DA">
            <w:pPr>
              <w:pStyle w:val="afff0"/>
              <w:ind w:firstLine="0"/>
              <w:jc w:val="center"/>
            </w:pPr>
            <w:r>
              <w:rPr>
                <w:color w:val="000000"/>
                <w:sz w:val="24"/>
                <w:szCs w:val="24"/>
              </w:rPr>
              <w:t>15 - 20</w:t>
            </w:r>
          </w:p>
        </w:tc>
        <w:tc>
          <w:tcPr>
            <w:tcW w:w="1276" w:type="dxa"/>
            <w:tcBorders>
              <w:top w:val="single" w:sz="4" w:space="0" w:color="auto"/>
              <w:left w:val="single" w:sz="4" w:space="0" w:color="auto"/>
              <w:bottom w:val="single" w:sz="4" w:space="0" w:color="auto"/>
            </w:tcBorders>
            <w:shd w:val="clear" w:color="auto" w:fill="FFFFFF"/>
            <w:vAlign w:val="center"/>
          </w:tcPr>
          <w:p w14:paraId="69604197" w14:textId="17B8A0A9" w:rsidR="00F478DA" w:rsidRDefault="00F478DA" w:rsidP="00F478DA">
            <w:pPr>
              <w:pStyle w:val="afff0"/>
              <w:ind w:firstLine="0"/>
              <w:jc w:val="center"/>
            </w:pPr>
            <w:r>
              <w:rPr>
                <w:color w:val="000000"/>
                <w:sz w:val="24"/>
                <w:szCs w:val="24"/>
              </w:rPr>
              <w:t>12 - 17</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CC13F55" w14:textId="77777777" w:rsidR="00F478DA" w:rsidRDefault="00F478DA" w:rsidP="00F478DA">
            <w:pPr>
              <w:pStyle w:val="afff0"/>
              <w:ind w:firstLine="0"/>
              <w:jc w:val="center"/>
            </w:pPr>
            <w:r>
              <w:rPr>
                <w:color w:val="000000"/>
                <w:sz w:val="24"/>
                <w:szCs w:val="24"/>
              </w:rPr>
              <w:t>11 - 16</w:t>
            </w:r>
          </w:p>
        </w:tc>
      </w:tr>
    </w:tbl>
    <w:p w14:paraId="0F3D61CC" w14:textId="77777777" w:rsidR="004C3582" w:rsidRDefault="004C3582" w:rsidP="004C3582">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26"/>
        <w:gridCol w:w="851"/>
        <w:gridCol w:w="850"/>
        <w:gridCol w:w="30"/>
        <w:gridCol w:w="80"/>
        <w:gridCol w:w="1024"/>
        <w:gridCol w:w="1559"/>
        <w:gridCol w:w="1276"/>
        <w:gridCol w:w="1229"/>
      </w:tblGrid>
      <w:tr w:rsidR="00196327" w14:paraId="2251CD6D" w14:textId="77777777" w:rsidTr="00475DBF">
        <w:trPr>
          <w:trHeight w:hRule="exact" w:val="494"/>
          <w:jc w:val="center"/>
        </w:trPr>
        <w:tc>
          <w:tcPr>
            <w:tcW w:w="571" w:type="dxa"/>
            <w:tcBorders>
              <w:top w:val="single" w:sz="4" w:space="0" w:color="auto"/>
              <w:left w:val="single" w:sz="4" w:space="0" w:color="auto"/>
            </w:tcBorders>
            <w:shd w:val="clear" w:color="auto" w:fill="FFFFFF"/>
          </w:tcPr>
          <w:p w14:paraId="40DD7D57" w14:textId="77777777" w:rsidR="00196327" w:rsidRDefault="00196327" w:rsidP="00AB3BC2">
            <w:pPr>
              <w:rPr>
                <w:sz w:val="10"/>
                <w:szCs w:val="10"/>
              </w:rPr>
            </w:pPr>
          </w:p>
        </w:tc>
        <w:tc>
          <w:tcPr>
            <w:tcW w:w="2326" w:type="dxa"/>
            <w:tcBorders>
              <w:top w:val="single" w:sz="4" w:space="0" w:color="auto"/>
              <w:left w:val="single" w:sz="4" w:space="0" w:color="auto"/>
            </w:tcBorders>
            <w:shd w:val="clear" w:color="auto" w:fill="FFFFFF"/>
            <w:vAlign w:val="center"/>
          </w:tcPr>
          <w:p w14:paraId="0C1E4F38" w14:textId="77777777" w:rsidR="00196327" w:rsidRDefault="00196327" w:rsidP="00AB3BC2">
            <w:pPr>
              <w:pStyle w:val="afff0"/>
              <w:ind w:firstLine="0"/>
            </w:pPr>
            <w:r>
              <w:rPr>
                <w:color w:val="000000"/>
                <w:sz w:val="24"/>
                <w:szCs w:val="24"/>
              </w:rPr>
              <w:t>(%)</w:t>
            </w:r>
          </w:p>
        </w:tc>
        <w:tc>
          <w:tcPr>
            <w:tcW w:w="851" w:type="dxa"/>
            <w:vMerge w:val="restart"/>
            <w:tcBorders>
              <w:top w:val="single" w:sz="4" w:space="0" w:color="auto"/>
              <w:left w:val="single" w:sz="4" w:space="0" w:color="auto"/>
            </w:tcBorders>
            <w:shd w:val="clear" w:color="auto" w:fill="FFFFFF"/>
          </w:tcPr>
          <w:p w14:paraId="01D1DE4E" w14:textId="77777777" w:rsidR="00196327" w:rsidRDefault="00196327" w:rsidP="00AB3BC2">
            <w:pPr>
              <w:rPr>
                <w:sz w:val="10"/>
                <w:szCs w:val="10"/>
              </w:rPr>
            </w:pPr>
          </w:p>
        </w:tc>
        <w:tc>
          <w:tcPr>
            <w:tcW w:w="850" w:type="dxa"/>
            <w:vMerge w:val="restart"/>
            <w:tcBorders>
              <w:top w:val="single" w:sz="4" w:space="0" w:color="auto"/>
              <w:left w:val="single" w:sz="4" w:space="0" w:color="auto"/>
            </w:tcBorders>
            <w:shd w:val="clear" w:color="auto" w:fill="FFFFFF"/>
          </w:tcPr>
          <w:p w14:paraId="5DB1CA26" w14:textId="77777777" w:rsidR="00196327" w:rsidRDefault="00196327" w:rsidP="00AB3BC2">
            <w:pPr>
              <w:rPr>
                <w:sz w:val="10"/>
                <w:szCs w:val="10"/>
              </w:rPr>
            </w:pPr>
          </w:p>
        </w:tc>
        <w:tc>
          <w:tcPr>
            <w:tcW w:w="1134" w:type="dxa"/>
            <w:gridSpan w:val="3"/>
            <w:tcBorders>
              <w:top w:val="single" w:sz="4" w:space="0" w:color="auto"/>
              <w:left w:val="single" w:sz="4" w:space="0" w:color="auto"/>
            </w:tcBorders>
            <w:shd w:val="clear" w:color="auto" w:fill="FFFFFF"/>
          </w:tcPr>
          <w:p w14:paraId="71031DA8" w14:textId="57687733" w:rsidR="00196327" w:rsidRDefault="00196327" w:rsidP="00AB3BC2">
            <w:pPr>
              <w:rPr>
                <w:sz w:val="10"/>
                <w:szCs w:val="10"/>
              </w:rPr>
            </w:pPr>
          </w:p>
        </w:tc>
        <w:tc>
          <w:tcPr>
            <w:tcW w:w="1559" w:type="dxa"/>
            <w:tcBorders>
              <w:top w:val="single" w:sz="4" w:space="0" w:color="auto"/>
              <w:left w:val="single" w:sz="4" w:space="0" w:color="auto"/>
            </w:tcBorders>
            <w:shd w:val="clear" w:color="auto" w:fill="FFFFFF"/>
          </w:tcPr>
          <w:p w14:paraId="456337A0" w14:textId="77777777" w:rsidR="00196327" w:rsidRDefault="00196327" w:rsidP="00AB3BC2">
            <w:pPr>
              <w:rPr>
                <w:sz w:val="10"/>
                <w:szCs w:val="10"/>
              </w:rPr>
            </w:pPr>
          </w:p>
        </w:tc>
        <w:tc>
          <w:tcPr>
            <w:tcW w:w="1276" w:type="dxa"/>
            <w:tcBorders>
              <w:top w:val="single" w:sz="4" w:space="0" w:color="auto"/>
              <w:left w:val="single" w:sz="4" w:space="0" w:color="auto"/>
            </w:tcBorders>
            <w:shd w:val="clear" w:color="auto" w:fill="FFFFFF"/>
          </w:tcPr>
          <w:p w14:paraId="6B4A0A55" w14:textId="429ABD76" w:rsidR="00196327" w:rsidRDefault="00196327" w:rsidP="00AB3BC2">
            <w:pPr>
              <w:rPr>
                <w:sz w:val="10"/>
                <w:szCs w:val="10"/>
              </w:rPr>
            </w:pPr>
          </w:p>
        </w:tc>
        <w:tc>
          <w:tcPr>
            <w:tcW w:w="1229" w:type="dxa"/>
            <w:tcBorders>
              <w:top w:val="single" w:sz="4" w:space="0" w:color="auto"/>
              <w:left w:val="single" w:sz="4" w:space="0" w:color="auto"/>
              <w:right w:val="single" w:sz="4" w:space="0" w:color="auto"/>
            </w:tcBorders>
            <w:shd w:val="clear" w:color="auto" w:fill="FFFFFF"/>
          </w:tcPr>
          <w:p w14:paraId="127B6156" w14:textId="77777777" w:rsidR="00196327" w:rsidRDefault="00196327" w:rsidP="00AB3BC2">
            <w:pPr>
              <w:rPr>
                <w:sz w:val="10"/>
                <w:szCs w:val="10"/>
              </w:rPr>
            </w:pPr>
          </w:p>
        </w:tc>
      </w:tr>
      <w:tr w:rsidR="00196327" w14:paraId="3DA20830" w14:textId="77777777" w:rsidTr="00D56464">
        <w:trPr>
          <w:trHeight w:hRule="exact" w:val="768"/>
          <w:jc w:val="center"/>
        </w:trPr>
        <w:tc>
          <w:tcPr>
            <w:tcW w:w="571" w:type="dxa"/>
            <w:tcBorders>
              <w:top w:val="single" w:sz="4" w:space="0" w:color="auto"/>
              <w:left w:val="single" w:sz="4" w:space="0" w:color="auto"/>
            </w:tcBorders>
            <w:shd w:val="clear" w:color="auto" w:fill="FFFFFF"/>
          </w:tcPr>
          <w:p w14:paraId="37429661" w14:textId="5CEFE5FA" w:rsidR="00196327" w:rsidRDefault="00196327" w:rsidP="00475DBF">
            <w:pPr>
              <w:pStyle w:val="afff0"/>
              <w:spacing w:before="100"/>
              <w:ind w:firstLine="0"/>
              <w:jc w:val="center"/>
            </w:pPr>
            <w:r>
              <w:t>2</w:t>
            </w:r>
          </w:p>
        </w:tc>
        <w:tc>
          <w:tcPr>
            <w:tcW w:w="2326" w:type="dxa"/>
            <w:tcBorders>
              <w:top w:val="single" w:sz="4" w:space="0" w:color="auto"/>
              <w:left w:val="single" w:sz="4" w:space="0" w:color="auto"/>
            </w:tcBorders>
            <w:shd w:val="clear" w:color="auto" w:fill="FFFFFF"/>
            <w:vAlign w:val="center"/>
          </w:tcPr>
          <w:p w14:paraId="108FE188" w14:textId="77777777" w:rsidR="00196327" w:rsidRDefault="00196327" w:rsidP="00AB3BC2">
            <w:pPr>
              <w:pStyle w:val="afff0"/>
              <w:ind w:firstLine="0"/>
            </w:pPr>
            <w:r>
              <w:rPr>
                <w:color w:val="000000"/>
                <w:sz w:val="24"/>
                <w:szCs w:val="24"/>
              </w:rPr>
              <w:t>Специальная физич</w:t>
            </w:r>
            <w:r>
              <w:rPr>
                <w:color w:val="000000"/>
                <w:sz w:val="24"/>
                <w:szCs w:val="24"/>
              </w:rPr>
              <w:t>е</w:t>
            </w:r>
            <w:r>
              <w:rPr>
                <w:color w:val="000000"/>
                <w:sz w:val="24"/>
                <w:szCs w:val="24"/>
              </w:rPr>
              <w:t>ская подготовка(%)</w:t>
            </w:r>
          </w:p>
        </w:tc>
        <w:tc>
          <w:tcPr>
            <w:tcW w:w="851" w:type="dxa"/>
            <w:vMerge/>
            <w:tcBorders>
              <w:left w:val="single" w:sz="4" w:space="0" w:color="auto"/>
            </w:tcBorders>
            <w:shd w:val="clear" w:color="auto" w:fill="FFFFFF"/>
            <w:vAlign w:val="center"/>
          </w:tcPr>
          <w:p w14:paraId="7ACBCD29" w14:textId="29B25C3D" w:rsidR="00196327" w:rsidRDefault="00196327" w:rsidP="00F478DA">
            <w:pPr>
              <w:pStyle w:val="afff0"/>
              <w:ind w:firstLine="0"/>
              <w:jc w:val="center"/>
            </w:pPr>
          </w:p>
        </w:tc>
        <w:tc>
          <w:tcPr>
            <w:tcW w:w="850" w:type="dxa"/>
            <w:vMerge/>
            <w:tcBorders>
              <w:left w:val="single" w:sz="4" w:space="0" w:color="auto"/>
            </w:tcBorders>
            <w:shd w:val="clear" w:color="auto" w:fill="FFFFFF"/>
            <w:vAlign w:val="center"/>
          </w:tcPr>
          <w:p w14:paraId="20C8A507" w14:textId="77777777" w:rsidR="00196327" w:rsidRDefault="00196327" w:rsidP="00F478DA">
            <w:pPr>
              <w:pStyle w:val="afff0"/>
              <w:ind w:firstLine="0"/>
              <w:jc w:val="center"/>
            </w:pPr>
          </w:p>
        </w:tc>
        <w:tc>
          <w:tcPr>
            <w:tcW w:w="1134" w:type="dxa"/>
            <w:gridSpan w:val="3"/>
            <w:tcBorders>
              <w:top w:val="single" w:sz="4" w:space="0" w:color="auto"/>
              <w:left w:val="single" w:sz="4" w:space="0" w:color="auto"/>
            </w:tcBorders>
            <w:shd w:val="clear" w:color="auto" w:fill="FFFFFF"/>
            <w:vAlign w:val="center"/>
          </w:tcPr>
          <w:p w14:paraId="70D154E2" w14:textId="680209A0" w:rsidR="00196327" w:rsidRDefault="00196327" w:rsidP="00F478DA">
            <w:pPr>
              <w:pStyle w:val="afff0"/>
              <w:ind w:firstLine="0"/>
              <w:jc w:val="center"/>
            </w:pPr>
            <w:r>
              <w:t>21-23</w:t>
            </w:r>
          </w:p>
        </w:tc>
        <w:tc>
          <w:tcPr>
            <w:tcW w:w="1559" w:type="dxa"/>
            <w:tcBorders>
              <w:top w:val="single" w:sz="4" w:space="0" w:color="auto"/>
              <w:left w:val="single" w:sz="4" w:space="0" w:color="auto"/>
            </w:tcBorders>
            <w:shd w:val="clear" w:color="auto" w:fill="FFFFFF"/>
            <w:vAlign w:val="center"/>
          </w:tcPr>
          <w:p w14:paraId="15563F20" w14:textId="77777777" w:rsidR="00196327" w:rsidRDefault="00196327" w:rsidP="00F478DA">
            <w:pPr>
              <w:pStyle w:val="afff0"/>
              <w:ind w:firstLine="0"/>
              <w:jc w:val="center"/>
            </w:pPr>
            <w:r>
              <w:rPr>
                <w:color w:val="000000"/>
                <w:sz w:val="24"/>
                <w:szCs w:val="24"/>
              </w:rPr>
              <w:t>24 - 27</w:t>
            </w:r>
          </w:p>
        </w:tc>
        <w:tc>
          <w:tcPr>
            <w:tcW w:w="1276" w:type="dxa"/>
            <w:tcBorders>
              <w:top w:val="single" w:sz="4" w:space="0" w:color="auto"/>
              <w:left w:val="single" w:sz="4" w:space="0" w:color="auto"/>
            </w:tcBorders>
            <w:shd w:val="clear" w:color="auto" w:fill="FFFFFF"/>
            <w:vAlign w:val="center"/>
          </w:tcPr>
          <w:p w14:paraId="778A84EB" w14:textId="08468B2F" w:rsidR="00196327" w:rsidRDefault="00196327" w:rsidP="00AB3BC2">
            <w:pPr>
              <w:pStyle w:val="afff0"/>
              <w:ind w:firstLine="0"/>
              <w:jc w:val="center"/>
            </w:pPr>
            <w:r>
              <w:rPr>
                <w:color w:val="000000"/>
                <w:sz w:val="24"/>
                <w:szCs w:val="24"/>
              </w:rPr>
              <w:t>24 - 27</w:t>
            </w:r>
          </w:p>
        </w:tc>
        <w:tc>
          <w:tcPr>
            <w:tcW w:w="1229" w:type="dxa"/>
            <w:tcBorders>
              <w:top w:val="single" w:sz="4" w:space="0" w:color="auto"/>
              <w:left w:val="single" w:sz="4" w:space="0" w:color="auto"/>
              <w:right w:val="single" w:sz="4" w:space="0" w:color="auto"/>
            </w:tcBorders>
            <w:shd w:val="clear" w:color="auto" w:fill="FFFFFF"/>
            <w:vAlign w:val="center"/>
          </w:tcPr>
          <w:p w14:paraId="181A2249" w14:textId="77777777" w:rsidR="00196327" w:rsidRDefault="00196327" w:rsidP="00AB3BC2">
            <w:pPr>
              <w:pStyle w:val="afff0"/>
              <w:ind w:firstLine="0"/>
              <w:jc w:val="center"/>
            </w:pPr>
            <w:r>
              <w:rPr>
                <w:color w:val="000000"/>
                <w:sz w:val="24"/>
                <w:szCs w:val="24"/>
              </w:rPr>
              <w:t>25 - 28</w:t>
            </w:r>
          </w:p>
        </w:tc>
      </w:tr>
      <w:tr w:rsidR="00F478DA" w14:paraId="5B851B27" w14:textId="77777777" w:rsidTr="00475DBF">
        <w:trPr>
          <w:trHeight w:hRule="exact" w:val="768"/>
          <w:jc w:val="center"/>
        </w:trPr>
        <w:tc>
          <w:tcPr>
            <w:tcW w:w="571" w:type="dxa"/>
            <w:tcBorders>
              <w:top w:val="single" w:sz="4" w:space="0" w:color="auto"/>
              <w:left w:val="single" w:sz="4" w:space="0" w:color="auto"/>
            </w:tcBorders>
            <w:shd w:val="clear" w:color="auto" w:fill="FFFFFF"/>
          </w:tcPr>
          <w:p w14:paraId="0C20DFB9" w14:textId="7A569357" w:rsidR="00F478DA" w:rsidRDefault="00475DBF" w:rsidP="00475DBF">
            <w:pPr>
              <w:pStyle w:val="afff0"/>
              <w:spacing w:before="100"/>
              <w:ind w:firstLine="0"/>
              <w:jc w:val="center"/>
            </w:pPr>
            <w:r>
              <w:t>3</w:t>
            </w:r>
          </w:p>
        </w:tc>
        <w:tc>
          <w:tcPr>
            <w:tcW w:w="2326" w:type="dxa"/>
            <w:tcBorders>
              <w:top w:val="single" w:sz="4" w:space="0" w:color="auto"/>
              <w:left w:val="single" w:sz="4" w:space="0" w:color="auto"/>
            </w:tcBorders>
            <w:shd w:val="clear" w:color="auto" w:fill="FFFFFF"/>
            <w:vAlign w:val="center"/>
          </w:tcPr>
          <w:p w14:paraId="64337E38" w14:textId="77777777" w:rsidR="00F478DA" w:rsidRDefault="00F478DA" w:rsidP="00AB3BC2">
            <w:pPr>
              <w:pStyle w:val="afff0"/>
              <w:ind w:firstLine="0"/>
            </w:pPr>
            <w:r>
              <w:rPr>
                <w:color w:val="000000"/>
                <w:sz w:val="24"/>
                <w:szCs w:val="24"/>
              </w:rPr>
              <w:t>Участие в спорти</w:t>
            </w:r>
            <w:r>
              <w:rPr>
                <w:color w:val="000000"/>
                <w:sz w:val="24"/>
                <w:szCs w:val="24"/>
              </w:rPr>
              <w:t>в</w:t>
            </w:r>
            <w:r>
              <w:rPr>
                <w:color w:val="000000"/>
                <w:sz w:val="24"/>
                <w:szCs w:val="24"/>
              </w:rPr>
              <w:t>ных соревнованиях</w:t>
            </w:r>
          </w:p>
        </w:tc>
        <w:tc>
          <w:tcPr>
            <w:tcW w:w="851" w:type="dxa"/>
            <w:tcBorders>
              <w:top w:val="single" w:sz="4" w:space="0" w:color="auto"/>
              <w:left w:val="single" w:sz="4" w:space="0" w:color="auto"/>
            </w:tcBorders>
            <w:shd w:val="clear" w:color="auto" w:fill="FFFFFF"/>
            <w:vAlign w:val="center"/>
          </w:tcPr>
          <w:p w14:paraId="267E0529" w14:textId="31383E94" w:rsidR="00F478DA" w:rsidRDefault="00475DBF" w:rsidP="00F478DA">
            <w:pPr>
              <w:pStyle w:val="afff0"/>
              <w:ind w:firstLine="0"/>
              <w:jc w:val="center"/>
            </w:pPr>
            <w:r>
              <w:t>1</w:t>
            </w:r>
          </w:p>
        </w:tc>
        <w:tc>
          <w:tcPr>
            <w:tcW w:w="850" w:type="dxa"/>
            <w:tcBorders>
              <w:top w:val="single" w:sz="4" w:space="0" w:color="auto"/>
              <w:left w:val="single" w:sz="4" w:space="0" w:color="auto"/>
            </w:tcBorders>
            <w:shd w:val="clear" w:color="auto" w:fill="FFFFFF"/>
            <w:vAlign w:val="center"/>
          </w:tcPr>
          <w:p w14:paraId="2BB1DF14" w14:textId="3F00F637" w:rsidR="00F478DA" w:rsidRDefault="00475DBF" w:rsidP="00F478DA">
            <w:pPr>
              <w:pStyle w:val="afff0"/>
              <w:ind w:firstLine="0"/>
              <w:jc w:val="center"/>
            </w:pPr>
            <w:r>
              <w:t>1-2</w:t>
            </w:r>
          </w:p>
        </w:tc>
        <w:tc>
          <w:tcPr>
            <w:tcW w:w="1134" w:type="dxa"/>
            <w:gridSpan w:val="3"/>
            <w:tcBorders>
              <w:top w:val="single" w:sz="4" w:space="0" w:color="auto"/>
              <w:left w:val="single" w:sz="4" w:space="0" w:color="auto"/>
            </w:tcBorders>
            <w:shd w:val="clear" w:color="auto" w:fill="FFFFFF"/>
            <w:vAlign w:val="center"/>
          </w:tcPr>
          <w:p w14:paraId="308E91A4" w14:textId="3599F5E8" w:rsidR="00F478DA" w:rsidRDefault="00475DBF"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1C7B233A" w14:textId="77777777" w:rsidR="00F478DA" w:rsidRDefault="00F478DA" w:rsidP="00F478DA">
            <w:pPr>
              <w:pStyle w:val="afff0"/>
              <w:ind w:firstLine="0"/>
              <w:jc w:val="center"/>
            </w:pPr>
            <w:r>
              <w:rPr>
                <w:color w:val="000000"/>
                <w:sz w:val="24"/>
                <w:szCs w:val="24"/>
              </w:rPr>
              <w:t>3-6</w:t>
            </w:r>
          </w:p>
        </w:tc>
        <w:tc>
          <w:tcPr>
            <w:tcW w:w="1276" w:type="dxa"/>
            <w:tcBorders>
              <w:top w:val="single" w:sz="4" w:space="0" w:color="auto"/>
              <w:left w:val="single" w:sz="4" w:space="0" w:color="auto"/>
            </w:tcBorders>
            <w:shd w:val="clear" w:color="auto" w:fill="FFFFFF"/>
            <w:vAlign w:val="center"/>
          </w:tcPr>
          <w:p w14:paraId="4B98AF10" w14:textId="3E173C90" w:rsidR="00F478DA" w:rsidRDefault="00F478DA" w:rsidP="00AB3BC2">
            <w:pPr>
              <w:pStyle w:val="afff0"/>
              <w:ind w:firstLine="0"/>
              <w:jc w:val="center"/>
            </w:pPr>
            <w:r>
              <w:rPr>
                <w:color w:val="000000"/>
                <w:sz w:val="24"/>
                <w:szCs w:val="24"/>
              </w:rPr>
              <w:t>4-7</w:t>
            </w:r>
          </w:p>
        </w:tc>
        <w:tc>
          <w:tcPr>
            <w:tcW w:w="1229" w:type="dxa"/>
            <w:tcBorders>
              <w:top w:val="single" w:sz="4" w:space="0" w:color="auto"/>
              <w:left w:val="single" w:sz="4" w:space="0" w:color="auto"/>
              <w:right w:val="single" w:sz="4" w:space="0" w:color="auto"/>
            </w:tcBorders>
            <w:shd w:val="clear" w:color="auto" w:fill="FFFFFF"/>
            <w:vAlign w:val="center"/>
          </w:tcPr>
          <w:p w14:paraId="3B80E95B" w14:textId="77777777" w:rsidR="00F478DA" w:rsidRDefault="00F478DA" w:rsidP="00AB3BC2">
            <w:pPr>
              <w:pStyle w:val="afff0"/>
              <w:ind w:firstLine="0"/>
              <w:jc w:val="center"/>
            </w:pPr>
            <w:r>
              <w:rPr>
                <w:color w:val="000000"/>
                <w:sz w:val="24"/>
                <w:szCs w:val="24"/>
              </w:rPr>
              <w:t>5-8</w:t>
            </w:r>
          </w:p>
        </w:tc>
      </w:tr>
      <w:tr w:rsidR="00F478DA" w14:paraId="431D7D96" w14:textId="77777777" w:rsidTr="00475DBF">
        <w:trPr>
          <w:trHeight w:hRule="exact" w:val="643"/>
          <w:jc w:val="center"/>
        </w:trPr>
        <w:tc>
          <w:tcPr>
            <w:tcW w:w="571" w:type="dxa"/>
            <w:tcBorders>
              <w:top w:val="single" w:sz="4" w:space="0" w:color="auto"/>
              <w:left w:val="single" w:sz="4" w:space="0" w:color="auto"/>
            </w:tcBorders>
            <w:shd w:val="clear" w:color="auto" w:fill="FFFFFF"/>
            <w:vAlign w:val="center"/>
          </w:tcPr>
          <w:p w14:paraId="1C6F91DE" w14:textId="665F638B" w:rsidR="00F478DA" w:rsidRDefault="00475DBF" w:rsidP="00475DBF">
            <w:pPr>
              <w:pStyle w:val="afff0"/>
              <w:ind w:firstLine="0"/>
              <w:jc w:val="center"/>
            </w:pPr>
            <w:r>
              <w:t>4</w:t>
            </w:r>
          </w:p>
        </w:tc>
        <w:tc>
          <w:tcPr>
            <w:tcW w:w="2326" w:type="dxa"/>
            <w:tcBorders>
              <w:top w:val="single" w:sz="4" w:space="0" w:color="auto"/>
              <w:left w:val="single" w:sz="4" w:space="0" w:color="auto"/>
            </w:tcBorders>
            <w:shd w:val="clear" w:color="auto" w:fill="FFFFFF"/>
            <w:vAlign w:val="center"/>
          </w:tcPr>
          <w:p w14:paraId="7F3BBE4C" w14:textId="77777777" w:rsidR="00F478DA" w:rsidRDefault="00F478DA" w:rsidP="00AB3BC2">
            <w:pPr>
              <w:pStyle w:val="afff0"/>
              <w:ind w:firstLine="0"/>
            </w:pPr>
            <w:r>
              <w:rPr>
                <w:color w:val="000000"/>
                <w:sz w:val="24"/>
                <w:szCs w:val="24"/>
              </w:rPr>
              <w:t>Техническая подг</w:t>
            </w:r>
            <w:r>
              <w:rPr>
                <w:color w:val="000000"/>
                <w:sz w:val="24"/>
                <w:szCs w:val="24"/>
              </w:rPr>
              <w:t>о</w:t>
            </w:r>
            <w:r>
              <w:rPr>
                <w:color w:val="000000"/>
                <w:sz w:val="24"/>
                <w:szCs w:val="24"/>
              </w:rPr>
              <w:t>товка (%)</w:t>
            </w:r>
          </w:p>
        </w:tc>
        <w:tc>
          <w:tcPr>
            <w:tcW w:w="851" w:type="dxa"/>
            <w:tcBorders>
              <w:top w:val="single" w:sz="4" w:space="0" w:color="auto"/>
              <w:left w:val="single" w:sz="4" w:space="0" w:color="auto"/>
            </w:tcBorders>
            <w:shd w:val="clear" w:color="auto" w:fill="FFFFFF"/>
            <w:vAlign w:val="center"/>
          </w:tcPr>
          <w:p w14:paraId="320062D8" w14:textId="1360B336" w:rsidR="00F478DA" w:rsidRDefault="00475DBF" w:rsidP="00F478DA">
            <w:pPr>
              <w:pStyle w:val="afff0"/>
              <w:ind w:firstLine="0"/>
              <w:jc w:val="center"/>
            </w:pPr>
            <w:r>
              <w:t>12-15</w:t>
            </w:r>
          </w:p>
        </w:tc>
        <w:tc>
          <w:tcPr>
            <w:tcW w:w="850" w:type="dxa"/>
            <w:tcBorders>
              <w:top w:val="single" w:sz="4" w:space="0" w:color="auto"/>
              <w:left w:val="single" w:sz="4" w:space="0" w:color="auto"/>
            </w:tcBorders>
            <w:shd w:val="clear" w:color="auto" w:fill="FFFFFF"/>
            <w:vAlign w:val="center"/>
          </w:tcPr>
          <w:p w14:paraId="3089749A" w14:textId="789D1408" w:rsidR="00F478DA" w:rsidRDefault="00475DBF" w:rsidP="00F478DA">
            <w:pPr>
              <w:pStyle w:val="afff0"/>
              <w:ind w:firstLine="0"/>
              <w:jc w:val="center"/>
            </w:pPr>
            <w:r>
              <w:t>13-16</w:t>
            </w:r>
          </w:p>
        </w:tc>
        <w:tc>
          <w:tcPr>
            <w:tcW w:w="1134" w:type="dxa"/>
            <w:gridSpan w:val="3"/>
            <w:tcBorders>
              <w:top w:val="single" w:sz="4" w:space="0" w:color="auto"/>
              <w:left w:val="single" w:sz="4" w:space="0" w:color="auto"/>
            </w:tcBorders>
            <w:shd w:val="clear" w:color="auto" w:fill="FFFFFF"/>
            <w:vAlign w:val="center"/>
          </w:tcPr>
          <w:p w14:paraId="2B568C06" w14:textId="4C6717F8" w:rsidR="00F478DA" w:rsidRDefault="00475DBF" w:rsidP="00F478DA">
            <w:pPr>
              <w:pStyle w:val="afff0"/>
              <w:ind w:firstLine="0"/>
              <w:jc w:val="center"/>
            </w:pPr>
            <w:r>
              <w:t>20-24</w:t>
            </w:r>
          </w:p>
        </w:tc>
        <w:tc>
          <w:tcPr>
            <w:tcW w:w="1559" w:type="dxa"/>
            <w:tcBorders>
              <w:top w:val="single" w:sz="4" w:space="0" w:color="auto"/>
              <w:left w:val="single" w:sz="4" w:space="0" w:color="auto"/>
            </w:tcBorders>
            <w:shd w:val="clear" w:color="auto" w:fill="FFFFFF"/>
            <w:vAlign w:val="center"/>
          </w:tcPr>
          <w:p w14:paraId="16A3BF11" w14:textId="77777777" w:rsidR="00F478DA" w:rsidRDefault="00F478DA" w:rsidP="00F478DA">
            <w:pPr>
              <w:pStyle w:val="afff0"/>
              <w:ind w:firstLine="0"/>
              <w:jc w:val="center"/>
            </w:pPr>
            <w:r>
              <w:rPr>
                <w:color w:val="000000"/>
                <w:sz w:val="24"/>
                <w:szCs w:val="24"/>
              </w:rPr>
              <w:t>21 - 26</w:t>
            </w:r>
          </w:p>
        </w:tc>
        <w:tc>
          <w:tcPr>
            <w:tcW w:w="1276" w:type="dxa"/>
            <w:tcBorders>
              <w:top w:val="single" w:sz="4" w:space="0" w:color="auto"/>
              <w:left w:val="single" w:sz="4" w:space="0" w:color="auto"/>
            </w:tcBorders>
            <w:shd w:val="clear" w:color="auto" w:fill="FFFFFF"/>
            <w:vAlign w:val="center"/>
          </w:tcPr>
          <w:p w14:paraId="53DCCE69" w14:textId="0F324593" w:rsidR="00F478DA" w:rsidRDefault="00F478DA" w:rsidP="00AB3BC2">
            <w:pPr>
              <w:pStyle w:val="afff0"/>
              <w:ind w:firstLine="0"/>
              <w:jc w:val="center"/>
            </w:pPr>
            <w:r>
              <w:rPr>
                <w:color w:val="000000"/>
                <w:sz w:val="24"/>
                <w:szCs w:val="24"/>
              </w:rPr>
              <w:t>22 - 27</w:t>
            </w:r>
          </w:p>
        </w:tc>
        <w:tc>
          <w:tcPr>
            <w:tcW w:w="1229" w:type="dxa"/>
            <w:tcBorders>
              <w:top w:val="single" w:sz="4" w:space="0" w:color="auto"/>
              <w:left w:val="single" w:sz="4" w:space="0" w:color="auto"/>
              <w:right w:val="single" w:sz="4" w:space="0" w:color="auto"/>
            </w:tcBorders>
            <w:shd w:val="clear" w:color="auto" w:fill="FFFFFF"/>
            <w:vAlign w:val="center"/>
          </w:tcPr>
          <w:p w14:paraId="58E77918" w14:textId="77777777" w:rsidR="00F478DA" w:rsidRDefault="00F478DA" w:rsidP="00AB3BC2">
            <w:pPr>
              <w:pStyle w:val="afff0"/>
              <w:ind w:firstLine="0"/>
              <w:jc w:val="center"/>
            </w:pPr>
            <w:r>
              <w:rPr>
                <w:color w:val="000000"/>
                <w:sz w:val="24"/>
                <w:szCs w:val="24"/>
              </w:rPr>
              <w:t>22 - 27</w:t>
            </w:r>
          </w:p>
        </w:tc>
      </w:tr>
      <w:tr w:rsidR="00F478DA" w14:paraId="1585B65A" w14:textId="77777777" w:rsidTr="00475DBF">
        <w:trPr>
          <w:trHeight w:hRule="exact" w:val="1006"/>
          <w:jc w:val="center"/>
        </w:trPr>
        <w:tc>
          <w:tcPr>
            <w:tcW w:w="571" w:type="dxa"/>
            <w:tcBorders>
              <w:top w:val="single" w:sz="4" w:space="0" w:color="auto"/>
              <w:left w:val="single" w:sz="4" w:space="0" w:color="auto"/>
            </w:tcBorders>
            <w:shd w:val="clear" w:color="auto" w:fill="FFFFFF"/>
          </w:tcPr>
          <w:p w14:paraId="5D67C499" w14:textId="79DD66CB" w:rsidR="00F478DA" w:rsidRDefault="00475DBF" w:rsidP="00475DBF">
            <w:pPr>
              <w:pStyle w:val="afff0"/>
              <w:spacing w:before="80"/>
              <w:ind w:firstLine="0"/>
              <w:jc w:val="center"/>
            </w:pPr>
            <w:r>
              <w:t>5</w:t>
            </w:r>
          </w:p>
        </w:tc>
        <w:tc>
          <w:tcPr>
            <w:tcW w:w="2326" w:type="dxa"/>
            <w:tcBorders>
              <w:top w:val="single" w:sz="4" w:space="0" w:color="auto"/>
              <w:left w:val="single" w:sz="4" w:space="0" w:color="auto"/>
            </w:tcBorders>
            <w:shd w:val="clear" w:color="auto" w:fill="FFFFFF"/>
            <w:vAlign w:val="center"/>
          </w:tcPr>
          <w:p w14:paraId="70EE0B01" w14:textId="4573785D" w:rsidR="00F478DA" w:rsidRDefault="00475DBF" w:rsidP="00AB3BC2">
            <w:pPr>
              <w:pStyle w:val="afff0"/>
              <w:ind w:firstLine="0"/>
            </w:pPr>
            <w:r>
              <w:rPr>
                <w:color w:val="000000"/>
                <w:sz w:val="24"/>
                <w:szCs w:val="24"/>
              </w:rPr>
              <w:t>Тактическая, теорет</w:t>
            </w:r>
            <w:r>
              <w:rPr>
                <w:color w:val="000000"/>
                <w:sz w:val="24"/>
                <w:szCs w:val="24"/>
              </w:rPr>
              <w:t>и</w:t>
            </w:r>
            <w:r>
              <w:rPr>
                <w:color w:val="000000"/>
                <w:sz w:val="24"/>
                <w:szCs w:val="24"/>
              </w:rPr>
              <w:t>ческая, психологич</w:t>
            </w:r>
            <w:r>
              <w:rPr>
                <w:color w:val="000000"/>
                <w:sz w:val="24"/>
                <w:szCs w:val="24"/>
              </w:rPr>
              <w:t>е</w:t>
            </w:r>
            <w:r>
              <w:rPr>
                <w:color w:val="000000"/>
                <w:sz w:val="24"/>
                <w:szCs w:val="24"/>
              </w:rPr>
              <w:t>ская подготовка</w:t>
            </w:r>
            <w:r w:rsidR="00F478DA">
              <w:rPr>
                <w:color w:val="000000"/>
                <w:sz w:val="24"/>
                <w:szCs w:val="24"/>
              </w:rPr>
              <w:t xml:space="preserve"> (%)</w:t>
            </w:r>
          </w:p>
        </w:tc>
        <w:tc>
          <w:tcPr>
            <w:tcW w:w="851" w:type="dxa"/>
            <w:tcBorders>
              <w:top w:val="single" w:sz="4" w:space="0" w:color="auto"/>
              <w:left w:val="single" w:sz="4" w:space="0" w:color="auto"/>
            </w:tcBorders>
            <w:shd w:val="clear" w:color="auto" w:fill="FFFFFF"/>
            <w:vAlign w:val="center"/>
          </w:tcPr>
          <w:p w14:paraId="77291501" w14:textId="7F01AA16" w:rsidR="00F478DA" w:rsidRDefault="00475DBF" w:rsidP="00F478DA">
            <w:pPr>
              <w:pStyle w:val="afff0"/>
              <w:ind w:firstLine="0"/>
              <w:jc w:val="center"/>
            </w:pPr>
            <w:r>
              <w:t>5-8</w:t>
            </w:r>
          </w:p>
        </w:tc>
        <w:tc>
          <w:tcPr>
            <w:tcW w:w="850" w:type="dxa"/>
            <w:tcBorders>
              <w:top w:val="single" w:sz="4" w:space="0" w:color="auto"/>
              <w:left w:val="single" w:sz="4" w:space="0" w:color="auto"/>
            </w:tcBorders>
            <w:shd w:val="clear" w:color="auto" w:fill="FFFFFF"/>
            <w:vAlign w:val="center"/>
          </w:tcPr>
          <w:p w14:paraId="42657FA9" w14:textId="07EA21FC" w:rsidR="00F478DA" w:rsidRDefault="00475DBF" w:rsidP="00F478DA">
            <w:pPr>
              <w:pStyle w:val="afff0"/>
              <w:ind w:firstLine="0"/>
              <w:jc w:val="center"/>
            </w:pPr>
            <w:r>
              <w:t>5-8</w:t>
            </w:r>
          </w:p>
        </w:tc>
        <w:tc>
          <w:tcPr>
            <w:tcW w:w="1134" w:type="dxa"/>
            <w:gridSpan w:val="3"/>
            <w:tcBorders>
              <w:top w:val="single" w:sz="4" w:space="0" w:color="auto"/>
              <w:left w:val="single" w:sz="4" w:space="0" w:color="auto"/>
            </w:tcBorders>
            <w:shd w:val="clear" w:color="auto" w:fill="FFFFFF"/>
            <w:vAlign w:val="center"/>
          </w:tcPr>
          <w:p w14:paraId="73BFAAFE" w14:textId="47DF7B30" w:rsidR="00F478DA" w:rsidRDefault="00475DBF" w:rsidP="00F478DA">
            <w:pPr>
              <w:pStyle w:val="afff0"/>
              <w:ind w:firstLine="0"/>
              <w:jc w:val="center"/>
            </w:pPr>
            <w:r>
              <w:t>6-9</w:t>
            </w:r>
          </w:p>
        </w:tc>
        <w:tc>
          <w:tcPr>
            <w:tcW w:w="1559" w:type="dxa"/>
            <w:tcBorders>
              <w:top w:val="single" w:sz="4" w:space="0" w:color="auto"/>
              <w:left w:val="single" w:sz="4" w:space="0" w:color="auto"/>
            </w:tcBorders>
            <w:shd w:val="clear" w:color="auto" w:fill="FFFFFF"/>
            <w:vAlign w:val="center"/>
          </w:tcPr>
          <w:p w14:paraId="39451551" w14:textId="77777777" w:rsidR="00F478DA" w:rsidRDefault="00F478DA" w:rsidP="00F478DA">
            <w:pPr>
              <w:pStyle w:val="afff0"/>
              <w:ind w:firstLine="0"/>
              <w:jc w:val="center"/>
            </w:pPr>
            <w:r>
              <w:rPr>
                <w:color w:val="000000"/>
                <w:sz w:val="24"/>
                <w:szCs w:val="24"/>
              </w:rPr>
              <w:t>7-10</w:t>
            </w:r>
          </w:p>
        </w:tc>
        <w:tc>
          <w:tcPr>
            <w:tcW w:w="1276" w:type="dxa"/>
            <w:tcBorders>
              <w:top w:val="single" w:sz="4" w:space="0" w:color="auto"/>
              <w:left w:val="single" w:sz="4" w:space="0" w:color="auto"/>
            </w:tcBorders>
            <w:shd w:val="clear" w:color="auto" w:fill="FFFFFF"/>
            <w:vAlign w:val="center"/>
          </w:tcPr>
          <w:p w14:paraId="7E17BA13" w14:textId="1751D42A" w:rsidR="00F478DA" w:rsidRDefault="00F478DA" w:rsidP="00AB3BC2">
            <w:pPr>
              <w:pStyle w:val="afff0"/>
              <w:ind w:firstLine="0"/>
              <w:jc w:val="center"/>
            </w:pPr>
            <w:r>
              <w:rPr>
                <w:color w:val="000000"/>
                <w:sz w:val="24"/>
                <w:szCs w:val="24"/>
              </w:rPr>
              <w:t>8-11</w:t>
            </w:r>
          </w:p>
        </w:tc>
        <w:tc>
          <w:tcPr>
            <w:tcW w:w="1229" w:type="dxa"/>
            <w:tcBorders>
              <w:top w:val="single" w:sz="4" w:space="0" w:color="auto"/>
              <w:left w:val="single" w:sz="4" w:space="0" w:color="auto"/>
              <w:right w:val="single" w:sz="4" w:space="0" w:color="auto"/>
            </w:tcBorders>
            <w:shd w:val="clear" w:color="auto" w:fill="FFFFFF"/>
            <w:vAlign w:val="center"/>
          </w:tcPr>
          <w:p w14:paraId="6F4A6EB3" w14:textId="77777777" w:rsidR="00F478DA" w:rsidRDefault="00F478DA" w:rsidP="00AB3BC2">
            <w:pPr>
              <w:pStyle w:val="afff0"/>
              <w:ind w:firstLine="0"/>
              <w:jc w:val="center"/>
            </w:pPr>
            <w:r>
              <w:rPr>
                <w:color w:val="000000"/>
                <w:sz w:val="24"/>
                <w:szCs w:val="24"/>
              </w:rPr>
              <w:t>8-11</w:t>
            </w:r>
          </w:p>
        </w:tc>
      </w:tr>
      <w:tr w:rsidR="00F478DA" w14:paraId="2903BAFE" w14:textId="77777777" w:rsidTr="00475DBF">
        <w:trPr>
          <w:trHeight w:hRule="exact" w:val="768"/>
          <w:jc w:val="center"/>
        </w:trPr>
        <w:tc>
          <w:tcPr>
            <w:tcW w:w="571" w:type="dxa"/>
            <w:tcBorders>
              <w:top w:val="single" w:sz="4" w:space="0" w:color="auto"/>
              <w:left w:val="single" w:sz="4" w:space="0" w:color="auto"/>
            </w:tcBorders>
            <w:shd w:val="clear" w:color="auto" w:fill="FFFFFF"/>
          </w:tcPr>
          <w:p w14:paraId="45B14EC5" w14:textId="3DBD5FE0" w:rsidR="00F478DA" w:rsidRDefault="00475DBF" w:rsidP="00475DBF">
            <w:pPr>
              <w:pStyle w:val="afff0"/>
              <w:spacing w:before="100"/>
              <w:ind w:firstLine="0"/>
              <w:jc w:val="center"/>
            </w:pPr>
            <w:r>
              <w:t>6</w:t>
            </w:r>
          </w:p>
        </w:tc>
        <w:tc>
          <w:tcPr>
            <w:tcW w:w="2326" w:type="dxa"/>
            <w:tcBorders>
              <w:top w:val="single" w:sz="4" w:space="0" w:color="auto"/>
              <w:left w:val="single" w:sz="4" w:space="0" w:color="auto"/>
            </w:tcBorders>
            <w:shd w:val="clear" w:color="auto" w:fill="FFFFFF"/>
            <w:vAlign w:val="center"/>
          </w:tcPr>
          <w:p w14:paraId="3E27BE9F" w14:textId="77777777" w:rsidR="00F478DA" w:rsidRDefault="00F478DA" w:rsidP="00AB3BC2">
            <w:pPr>
              <w:pStyle w:val="afff0"/>
              <w:ind w:firstLine="0"/>
            </w:pPr>
            <w:r>
              <w:rPr>
                <w:color w:val="000000"/>
                <w:sz w:val="24"/>
                <w:szCs w:val="24"/>
              </w:rPr>
              <w:t>Инструкторская и с</w:t>
            </w:r>
            <w:r>
              <w:rPr>
                <w:color w:val="000000"/>
                <w:sz w:val="24"/>
                <w:szCs w:val="24"/>
              </w:rPr>
              <w:t>у</w:t>
            </w:r>
            <w:r>
              <w:rPr>
                <w:color w:val="000000"/>
                <w:sz w:val="24"/>
                <w:szCs w:val="24"/>
              </w:rPr>
              <w:t>дейская практика (%)</w:t>
            </w:r>
          </w:p>
        </w:tc>
        <w:tc>
          <w:tcPr>
            <w:tcW w:w="851" w:type="dxa"/>
            <w:tcBorders>
              <w:top w:val="single" w:sz="4" w:space="0" w:color="auto"/>
              <w:left w:val="single" w:sz="4" w:space="0" w:color="auto"/>
            </w:tcBorders>
            <w:shd w:val="clear" w:color="auto" w:fill="FFFFFF"/>
            <w:vAlign w:val="center"/>
          </w:tcPr>
          <w:p w14:paraId="15C8B88D" w14:textId="6385BF12" w:rsidR="00F478DA" w:rsidRDefault="00475DBF" w:rsidP="00F478DA">
            <w:pPr>
              <w:pStyle w:val="afff0"/>
              <w:ind w:firstLine="0"/>
              <w:jc w:val="center"/>
            </w:pPr>
            <w:r>
              <w:t>-</w:t>
            </w:r>
          </w:p>
        </w:tc>
        <w:tc>
          <w:tcPr>
            <w:tcW w:w="850" w:type="dxa"/>
            <w:tcBorders>
              <w:top w:val="single" w:sz="4" w:space="0" w:color="auto"/>
              <w:left w:val="single" w:sz="4" w:space="0" w:color="auto"/>
            </w:tcBorders>
            <w:shd w:val="clear" w:color="auto" w:fill="FFFFFF"/>
            <w:vAlign w:val="center"/>
          </w:tcPr>
          <w:p w14:paraId="4C2B4859" w14:textId="1CFFFF31" w:rsidR="00F478DA" w:rsidRDefault="00475DBF" w:rsidP="00F478DA">
            <w:pPr>
              <w:pStyle w:val="afff0"/>
              <w:ind w:firstLine="0"/>
              <w:jc w:val="center"/>
            </w:pPr>
            <w:r>
              <w:t>-</w:t>
            </w:r>
          </w:p>
        </w:tc>
        <w:tc>
          <w:tcPr>
            <w:tcW w:w="1134" w:type="dxa"/>
            <w:gridSpan w:val="3"/>
            <w:tcBorders>
              <w:top w:val="single" w:sz="4" w:space="0" w:color="auto"/>
              <w:left w:val="single" w:sz="4" w:space="0" w:color="auto"/>
            </w:tcBorders>
            <w:shd w:val="clear" w:color="auto" w:fill="FFFFFF"/>
            <w:vAlign w:val="center"/>
          </w:tcPr>
          <w:p w14:paraId="349347D0" w14:textId="6B09CB47" w:rsidR="00F478DA" w:rsidRDefault="00475DBF"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7E1ABA84" w14:textId="77777777" w:rsidR="00F478DA" w:rsidRDefault="00F478DA" w:rsidP="00F478DA">
            <w:pPr>
              <w:pStyle w:val="afff0"/>
              <w:ind w:firstLine="0"/>
              <w:jc w:val="center"/>
            </w:pPr>
            <w:r>
              <w:rPr>
                <w:color w:val="000000"/>
                <w:sz w:val="24"/>
                <w:szCs w:val="24"/>
              </w:rPr>
              <w:t>3 - 6</w:t>
            </w:r>
          </w:p>
        </w:tc>
        <w:tc>
          <w:tcPr>
            <w:tcW w:w="1276" w:type="dxa"/>
            <w:tcBorders>
              <w:top w:val="single" w:sz="4" w:space="0" w:color="auto"/>
              <w:left w:val="single" w:sz="4" w:space="0" w:color="auto"/>
            </w:tcBorders>
            <w:shd w:val="clear" w:color="auto" w:fill="FFFFFF"/>
            <w:vAlign w:val="center"/>
          </w:tcPr>
          <w:p w14:paraId="505CA415" w14:textId="09A0EFC3" w:rsidR="00F478DA" w:rsidRDefault="00F478DA" w:rsidP="00AB3BC2">
            <w:pPr>
              <w:pStyle w:val="afff0"/>
              <w:ind w:firstLine="0"/>
              <w:jc w:val="center"/>
            </w:pPr>
            <w:r>
              <w:rPr>
                <w:color w:val="000000"/>
                <w:sz w:val="24"/>
                <w:szCs w:val="24"/>
              </w:rPr>
              <w:t>3 - 6</w:t>
            </w:r>
          </w:p>
        </w:tc>
        <w:tc>
          <w:tcPr>
            <w:tcW w:w="1229" w:type="dxa"/>
            <w:tcBorders>
              <w:top w:val="single" w:sz="4" w:space="0" w:color="auto"/>
              <w:left w:val="single" w:sz="4" w:space="0" w:color="auto"/>
              <w:right w:val="single" w:sz="4" w:space="0" w:color="auto"/>
            </w:tcBorders>
            <w:shd w:val="clear" w:color="auto" w:fill="FFFFFF"/>
            <w:vAlign w:val="center"/>
          </w:tcPr>
          <w:p w14:paraId="0D0F8F93" w14:textId="77777777" w:rsidR="00F478DA" w:rsidRDefault="00F478DA" w:rsidP="00AB3BC2">
            <w:pPr>
              <w:pStyle w:val="afff0"/>
              <w:ind w:firstLine="0"/>
              <w:jc w:val="center"/>
            </w:pPr>
            <w:r>
              <w:rPr>
                <w:color w:val="000000"/>
                <w:sz w:val="24"/>
                <w:szCs w:val="24"/>
              </w:rPr>
              <w:t>3 - 4</w:t>
            </w:r>
          </w:p>
        </w:tc>
      </w:tr>
      <w:tr w:rsidR="00F478DA" w14:paraId="6F8A2E3F" w14:textId="77777777" w:rsidTr="00475DBF">
        <w:trPr>
          <w:trHeight w:hRule="exact" w:val="1757"/>
          <w:jc w:val="center"/>
        </w:trPr>
        <w:tc>
          <w:tcPr>
            <w:tcW w:w="571" w:type="dxa"/>
            <w:tcBorders>
              <w:top w:val="single" w:sz="4" w:space="0" w:color="auto"/>
              <w:left w:val="single" w:sz="4" w:space="0" w:color="auto"/>
            </w:tcBorders>
            <w:shd w:val="clear" w:color="auto" w:fill="FFFFFF"/>
          </w:tcPr>
          <w:p w14:paraId="0F296BC8" w14:textId="2513DE08" w:rsidR="00F478DA" w:rsidRDefault="00475DBF" w:rsidP="00475DBF">
            <w:pPr>
              <w:pStyle w:val="afff0"/>
              <w:spacing w:before="100"/>
              <w:ind w:firstLine="0"/>
              <w:jc w:val="center"/>
            </w:pPr>
            <w:r>
              <w:t>7</w:t>
            </w:r>
          </w:p>
        </w:tc>
        <w:tc>
          <w:tcPr>
            <w:tcW w:w="2326" w:type="dxa"/>
            <w:tcBorders>
              <w:top w:val="single" w:sz="4" w:space="0" w:color="auto"/>
              <w:left w:val="single" w:sz="4" w:space="0" w:color="auto"/>
            </w:tcBorders>
            <w:shd w:val="clear" w:color="auto" w:fill="FFFFFF"/>
            <w:vAlign w:val="center"/>
          </w:tcPr>
          <w:p w14:paraId="43189266" w14:textId="77777777" w:rsidR="00F478DA" w:rsidRDefault="00F478DA" w:rsidP="00AB3BC2">
            <w:pPr>
              <w:pStyle w:val="afff0"/>
              <w:ind w:firstLine="0"/>
            </w:pPr>
            <w:r>
              <w:rPr>
                <w:color w:val="000000"/>
                <w:sz w:val="24"/>
                <w:szCs w:val="24"/>
              </w:rPr>
              <w:t xml:space="preserve">Медицинские, </w:t>
            </w:r>
            <w:proofErr w:type="spellStart"/>
            <w:r>
              <w:rPr>
                <w:color w:val="000000"/>
                <w:sz w:val="24"/>
                <w:szCs w:val="24"/>
              </w:rPr>
              <w:t>мед</w:t>
            </w:r>
            <w:r>
              <w:rPr>
                <w:color w:val="000000"/>
                <w:sz w:val="24"/>
                <w:szCs w:val="24"/>
              </w:rPr>
              <w:t>и</w:t>
            </w:r>
            <w:r>
              <w:rPr>
                <w:color w:val="000000"/>
                <w:sz w:val="24"/>
                <w:szCs w:val="24"/>
              </w:rPr>
              <w:t>ко</w:t>
            </w:r>
            <w:r>
              <w:rPr>
                <w:color w:val="000000"/>
                <w:sz w:val="24"/>
                <w:szCs w:val="24"/>
              </w:rPr>
              <w:softHyphen/>
              <w:t>биологические</w:t>
            </w:r>
            <w:proofErr w:type="spellEnd"/>
            <w:r>
              <w:rPr>
                <w:color w:val="000000"/>
                <w:sz w:val="24"/>
                <w:szCs w:val="24"/>
              </w:rPr>
              <w:t>, восстановительные мероприятия, тест</w:t>
            </w:r>
            <w:r>
              <w:rPr>
                <w:color w:val="000000"/>
                <w:sz w:val="24"/>
                <w:szCs w:val="24"/>
              </w:rPr>
              <w:t>и</w:t>
            </w:r>
            <w:r>
              <w:rPr>
                <w:color w:val="000000"/>
                <w:sz w:val="24"/>
                <w:szCs w:val="24"/>
              </w:rPr>
              <w:t>рование и контроль (%)</w:t>
            </w:r>
          </w:p>
        </w:tc>
        <w:tc>
          <w:tcPr>
            <w:tcW w:w="851" w:type="dxa"/>
            <w:tcBorders>
              <w:top w:val="single" w:sz="4" w:space="0" w:color="auto"/>
              <w:left w:val="single" w:sz="4" w:space="0" w:color="auto"/>
            </w:tcBorders>
            <w:shd w:val="clear" w:color="auto" w:fill="FFFFFF"/>
            <w:vAlign w:val="center"/>
          </w:tcPr>
          <w:p w14:paraId="20B53C7B" w14:textId="7D18E324" w:rsidR="00F478DA" w:rsidRDefault="00475DBF" w:rsidP="00F478DA">
            <w:pPr>
              <w:pStyle w:val="afff0"/>
              <w:ind w:firstLine="0"/>
              <w:jc w:val="center"/>
            </w:pPr>
            <w:r>
              <w:t>1-2</w:t>
            </w:r>
          </w:p>
        </w:tc>
        <w:tc>
          <w:tcPr>
            <w:tcW w:w="850" w:type="dxa"/>
            <w:tcBorders>
              <w:top w:val="single" w:sz="4" w:space="0" w:color="auto"/>
              <w:left w:val="single" w:sz="4" w:space="0" w:color="auto"/>
            </w:tcBorders>
            <w:shd w:val="clear" w:color="auto" w:fill="FFFFFF"/>
            <w:vAlign w:val="center"/>
          </w:tcPr>
          <w:p w14:paraId="570AC8DD" w14:textId="18A58193" w:rsidR="00F478DA" w:rsidRDefault="00475DBF" w:rsidP="00F478DA">
            <w:pPr>
              <w:pStyle w:val="afff0"/>
              <w:ind w:firstLine="0"/>
              <w:jc w:val="center"/>
            </w:pPr>
            <w:r>
              <w:t>1-2</w:t>
            </w:r>
          </w:p>
        </w:tc>
        <w:tc>
          <w:tcPr>
            <w:tcW w:w="1134" w:type="dxa"/>
            <w:gridSpan w:val="3"/>
            <w:tcBorders>
              <w:top w:val="single" w:sz="4" w:space="0" w:color="auto"/>
              <w:left w:val="single" w:sz="4" w:space="0" w:color="auto"/>
            </w:tcBorders>
            <w:shd w:val="clear" w:color="auto" w:fill="FFFFFF"/>
            <w:vAlign w:val="center"/>
          </w:tcPr>
          <w:p w14:paraId="2AF44638" w14:textId="6733C6A0" w:rsidR="00F478DA" w:rsidRDefault="00475DBF"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7F627BC3" w14:textId="77777777" w:rsidR="00F478DA" w:rsidRDefault="00F478DA" w:rsidP="00F478DA">
            <w:pPr>
              <w:pStyle w:val="afff0"/>
              <w:ind w:firstLine="0"/>
              <w:jc w:val="center"/>
            </w:pPr>
            <w:r>
              <w:rPr>
                <w:color w:val="000000"/>
                <w:sz w:val="24"/>
                <w:szCs w:val="24"/>
              </w:rPr>
              <w:t>3-5</w:t>
            </w:r>
          </w:p>
        </w:tc>
        <w:tc>
          <w:tcPr>
            <w:tcW w:w="1276" w:type="dxa"/>
            <w:tcBorders>
              <w:top w:val="single" w:sz="4" w:space="0" w:color="auto"/>
              <w:left w:val="single" w:sz="4" w:space="0" w:color="auto"/>
            </w:tcBorders>
            <w:shd w:val="clear" w:color="auto" w:fill="FFFFFF"/>
            <w:vAlign w:val="center"/>
          </w:tcPr>
          <w:p w14:paraId="63DE03F6" w14:textId="618D28C8" w:rsidR="00F478DA" w:rsidRDefault="00F478DA" w:rsidP="00AB3BC2">
            <w:pPr>
              <w:pStyle w:val="afff0"/>
              <w:ind w:firstLine="0"/>
              <w:jc w:val="center"/>
            </w:pPr>
            <w:r>
              <w:rPr>
                <w:color w:val="000000"/>
                <w:sz w:val="24"/>
                <w:szCs w:val="24"/>
              </w:rPr>
              <w:t>3-5</w:t>
            </w:r>
          </w:p>
        </w:tc>
        <w:tc>
          <w:tcPr>
            <w:tcW w:w="1229" w:type="dxa"/>
            <w:tcBorders>
              <w:top w:val="single" w:sz="4" w:space="0" w:color="auto"/>
              <w:left w:val="single" w:sz="4" w:space="0" w:color="auto"/>
              <w:right w:val="single" w:sz="4" w:space="0" w:color="auto"/>
            </w:tcBorders>
            <w:shd w:val="clear" w:color="auto" w:fill="FFFFFF"/>
            <w:vAlign w:val="center"/>
          </w:tcPr>
          <w:p w14:paraId="574AE6EE" w14:textId="77777777" w:rsidR="00F478DA" w:rsidRDefault="00F478DA" w:rsidP="00AB3BC2">
            <w:pPr>
              <w:pStyle w:val="afff0"/>
              <w:ind w:firstLine="0"/>
              <w:jc w:val="center"/>
            </w:pPr>
            <w:r>
              <w:rPr>
                <w:color w:val="000000"/>
                <w:sz w:val="24"/>
                <w:szCs w:val="24"/>
              </w:rPr>
              <w:t>4-6</w:t>
            </w:r>
          </w:p>
        </w:tc>
      </w:tr>
      <w:tr w:rsidR="004C3582" w14:paraId="61D67A9B" w14:textId="77777777" w:rsidTr="00AB3BC2">
        <w:trPr>
          <w:trHeight w:hRule="exact" w:val="490"/>
          <w:jc w:val="center"/>
        </w:trPr>
        <w:tc>
          <w:tcPr>
            <w:tcW w:w="571" w:type="dxa"/>
            <w:tcBorders>
              <w:top w:val="single" w:sz="4" w:space="0" w:color="auto"/>
              <w:left w:val="single" w:sz="4" w:space="0" w:color="auto"/>
            </w:tcBorders>
            <w:shd w:val="clear" w:color="auto" w:fill="FFFFFF"/>
          </w:tcPr>
          <w:p w14:paraId="231D1568" w14:textId="77777777" w:rsidR="004C3582" w:rsidRDefault="004C3582" w:rsidP="00AB3BC2">
            <w:pPr>
              <w:rPr>
                <w:sz w:val="10"/>
                <w:szCs w:val="10"/>
              </w:rPr>
            </w:pPr>
          </w:p>
        </w:tc>
        <w:tc>
          <w:tcPr>
            <w:tcW w:w="9225" w:type="dxa"/>
            <w:gridSpan w:val="9"/>
            <w:tcBorders>
              <w:top w:val="single" w:sz="4" w:space="0" w:color="auto"/>
              <w:left w:val="single" w:sz="4" w:space="0" w:color="auto"/>
              <w:right w:val="single" w:sz="4" w:space="0" w:color="auto"/>
            </w:tcBorders>
            <w:shd w:val="clear" w:color="auto" w:fill="FFFFFF"/>
            <w:vAlign w:val="center"/>
          </w:tcPr>
          <w:p w14:paraId="2DCB0DA0" w14:textId="77777777" w:rsidR="004C3582" w:rsidRDefault="004C3582" w:rsidP="00AB3BC2">
            <w:pPr>
              <w:pStyle w:val="afff0"/>
              <w:ind w:firstLine="0"/>
              <w:jc w:val="center"/>
            </w:pPr>
            <w:r>
              <w:rPr>
                <w:color w:val="000000"/>
                <w:sz w:val="24"/>
                <w:szCs w:val="24"/>
              </w:rPr>
              <w:t>Бег на средние и длинные дистанции, спортивная ходьба</w:t>
            </w:r>
          </w:p>
        </w:tc>
      </w:tr>
      <w:tr w:rsidR="00E1453E" w14:paraId="670B95E3" w14:textId="77777777" w:rsidTr="00475DBF">
        <w:trPr>
          <w:trHeight w:hRule="exact" w:val="768"/>
          <w:jc w:val="center"/>
        </w:trPr>
        <w:tc>
          <w:tcPr>
            <w:tcW w:w="571" w:type="dxa"/>
            <w:tcBorders>
              <w:top w:val="single" w:sz="4" w:space="0" w:color="auto"/>
              <w:left w:val="single" w:sz="4" w:space="0" w:color="auto"/>
            </w:tcBorders>
            <w:shd w:val="clear" w:color="auto" w:fill="FFFFFF"/>
          </w:tcPr>
          <w:p w14:paraId="7740DED4" w14:textId="6C4AAF0F" w:rsidR="00E1453E" w:rsidRDefault="00E1453E" w:rsidP="00475DBF">
            <w:pPr>
              <w:pStyle w:val="afff0"/>
              <w:spacing w:before="100"/>
              <w:ind w:firstLine="0"/>
              <w:jc w:val="center"/>
            </w:pPr>
            <w:r>
              <w:t>1</w:t>
            </w:r>
          </w:p>
        </w:tc>
        <w:tc>
          <w:tcPr>
            <w:tcW w:w="2326" w:type="dxa"/>
            <w:tcBorders>
              <w:top w:val="single" w:sz="4" w:space="0" w:color="auto"/>
              <w:left w:val="single" w:sz="4" w:space="0" w:color="auto"/>
            </w:tcBorders>
            <w:shd w:val="clear" w:color="auto" w:fill="FFFFFF"/>
            <w:vAlign w:val="center"/>
          </w:tcPr>
          <w:p w14:paraId="0EB165C0" w14:textId="77777777" w:rsidR="00E1453E" w:rsidRDefault="00E1453E" w:rsidP="00AB3BC2">
            <w:pPr>
              <w:pStyle w:val="afff0"/>
              <w:spacing w:line="288" w:lineRule="auto"/>
              <w:ind w:firstLine="0"/>
            </w:pPr>
            <w:r>
              <w:rPr>
                <w:color w:val="000000"/>
                <w:sz w:val="24"/>
                <w:szCs w:val="24"/>
              </w:rPr>
              <w:t>Общая физическая подготовка (%)</w:t>
            </w:r>
          </w:p>
        </w:tc>
        <w:tc>
          <w:tcPr>
            <w:tcW w:w="851" w:type="dxa"/>
            <w:vMerge w:val="restart"/>
            <w:tcBorders>
              <w:top w:val="single" w:sz="4" w:space="0" w:color="auto"/>
              <w:left w:val="single" w:sz="4" w:space="0" w:color="auto"/>
            </w:tcBorders>
            <w:shd w:val="clear" w:color="auto" w:fill="FFFFFF"/>
            <w:vAlign w:val="center"/>
          </w:tcPr>
          <w:p w14:paraId="46993E9B" w14:textId="47503023" w:rsidR="00E1453E" w:rsidRDefault="00E1453E" w:rsidP="00F478DA">
            <w:pPr>
              <w:pStyle w:val="afff0"/>
              <w:ind w:firstLine="0"/>
              <w:jc w:val="center"/>
            </w:pPr>
            <w:r>
              <w:t>20-75</w:t>
            </w:r>
          </w:p>
        </w:tc>
        <w:tc>
          <w:tcPr>
            <w:tcW w:w="880" w:type="dxa"/>
            <w:gridSpan w:val="2"/>
            <w:vMerge w:val="restart"/>
            <w:tcBorders>
              <w:top w:val="single" w:sz="4" w:space="0" w:color="auto"/>
              <w:left w:val="single" w:sz="4" w:space="0" w:color="auto"/>
            </w:tcBorders>
            <w:shd w:val="clear" w:color="auto" w:fill="FFFFFF"/>
            <w:vAlign w:val="center"/>
          </w:tcPr>
          <w:p w14:paraId="445AC92C" w14:textId="2013084E" w:rsidR="00E1453E" w:rsidRDefault="00E1453E" w:rsidP="00F478DA">
            <w:pPr>
              <w:pStyle w:val="afff0"/>
              <w:ind w:firstLine="0"/>
              <w:jc w:val="center"/>
            </w:pPr>
            <w:r>
              <w:t>21-72</w:t>
            </w:r>
          </w:p>
        </w:tc>
        <w:tc>
          <w:tcPr>
            <w:tcW w:w="1104" w:type="dxa"/>
            <w:gridSpan w:val="2"/>
            <w:tcBorders>
              <w:top w:val="single" w:sz="4" w:space="0" w:color="auto"/>
              <w:left w:val="single" w:sz="4" w:space="0" w:color="auto"/>
            </w:tcBorders>
            <w:shd w:val="clear" w:color="auto" w:fill="FFFFFF"/>
            <w:vAlign w:val="center"/>
          </w:tcPr>
          <w:p w14:paraId="3E044EF1" w14:textId="53C0B489" w:rsidR="00E1453E" w:rsidRDefault="00E1453E" w:rsidP="00F478DA">
            <w:pPr>
              <w:pStyle w:val="afff0"/>
              <w:ind w:firstLine="0"/>
              <w:jc w:val="center"/>
            </w:pPr>
            <w:r>
              <w:t>40-50</w:t>
            </w:r>
          </w:p>
        </w:tc>
        <w:tc>
          <w:tcPr>
            <w:tcW w:w="1559" w:type="dxa"/>
            <w:tcBorders>
              <w:top w:val="single" w:sz="4" w:space="0" w:color="auto"/>
              <w:left w:val="single" w:sz="4" w:space="0" w:color="auto"/>
            </w:tcBorders>
            <w:shd w:val="clear" w:color="auto" w:fill="FFFFFF"/>
            <w:vAlign w:val="center"/>
          </w:tcPr>
          <w:p w14:paraId="2FAE36E8" w14:textId="0FDD75FE" w:rsidR="00E1453E" w:rsidRDefault="00E1453E" w:rsidP="00F478DA">
            <w:pPr>
              <w:pStyle w:val="afff0"/>
              <w:ind w:firstLine="0"/>
              <w:jc w:val="center"/>
            </w:pPr>
            <w:r>
              <w:rPr>
                <w:color w:val="000000"/>
                <w:sz w:val="24"/>
                <w:szCs w:val="24"/>
              </w:rPr>
              <w:t>30-41</w:t>
            </w:r>
          </w:p>
        </w:tc>
        <w:tc>
          <w:tcPr>
            <w:tcW w:w="1276" w:type="dxa"/>
            <w:tcBorders>
              <w:top w:val="single" w:sz="4" w:space="0" w:color="auto"/>
              <w:left w:val="single" w:sz="4" w:space="0" w:color="auto"/>
            </w:tcBorders>
            <w:shd w:val="clear" w:color="auto" w:fill="FFFFFF"/>
            <w:vAlign w:val="center"/>
          </w:tcPr>
          <w:p w14:paraId="0003A192" w14:textId="595BBEA9" w:rsidR="00E1453E" w:rsidRDefault="00E1453E" w:rsidP="00AB3BC2">
            <w:pPr>
              <w:pStyle w:val="afff0"/>
              <w:ind w:firstLine="0"/>
              <w:jc w:val="center"/>
            </w:pPr>
            <w:r>
              <w:rPr>
                <w:color w:val="000000"/>
                <w:sz w:val="24"/>
                <w:szCs w:val="24"/>
              </w:rPr>
              <w:t>10-20</w:t>
            </w:r>
          </w:p>
        </w:tc>
        <w:tc>
          <w:tcPr>
            <w:tcW w:w="1229" w:type="dxa"/>
            <w:tcBorders>
              <w:top w:val="single" w:sz="4" w:space="0" w:color="auto"/>
              <w:left w:val="single" w:sz="4" w:space="0" w:color="auto"/>
              <w:right w:val="single" w:sz="4" w:space="0" w:color="auto"/>
            </w:tcBorders>
            <w:shd w:val="clear" w:color="auto" w:fill="FFFFFF"/>
            <w:vAlign w:val="center"/>
          </w:tcPr>
          <w:p w14:paraId="265A08AD" w14:textId="77777777" w:rsidR="00E1453E" w:rsidRDefault="00E1453E" w:rsidP="00AB3BC2">
            <w:pPr>
              <w:pStyle w:val="afff0"/>
              <w:ind w:firstLine="0"/>
              <w:jc w:val="center"/>
            </w:pPr>
            <w:r>
              <w:rPr>
                <w:color w:val="000000"/>
                <w:sz w:val="24"/>
                <w:szCs w:val="24"/>
              </w:rPr>
              <w:t>8-17</w:t>
            </w:r>
          </w:p>
        </w:tc>
      </w:tr>
      <w:tr w:rsidR="00E1453E" w14:paraId="41EA30AE" w14:textId="77777777" w:rsidTr="00D56464">
        <w:trPr>
          <w:trHeight w:hRule="exact" w:val="768"/>
          <w:jc w:val="center"/>
        </w:trPr>
        <w:tc>
          <w:tcPr>
            <w:tcW w:w="571" w:type="dxa"/>
            <w:tcBorders>
              <w:top w:val="single" w:sz="4" w:space="0" w:color="auto"/>
              <w:left w:val="single" w:sz="4" w:space="0" w:color="auto"/>
            </w:tcBorders>
            <w:shd w:val="clear" w:color="auto" w:fill="FFFFFF"/>
          </w:tcPr>
          <w:p w14:paraId="4282003E" w14:textId="082ABCB4" w:rsidR="00E1453E" w:rsidRDefault="00E1453E" w:rsidP="00475DBF">
            <w:pPr>
              <w:pStyle w:val="afff0"/>
              <w:spacing w:before="100"/>
              <w:ind w:firstLine="0"/>
              <w:jc w:val="center"/>
            </w:pPr>
            <w:r>
              <w:t>2</w:t>
            </w:r>
          </w:p>
        </w:tc>
        <w:tc>
          <w:tcPr>
            <w:tcW w:w="2326" w:type="dxa"/>
            <w:tcBorders>
              <w:top w:val="single" w:sz="4" w:space="0" w:color="auto"/>
              <w:left w:val="single" w:sz="4" w:space="0" w:color="auto"/>
            </w:tcBorders>
            <w:shd w:val="clear" w:color="auto" w:fill="FFFFFF"/>
            <w:vAlign w:val="center"/>
          </w:tcPr>
          <w:p w14:paraId="1050135B" w14:textId="77777777" w:rsidR="00E1453E" w:rsidRDefault="00E1453E" w:rsidP="00AB3BC2">
            <w:pPr>
              <w:pStyle w:val="afff0"/>
              <w:ind w:firstLine="0"/>
            </w:pPr>
            <w:r>
              <w:rPr>
                <w:color w:val="000000"/>
                <w:sz w:val="24"/>
                <w:szCs w:val="24"/>
              </w:rPr>
              <w:t>Специальная физич</w:t>
            </w:r>
            <w:r>
              <w:rPr>
                <w:color w:val="000000"/>
                <w:sz w:val="24"/>
                <w:szCs w:val="24"/>
              </w:rPr>
              <w:t>е</w:t>
            </w:r>
            <w:r>
              <w:rPr>
                <w:color w:val="000000"/>
                <w:sz w:val="24"/>
                <w:szCs w:val="24"/>
              </w:rPr>
              <w:t>ская подготовка (%)</w:t>
            </w:r>
          </w:p>
        </w:tc>
        <w:tc>
          <w:tcPr>
            <w:tcW w:w="851" w:type="dxa"/>
            <w:vMerge/>
            <w:tcBorders>
              <w:left w:val="single" w:sz="4" w:space="0" w:color="auto"/>
            </w:tcBorders>
            <w:shd w:val="clear" w:color="auto" w:fill="FFFFFF"/>
            <w:vAlign w:val="center"/>
          </w:tcPr>
          <w:p w14:paraId="6B0352D0" w14:textId="779FE31B" w:rsidR="00E1453E" w:rsidRDefault="00E1453E" w:rsidP="00F478DA">
            <w:pPr>
              <w:pStyle w:val="afff0"/>
              <w:ind w:firstLine="0"/>
              <w:jc w:val="center"/>
            </w:pPr>
          </w:p>
        </w:tc>
        <w:tc>
          <w:tcPr>
            <w:tcW w:w="880" w:type="dxa"/>
            <w:gridSpan w:val="2"/>
            <w:vMerge/>
            <w:tcBorders>
              <w:left w:val="single" w:sz="4" w:space="0" w:color="auto"/>
            </w:tcBorders>
            <w:shd w:val="clear" w:color="auto" w:fill="FFFFFF"/>
            <w:vAlign w:val="center"/>
          </w:tcPr>
          <w:p w14:paraId="0F2ACA4F" w14:textId="3E3F1C45" w:rsidR="00E1453E" w:rsidRDefault="00E1453E" w:rsidP="00F478DA">
            <w:pPr>
              <w:pStyle w:val="afff0"/>
              <w:ind w:firstLine="0"/>
              <w:jc w:val="center"/>
            </w:pPr>
          </w:p>
        </w:tc>
        <w:tc>
          <w:tcPr>
            <w:tcW w:w="1104" w:type="dxa"/>
            <w:gridSpan w:val="2"/>
            <w:tcBorders>
              <w:top w:val="single" w:sz="4" w:space="0" w:color="auto"/>
              <w:left w:val="single" w:sz="4" w:space="0" w:color="auto"/>
            </w:tcBorders>
            <w:shd w:val="clear" w:color="auto" w:fill="FFFFFF"/>
            <w:vAlign w:val="center"/>
          </w:tcPr>
          <w:p w14:paraId="4CDFD427" w14:textId="10410D9B" w:rsidR="00E1453E" w:rsidRDefault="00E1453E" w:rsidP="00F478DA">
            <w:pPr>
              <w:pStyle w:val="afff0"/>
              <w:ind w:firstLine="0"/>
              <w:jc w:val="center"/>
            </w:pPr>
            <w:r>
              <w:t>1-12</w:t>
            </w:r>
          </w:p>
        </w:tc>
        <w:tc>
          <w:tcPr>
            <w:tcW w:w="1559" w:type="dxa"/>
            <w:tcBorders>
              <w:top w:val="single" w:sz="4" w:space="0" w:color="auto"/>
              <w:left w:val="single" w:sz="4" w:space="0" w:color="auto"/>
            </w:tcBorders>
            <w:shd w:val="clear" w:color="auto" w:fill="FFFFFF"/>
            <w:vAlign w:val="center"/>
          </w:tcPr>
          <w:p w14:paraId="23779941" w14:textId="5AA02607" w:rsidR="00E1453E" w:rsidRDefault="00E1453E" w:rsidP="00F478DA">
            <w:pPr>
              <w:pStyle w:val="afff0"/>
              <w:ind w:firstLine="0"/>
              <w:jc w:val="center"/>
            </w:pPr>
            <w:r>
              <w:rPr>
                <w:color w:val="000000"/>
                <w:sz w:val="24"/>
                <w:szCs w:val="24"/>
              </w:rPr>
              <w:t>12-15</w:t>
            </w:r>
          </w:p>
        </w:tc>
        <w:tc>
          <w:tcPr>
            <w:tcW w:w="1276" w:type="dxa"/>
            <w:tcBorders>
              <w:top w:val="single" w:sz="4" w:space="0" w:color="auto"/>
              <w:left w:val="single" w:sz="4" w:space="0" w:color="auto"/>
            </w:tcBorders>
            <w:shd w:val="clear" w:color="auto" w:fill="FFFFFF"/>
            <w:vAlign w:val="center"/>
          </w:tcPr>
          <w:p w14:paraId="798CDDB6" w14:textId="1D09FE90" w:rsidR="00E1453E" w:rsidRDefault="00E1453E" w:rsidP="00AB3BC2">
            <w:pPr>
              <w:pStyle w:val="afff0"/>
              <w:ind w:firstLine="0"/>
              <w:jc w:val="center"/>
            </w:pPr>
            <w:r>
              <w:rPr>
                <w:color w:val="000000"/>
                <w:sz w:val="24"/>
                <w:szCs w:val="24"/>
              </w:rPr>
              <w:t>25-30</w:t>
            </w:r>
          </w:p>
        </w:tc>
        <w:tc>
          <w:tcPr>
            <w:tcW w:w="1229" w:type="dxa"/>
            <w:tcBorders>
              <w:top w:val="single" w:sz="4" w:space="0" w:color="auto"/>
              <w:left w:val="single" w:sz="4" w:space="0" w:color="auto"/>
              <w:right w:val="single" w:sz="4" w:space="0" w:color="auto"/>
            </w:tcBorders>
            <w:shd w:val="clear" w:color="auto" w:fill="FFFFFF"/>
            <w:vAlign w:val="center"/>
          </w:tcPr>
          <w:p w14:paraId="2C227B8A" w14:textId="77777777" w:rsidR="00E1453E" w:rsidRDefault="00E1453E" w:rsidP="00AB3BC2">
            <w:pPr>
              <w:pStyle w:val="afff0"/>
              <w:ind w:firstLine="0"/>
              <w:jc w:val="center"/>
            </w:pPr>
            <w:r>
              <w:rPr>
                <w:color w:val="000000"/>
                <w:sz w:val="24"/>
                <w:szCs w:val="24"/>
              </w:rPr>
              <w:t>29-34</w:t>
            </w:r>
          </w:p>
        </w:tc>
      </w:tr>
      <w:tr w:rsidR="00475DBF" w14:paraId="00EAB518" w14:textId="77777777" w:rsidTr="00475DBF">
        <w:trPr>
          <w:trHeight w:hRule="exact" w:val="763"/>
          <w:jc w:val="center"/>
        </w:trPr>
        <w:tc>
          <w:tcPr>
            <w:tcW w:w="571" w:type="dxa"/>
            <w:tcBorders>
              <w:top w:val="single" w:sz="4" w:space="0" w:color="auto"/>
              <w:left w:val="single" w:sz="4" w:space="0" w:color="auto"/>
            </w:tcBorders>
            <w:shd w:val="clear" w:color="auto" w:fill="FFFFFF"/>
          </w:tcPr>
          <w:p w14:paraId="505A4AFE" w14:textId="6A95E861" w:rsidR="00475DBF" w:rsidRDefault="00475DBF" w:rsidP="00475DBF">
            <w:pPr>
              <w:pStyle w:val="afff0"/>
              <w:spacing w:before="80"/>
              <w:ind w:firstLine="0"/>
              <w:jc w:val="center"/>
            </w:pPr>
            <w:r>
              <w:t>3</w:t>
            </w:r>
          </w:p>
        </w:tc>
        <w:tc>
          <w:tcPr>
            <w:tcW w:w="2326" w:type="dxa"/>
            <w:tcBorders>
              <w:top w:val="single" w:sz="4" w:space="0" w:color="auto"/>
              <w:left w:val="single" w:sz="4" w:space="0" w:color="auto"/>
            </w:tcBorders>
            <w:shd w:val="clear" w:color="auto" w:fill="FFFFFF"/>
            <w:vAlign w:val="center"/>
          </w:tcPr>
          <w:p w14:paraId="32FBCC90" w14:textId="77777777" w:rsidR="00475DBF" w:rsidRDefault="00475DBF" w:rsidP="00AB3BC2">
            <w:pPr>
              <w:pStyle w:val="afff0"/>
              <w:ind w:firstLine="0"/>
            </w:pPr>
            <w:r>
              <w:rPr>
                <w:color w:val="000000"/>
                <w:sz w:val="24"/>
                <w:szCs w:val="24"/>
              </w:rPr>
              <w:t>Участие в спорти</w:t>
            </w:r>
            <w:r>
              <w:rPr>
                <w:color w:val="000000"/>
                <w:sz w:val="24"/>
                <w:szCs w:val="24"/>
              </w:rPr>
              <w:t>в</w:t>
            </w:r>
            <w:r>
              <w:rPr>
                <w:color w:val="000000"/>
                <w:sz w:val="24"/>
                <w:szCs w:val="24"/>
              </w:rPr>
              <w:t>ных соревнованиях</w:t>
            </w:r>
          </w:p>
        </w:tc>
        <w:tc>
          <w:tcPr>
            <w:tcW w:w="851" w:type="dxa"/>
            <w:tcBorders>
              <w:top w:val="single" w:sz="4" w:space="0" w:color="auto"/>
              <w:left w:val="single" w:sz="4" w:space="0" w:color="auto"/>
            </w:tcBorders>
            <w:shd w:val="clear" w:color="auto" w:fill="FFFFFF"/>
            <w:vAlign w:val="center"/>
          </w:tcPr>
          <w:p w14:paraId="00E3856F" w14:textId="2AB3A55D" w:rsidR="00475DBF" w:rsidRDefault="00E1453E" w:rsidP="00F478DA">
            <w:pPr>
              <w:pStyle w:val="afff0"/>
              <w:ind w:firstLine="0"/>
              <w:jc w:val="center"/>
            </w:pPr>
            <w:r>
              <w:t>-</w:t>
            </w:r>
          </w:p>
        </w:tc>
        <w:tc>
          <w:tcPr>
            <w:tcW w:w="880" w:type="dxa"/>
            <w:gridSpan w:val="2"/>
            <w:tcBorders>
              <w:top w:val="single" w:sz="4" w:space="0" w:color="auto"/>
              <w:left w:val="single" w:sz="4" w:space="0" w:color="auto"/>
            </w:tcBorders>
            <w:shd w:val="clear" w:color="auto" w:fill="FFFFFF"/>
            <w:vAlign w:val="center"/>
          </w:tcPr>
          <w:p w14:paraId="1D6DF750" w14:textId="2AFD91AD" w:rsidR="00475DBF" w:rsidRDefault="00E1453E" w:rsidP="00F478DA">
            <w:pPr>
              <w:pStyle w:val="afff0"/>
              <w:ind w:firstLine="0"/>
              <w:jc w:val="center"/>
            </w:pPr>
            <w:r>
              <w:t>1-2</w:t>
            </w:r>
          </w:p>
        </w:tc>
        <w:tc>
          <w:tcPr>
            <w:tcW w:w="1104" w:type="dxa"/>
            <w:gridSpan w:val="2"/>
            <w:tcBorders>
              <w:top w:val="single" w:sz="4" w:space="0" w:color="auto"/>
              <w:left w:val="single" w:sz="4" w:space="0" w:color="auto"/>
            </w:tcBorders>
            <w:shd w:val="clear" w:color="auto" w:fill="FFFFFF"/>
            <w:vAlign w:val="center"/>
          </w:tcPr>
          <w:p w14:paraId="1983874F" w14:textId="7EC45EF0" w:rsidR="00475DBF" w:rsidRDefault="00E1453E"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6CA27758" w14:textId="36E8BC10" w:rsidR="00475DBF" w:rsidRDefault="00475DBF" w:rsidP="00F478DA">
            <w:pPr>
              <w:pStyle w:val="afff0"/>
              <w:ind w:firstLine="0"/>
              <w:jc w:val="center"/>
            </w:pPr>
            <w:r>
              <w:rPr>
                <w:color w:val="000000"/>
                <w:sz w:val="24"/>
                <w:szCs w:val="24"/>
              </w:rPr>
              <w:t>3-6</w:t>
            </w:r>
          </w:p>
        </w:tc>
        <w:tc>
          <w:tcPr>
            <w:tcW w:w="1276" w:type="dxa"/>
            <w:tcBorders>
              <w:top w:val="single" w:sz="4" w:space="0" w:color="auto"/>
              <w:left w:val="single" w:sz="4" w:space="0" w:color="auto"/>
            </w:tcBorders>
            <w:shd w:val="clear" w:color="auto" w:fill="FFFFFF"/>
            <w:vAlign w:val="center"/>
          </w:tcPr>
          <w:p w14:paraId="3382B3FD" w14:textId="42DE7E5C" w:rsidR="00475DBF" w:rsidRDefault="00475DBF" w:rsidP="00AB3BC2">
            <w:pPr>
              <w:pStyle w:val="afff0"/>
              <w:ind w:firstLine="0"/>
              <w:jc w:val="center"/>
            </w:pPr>
            <w:r>
              <w:rPr>
                <w:color w:val="000000"/>
                <w:sz w:val="24"/>
                <w:szCs w:val="24"/>
              </w:rPr>
              <w:t>4-7</w:t>
            </w:r>
          </w:p>
        </w:tc>
        <w:tc>
          <w:tcPr>
            <w:tcW w:w="1229" w:type="dxa"/>
            <w:tcBorders>
              <w:top w:val="single" w:sz="4" w:space="0" w:color="auto"/>
              <w:left w:val="single" w:sz="4" w:space="0" w:color="auto"/>
              <w:right w:val="single" w:sz="4" w:space="0" w:color="auto"/>
            </w:tcBorders>
            <w:shd w:val="clear" w:color="auto" w:fill="FFFFFF"/>
            <w:vAlign w:val="center"/>
          </w:tcPr>
          <w:p w14:paraId="383FC163" w14:textId="77777777" w:rsidR="00475DBF" w:rsidRDefault="00475DBF" w:rsidP="00AB3BC2">
            <w:pPr>
              <w:pStyle w:val="afff0"/>
              <w:ind w:firstLine="0"/>
              <w:jc w:val="center"/>
            </w:pPr>
            <w:r>
              <w:rPr>
                <w:color w:val="000000"/>
                <w:sz w:val="24"/>
                <w:szCs w:val="24"/>
              </w:rPr>
              <w:t>5-8</w:t>
            </w:r>
          </w:p>
        </w:tc>
      </w:tr>
      <w:tr w:rsidR="00475DBF" w14:paraId="09D5E7F5" w14:textId="77777777" w:rsidTr="00E1453E">
        <w:trPr>
          <w:trHeight w:hRule="exact" w:val="628"/>
          <w:jc w:val="center"/>
        </w:trPr>
        <w:tc>
          <w:tcPr>
            <w:tcW w:w="571" w:type="dxa"/>
            <w:tcBorders>
              <w:top w:val="single" w:sz="4" w:space="0" w:color="auto"/>
              <w:left w:val="single" w:sz="4" w:space="0" w:color="auto"/>
            </w:tcBorders>
            <w:shd w:val="clear" w:color="auto" w:fill="FFFFFF"/>
            <w:vAlign w:val="center"/>
          </w:tcPr>
          <w:p w14:paraId="4732057A" w14:textId="1400CAC6" w:rsidR="00475DBF" w:rsidRDefault="00475DBF" w:rsidP="00475DBF">
            <w:pPr>
              <w:pStyle w:val="afff0"/>
              <w:ind w:firstLine="0"/>
              <w:jc w:val="center"/>
            </w:pPr>
            <w:r>
              <w:t>4</w:t>
            </w:r>
          </w:p>
        </w:tc>
        <w:tc>
          <w:tcPr>
            <w:tcW w:w="2326" w:type="dxa"/>
            <w:tcBorders>
              <w:top w:val="single" w:sz="4" w:space="0" w:color="auto"/>
              <w:left w:val="single" w:sz="4" w:space="0" w:color="auto"/>
            </w:tcBorders>
            <w:shd w:val="clear" w:color="auto" w:fill="FFFFFF"/>
            <w:vAlign w:val="center"/>
          </w:tcPr>
          <w:p w14:paraId="6508F628" w14:textId="77777777" w:rsidR="00475DBF" w:rsidRDefault="00475DBF" w:rsidP="00AB3BC2">
            <w:pPr>
              <w:pStyle w:val="afff0"/>
              <w:ind w:firstLine="0"/>
            </w:pPr>
            <w:r>
              <w:rPr>
                <w:color w:val="000000"/>
                <w:sz w:val="24"/>
                <w:szCs w:val="24"/>
              </w:rPr>
              <w:t>Техническая подг</w:t>
            </w:r>
            <w:r>
              <w:rPr>
                <w:color w:val="000000"/>
                <w:sz w:val="24"/>
                <w:szCs w:val="24"/>
              </w:rPr>
              <w:t>о</w:t>
            </w:r>
            <w:r>
              <w:rPr>
                <w:color w:val="000000"/>
                <w:sz w:val="24"/>
                <w:szCs w:val="24"/>
              </w:rPr>
              <w:t>товка (%)</w:t>
            </w:r>
          </w:p>
        </w:tc>
        <w:tc>
          <w:tcPr>
            <w:tcW w:w="851" w:type="dxa"/>
            <w:tcBorders>
              <w:top w:val="single" w:sz="4" w:space="0" w:color="auto"/>
              <w:left w:val="single" w:sz="4" w:space="0" w:color="auto"/>
            </w:tcBorders>
            <w:shd w:val="clear" w:color="auto" w:fill="FFFFFF"/>
            <w:vAlign w:val="center"/>
          </w:tcPr>
          <w:p w14:paraId="23D843DC" w14:textId="59B69E64" w:rsidR="00475DBF" w:rsidRDefault="00E1453E" w:rsidP="00F478DA">
            <w:pPr>
              <w:pStyle w:val="afff0"/>
              <w:ind w:firstLine="0"/>
              <w:jc w:val="center"/>
            </w:pPr>
            <w:r>
              <w:t>12-15</w:t>
            </w:r>
          </w:p>
        </w:tc>
        <w:tc>
          <w:tcPr>
            <w:tcW w:w="880" w:type="dxa"/>
            <w:gridSpan w:val="2"/>
            <w:tcBorders>
              <w:top w:val="single" w:sz="4" w:space="0" w:color="auto"/>
              <w:left w:val="single" w:sz="4" w:space="0" w:color="auto"/>
            </w:tcBorders>
            <w:shd w:val="clear" w:color="auto" w:fill="FFFFFF"/>
            <w:vAlign w:val="center"/>
          </w:tcPr>
          <w:p w14:paraId="4E93C208" w14:textId="173C62CD" w:rsidR="00475DBF" w:rsidRDefault="00E1453E" w:rsidP="00F478DA">
            <w:pPr>
              <w:pStyle w:val="afff0"/>
              <w:ind w:firstLine="0"/>
              <w:jc w:val="center"/>
            </w:pPr>
            <w:r>
              <w:t>13-16</w:t>
            </w:r>
          </w:p>
        </w:tc>
        <w:tc>
          <w:tcPr>
            <w:tcW w:w="1104" w:type="dxa"/>
            <w:gridSpan w:val="2"/>
            <w:tcBorders>
              <w:top w:val="single" w:sz="4" w:space="0" w:color="auto"/>
              <w:left w:val="single" w:sz="4" w:space="0" w:color="auto"/>
            </w:tcBorders>
            <w:shd w:val="clear" w:color="auto" w:fill="FFFFFF"/>
            <w:vAlign w:val="center"/>
          </w:tcPr>
          <w:p w14:paraId="26BFA661" w14:textId="0A1842BE" w:rsidR="00475DBF" w:rsidRDefault="00E1453E" w:rsidP="00F478DA">
            <w:pPr>
              <w:pStyle w:val="afff0"/>
              <w:ind w:firstLine="0"/>
              <w:jc w:val="center"/>
            </w:pPr>
            <w:r>
              <w:t>14-18</w:t>
            </w:r>
          </w:p>
        </w:tc>
        <w:tc>
          <w:tcPr>
            <w:tcW w:w="1559" w:type="dxa"/>
            <w:tcBorders>
              <w:top w:val="single" w:sz="4" w:space="0" w:color="auto"/>
              <w:left w:val="single" w:sz="4" w:space="0" w:color="auto"/>
            </w:tcBorders>
            <w:shd w:val="clear" w:color="auto" w:fill="FFFFFF"/>
            <w:vAlign w:val="center"/>
          </w:tcPr>
          <w:p w14:paraId="58AFA1BB" w14:textId="020F79C8" w:rsidR="00475DBF" w:rsidRDefault="00475DBF" w:rsidP="00F478DA">
            <w:pPr>
              <w:pStyle w:val="afff0"/>
              <w:ind w:firstLine="0"/>
              <w:jc w:val="center"/>
            </w:pPr>
            <w:r>
              <w:rPr>
                <w:color w:val="000000"/>
                <w:sz w:val="24"/>
                <w:szCs w:val="24"/>
              </w:rPr>
              <w:t>15-20</w:t>
            </w:r>
          </w:p>
        </w:tc>
        <w:tc>
          <w:tcPr>
            <w:tcW w:w="1276" w:type="dxa"/>
            <w:tcBorders>
              <w:top w:val="single" w:sz="4" w:space="0" w:color="auto"/>
              <w:left w:val="single" w:sz="4" w:space="0" w:color="auto"/>
            </w:tcBorders>
            <w:shd w:val="clear" w:color="auto" w:fill="FFFFFF"/>
            <w:vAlign w:val="center"/>
          </w:tcPr>
          <w:p w14:paraId="3AB014E8" w14:textId="6E8E0055" w:rsidR="00475DBF" w:rsidRDefault="00475DBF" w:rsidP="00AB3BC2">
            <w:pPr>
              <w:pStyle w:val="afff0"/>
              <w:ind w:firstLine="0"/>
              <w:jc w:val="center"/>
            </w:pPr>
            <w:r>
              <w:rPr>
                <w:color w:val="000000"/>
                <w:sz w:val="24"/>
                <w:szCs w:val="24"/>
              </w:rPr>
              <w:t>17-22</w:t>
            </w:r>
          </w:p>
        </w:tc>
        <w:tc>
          <w:tcPr>
            <w:tcW w:w="1229" w:type="dxa"/>
            <w:tcBorders>
              <w:top w:val="single" w:sz="4" w:space="0" w:color="auto"/>
              <w:left w:val="single" w:sz="4" w:space="0" w:color="auto"/>
              <w:right w:val="single" w:sz="4" w:space="0" w:color="auto"/>
            </w:tcBorders>
            <w:shd w:val="clear" w:color="auto" w:fill="FFFFFF"/>
            <w:vAlign w:val="center"/>
          </w:tcPr>
          <w:p w14:paraId="101ED4C9" w14:textId="77777777" w:rsidR="00475DBF" w:rsidRDefault="00475DBF" w:rsidP="00AB3BC2">
            <w:pPr>
              <w:pStyle w:val="afff0"/>
              <w:ind w:firstLine="0"/>
              <w:jc w:val="center"/>
            </w:pPr>
            <w:r>
              <w:rPr>
                <w:color w:val="000000"/>
                <w:sz w:val="24"/>
                <w:szCs w:val="24"/>
              </w:rPr>
              <w:t>13-17</w:t>
            </w:r>
          </w:p>
        </w:tc>
      </w:tr>
      <w:tr w:rsidR="00475DBF" w14:paraId="1072AF0C" w14:textId="77777777" w:rsidTr="00475DBF">
        <w:trPr>
          <w:trHeight w:hRule="exact" w:val="1320"/>
          <w:jc w:val="center"/>
        </w:trPr>
        <w:tc>
          <w:tcPr>
            <w:tcW w:w="571" w:type="dxa"/>
            <w:tcBorders>
              <w:top w:val="single" w:sz="4" w:space="0" w:color="auto"/>
              <w:left w:val="single" w:sz="4" w:space="0" w:color="auto"/>
            </w:tcBorders>
            <w:shd w:val="clear" w:color="auto" w:fill="FFFFFF"/>
          </w:tcPr>
          <w:p w14:paraId="6E3059AC" w14:textId="7D6FD93B" w:rsidR="00475DBF" w:rsidRDefault="00475DBF" w:rsidP="00475DBF">
            <w:pPr>
              <w:pStyle w:val="afff0"/>
              <w:spacing w:before="100"/>
              <w:ind w:firstLine="0"/>
              <w:jc w:val="center"/>
            </w:pPr>
            <w:r>
              <w:t>5</w:t>
            </w:r>
          </w:p>
        </w:tc>
        <w:tc>
          <w:tcPr>
            <w:tcW w:w="2326" w:type="dxa"/>
            <w:tcBorders>
              <w:top w:val="single" w:sz="4" w:space="0" w:color="auto"/>
              <w:left w:val="single" w:sz="4" w:space="0" w:color="auto"/>
            </w:tcBorders>
            <w:shd w:val="clear" w:color="auto" w:fill="FFFFFF"/>
            <w:vAlign w:val="center"/>
          </w:tcPr>
          <w:p w14:paraId="4FED1A1D" w14:textId="385CEAD2" w:rsidR="00475DBF" w:rsidRDefault="00475DBF" w:rsidP="00AB3BC2">
            <w:pPr>
              <w:pStyle w:val="afff0"/>
              <w:ind w:firstLine="0"/>
            </w:pPr>
            <w:r>
              <w:rPr>
                <w:color w:val="000000"/>
                <w:sz w:val="24"/>
                <w:szCs w:val="24"/>
              </w:rPr>
              <w:t>Тактическая, теорет</w:t>
            </w:r>
            <w:r>
              <w:rPr>
                <w:color w:val="000000"/>
                <w:sz w:val="24"/>
                <w:szCs w:val="24"/>
              </w:rPr>
              <w:t>и</w:t>
            </w:r>
            <w:r>
              <w:rPr>
                <w:color w:val="000000"/>
                <w:sz w:val="24"/>
                <w:szCs w:val="24"/>
              </w:rPr>
              <w:t>ческая, психологич</w:t>
            </w:r>
            <w:r>
              <w:rPr>
                <w:color w:val="000000"/>
                <w:sz w:val="24"/>
                <w:szCs w:val="24"/>
              </w:rPr>
              <w:t>е</w:t>
            </w:r>
            <w:r>
              <w:rPr>
                <w:color w:val="000000"/>
                <w:sz w:val="24"/>
                <w:szCs w:val="24"/>
              </w:rPr>
              <w:t>ская подготовка (%) (%)</w:t>
            </w:r>
          </w:p>
        </w:tc>
        <w:tc>
          <w:tcPr>
            <w:tcW w:w="851" w:type="dxa"/>
            <w:tcBorders>
              <w:top w:val="single" w:sz="4" w:space="0" w:color="auto"/>
              <w:left w:val="single" w:sz="4" w:space="0" w:color="auto"/>
            </w:tcBorders>
            <w:shd w:val="clear" w:color="auto" w:fill="FFFFFF"/>
            <w:vAlign w:val="center"/>
          </w:tcPr>
          <w:p w14:paraId="560FA379" w14:textId="2CC1C502" w:rsidR="00475DBF" w:rsidRDefault="00E1453E" w:rsidP="00F478DA">
            <w:pPr>
              <w:pStyle w:val="afff0"/>
              <w:ind w:firstLine="0"/>
              <w:jc w:val="center"/>
            </w:pPr>
            <w:r>
              <w:t>5-8</w:t>
            </w:r>
          </w:p>
        </w:tc>
        <w:tc>
          <w:tcPr>
            <w:tcW w:w="880" w:type="dxa"/>
            <w:gridSpan w:val="2"/>
            <w:tcBorders>
              <w:top w:val="single" w:sz="4" w:space="0" w:color="auto"/>
              <w:left w:val="single" w:sz="4" w:space="0" w:color="auto"/>
            </w:tcBorders>
            <w:shd w:val="clear" w:color="auto" w:fill="FFFFFF"/>
            <w:vAlign w:val="center"/>
          </w:tcPr>
          <w:p w14:paraId="21ADAD27" w14:textId="7D4281C9" w:rsidR="00475DBF" w:rsidRDefault="00E1453E" w:rsidP="00F478DA">
            <w:pPr>
              <w:pStyle w:val="afff0"/>
              <w:ind w:firstLine="0"/>
              <w:jc w:val="center"/>
            </w:pPr>
            <w:r>
              <w:t>5-8</w:t>
            </w:r>
          </w:p>
        </w:tc>
        <w:tc>
          <w:tcPr>
            <w:tcW w:w="1104" w:type="dxa"/>
            <w:gridSpan w:val="2"/>
            <w:tcBorders>
              <w:top w:val="single" w:sz="4" w:space="0" w:color="auto"/>
              <w:left w:val="single" w:sz="4" w:space="0" w:color="auto"/>
            </w:tcBorders>
            <w:shd w:val="clear" w:color="auto" w:fill="FFFFFF"/>
            <w:vAlign w:val="center"/>
          </w:tcPr>
          <w:p w14:paraId="10AE35AA" w14:textId="4F50B876" w:rsidR="00475DBF" w:rsidRDefault="00E1453E" w:rsidP="00F478DA">
            <w:pPr>
              <w:pStyle w:val="afff0"/>
              <w:ind w:firstLine="0"/>
              <w:jc w:val="center"/>
            </w:pPr>
            <w:r>
              <w:t>6-9</w:t>
            </w:r>
          </w:p>
        </w:tc>
        <w:tc>
          <w:tcPr>
            <w:tcW w:w="1559" w:type="dxa"/>
            <w:tcBorders>
              <w:top w:val="single" w:sz="4" w:space="0" w:color="auto"/>
              <w:left w:val="single" w:sz="4" w:space="0" w:color="auto"/>
            </w:tcBorders>
            <w:shd w:val="clear" w:color="auto" w:fill="FFFFFF"/>
            <w:vAlign w:val="center"/>
          </w:tcPr>
          <w:p w14:paraId="23B3F3A4" w14:textId="5EAF932E" w:rsidR="00475DBF" w:rsidRDefault="00475DBF" w:rsidP="00F478DA">
            <w:pPr>
              <w:pStyle w:val="afff0"/>
              <w:ind w:firstLine="0"/>
              <w:jc w:val="center"/>
            </w:pPr>
            <w:r>
              <w:rPr>
                <w:color w:val="000000"/>
                <w:sz w:val="24"/>
                <w:szCs w:val="24"/>
              </w:rPr>
              <w:t>7-10</w:t>
            </w:r>
          </w:p>
        </w:tc>
        <w:tc>
          <w:tcPr>
            <w:tcW w:w="1276" w:type="dxa"/>
            <w:tcBorders>
              <w:top w:val="single" w:sz="4" w:space="0" w:color="auto"/>
              <w:left w:val="single" w:sz="4" w:space="0" w:color="auto"/>
            </w:tcBorders>
            <w:shd w:val="clear" w:color="auto" w:fill="FFFFFF"/>
            <w:vAlign w:val="center"/>
          </w:tcPr>
          <w:p w14:paraId="30FF4A1A" w14:textId="37506EB5" w:rsidR="00475DBF" w:rsidRDefault="00475DBF" w:rsidP="00AB3BC2">
            <w:pPr>
              <w:pStyle w:val="afff0"/>
              <w:ind w:firstLine="0"/>
              <w:jc w:val="center"/>
            </w:pPr>
            <w:r>
              <w:rPr>
                <w:color w:val="000000"/>
                <w:sz w:val="24"/>
                <w:szCs w:val="24"/>
              </w:rPr>
              <w:t>8-11</w:t>
            </w:r>
          </w:p>
        </w:tc>
        <w:tc>
          <w:tcPr>
            <w:tcW w:w="1229" w:type="dxa"/>
            <w:tcBorders>
              <w:top w:val="single" w:sz="4" w:space="0" w:color="auto"/>
              <w:left w:val="single" w:sz="4" w:space="0" w:color="auto"/>
              <w:right w:val="single" w:sz="4" w:space="0" w:color="auto"/>
            </w:tcBorders>
            <w:shd w:val="clear" w:color="auto" w:fill="FFFFFF"/>
            <w:vAlign w:val="center"/>
          </w:tcPr>
          <w:p w14:paraId="4CCA858F" w14:textId="77777777" w:rsidR="00475DBF" w:rsidRDefault="00475DBF" w:rsidP="00AB3BC2">
            <w:pPr>
              <w:pStyle w:val="afff0"/>
              <w:ind w:firstLine="0"/>
              <w:jc w:val="center"/>
            </w:pPr>
            <w:r>
              <w:rPr>
                <w:color w:val="000000"/>
                <w:sz w:val="24"/>
                <w:szCs w:val="24"/>
              </w:rPr>
              <w:t>8-11</w:t>
            </w:r>
          </w:p>
        </w:tc>
      </w:tr>
      <w:tr w:rsidR="00475DBF" w14:paraId="072D01DA" w14:textId="77777777" w:rsidTr="00475DBF">
        <w:trPr>
          <w:trHeight w:hRule="exact" w:val="763"/>
          <w:jc w:val="center"/>
        </w:trPr>
        <w:tc>
          <w:tcPr>
            <w:tcW w:w="571" w:type="dxa"/>
            <w:tcBorders>
              <w:top w:val="single" w:sz="4" w:space="0" w:color="auto"/>
              <w:left w:val="single" w:sz="4" w:space="0" w:color="auto"/>
            </w:tcBorders>
            <w:shd w:val="clear" w:color="auto" w:fill="FFFFFF"/>
          </w:tcPr>
          <w:p w14:paraId="1AB208A6" w14:textId="46ED9B54" w:rsidR="00475DBF" w:rsidRDefault="00475DBF" w:rsidP="00475DBF">
            <w:pPr>
              <w:pStyle w:val="afff0"/>
              <w:spacing w:before="100"/>
              <w:ind w:firstLine="0"/>
              <w:jc w:val="center"/>
            </w:pPr>
            <w:r>
              <w:t>6</w:t>
            </w:r>
          </w:p>
        </w:tc>
        <w:tc>
          <w:tcPr>
            <w:tcW w:w="2326" w:type="dxa"/>
            <w:tcBorders>
              <w:top w:val="single" w:sz="4" w:space="0" w:color="auto"/>
              <w:left w:val="single" w:sz="4" w:space="0" w:color="auto"/>
            </w:tcBorders>
            <w:shd w:val="clear" w:color="auto" w:fill="FFFFFF"/>
            <w:vAlign w:val="center"/>
          </w:tcPr>
          <w:p w14:paraId="3B027F01" w14:textId="77777777" w:rsidR="00475DBF" w:rsidRDefault="00475DBF" w:rsidP="00AB3BC2">
            <w:pPr>
              <w:pStyle w:val="afff0"/>
              <w:ind w:firstLine="0"/>
            </w:pPr>
            <w:r>
              <w:rPr>
                <w:color w:val="000000"/>
                <w:sz w:val="24"/>
                <w:szCs w:val="24"/>
              </w:rPr>
              <w:t>Инструкторская и с</w:t>
            </w:r>
            <w:r>
              <w:rPr>
                <w:color w:val="000000"/>
                <w:sz w:val="24"/>
                <w:szCs w:val="24"/>
              </w:rPr>
              <w:t>у</w:t>
            </w:r>
            <w:r>
              <w:rPr>
                <w:color w:val="000000"/>
                <w:sz w:val="24"/>
                <w:szCs w:val="24"/>
              </w:rPr>
              <w:t>дейская практика (%)</w:t>
            </w:r>
          </w:p>
        </w:tc>
        <w:tc>
          <w:tcPr>
            <w:tcW w:w="851" w:type="dxa"/>
            <w:tcBorders>
              <w:top w:val="single" w:sz="4" w:space="0" w:color="auto"/>
              <w:left w:val="single" w:sz="4" w:space="0" w:color="auto"/>
            </w:tcBorders>
            <w:shd w:val="clear" w:color="auto" w:fill="FFFFFF"/>
            <w:vAlign w:val="center"/>
          </w:tcPr>
          <w:p w14:paraId="69CF13C4" w14:textId="66C168CC" w:rsidR="00475DBF" w:rsidRDefault="00E1453E" w:rsidP="00F478DA">
            <w:pPr>
              <w:pStyle w:val="afff0"/>
              <w:ind w:firstLine="0"/>
              <w:jc w:val="center"/>
            </w:pPr>
            <w:r>
              <w:t>-</w:t>
            </w:r>
          </w:p>
        </w:tc>
        <w:tc>
          <w:tcPr>
            <w:tcW w:w="880" w:type="dxa"/>
            <w:gridSpan w:val="2"/>
            <w:tcBorders>
              <w:top w:val="single" w:sz="4" w:space="0" w:color="auto"/>
              <w:left w:val="single" w:sz="4" w:space="0" w:color="auto"/>
            </w:tcBorders>
            <w:shd w:val="clear" w:color="auto" w:fill="FFFFFF"/>
            <w:vAlign w:val="center"/>
          </w:tcPr>
          <w:p w14:paraId="3A32DA87" w14:textId="24DE4376" w:rsidR="00475DBF" w:rsidRDefault="00E1453E" w:rsidP="00F478DA">
            <w:pPr>
              <w:pStyle w:val="afff0"/>
              <w:ind w:firstLine="0"/>
              <w:jc w:val="center"/>
            </w:pPr>
            <w:r>
              <w:t>-</w:t>
            </w:r>
          </w:p>
        </w:tc>
        <w:tc>
          <w:tcPr>
            <w:tcW w:w="1104" w:type="dxa"/>
            <w:gridSpan w:val="2"/>
            <w:tcBorders>
              <w:top w:val="single" w:sz="4" w:space="0" w:color="auto"/>
              <w:left w:val="single" w:sz="4" w:space="0" w:color="auto"/>
            </w:tcBorders>
            <w:shd w:val="clear" w:color="auto" w:fill="FFFFFF"/>
            <w:vAlign w:val="center"/>
          </w:tcPr>
          <w:p w14:paraId="0805A43A" w14:textId="3A12A61B" w:rsidR="00475DBF" w:rsidRDefault="00E1453E" w:rsidP="00F478DA">
            <w:pPr>
              <w:pStyle w:val="afff0"/>
              <w:ind w:firstLine="0"/>
              <w:jc w:val="center"/>
            </w:pPr>
            <w:r>
              <w:t>1-3</w:t>
            </w:r>
          </w:p>
        </w:tc>
        <w:tc>
          <w:tcPr>
            <w:tcW w:w="1559" w:type="dxa"/>
            <w:tcBorders>
              <w:top w:val="single" w:sz="4" w:space="0" w:color="auto"/>
              <w:left w:val="single" w:sz="4" w:space="0" w:color="auto"/>
            </w:tcBorders>
            <w:shd w:val="clear" w:color="auto" w:fill="FFFFFF"/>
            <w:vAlign w:val="center"/>
          </w:tcPr>
          <w:p w14:paraId="0BCD2C41" w14:textId="52E0756C" w:rsidR="00475DBF" w:rsidRDefault="00475DBF" w:rsidP="00F478DA">
            <w:pPr>
              <w:pStyle w:val="afff0"/>
              <w:ind w:firstLine="0"/>
              <w:jc w:val="center"/>
            </w:pPr>
            <w:r>
              <w:rPr>
                <w:color w:val="000000"/>
                <w:sz w:val="24"/>
                <w:szCs w:val="24"/>
              </w:rPr>
              <w:t>2-4</w:t>
            </w:r>
          </w:p>
        </w:tc>
        <w:tc>
          <w:tcPr>
            <w:tcW w:w="1276" w:type="dxa"/>
            <w:tcBorders>
              <w:top w:val="single" w:sz="4" w:space="0" w:color="auto"/>
              <w:left w:val="single" w:sz="4" w:space="0" w:color="auto"/>
            </w:tcBorders>
            <w:shd w:val="clear" w:color="auto" w:fill="FFFFFF"/>
            <w:vAlign w:val="center"/>
          </w:tcPr>
          <w:p w14:paraId="48362E34" w14:textId="47F136B9" w:rsidR="00475DBF" w:rsidRDefault="00475DBF" w:rsidP="00AB3BC2">
            <w:pPr>
              <w:pStyle w:val="afff0"/>
              <w:ind w:firstLine="0"/>
              <w:jc w:val="center"/>
            </w:pPr>
            <w:r>
              <w:rPr>
                <w:color w:val="000000"/>
                <w:sz w:val="24"/>
                <w:szCs w:val="24"/>
              </w:rPr>
              <w:t>3 - 5</w:t>
            </w:r>
          </w:p>
        </w:tc>
        <w:tc>
          <w:tcPr>
            <w:tcW w:w="1229" w:type="dxa"/>
            <w:tcBorders>
              <w:top w:val="single" w:sz="4" w:space="0" w:color="auto"/>
              <w:left w:val="single" w:sz="4" w:space="0" w:color="auto"/>
              <w:right w:val="single" w:sz="4" w:space="0" w:color="auto"/>
            </w:tcBorders>
            <w:shd w:val="clear" w:color="auto" w:fill="FFFFFF"/>
            <w:vAlign w:val="center"/>
          </w:tcPr>
          <w:p w14:paraId="61975F39" w14:textId="77777777" w:rsidR="00475DBF" w:rsidRDefault="00475DBF" w:rsidP="00AB3BC2">
            <w:pPr>
              <w:pStyle w:val="afff0"/>
              <w:ind w:firstLine="0"/>
              <w:jc w:val="center"/>
            </w:pPr>
            <w:r>
              <w:rPr>
                <w:color w:val="000000"/>
                <w:sz w:val="24"/>
                <w:szCs w:val="24"/>
              </w:rPr>
              <w:t>3 - 6</w:t>
            </w:r>
          </w:p>
        </w:tc>
      </w:tr>
      <w:tr w:rsidR="00475DBF" w14:paraId="788C9AF2" w14:textId="77777777" w:rsidTr="00475DBF">
        <w:trPr>
          <w:trHeight w:hRule="exact" w:val="1116"/>
          <w:jc w:val="center"/>
        </w:trPr>
        <w:tc>
          <w:tcPr>
            <w:tcW w:w="571" w:type="dxa"/>
            <w:tcBorders>
              <w:top w:val="single" w:sz="4" w:space="0" w:color="auto"/>
              <w:left w:val="single" w:sz="4" w:space="0" w:color="auto"/>
            </w:tcBorders>
            <w:shd w:val="clear" w:color="auto" w:fill="FFFFFF"/>
          </w:tcPr>
          <w:p w14:paraId="64ACAA23" w14:textId="246CB8C3" w:rsidR="00475DBF" w:rsidRDefault="00475DBF" w:rsidP="00475DBF">
            <w:pPr>
              <w:pStyle w:val="afff0"/>
              <w:spacing w:before="100"/>
              <w:ind w:firstLine="0"/>
              <w:jc w:val="center"/>
            </w:pPr>
            <w:r>
              <w:t>7</w:t>
            </w:r>
          </w:p>
        </w:tc>
        <w:tc>
          <w:tcPr>
            <w:tcW w:w="2326" w:type="dxa"/>
            <w:tcBorders>
              <w:top w:val="single" w:sz="4" w:space="0" w:color="auto"/>
              <w:left w:val="single" w:sz="4" w:space="0" w:color="auto"/>
            </w:tcBorders>
            <w:shd w:val="clear" w:color="auto" w:fill="FFFFFF"/>
            <w:vAlign w:val="center"/>
          </w:tcPr>
          <w:p w14:paraId="4F07E56B" w14:textId="77777777" w:rsidR="00475DBF" w:rsidRDefault="00475DBF" w:rsidP="00AB3BC2">
            <w:pPr>
              <w:pStyle w:val="afff0"/>
              <w:ind w:firstLine="0"/>
            </w:pPr>
            <w:r>
              <w:rPr>
                <w:color w:val="000000"/>
                <w:sz w:val="24"/>
                <w:szCs w:val="24"/>
              </w:rPr>
              <w:t xml:space="preserve">Медицинские, </w:t>
            </w:r>
            <w:proofErr w:type="spellStart"/>
            <w:r>
              <w:rPr>
                <w:color w:val="000000"/>
                <w:sz w:val="24"/>
                <w:szCs w:val="24"/>
              </w:rPr>
              <w:t>мед</w:t>
            </w:r>
            <w:r>
              <w:rPr>
                <w:color w:val="000000"/>
                <w:sz w:val="24"/>
                <w:szCs w:val="24"/>
              </w:rPr>
              <w:t>и</w:t>
            </w:r>
            <w:r>
              <w:rPr>
                <w:color w:val="000000"/>
                <w:sz w:val="24"/>
                <w:szCs w:val="24"/>
              </w:rPr>
              <w:t>ко</w:t>
            </w:r>
            <w:r>
              <w:rPr>
                <w:color w:val="000000"/>
                <w:sz w:val="24"/>
                <w:szCs w:val="24"/>
              </w:rPr>
              <w:softHyphen/>
              <w:t>биологические</w:t>
            </w:r>
            <w:proofErr w:type="spellEnd"/>
            <w:r>
              <w:rPr>
                <w:color w:val="000000"/>
                <w:sz w:val="24"/>
                <w:szCs w:val="24"/>
              </w:rPr>
              <w:t>, восстановительные мероприятия, тест</w:t>
            </w:r>
            <w:r>
              <w:rPr>
                <w:color w:val="000000"/>
                <w:sz w:val="24"/>
                <w:szCs w:val="24"/>
              </w:rPr>
              <w:t>и</w:t>
            </w:r>
            <w:r>
              <w:rPr>
                <w:color w:val="000000"/>
                <w:sz w:val="24"/>
                <w:szCs w:val="24"/>
              </w:rPr>
              <w:t>рование и контроль (%)</w:t>
            </w:r>
          </w:p>
        </w:tc>
        <w:tc>
          <w:tcPr>
            <w:tcW w:w="851" w:type="dxa"/>
            <w:tcBorders>
              <w:top w:val="single" w:sz="4" w:space="0" w:color="auto"/>
              <w:left w:val="single" w:sz="4" w:space="0" w:color="auto"/>
            </w:tcBorders>
            <w:shd w:val="clear" w:color="auto" w:fill="FFFFFF"/>
            <w:vAlign w:val="center"/>
          </w:tcPr>
          <w:p w14:paraId="7CF91881" w14:textId="3A9C948B" w:rsidR="00475DBF" w:rsidRDefault="00E1453E" w:rsidP="00F478DA">
            <w:pPr>
              <w:pStyle w:val="afff0"/>
              <w:ind w:firstLine="0"/>
              <w:jc w:val="center"/>
            </w:pPr>
            <w:r>
              <w:t>1-2</w:t>
            </w:r>
          </w:p>
        </w:tc>
        <w:tc>
          <w:tcPr>
            <w:tcW w:w="880" w:type="dxa"/>
            <w:gridSpan w:val="2"/>
            <w:tcBorders>
              <w:top w:val="single" w:sz="4" w:space="0" w:color="auto"/>
              <w:left w:val="single" w:sz="4" w:space="0" w:color="auto"/>
            </w:tcBorders>
            <w:shd w:val="clear" w:color="auto" w:fill="FFFFFF"/>
            <w:vAlign w:val="center"/>
          </w:tcPr>
          <w:p w14:paraId="5235FCC3" w14:textId="6AC35882" w:rsidR="00475DBF" w:rsidRDefault="00E1453E" w:rsidP="00F478DA">
            <w:pPr>
              <w:pStyle w:val="afff0"/>
              <w:ind w:firstLine="0"/>
              <w:jc w:val="center"/>
            </w:pPr>
            <w:r>
              <w:t>1-2</w:t>
            </w:r>
          </w:p>
        </w:tc>
        <w:tc>
          <w:tcPr>
            <w:tcW w:w="1104" w:type="dxa"/>
            <w:gridSpan w:val="2"/>
            <w:tcBorders>
              <w:top w:val="single" w:sz="4" w:space="0" w:color="auto"/>
              <w:left w:val="single" w:sz="4" w:space="0" w:color="auto"/>
            </w:tcBorders>
            <w:shd w:val="clear" w:color="auto" w:fill="FFFFFF"/>
            <w:vAlign w:val="center"/>
          </w:tcPr>
          <w:p w14:paraId="0DFC6AE5" w14:textId="4FBDA009" w:rsidR="00475DBF" w:rsidRDefault="00E1453E"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41F81DB1" w14:textId="3B38D2D1" w:rsidR="00475DBF" w:rsidRDefault="00475DBF" w:rsidP="00F478DA">
            <w:pPr>
              <w:pStyle w:val="afff0"/>
              <w:ind w:firstLine="0"/>
              <w:jc w:val="center"/>
            </w:pPr>
            <w:r>
              <w:rPr>
                <w:color w:val="000000"/>
                <w:sz w:val="24"/>
                <w:szCs w:val="24"/>
              </w:rPr>
              <w:t>2-4</w:t>
            </w:r>
          </w:p>
        </w:tc>
        <w:tc>
          <w:tcPr>
            <w:tcW w:w="1276" w:type="dxa"/>
            <w:tcBorders>
              <w:top w:val="single" w:sz="4" w:space="0" w:color="auto"/>
              <w:left w:val="single" w:sz="4" w:space="0" w:color="auto"/>
            </w:tcBorders>
            <w:shd w:val="clear" w:color="auto" w:fill="FFFFFF"/>
            <w:vAlign w:val="center"/>
          </w:tcPr>
          <w:p w14:paraId="7B2DF682" w14:textId="52026C0D" w:rsidR="00475DBF" w:rsidRDefault="00475DBF" w:rsidP="00AB3BC2">
            <w:pPr>
              <w:pStyle w:val="afff0"/>
              <w:ind w:firstLine="0"/>
              <w:jc w:val="center"/>
            </w:pPr>
            <w:r>
              <w:rPr>
                <w:color w:val="000000"/>
                <w:sz w:val="24"/>
                <w:szCs w:val="24"/>
              </w:rPr>
              <w:t>3-5</w:t>
            </w:r>
          </w:p>
        </w:tc>
        <w:tc>
          <w:tcPr>
            <w:tcW w:w="1229" w:type="dxa"/>
            <w:tcBorders>
              <w:top w:val="single" w:sz="4" w:space="0" w:color="auto"/>
              <w:left w:val="single" w:sz="4" w:space="0" w:color="auto"/>
              <w:right w:val="single" w:sz="4" w:space="0" w:color="auto"/>
            </w:tcBorders>
            <w:shd w:val="clear" w:color="auto" w:fill="FFFFFF"/>
            <w:vAlign w:val="center"/>
          </w:tcPr>
          <w:p w14:paraId="2D56DDED" w14:textId="77777777" w:rsidR="00475DBF" w:rsidRDefault="00475DBF" w:rsidP="00AB3BC2">
            <w:pPr>
              <w:pStyle w:val="afff0"/>
              <w:ind w:firstLine="0"/>
              <w:jc w:val="center"/>
            </w:pPr>
            <w:r>
              <w:rPr>
                <w:color w:val="000000"/>
                <w:sz w:val="24"/>
                <w:szCs w:val="24"/>
              </w:rPr>
              <w:t>5-7</w:t>
            </w:r>
          </w:p>
        </w:tc>
      </w:tr>
      <w:tr w:rsidR="004C3582" w14:paraId="5B7B9D96" w14:textId="77777777" w:rsidTr="00AB3BC2">
        <w:trPr>
          <w:trHeight w:hRule="exact" w:val="490"/>
          <w:jc w:val="center"/>
        </w:trPr>
        <w:tc>
          <w:tcPr>
            <w:tcW w:w="571" w:type="dxa"/>
            <w:tcBorders>
              <w:top w:val="single" w:sz="4" w:space="0" w:color="auto"/>
              <w:left w:val="single" w:sz="4" w:space="0" w:color="auto"/>
            </w:tcBorders>
            <w:shd w:val="clear" w:color="auto" w:fill="FFFFFF"/>
          </w:tcPr>
          <w:p w14:paraId="45212B8D" w14:textId="77777777" w:rsidR="004C3582" w:rsidRDefault="004C3582" w:rsidP="00AB3BC2">
            <w:pPr>
              <w:rPr>
                <w:sz w:val="10"/>
                <w:szCs w:val="10"/>
              </w:rPr>
            </w:pPr>
          </w:p>
        </w:tc>
        <w:tc>
          <w:tcPr>
            <w:tcW w:w="9225" w:type="dxa"/>
            <w:gridSpan w:val="9"/>
            <w:tcBorders>
              <w:top w:val="single" w:sz="4" w:space="0" w:color="auto"/>
              <w:left w:val="single" w:sz="4" w:space="0" w:color="auto"/>
              <w:right w:val="single" w:sz="4" w:space="0" w:color="auto"/>
            </w:tcBorders>
            <w:shd w:val="clear" w:color="auto" w:fill="FFFFFF"/>
            <w:vAlign w:val="center"/>
          </w:tcPr>
          <w:p w14:paraId="2490A0F5" w14:textId="76A9A747" w:rsidR="004C3582" w:rsidRDefault="004C3582" w:rsidP="00AB3BC2">
            <w:pPr>
              <w:pStyle w:val="afff0"/>
              <w:ind w:firstLine="0"/>
              <w:jc w:val="center"/>
            </w:pPr>
            <w:r>
              <w:rPr>
                <w:color w:val="000000"/>
                <w:sz w:val="24"/>
                <w:szCs w:val="24"/>
              </w:rPr>
              <w:t>Прыжки, метания</w:t>
            </w:r>
          </w:p>
        </w:tc>
      </w:tr>
      <w:tr w:rsidR="00E1453E" w14:paraId="79404F88" w14:textId="77777777" w:rsidTr="00475DBF">
        <w:trPr>
          <w:trHeight w:hRule="exact" w:val="773"/>
          <w:jc w:val="center"/>
        </w:trPr>
        <w:tc>
          <w:tcPr>
            <w:tcW w:w="571" w:type="dxa"/>
            <w:tcBorders>
              <w:top w:val="single" w:sz="4" w:space="0" w:color="auto"/>
              <w:left w:val="single" w:sz="4" w:space="0" w:color="auto"/>
              <w:bottom w:val="single" w:sz="4" w:space="0" w:color="auto"/>
            </w:tcBorders>
            <w:shd w:val="clear" w:color="auto" w:fill="FFFFFF"/>
          </w:tcPr>
          <w:p w14:paraId="30596161" w14:textId="75547A16" w:rsidR="00E1453E" w:rsidRDefault="00E1453E" w:rsidP="00E1453E">
            <w:pPr>
              <w:pStyle w:val="afff0"/>
              <w:spacing w:before="100"/>
              <w:ind w:firstLine="0"/>
              <w:jc w:val="center"/>
            </w:pPr>
            <w:r>
              <w:t>1</w:t>
            </w:r>
          </w:p>
        </w:tc>
        <w:tc>
          <w:tcPr>
            <w:tcW w:w="2326" w:type="dxa"/>
            <w:tcBorders>
              <w:top w:val="single" w:sz="4" w:space="0" w:color="auto"/>
              <w:left w:val="single" w:sz="4" w:space="0" w:color="auto"/>
              <w:bottom w:val="single" w:sz="4" w:space="0" w:color="auto"/>
            </w:tcBorders>
            <w:shd w:val="clear" w:color="auto" w:fill="FFFFFF"/>
            <w:vAlign w:val="center"/>
          </w:tcPr>
          <w:p w14:paraId="6FF99091" w14:textId="4E356E57" w:rsidR="00E1453E" w:rsidRDefault="00E1453E" w:rsidP="00E1453E">
            <w:pPr>
              <w:pStyle w:val="afff0"/>
              <w:ind w:firstLine="0"/>
            </w:pPr>
            <w:r>
              <w:rPr>
                <w:color w:val="000000"/>
                <w:sz w:val="24"/>
                <w:szCs w:val="24"/>
              </w:rPr>
              <w:t>Общая физическая подготовка (%)</w:t>
            </w:r>
          </w:p>
        </w:tc>
        <w:tc>
          <w:tcPr>
            <w:tcW w:w="851" w:type="dxa"/>
            <w:tcBorders>
              <w:top w:val="single" w:sz="4" w:space="0" w:color="auto"/>
              <w:left w:val="single" w:sz="4" w:space="0" w:color="auto"/>
              <w:bottom w:val="single" w:sz="4" w:space="0" w:color="auto"/>
            </w:tcBorders>
            <w:shd w:val="clear" w:color="auto" w:fill="FFFFFF"/>
            <w:vAlign w:val="center"/>
          </w:tcPr>
          <w:p w14:paraId="542BEBB5" w14:textId="59FBC340" w:rsidR="00E1453E" w:rsidRDefault="00196327" w:rsidP="00E1453E">
            <w:pPr>
              <w:pStyle w:val="afff0"/>
              <w:ind w:firstLine="0"/>
              <w:jc w:val="center"/>
            </w:pPr>
            <w:r>
              <w:t>20-75</w:t>
            </w:r>
          </w:p>
        </w:tc>
        <w:tc>
          <w:tcPr>
            <w:tcW w:w="960" w:type="dxa"/>
            <w:gridSpan w:val="3"/>
            <w:tcBorders>
              <w:top w:val="single" w:sz="4" w:space="0" w:color="auto"/>
              <w:left w:val="single" w:sz="4" w:space="0" w:color="auto"/>
              <w:bottom w:val="single" w:sz="4" w:space="0" w:color="auto"/>
            </w:tcBorders>
            <w:shd w:val="clear" w:color="auto" w:fill="FFFFFF"/>
            <w:vAlign w:val="center"/>
          </w:tcPr>
          <w:p w14:paraId="4D1C975B" w14:textId="4DFEF2F8" w:rsidR="00E1453E" w:rsidRDefault="00196327" w:rsidP="00E1453E">
            <w:pPr>
              <w:pStyle w:val="afff0"/>
              <w:ind w:firstLine="0"/>
              <w:jc w:val="center"/>
            </w:pPr>
            <w:r>
              <w:t>21-72</w:t>
            </w:r>
          </w:p>
        </w:tc>
        <w:tc>
          <w:tcPr>
            <w:tcW w:w="1024" w:type="dxa"/>
            <w:tcBorders>
              <w:top w:val="single" w:sz="4" w:space="0" w:color="auto"/>
              <w:left w:val="single" w:sz="4" w:space="0" w:color="auto"/>
              <w:bottom w:val="single" w:sz="4" w:space="0" w:color="auto"/>
            </w:tcBorders>
            <w:shd w:val="clear" w:color="auto" w:fill="FFFFFF"/>
            <w:vAlign w:val="center"/>
          </w:tcPr>
          <w:p w14:paraId="06B400E2" w14:textId="05B28F7E" w:rsidR="00E1453E" w:rsidRDefault="00196327" w:rsidP="00E1453E">
            <w:pPr>
              <w:pStyle w:val="afff0"/>
              <w:ind w:firstLine="0"/>
              <w:jc w:val="center"/>
            </w:pPr>
            <w:r>
              <w:t>17-32</w:t>
            </w:r>
          </w:p>
        </w:tc>
        <w:tc>
          <w:tcPr>
            <w:tcW w:w="1559" w:type="dxa"/>
            <w:tcBorders>
              <w:top w:val="single" w:sz="4" w:space="0" w:color="auto"/>
              <w:left w:val="single" w:sz="4" w:space="0" w:color="auto"/>
              <w:bottom w:val="single" w:sz="4" w:space="0" w:color="auto"/>
            </w:tcBorders>
            <w:shd w:val="clear" w:color="auto" w:fill="FFFFFF"/>
            <w:vAlign w:val="center"/>
          </w:tcPr>
          <w:p w14:paraId="7100C1DB" w14:textId="4D5A6A8C" w:rsidR="00E1453E" w:rsidRDefault="00E1453E" w:rsidP="00E1453E">
            <w:pPr>
              <w:pStyle w:val="afff0"/>
              <w:ind w:firstLine="0"/>
              <w:jc w:val="center"/>
            </w:pPr>
            <w:r>
              <w:rPr>
                <w:color w:val="000000"/>
                <w:sz w:val="24"/>
                <w:szCs w:val="24"/>
              </w:rPr>
              <w:t>14-</w:t>
            </w:r>
            <w:r w:rsidR="00196327">
              <w:rPr>
                <w:color w:val="000000"/>
                <w:sz w:val="24"/>
                <w:szCs w:val="24"/>
              </w:rPr>
              <w:t>21</w:t>
            </w:r>
          </w:p>
        </w:tc>
        <w:tc>
          <w:tcPr>
            <w:tcW w:w="1276" w:type="dxa"/>
            <w:tcBorders>
              <w:top w:val="single" w:sz="4" w:space="0" w:color="auto"/>
              <w:left w:val="single" w:sz="4" w:space="0" w:color="auto"/>
              <w:bottom w:val="single" w:sz="4" w:space="0" w:color="auto"/>
            </w:tcBorders>
            <w:shd w:val="clear" w:color="auto" w:fill="FFFFFF"/>
            <w:vAlign w:val="center"/>
          </w:tcPr>
          <w:p w14:paraId="33FE6149" w14:textId="37581C7A" w:rsidR="00E1453E" w:rsidRDefault="00E1453E" w:rsidP="00E1453E">
            <w:pPr>
              <w:pStyle w:val="afff0"/>
              <w:ind w:firstLine="0"/>
              <w:jc w:val="center"/>
            </w:pPr>
            <w:r>
              <w:rPr>
                <w:color w:val="000000"/>
                <w:sz w:val="24"/>
                <w:szCs w:val="24"/>
              </w:rPr>
              <w:t>12-17</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0E701E4" w14:textId="4A4933C9" w:rsidR="00E1453E" w:rsidRDefault="00E1453E" w:rsidP="00E1453E">
            <w:pPr>
              <w:pStyle w:val="afff0"/>
              <w:ind w:firstLine="0"/>
              <w:jc w:val="center"/>
            </w:pPr>
            <w:r>
              <w:rPr>
                <w:color w:val="000000"/>
                <w:sz w:val="24"/>
                <w:szCs w:val="24"/>
              </w:rPr>
              <w:t>11-16</w:t>
            </w:r>
          </w:p>
        </w:tc>
      </w:tr>
    </w:tbl>
    <w:p w14:paraId="33380E17" w14:textId="77777777" w:rsidR="004C3582" w:rsidRDefault="004C3582" w:rsidP="004C3582">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26"/>
        <w:gridCol w:w="930"/>
        <w:gridCol w:w="60"/>
        <w:gridCol w:w="900"/>
        <w:gridCol w:w="10"/>
        <w:gridCol w:w="935"/>
        <w:gridCol w:w="1559"/>
        <w:gridCol w:w="1276"/>
        <w:gridCol w:w="1229"/>
      </w:tblGrid>
      <w:tr w:rsidR="00475DBF" w14:paraId="21996D39" w14:textId="77777777" w:rsidTr="00475DBF">
        <w:trPr>
          <w:trHeight w:hRule="exact" w:val="763"/>
          <w:jc w:val="center"/>
        </w:trPr>
        <w:tc>
          <w:tcPr>
            <w:tcW w:w="571" w:type="dxa"/>
            <w:tcBorders>
              <w:top w:val="single" w:sz="4" w:space="0" w:color="auto"/>
              <w:left w:val="single" w:sz="4" w:space="0" w:color="auto"/>
            </w:tcBorders>
            <w:shd w:val="clear" w:color="auto" w:fill="FFFFFF"/>
          </w:tcPr>
          <w:p w14:paraId="23923E0B" w14:textId="4CA93233" w:rsidR="00475DBF" w:rsidRDefault="00196327" w:rsidP="00E1453E">
            <w:pPr>
              <w:pStyle w:val="afff0"/>
              <w:spacing w:before="100"/>
              <w:ind w:firstLine="0"/>
              <w:jc w:val="center"/>
            </w:pPr>
            <w:r>
              <w:lastRenderedPageBreak/>
              <w:t>2</w:t>
            </w:r>
          </w:p>
        </w:tc>
        <w:tc>
          <w:tcPr>
            <w:tcW w:w="2326" w:type="dxa"/>
            <w:tcBorders>
              <w:top w:val="single" w:sz="4" w:space="0" w:color="auto"/>
              <w:left w:val="single" w:sz="4" w:space="0" w:color="auto"/>
            </w:tcBorders>
            <w:shd w:val="clear" w:color="auto" w:fill="FFFFFF"/>
            <w:vAlign w:val="center"/>
          </w:tcPr>
          <w:p w14:paraId="3C6301F0" w14:textId="77777777" w:rsidR="00475DBF" w:rsidRDefault="00475DBF" w:rsidP="00AB3BC2">
            <w:pPr>
              <w:pStyle w:val="afff0"/>
              <w:ind w:firstLine="0"/>
            </w:pPr>
            <w:r>
              <w:rPr>
                <w:color w:val="000000"/>
                <w:sz w:val="24"/>
                <w:szCs w:val="24"/>
              </w:rPr>
              <w:t>Специальная физич</w:t>
            </w:r>
            <w:r>
              <w:rPr>
                <w:color w:val="000000"/>
                <w:sz w:val="24"/>
                <w:szCs w:val="24"/>
              </w:rPr>
              <w:t>е</w:t>
            </w:r>
            <w:r>
              <w:rPr>
                <w:color w:val="000000"/>
                <w:sz w:val="24"/>
                <w:szCs w:val="24"/>
              </w:rPr>
              <w:t>ская подготовка(%)</w:t>
            </w:r>
          </w:p>
        </w:tc>
        <w:tc>
          <w:tcPr>
            <w:tcW w:w="990" w:type="dxa"/>
            <w:gridSpan w:val="2"/>
            <w:tcBorders>
              <w:top w:val="single" w:sz="4" w:space="0" w:color="auto"/>
              <w:left w:val="single" w:sz="4" w:space="0" w:color="auto"/>
            </w:tcBorders>
            <w:shd w:val="clear" w:color="auto" w:fill="FFFFFF"/>
            <w:vAlign w:val="center"/>
          </w:tcPr>
          <w:p w14:paraId="3D4E3B24" w14:textId="48E37B3E" w:rsidR="00475DBF" w:rsidRDefault="00475DBF" w:rsidP="00F478DA">
            <w:pPr>
              <w:pStyle w:val="afff0"/>
              <w:ind w:firstLine="0"/>
              <w:jc w:val="center"/>
            </w:pPr>
          </w:p>
        </w:tc>
        <w:tc>
          <w:tcPr>
            <w:tcW w:w="910" w:type="dxa"/>
            <w:gridSpan w:val="2"/>
            <w:tcBorders>
              <w:top w:val="single" w:sz="4" w:space="0" w:color="auto"/>
              <w:left w:val="single" w:sz="4" w:space="0" w:color="auto"/>
            </w:tcBorders>
            <w:shd w:val="clear" w:color="auto" w:fill="FFFFFF"/>
            <w:vAlign w:val="center"/>
          </w:tcPr>
          <w:p w14:paraId="2317BB7B" w14:textId="7AEF6B93" w:rsidR="00475DBF" w:rsidRDefault="00475DBF" w:rsidP="00F478DA">
            <w:pPr>
              <w:pStyle w:val="afff0"/>
              <w:ind w:firstLine="0"/>
              <w:jc w:val="center"/>
            </w:pPr>
          </w:p>
        </w:tc>
        <w:tc>
          <w:tcPr>
            <w:tcW w:w="935" w:type="dxa"/>
            <w:tcBorders>
              <w:top w:val="single" w:sz="4" w:space="0" w:color="auto"/>
              <w:left w:val="single" w:sz="4" w:space="0" w:color="auto"/>
            </w:tcBorders>
            <w:shd w:val="clear" w:color="auto" w:fill="FFFFFF"/>
            <w:vAlign w:val="center"/>
          </w:tcPr>
          <w:p w14:paraId="30124B59" w14:textId="364F6A11" w:rsidR="00475DBF" w:rsidRDefault="00196327" w:rsidP="00F478DA">
            <w:pPr>
              <w:pStyle w:val="afff0"/>
              <w:ind w:firstLine="0"/>
              <w:jc w:val="center"/>
            </w:pPr>
            <w:r>
              <w:t>21-23</w:t>
            </w:r>
          </w:p>
        </w:tc>
        <w:tc>
          <w:tcPr>
            <w:tcW w:w="1559" w:type="dxa"/>
            <w:tcBorders>
              <w:top w:val="single" w:sz="4" w:space="0" w:color="auto"/>
              <w:left w:val="single" w:sz="4" w:space="0" w:color="auto"/>
            </w:tcBorders>
            <w:shd w:val="clear" w:color="auto" w:fill="FFFFFF"/>
            <w:vAlign w:val="center"/>
          </w:tcPr>
          <w:p w14:paraId="5356ADDA" w14:textId="0D5925F8" w:rsidR="00475DBF" w:rsidRDefault="00475DBF" w:rsidP="00F478DA">
            <w:pPr>
              <w:pStyle w:val="afff0"/>
              <w:ind w:firstLine="0"/>
              <w:jc w:val="center"/>
            </w:pPr>
            <w:r>
              <w:rPr>
                <w:color w:val="000000"/>
                <w:sz w:val="24"/>
                <w:szCs w:val="24"/>
              </w:rPr>
              <w:t>24-27</w:t>
            </w:r>
          </w:p>
        </w:tc>
        <w:tc>
          <w:tcPr>
            <w:tcW w:w="1276" w:type="dxa"/>
            <w:tcBorders>
              <w:top w:val="single" w:sz="4" w:space="0" w:color="auto"/>
              <w:left w:val="single" w:sz="4" w:space="0" w:color="auto"/>
            </w:tcBorders>
            <w:shd w:val="clear" w:color="auto" w:fill="FFFFFF"/>
            <w:vAlign w:val="center"/>
          </w:tcPr>
          <w:p w14:paraId="7D3F9D94" w14:textId="308E04B0" w:rsidR="00475DBF" w:rsidRDefault="00475DBF" w:rsidP="00AB3BC2">
            <w:pPr>
              <w:pStyle w:val="afff0"/>
              <w:ind w:firstLine="0"/>
              <w:jc w:val="center"/>
            </w:pPr>
            <w:r>
              <w:rPr>
                <w:color w:val="000000"/>
                <w:sz w:val="24"/>
                <w:szCs w:val="24"/>
              </w:rPr>
              <w:t>24-27</w:t>
            </w:r>
          </w:p>
        </w:tc>
        <w:tc>
          <w:tcPr>
            <w:tcW w:w="1229" w:type="dxa"/>
            <w:tcBorders>
              <w:top w:val="single" w:sz="4" w:space="0" w:color="auto"/>
              <w:left w:val="single" w:sz="4" w:space="0" w:color="auto"/>
              <w:right w:val="single" w:sz="4" w:space="0" w:color="auto"/>
            </w:tcBorders>
            <w:shd w:val="clear" w:color="auto" w:fill="FFFFFF"/>
            <w:vAlign w:val="center"/>
          </w:tcPr>
          <w:p w14:paraId="0C8D3E3D" w14:textId="77777777" w:rsidR="00475DBF" w:rsidRDefault="00475DBF" w:rsidP="00AB3BC2">
            <w:pPr>
              <w:pStyle w:val="afff0"/>
              <w:ind w:firstLine="0"/>
              <w:jc w:val="center"/>
            </w:pPr>
            <w:r>
              <w:rPr>
                <w:color w:val="000000"/>
                <w:sz w:val="24"/>
                <w:szCs w:val="24"/>
              </w:rPr>
              <w:t>25-28</w:t>
            </w:r>
          </w:p>
        </w:tc>
      </w:tr>
      <w:tr w:rsidR="00475DBF" w14:paraId="1A6CBD71" w14:textId="77777777" w:rsidTr="00196327">
        <w:trPr>
          <w:trHeight w:hRule="exact" w:val="640"/>
          <w:jc w:val="center"/>
        </w:trPr>
        <w:tc>
          <w:tcPr>
            <w:tcW w:w="571" w:type="dxa"/>
            <w:tcBorders>
              <w:top w:val="single" w:sz="4" w:space="0" w:color="auto"/>
              <w:left w:val="single" w:sz="4" w:space="0" w:color="auto"/>
            </w:tcBorders>
            <w:shd w:val="clear" w:color="auto" w:fill="FFFFFF"/>
          </w:tcPr>
          <w:p w14:paraId="15FFECFD" w14:textId="11F7A200" w:rsidR="00475DBF" w:rsidRDefault="00196327" w:rsidP="00E1453E">
            <w:pPr>
              <w:pStyle w:val="afff0"/>
              <w:spacing w:before="100"/>
              <w:ind w:firstLine="0"/>
              <w:jc w:val="center"/>
            </w:pPr>
            <w:r>
              <w:t>3</w:t>
            </w:r>
          </w:p>
        </w:tc>
        <w:tc>
          <w:tcPr>
            <w:tcW w:w="2326" w:type="dxa"/>
            <w:tcBorders>
              <w:top w:val="single" w:sz="4" w:space="0" w:color="auto"/>
              <w:left w:val="single" w:sz="4" w:space="0" w:color="auto"/>
            </w:tcBorders>
            <w:shd w:val="clear" w:color="auto" w:fill="FFFFFF"/>
            <w:vAlign w:val="center"/>
          </w:tcPr>
          <w:p w14:paraId="1633721D" w14:textId="77777777" w:rsidR="00475DBF" w:rsidRDefault="00475DBF" w:rsidP="00AB3BC2">
            <w:pPr>
              <w:pStyle w:val="afff0"/>
              <w:ind w:firstLine="0"/>
            </w:pPr>
            <w:r>
              <w:rPr>
                <w:color w:val="000000"/>
                <w:sz w:val="24"/>
                <w:szCs w:val="24"/>
              </w:rPr>
              <w:t>Участие в спорти</w:t>
            </w:r>
            <w:r>
              <w:rPr>
                <w:color w:val="000000"/>
                <w:sz w:val="24"/>
                <w:szCs w:val="24"/>
              </w:rPr>
              <w:t>в</w:t>
            </w:r>
            <w:r>
              <w:rPr>
                <w:color w:val="000000"/>
                <w:sz w:val="24"/>
                <w:szCs w:val="24"/>
              </w:rPr>
              <w:t>ных соревнованиях</w:t>
            </w:r>
          </w:p>
        </w:tc>
        <w:tc>
          <w:tcPr>
            <w:tcW w:w="990" w:type="dxa"/>
            <w:gridSpan w:val="2"/>
            <w:tcBorders>
              <w:top w:val="single" w:sz="4" w:space="0" w:color="auto"/>
              <w:left w:val="single" w:sz="4" w:space="0" w:color="auto"/>
            </w:tcBorders>
            <w:shd w:val="clear" w:color="auto" w:fill="FFFFFF"/>
            <w:vAlign w:val="center"/>
          </w:tcPr>
          <w:p w14:paraId="4EAD91F5" w14:textId="76418615" w:rsidR="00475DBF" w:rsidRDefault="00196327" w:rsidP="00F478DA">
            <w:pPr>
              <w:pStyle w:val="afff0"/>
              <w:ind w:firstLine="0"/>
              <w:jc w:val="center"/>
            </w:pPr>
            <w:r>
              <w:t>-</w:t>
            </w:r>
          </w:p>
        </w:tc>
        <w:tc>
          <w:tcPr>
            <w:tcW w:w="910" w:type="dxa"/>
            <w:gridSpan w:val="2"/>
            <w:tcBorders>
              <w:top w:val="single" w:sz="4" w:space="0" w:color="auto"/>
              <w:left w:val="single" w:sz="4" w:space="0" w:color="auto"/>
            </w:tcBorders>
            <w:shd w:val="clear" w:color="auto" w:fill="FFFFFF"/>
            <w:vAlign w:val="center"/>
          </w:tcPr>
          <w:p w14:paraId="07A498AE" w14:textId="7A45A0A0" w:rsidR="00475DBF" w:rsidRDefault="00196327" w:rsidP="00F478DA">
            <w:pPr>
              <w:pStyle w:val="afff0"/>
              <w:ind w:firstLine="0"/>
              <w:jc w:val="center"/>
            </w:pPr>
            <w:r>
              <w:t>1-2</w:t>
            </w:r>
          </w:p>
        </w:tc>
        <w:tc>
          <w:tcPr>
            <w:tcW w:w="935" w:type="dxa"/>
            <w:tcBorders>
              <w:top w:val="single" w:sz="4" w:space="0" w:color="auto"/>
              <w:left w:val="single" w:sz="4" w:space="0" w:color="auto"/>
            </w:tcBorders>
            <w:shd w:val="clear" w:color="auto" w:fill="FFFFFF"/>
            <w:vAlign w:val="center"/>
          </w:tcPr>
          <w:p w14:paraId="3AD10DF0" w14:textId="681EBAF2" w:rsidR="00475DBF" w:rsidRDefault="00196327"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15B9DC61" w14:textId="2010AD32" w:rsidR="00475DBF" w:rsidRDefault="00475DBF" w:rsidP="00F478DA">
            <w:pPr>
              <w:pStyle w:val="afff0"/>
              <w:ind w:firstLine="0"/>
              <w:jc w:val="center"/>
            </w:pPr>
            <w:r>
              <w:rPr>
                <w:color w:val="000000"/>
                <w:sz w:val="24"/>
                <w:szCs w:val="24"/>
              </w:rPr>
              <w:t>3-6</w:t>
            </w:r>
          </w:p>
        </w:tc>
        <w:tc>
          <w:tcPr>
            <w:tcW w:w="1276" w:type="dxa"/>
            <w:tcBorders>
              <w:top w:val="single" w:sz="4" w:space="0" w:color="auto"/>
              <w:left w:val="single" w:sz="4" w:space="0" w:color="auto"/>
            </w:tcBorders>
            <w:shd w:val="clear" w:color="auto" w:fill="FFFFFF"/>
            <w:vAlign w:val="center"/>
          </w:tcPr>
          <w:p w14:paraId="73C55285" w14:textId="7D3C84A6" w:rsidR="00475DBF" w:rsidRDefault="00475DBF" w:rsidP="00AB3BC2">
            <w:pPr>
              <w:pStyle w:val="afff0"/>
              <w:ind w:firstLine="0"/>
              <w:jc w:val="center"/>
            </w:pPr>
            <w:r>
              <w:rPr>
                <w:color w:val="000000"/>
                <w:sz w:val="24"/>
                <w:szCs w:val="24"/>
              </w:rPr>
              <w:t>4-7</w:t>
            </w:r>
          </w:p>
        </w:tc>
        <w:tc>
          <w:tcPr>
            <w:tcW w:w="1229" w:type="dxa"/>
            <w:tcBorders>
              <w:top w:val="single" w:sz="4" w:space="0" w:color="auto"/>
              <w:left w:val="single" w:sz="4" w:space="0" w:color="auto"/>
              <w:right w:val="single" w:sz="4" w:space="0" w:color="auto"/>
            </w:tcBorders>
            <w:shd w:val="clear" w:color="auto" w:fill="FFFFFF"/>
            <w:vAlign w:val="center"/>
          </w:tcPr>
          <w:p w14:paraId="73FBB572" w14:textId="77777777" w:rsidR="00475DBF" w:rsidRDefault="00475DBF" w:rsidP="00AB3BC2">
            <w:pPr>
              <w:pStyle w:val="afff0"/>
              <w:ind w:firstLine="0"/>
              <w:jc w:val="center"/>
            </w:pPr>
            <w:r>
              <w:rPr>
                <w:color w:val="000000"/>
                <w:sz w:val="24"/>
                <w:szCs w:val="24"/>
              </w:rPr>
              <w:t>5-8</w:t>
            </w:r>
          </w:p>
        </w:tc>
      </w:tr>
      <w:tr w:rsidR="00475DBF" w14:paraId="54146CAF" w14:textId="77777777" w:rsidTr="00196327">
        <w:trPr>
          <w:trHeight w:hRule="exact" w:val="579"/>
          <w:jc w:val="center"/>
        </w:trPr>
        <w:tc>
          <w:tcPr>
            <w:tcW w:w="571" w:type="dxa"/>
            <w:tcBorders>
              <w:top w:val="single" w:sz="4" w:space="0" w:color="auto"/>
              <w:left w:val="single" w:sz="4" w:space="0" w:color="auto"/>
            </w:tcBorders>
            <w:shd w:val="clear" w:color="auto" w:fill="FFFFFF"/>
            <w:vAlign w:val="center"/>
          </w:tcPr>
          <w:p w14:paraId="58AC6899" w14:textId="640E9AD0" w:rsidR="00475DBF" w:rsidRDefault="00196327" w:rsidP="00E1453E">
            <w:pPr>
              <w:pStyle w:val="afff0"/>
              <w:ind w:firstLine="0"/>
              <w:jc w:val="center"/>
            </w:pPr>
            <w:r>
              <w:t>4</w:t>
            </w:r>
          </w:p>
        </w:tc>
        <w:tc>
          <w:tcPr>
            <w:tcW w:w="2326" w:type="dxa"/>
            <w:tcBorders>
              <w:top w:val="single" w:sz="4" w:space="0" w:color="auto"/>
              <w:left w:val="single" w:sz="4" w:space="0" w:color="auto"/>
            </w:tcBorders>
            <w:shd w:val="clear" w:color="auto" w:fill="FFFFFF"/>
            <w:vAlign w:val="center"/>
          </w:tcPr>
          <w:p w14:paraId="69359989" w14:textId="77777777" w:rsidR="00475DBF" w:rsidRDefault="00475DBF" w:rsidP="00AB3BC2">
            <w:pPr>
              <w:pStyle w:val="afff0"/>
              <w:ind w:firstLine="0"/>
            </w:pPr>
            <w:r>
              <w:rPr>
                <w:color w:val="000000"/>
                <w:sz w:val="24"/>
                <w:szCs w:val="24"/>
              </w:rPr>
              <w:t>Техническая подг</w:t>
            </w:r>
            <w:r>
              <w:rPr>
                <w:color w:val="000000"/>
                <w:sz w:val="24"/>
                <w:szCs w:val="24"/>
              </w:rPr>
              <w:t>о</w:t>
            </w:r>
            <w:r>
              <w:rPr>
                <w:color w:val="000000"/>
                <w:sz w:val="24"/>
                <w:szCs w:val="24"/>
              </w:rPr>
              <w:t>товка (%)</w:t>
            </w:r>
          </w:p>
        </w:tc>
        <w:tc>
          <w:tcPr>
            <w:tcW w:w="990" w:type="dxa"/>
            <w:gridSpan w:val="2"/>
            <w:tcBorders>
              <w:top w:val="single" w:sz="4" w:space="0" w:color="auto"/>
              <w:left w:val="single" w:sz="4" w:space="0" w:color="auto"/>
            </w:tcBorders>
            <w:shd w:val="clear" w:color="auto" w:fill="FFFFFF"/>
            <w:vAlign w:val="center"/>
          </w:tcPr>
          <w:p w14:paraId="48500272" w14:textId="548B28BB" w:rsidR="00475DBF" w:rsidRDefault="00196327" w:rsidP="00F478DA">
            <w:pPr>
              <w:pStyle w:val="afff0"/>
              <w:ind w:firstLine="0"/>
              <w:jc w:val="center"/>
            </w:pPr>
            <w:r>
              <w:t>12-15</w:t>
            </w:r>
          </w:p>
        </w:tc>
        <w:tc>
          <w:tcPr>
            <w:tcW w:w="910" w:type="dxa"/>
            <w:gridSpan w:val="2"/>
            <w:tcBorders>
              <w:top w:val="single" w:sz="4" w:space="0" w:color="auto"/>
              <w:left w:val="single" w:sz="4" w:space="0" w:color="auto"/>
            </w:tcBorders>
            <w:shd w:val="clear" w:color="auto" w:fill="FFFFFF"/>
            <w:vAlign w:val="center"/>
          </w:tcPr>
          <w:p w14:paraId="0DCEC8EA" w14:textId="5572683E" w:rsidR="00475DBF" w:rsidRDefault="00196327" w:rsidP="00F478DA">
            <w:pPr>
              <w:pStyle w:val="afff0"/>
              <w:ind w:firstLine="0"/>
              <w:jc w:val="center"/>
            </w:pPr>
            <w:r>
              <w:t>13-16</w:t>
            </w:r>
          </w:p>
        </w:tc>
        <w:tc>
          <w:tcPr>
            <w:tcW w:w="935" w:type="dxa"/>
            <w:tcBorders>
              <w:top w:val="single" w:sz="4" w:space="0" w:color="auto"/>
              <w:left w:val="single" w:sz="4" w:space="0" w:color="auto"/>
            </w:tcBorders>
            <w:shd w:val="clear" w:color="auto" w:fill="FFFFFF"/>
            <w:vAlign w:val="center"/>
          </w:tcPr>
          <w:p w14:paraId="78030C37" w14:textId="3BB29274" w:rsidR="00475DBF" w:rsidRDefault="00196327" w:rsidP="00F478DA">
            <w:pPr>
              <w:pStyle w:val="afff0"/>
              <w:ind w:firstLine="0"/>
              <w:jc w:val="center"/>
            </w:pPr>
            <w:r>
              <w:t>20-24</w:t>
            </w:r>
          </w:p>
        </w:tc>
        <w:tc>
          <w:tcPr>
            <w:tcW w:w="1559" w:type="dxa"/>
            <w:tcBorders>
              <w:top w:val="single" w:sz="4" w:space="0" w:color="auto"/>
              <w:left w:val="single" w:sz="4" w:space="0" w:color="auto"/>
            </w:tcBorders>
            <w:shd w:val="clear" w:color="auto" w:fill="FFFFFF"/>
            <w:vAlign w:val="center"/>
          </w:tcPr>
          <w:p w14:paraId="00835AF5" w14:textId="27796ACD" w:rsidR="00475DBF" w:rsidRDefault="00475DBF" w:rsidP="00F478DA">
            <w:pPr>
              <w:pStyle w:val="afff0"/>
              <w:ind w:firstLine="0"/>
              <w:jc w:val="center"/>
            </w:pPr>
            <w:r>
              <w:rPr>
                <w:color w:val="000000"/>
                <w:sz w:val="24"/>
                <w:szCs w:val="24"/>
              </w:rPr>
              <w:t>21-26</w:t>
            </w:r>
          </w:p>
        </w:tc>
        <w:tc>
          <w:tcPr>
            <w:tcW w:w="1276" w:type="dxa"/>
            <w:tcBorders>
              <w:top w:val="single" w:sz="4" w:space="0" w:color="auto"/>
              <w:left w:val="single" w:sz="4" w:space="0" w:color="auto"/>
            </w:tcBorders>
            <w:shd w:val="clear" w:color="auto" w:fill="FFFFFF"/>
            <w:vAlign w:val="center"/>
          </w:tcPr>
          <w:p w14:paraId="407ABBE9" w14:textId="5730A6FF" w:rsidR="00475DBF" w:rsidRDefault="00475DBF" w:rsidP="00AB3BC2">
            <w:pPr>
              <w:pStyle w:val="afff0"/>
              <w:ind w:firstLine="0"/>
              <w:jc w:val="center"/>
            </w:pPr>
            <w:r>
              <w:rPr>
                <w:color w:val="000000"/>
                <w:sz w:val="24"/>
                <w:szCs w:val="24"/>
              </w:rPr>
              <w:t>22-27</w:t>
            </w:r>
          </w:p>
        </w:tc>
        <w:tc>
          <w:tcPr>
            <w:tcW w:w="1229" w:type="dxa"/>
            <w:tcBorders>
              <w:top w:val="single" w:sz="4" w:space="0" w:color="auto"/>
              <w:left w:val="single" w:sz="4" w:space="0" w:color="auto"/>
              <w:right w:val="single" w:sz="4" w:space="0" w:color="auto"/>
            </w:tcBorders>
            <w:shd w:val="clear" w:color="auto" w:fill="FFFFFF"/>
            <w:vAlign w:val="center"/>
          </w:tcPr>
          <w:p w14:paraId="3F87B415" w14:textId="77777777" w:rsidR="00475DBF" w:rsidRDefault="00475DBF" w:rsidP="00AB3BC2">
            <w:pPr>
              <w:pStyle w:val="afff0"/>
              <w:ind w:firstLine="0"/>
              <w:jc w:val="center"/>
            </w:pPr>
            <w:r>
              <w:rPr>
                <w:color w:val="000000"/>
                <w:sz w:val="24"/>
                <w:szCs w:val="24"/>
              </w:rPr>
              <w:t>22-27</w:t>
            </w:r>
          </w:p>
        </w:tc>
      </w:tr>
      <w:tr w:rsidR="00475DBF" w14:paraId="5138FBDA" w14:textId="77777777" w:rsidTr="00196327">
        <w:trPr>
          <w:trHeight w:hRule="exact" w:val="856"/>
          <w:jc w:val="center"/>
        </w:trPr>
        <w:tc>
          <w:tcPr>
            <w:tcW w:w="571" w:type="dxa"/>
            <w:tcBorders>
              <w:top w:val="single" w:sz="4" w:space="0" w:color="auto"/>
              <w:left w:val="single" w:sz="4" w:space="0" w:color="auto"/>
            </w:tcBorders>
            <w:shd w:val="clear" w:color="auto" w:fill="FFFFFF"/>
          </w:tcPr>
          <w:p w14:paraId="2E9A545C" w14:textId="1F55FBF9" w:rsidR="00475DBF" w:rsidRDefault="00196327" w:rsidP="00E1453E">
            <w:pPr>
              <w:pStyle w:val="afff0"/>
              <w:spacing w:before="100"/>
              <w:ind w:firstLine="0"/>
              <w:jc w:val="center"/>
            </w:pPr>
            <w:r>
              <w:t>5</w:t>
            </w:r>
          </w:p>
        </w:tc>
        <w:tc>
          <w:tcPr>
            <w:tcW w:w="2326" w:type="dxa"/>
            <w:tcBorders>
              <w:top w:val="single" w:sz="4" w:space="0" w:color="auto"/>
              <w:left w:val="single" w:sz="4" w:space="0" w:color="auto"/>
            </w:tcBorders>
            <w:shd w:val="clear" w:color="auto" w:fill="FFFFFF"/>
            <w:vAlign w:val="center"/>
          </w:tcPr>
          <w:p w14:paraId="71A31EA4" w14:textId="08240FF3" w:rsidR="00475DBF" w:rsidRDefault="00E1453E" w:rsidP="00AB3BC2">
            <w:pPr>
              <w:pStyle w:val="afff0"/>
              <w:ind w:firstLine="0"/>
            </w:pPr>
            <w:r>
              <w:rPr>
                <w:color w:val="000000"/>
                <w:sz w:val="24"/>
                <w:szCs w:val="24"/>
              </w:rPr>
              <w:t>Тактическая, теорет</w:t>
            </w:r>
            <w:r>
              <w:rPr>
                <w:color w:val="000000"/>
                <w:sz w:val="24"/>
                <w:szCs w:val="24"/>
              </w:rPr>
              <w:t>и</w:t>
            </w:r>
            <w:r>
              <w:rPr>
                <w:color w:val="000000"/>
                <w:sz w:val="24"/>
                <w:szCs w:val="24"/>
              </w:rPr>
              <w:t>ческая, психологич</w:t>
            </w:r>
            <w:r>
              <w:rPr>
                <w:color w:val="000000"/>
                <w:sz w:val="24"/>
                <w:szCs w:val="24"/>
              </w:rPr>
              <w:t>е</w:t>
            </w:r>
            <w:r>
              <w:rPr>
                <w:color w:val="000000"/>
                <w:sz w:val="24"/>
                <w:szCs w:val="24"/>
              </w:rPr>
              <w:t>ская подготовка (%)</w:t>
            </w:r>
          </w:p>
        </w:tc>
        <w:tc>
          <w:tcPr>
            <w:tcW w:w="990" w:type="dxa"/>
            <w:gridSpan w:val="2"/>
            <w:tcBorders>
              <w:top w:val="single" w:sz="4" w:space="0" w:color="auto"/>
              <w:left w:val="single" w:sz="4" w:space="0" w:color="auto"/>
            </w:tcBorders>
            <w:shd w:val="clear" w:color="auto" w:fill="FFFFFF"/>
            <w:vAlign w:val="center"/>
          </w:tcPr>
          <w:p w14:paraId="19DB75E3" w14:textId="27CB6685" w:rsidR="00475DBF" w:rsidRDefault="00196327" w:rsidP="00F478DA">
            <w:pPr>
              <w:pStyle w:val="afff0"/>
              <w:ind w:firstLine="0"/>
              <w:jc w:val="center"/>
            </w:pPr>
            <w:r>
              <w:t>5-8</w:t>
            </w:r>
          </w:p>
        </w:tc>
        <w:tc>
          <w:tcPr>
            <w:tcW w:w="910" w:type="dxa"/>
            <w:gridSpan w:val="2"/>
            <w:tcBorders>
              <w:top w:val="single" w:sz="4" w:space="0" w:color="auto"/>
              <w:left w:val="single" w:sz="4" w:space="0" w:color="auto"/>
            </w:tcBorders>
            <w:shd w:val="clear" w:color="auto" w:fill="FFFFFF"/>
            <w:vAlign w:val="center"/>
          </w:tcPr>
          <w:p w14:paraId="628B36D6" w14:textId="4CE20E1D" w:rsidR="00475DBF" w:rsidRDefault="00196327" w:rsidP="00F478DA">
            <w:pPr>
              <w:pStyle w:val="afff0"/>
              <w:ind w:firstLine="0"/>
              <w:jc w:val="center"/>
            </w:pPr>
            <w:r>
              <w:t>5-8</w:t>
            </w:r>
          </w:p>
        </w:tc>
        <w:tc>
          <w:tcPr>
            <w:tcW w:w="935" w:type="dxa"/>
            <w:tcBorders>
              <w:top w:val="single" w:sz="4" w:space="0" w:color="auto"/>
              <w:left w:val="single" w:sz="4" w:space="0" w:color="auto"/>
            </w:tcBorders>
            <w:shd w:val="clear" w:color="auto" w:fill="FFFFFF"/>
            <w:vAlign w:val="center"/>
          </w:tcPr>
          <w:p w14:paraId="52B1A21D" w14:textId="3D8A9E6F" w:rsidR="00475DBF" w:rsidRDefault="00196327" w:rsidP="00F478DA">
            <w:pPr>
              <w:pStyle w:val="afff0"/>
              <w:ind w:firstLine="0"/>
              <w:jc w:val="center"/>
            </w:pPr>
            <w:r>
              <w:t>6-9</w:t>
            </w:r>
          </w:p>
        </w:tc>
        <w:tc>
          <w:tcPr>
            <w:tcW w:w="1559" w:type="dxa"/>
            <w:tcBorders>
              <w:top w:val="single" w:sz="4" w:space="0" w:color="auto"/>
              <w:left w:val="single" w:sz="4" w:space="0" w:color="auto"/>
            </w:tcBorders>
            <w:shd w:val="clear" w:color="auto" w:fill="FFFFFF"/>
            <w:vAlign w:val="center"/>
          </w:tcPr>
          <w:p w14:paraId="06263B8C" w14:textId="54F4E993" w:rsidR="00475DBF" w:rsidRDefault="00475DBF" w:rsidP="00F478DA">
            <w:pPr>
              <w:pStyle w:val="afff0"/>
              <w:ind w:firstLine="0"/>
              <w:jc w:val="center"/>
            </w:pPr>
            <w:r>
              <w:rPr>
                <w:color w:val="000000"/>
                <w:sz w:val="24"/>
                <w:szCs w:val="24"/>
              </w:rPr>
              <w:t>7-10</w:t>
            </w:r>
          </w:p>
        </w:tc>
        <w:tc>
          <w:tcPr>
            <w:tcW w:w="1276" w:type="dxa"/>
            <w:tcBorders>
              <w:top w:val="single" w:sz="4" w:space="0" w:color="auto"/>
              <w:left w:val="single" w:sz="4" w:space="0" w:color="auto"/>
            </w:tcBorders>
            <w:shd w:val="clear" w:color="auto" w:fill="FFFFFF"/>
            <w:vAlign w:val="center"/>
          </w:tcPr>
          <w:p w14:paraId="13464622" w14:textId="5264F560" w:rsidR="00475DBF" w:rsidRDefault="00475DBF" w:rsidP="00AB3BC2">
            <w:pPr>
              <w:pStyle w:val="afff0"/>
              <w:ind w:firstLine="0"/>
              <w:jc w:val="center"/>
            </w:pPr>
            <w:r>
              <w:rPr>
                <w:color w:val="000000"/>
                <w:sz w:val="24"/>
                <w:szCs w:val="24"/>
              </w:rPr>
              <w:t>8-11</w:t>
            </w:r>
          </w:p>
        </w:tc>
        <w:tc>
          <w:tcPr>
            <w:tcW w:w="1229" w:type="dxa"/>
            <w:tcBorders>
              <w:top w:val="single" w:sz="4" w:space="0" w:color="auto"/>
              <w:left w:val="single" w:sz="4" w:space="0" w:color="auto"/>
              <w:right w:val="single" w:sz="4" w:space="0" w:color="auto"/>
            </w:tcBorders>
            <w:shd w:val="clear" w:color="auto" w:fill="FFFFFF"/>
            <w:vAlign w:val="center"/>
          </w:tcPr>
          <w:p w14:paraId="09FD3077" w14:textId="77777777" w:rsidR="00475DBF" w:rsidRDefault="00475DBF" w:rsidP="00AB3BC2">
            <w:pPr>
              <w:pStyle w:val="afff0"/>
              <w:ind w:firstLine="0"/>
              <w:jc w:val="center"/>
            </w:pPr>
            <w:r>
              <w:rPr>
                <w:color w:val="000000"/>
                <w:sz w:val="24"/>
                <w:szCs w:val="24"/>
              </w:rPr>
              <w:t>8-11</w:t>
            </w:r>
          </w:p>
        </w:tc>
      </w:tr>
      <w:tr w:rsidR="00475DBF" w14:paraId="07E9C848" w14:textId="77777777" w:rsidTr="00475DBF">
        <w:trPr>
          <w:trHeight w:hRule="exact" w:val="763"/>
          <w:jc w:val="center"/>
        </w:trPr>
        <w:tc>
          <w:tcPr>
            <w:tcW w:w="571" w:type="dxa"/>
            <w:tcBorders>
              <w:top w:val="single" w:sz="4" w:space="0" w:color="auto"/>
              <w:left w:val="single" w:sz="4" w:space="0" w:color="auto"/>
            </w:tcBorders>
            <w:shd w:val="clear" w:color="auto" w:fill="FFFFFF"/>
          </w:tcPr>
          <w:p w14:paraId="1222C3FF" w14:textId="40B05434" w:rsidR="00475DBF" w:rsidRDefault="00196327" w:rsidP="00E1453E">
            <w:pPr>
              <w:pStyle w:val="afff0"/>
              <w:spacing w:before="80"/>
              <w:ind w:firstLine="0"/>
              <w:jc w:val="center"/>
            </w:pPr>
            <w:r>
              <w:t>6</w:t>
            </w:r>
          </w:p>
        </w:tc>
        <w:tc>
          <w:tcPr>
            <w:tcW w:w="2326" w:type="dxa"/>
            <w:tcBorders>
              <w:top w:val="single" w:sz="4" w:space="0" w:color="auto"/>
              <w:left w:val="single" w:sz="4" w:space="0" w:color="auto"/>
            </w:tcBorders>
            <w:shd w:val="clear" w:color="auto" w:fill="FFFFFF"/>
            <w:vAlign w:val="center"/>
          </w:tcPr>
          <w:p w14:paraId="5AC5D365" w14:textId="77777777" w:rsidR="00475DBF" w:rsidRDefault="00475DBF" w:rsidP="00AB3BC2">
            <w:pPr>
              <w:pStyle w:val="afff0"/>
              <w:ind w:firstLine="0"/>
            </w:pPr>
            <w:r>
              <w:rPr>
                <w:color w:val="000000"/>
                <w:sz w:val="24"/>
                <w:szCs w:val="24"/>
              </w:rPr>
              <w:t>Инструкторская и с</w:t>
            </w:r>
            <w:r>
              <w:rPr>
                <w:color w:val="000000"/>
                <w:sz w:val="24"/>
                <w:szCs w:val="24"/>
              </w:rPr>
              <w:t>у</w:t>
            </w:r>
            <w:r>
              <w:rPr>
                <w:color w:val="000000"/>
                <w:sz w:val="24"/>
                <w:szCs w:val="24"/>
              </w:rPr>
              <w:t>дейская практика (%)</w:t>
            </w:r>
          </w:p>
        </w:tc>
        <w:tc>
          <w:tcPr>
            <w:tcW w:w="990" w:type="dxa"/>
            <w:gridSpan w:val="2"/>
            <w:tcBorders>
              <w:top w:val="single" w:sz="4" w:space="0" w:color="auto"/>
              <w:left w:val="single" w:sz="4" w:space="0" w:color="auto"/>
            </w:tcBorders>
            <w:shd w:val="clear" w:color="auto" w:fill="FFFFFF"/>
            <w:vAlign w:val="center"/>
          </w:tcPr>
          <w:p w14:paraId="724BA7A6" w14:textId="09ECD07C" w:rsidR="00475DBF" w:rsidRDefault="00196327" w:rsidP="00F478DA">
            <w:pPr>
              <w:pStyle w:val="afff0"/>
              <w:ind w:firstLine="0"/>
              <w:jc w:val="center"/>
            </w:pPr>
            <w:r>
              <w:t>-</w:t>
            </w:r>
          </w:p>
        </w:tc>
        <w:tc>
          <w:tcPr>
            <w:tcW w:w="910" w:type="dxa"/>
            <w:gridSpan w:val="2"/>
            <w:tcBorders>
              <w:top w:val="single" w:sz="4" w:space="0" w:color="auto"/>
              <w:left w:val="single" w:sz="4" w:space="0" w:color="auto"/>
            </w:tcBorders>
            <w:shd w:val="clear" w:color="auto" w:fill="FFFFFF"/>
            <w:vAlign w:val="center"/>
          </w:tcPr>
          <w:p w14:paraId="2E434F2C" w14:textId="5D06D573" w:rsidR="00475DBF" w:rsidRDefault="00196327" w:rsidP="00F478DA">
            <w:pPr>
              <w:pStyle w:val="afff0"/>
              <w:ind w:firstLine="0"/>
              <w:jc w:val="center"/>
            </w:pPr>
            <w:r>
              <w:t>-</w:t>
            </w:r>
          </w:p>
        </w:tc>
        <w:tc>
          <w:tcPr>
            <w:tcW w:w="935" w:type="dxa"/>
            <w:tcBorders>
              <w:top w:val="single" w:sz="4" w:space="0" w:color="auto"/>
              <w:left w:val="single" w:sz="4" w:space="0" w:color="auto"/>
            </w:tcBorders>
            <w:shd w:val="clear" w:color="auto" w:fill="FFFFFF"/>
            <w:vAlign w:val="center"/>
          </w:tcPr>
          <w:p w14:paraId="7C9B9DA0" w14:textId="37B14DE8" w:rsidR="00475DBF" w:rsidRDefault="00196327" w:rsidP="00F478DA">
            <w:pPr>
              <w:pStyle w:val="afff0"/>
              <w:ind w:firstLine="0"/>
              <w:jc w:val="center"/>
            </w:pPr>
            <w:r>
              <w:t>1-4</w:t>
            </w:r>
          </w:p>
        </w:tc>
        <w:tc>
          <w:tcPr>
            <w:tcW w:w="1559" w:type="dxa"/>
            <w:tcBorders>
              <w:top w:val="single" w:sz="4" w:space="0" w:color="auto"/>
              <w:left w:val="single" w:sz="4" w:space="0" w:color="auto"/>
            </w:tcBorders>
            <w:shd w:val="clear" w:color="auto" w:fill="FFFFFF"/>
            <w:vAlign w:val="center"/>
          </w:tcPr>
          <w:p w14:paraId="6EB56CAC" w14:textId="7B07FDAC" w:rsidR="00475DBF" w:rsidRDefault="00475DBF" w:rsidP="00F478DA">
            <w:pPr>
              <w:pStyle w:val="afff0"/>
              <w:ind w:firstLine="0"/>
              <w:jc w:val="center"/>
            </w:pPr>
            <w:r>
              <w:rPr>
                <w:color w:val="000000"/>
                <w:sz w:val="24"/>
                <w:szCs w:val="24"/>
              </w:rPr>
              <w:t>3-5</w:t>
            </w:r>
          </w:p>
        </w:tc>
        <w:tc>
          <w:tcPr>
            <w:tcW w:w="1276" w:type="dxa"/>
            <w:tcBorders>
              <w:top w:val="single" w:sz="4" w:space="0" w:color="auto"/>
              <w:left w:val="single" w:sz="4" w:space="0" w:color="auto"/>
            </w:tcBorders>
            <w:shd w:val="clear" w:color="auto" w:fill="FFFFFF"/>
            <w:vAlign w:val="center"/>
          </w:tcPr>
          <w:p w14:paraId="5B6B82F7" w14:textId="51D836A6" w:rsidR="00475DBF" w:rsidRDefault="00475DBF" w:rsidP="00AB3BC2">
            <w:pPr>
              <w:pStyle w:val="afff0"/>
              <w:ind w:firstLine="0"/>
              <w:jc w:val="center"/>
            </w:pPr>
            <w:r>
              <w:rPr>
                <w:color w:val="000000"/>
                <w:sz w:val="24"/>
                <w:szCs w:val="24"/>
              </w:rPr>
              <w:t>3-6</w:t>
            </w:r>
          </w:p>
        </w:tc>
        <w:tc>
          <w:tcPr>
            <w:tcW w:w="1229" w:type="dxa"/>
            <w:tcBorders>
              <w:top w:val="single" w:sz="4" w:space="0" w:color="auto"/>
              <w:left w:val="single" w:sz="4" w:space="0" w:color="auto"/>
              <w:right w:val="single" w:sz="4" w:space="0" w:color="auto"/>
            </w:tcBorders>
            <w:shd w:val="clear" w:color="auto" w:fill="FFFFFF"/>
            <w:vAlign w:val="center"/>
          </w:tcPr>
          <w:p w14:paraId="468C1AB7" w14:textId="77777777" w:rsidR="00475DBF" w:rsidRDefault="00475DBF" w:rsidP="00AB3BC2">
            <w:pPr>
              <w:pStyle w:val="afff0"/>
              <w:ind w:firstLine="0"/>
              <w:jc w:val="center"/>
            </w:pPr>
            <w:r>
              <w:rPr>
                <w:color w:val="000000"/>
                <w:sz w:val="24"/>
                <w:szCs w:val="24"/>
              </w:rPr>
              <w:t>3-4</w:t>
            </w:r>
          </w:p>
        </w:tc>
      </w:tr>
      <w:tr w:rsidR="00475DBF" w14:paraId="488CF30B" w14:textId="77777777" w:rsidTr="00475DBF">
        <w:trPr>
          <w:trHeight w:hRule="exact" w:val="1594"/>
          <w:jc w:val="center"/>
        </w:trPr>
        <w:tc>
          <w:tcPr>
            <w:tcW w:w="571" w:type="dxa"/>
            <w:tcBorders>
              <w:top w:val="single" w:sz="4" w:space="0" w:color="auto"/>
              <w:left w:val="single" w:sz="4" w:space="0" w:color="auto"/>
            </w:tcBorders>
            <w:shd w:val="clear" w:color="auto" w:fill="FFFFFF"/>
          </w:tcPr>
          <w:p w14:paraId="2EB537EA" w14:textId="479B1313" w:rsidR="00475DBF" w:rsidRDefault="00196327" w:rsidP="00E1453E">
            <w:pPr>
              <w:pStyle w:val="afff0"/>
              <w:spacing w:before="100"/>
              <w:ind w:firstLine="0"/>
              <w:jc w:val="center"/>
            </w:pPr>
            <w:r>
              <w:t>7</w:t>
            </w:r>
          </w:p>
        </w:tc>
        <w:tc>
          <w:tcPr>
            <w:tcW w:w="2326" w:type="dxa"/>
            <w:tcBorders>
              <w:top w:val="single" w:sz="4" w:space="0" w:color="auto"/>
              <w:left w:val="single" w:sz="4" w:space="0" w:color="auto"/>
            </w:tcBorders>
            <w:shd w:val="clear" w:color="auto" w:fill="FFFFFF"/>
            <w:vAlign w:val="center"/>
          </w:tcPr>
          <w:p w14:paraId="792EE9F7" w14:textId="77777777" w:rsidR="00475DBF" w:rsidRDefault="00475DBF" w:rsidP="00AB3BC2">
            <w:pPr>
              <w:pStyle w:val="afff0"/>
              <w:ind w:firstLine="0"/>
            </w:pPr>
            <w:r>
              <w:rPr>
                <w:color w:val="000000"/>
                <w:sz w:val="24"/>
                <w:szCs w:val="24"/>
              </w:rPr>
              <w:t xml:space="preserve">Медицинские, </w:t>
            </w:r>
            <w:proofErr w:type="spellStart"/>
            <w:r>
              <w:rPr>
                <w:color w:val="000000"/>
                <w:sz w:val="24"/>
                <w:szCs w:val="24"/>
              </w:rPr>
              <w:t>мед</w:t>
            </w:r>
            <w:r>
              <w:rPr>
                <w:color w:val="000000"/>
                <w:sz w:val="24"/>
                <w:szCs w:val="24"/>
              </w:rPr>
              <w:t>и</w:t>
            </w:r>
            <w:r>
              <w:rPr>
                <w:color w:val="000000"/>
                <w:sz w:val="24"/>
                <w:szCs w:val="24"/>
              </w:rPr>
              <w:t>ко</w:t>
            </w:r>
            <w:r>
              <w:rPr>
                <w:color w:val="000000"/>
                <w:sz w:val="24"/>
                <w:szCs w:val="24"/>
              </w:rPr>
              <w:softHyphen/>
              <w:t>биологические</w:t>
            </w:r>
            <w:proofErr w:type="spellEnd"/>
            <w:r>
              <w:rPr>
                <w:color w:val="000000"/>
                <w:sz w:val="24"/>
                <w:szCs w:val="24"/>
              </w:rPr>
              <w:t>, восстановительные мероприятия, тест</w:t>
            </w:r>
            <w:r>
              <w:rPr>
                <w:color w:val="000000"/>
                <w:sz w:val="24"/>
                <w:szCs w:val="24"/>
              </w:rPr>
              <w:t>и</w:t>
            </w:r>
            <w:r>
              <w:rPr>
                <w:color w:val="000000"/>
                <w:sz w:val="24"/>
                <w:szCs w:val="24"/>
              </w:rPr>
              <w:t>рование и контроль (%)</w:t>
            </w:r>
          </w:p>
        </w:tc>
        <w:tc>
          <w:tcPr>
            <w:tcW w:w="990" w:type="dxa"/>
            <w:gridSpan w:val="2"/>
            <w:tcBorders>
              <w:top w:val="single" w:sz="4" w:space="0" w:color="auto"/>
              <w:left w:val="single" w:sz="4" w:space="0" w:color="auto"/>
            </w:tcBorders>
            <w:shd w:val="clear" w:color="auto" w:fill="FFFFFF"/>
            <w:vAlign w:val="center"/>
          </w:tcPr>
          <w:p w14:paraId="17D2A065" w14:textId="4EFCB0E4" w:rsidR="00475DBF" w:rsidRDefault="00196327" w:rsidP="00F478DA">
            <w:pPr>
              <w:pStyle w:val="afff0"/>
              <w:ind w:firstLine="0"/>
              <w:jc w:val="center"/>
            </w:pPr>
            <w:r>
              <w:t>1-2</w:t>
            </w:r>
          </w:p>
        </w:tc>
        <w:tc>
          <w:tcPr>
            <w:tcW w:w="910" w:type="dxa"/>
            <w:gridSpan w:val="2"/>
            <w:tcBorders>
              <w:top w:val="single" w:sz="4" w:space="0" w:color="auto"/>
              <w:left w:val="single" w:sz="4" w:space="0" w:color="auto"/>
            </w:tcBorders>
            <w:shd w:val="clear" w:color="auto" w:fill="FFFFFF"/>
            <w:vAlign w:val="center"/>
          </w:tcPr>
          <w:p w14:paraId="065E6D41" w14:textId="3D7A2185" w:rsidR="00475DBF" w:rsidRDefault="00196327" w:rsidP="00F478DA">
            <w:pPr>
              <w:pStyle w:val="afff0"/>
              <w:ind w:firstLine="0"/>
              <w:jc w:val="center"/>
            </w:pPr>
            <w:r>
              <w:t>1-2</w:t>
            </w:r>
          </w:p>
        </w:tc>
        <w:tc>
          <w:tcPr>
            <w:tcW w:w="935" w:type="dxa"/>
            <w:tcBorders>
              <w:top w:val="single" w:sz="4" w:space="0" w:color="auto"/>
              <w:left w:val="single" w:sz="4" w:space="0" w:color="auto"/>
            </w:tcBorders>
            <w:shd w:val="clear" w:color="auto" w:fill="FFFFFF"/>
            <w:vAlign w:val="center"/>
          </w:tcPr>
          <w:p w14:paraId="1866F899" w14:textId="24B47D31" w:rsidR="00475DBF" w:rsidRDefault="00196327"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43C1604D" w14:textId="7EB24751" w:rsidR="00475DBF" w:rsidRDefault="00475DBF" w:rsidP="00F478DA">
            <w:pPr>
              <w:pStyle w:val="afff0"/>
              <w:ind w:firstLine="0"/>
              <w:jc w:val="center"/>
            </w:pPr>
            <w:r>
              <w:rPr>
                <w:color w:val="000000"/>
                <w:sz w:val="24"/>
                <w:szCs w:val="24"/>
              </w:rPr>
              <w:t>3-5</w:t>
            </w:r>
          </w:p>
        </w:tc>
        <w:tc>
          <w:tcPr>
            <w:tcW w:w="1276" w:type="dxa"/>
            <w:tcBorders>
              <w:top w:val="single" w:sz="4" w:space="0" w:color="auto"/>
              <w:left w:val="single" w:sz="4" w:space="0" w:color="auto"/>
            </w:tcBorders>
            <w:shd w:val="clear" w:color="auto" w:fill="FFFFFF"/>
            <w:vAlign w:val="center"/>
          </w:tcPr>
          <w:p w14:paraId="065FF951" w14:textId="3B4AE85F" w:rsidR="00475DBF" w:rsidRDefault="00475DBF" w:rsidP="00AB3BC2">
            <w:pPr>
              <w:pStyle w:val="afff0"/>
              <w:ind w:firstLine="0"/>
              <w:jc w:val="center"/>
            </w:pPr>
            <w:r>
              <w:rPr>
                <w:color w:val="000000"/>
                <w:sz w:val="24"/>
                <w:szCs w:val="24"/>
              </w:rPr>
              <w:t>3-5</w:t>
            </w:r>
          </w:p>
        </w:tc>
        <w:tc>
          <w:tcPr>
            <w:tcW w:w="1229" w:type="dxa"/>
            <w:tcBorders>
              <w:top w:val="single" w:sz="4" w:space="0" w:color="auto"/>
              <w:left w:val="single" w:sz="4" w:space="0" w:color="auto"/>
              <w:right w:val="single" w:sz="4" w:space="0" w:color="auto"/>
            </w:tcBorders>
            <w:shd w:val="clear" w:color="auto" w:fill="FFFFFF"/>
            <w:vAlign w:val="center"/>
          </w:tcPr>
          <w:p w14:paraId="2AEC5BDD" w14:textId="77777777" w:rsidR="00475DBF" w:rsidRDefault="00475DBF" w:rsidP="00AB3BC2">
            <w:pPr>
              <w:pStyle w:val="afff0"/>
              <w:ind w:firstLine="0"/>
              <w:jc w:val="center"/>
            </w:pPr>
            <w:r>
              <w:rPr>
                <w:color w:val="000000"/>
                <w:sz w:val="24"/>
                <w:szCs w:val="24"/>
              </w:rPr>
              <w:t>4-6</w:t>
            </w:r>
          </w:p>
        </w:tc>
      </w:tr>
      <w:tr w:rsidR="004C3582" w14:paraId="59FB68E2" w14:textId="77777777" w:rsidTr="00AB3BC2">
        <w:trPr>
          <w:trHeight w:hRule="exact" w:val="490"/>
          <w:jc w:val="center"/>
        </w:trPr>
        <w:tc>
          <w:tcPr>
            <w:tcW w:w="571" w:type="dxa"/>
            <w:tcBorders>
              <w:top w:val="single" w:sz="4" w:space="0" w:color="auto"/>
              <w:left w:val="single" w:sz="4" w:space="0" w:color="auto"/>
            </w:tcBorders>
            <w:shd w:val="clear" w:color="auto" w:fill="FFFFFF"/>
          </w:tcPr>
          <w:p w14:paraId="6254CAF4" w14:textId="77777777" w:rsidR="004C3582" w:rsidRDefault="004C3582" w:rsidP="00AB3BC2">
            <w:pPr>
              <w:rPr>
                <w:sz w:val="10"/>
                <w:szCs w:val="10"/>
              </w:rPr>
            </w:pPr>
          </w:p>
        </w:tc>
        <w:tc>
          <w:tcPr>
            <w:tcW w:w="9225" w:type="dxa"/>
            <w:gridSpan w:val="9"/>
            <w:tcBorders>
              <w:top w:val="single" w:sz="4" w:space="0" w:color="auto"/>
              <w:left w:val="single" w:sz="4" w:space="0" w:color="auto"/>
              <w:right w:val="single" w:sz="4" w:space="0" w:color="auto"/>
            </w:tcBorders>
            <w:shd w:val="clear" w:color="auto" w:fill="FFFFFF"/>
            <w:vAlign w:val="center"/>
          </w:tcPr>
          <w:p w14:paraId="69FAEA4D" w14:textId="77777777" w:rsidR="004C3582" w:rsidRDefault="004C3582" w:rsidP="00AB3BC2">
            <w:pPr>
              <w:pStyle w:val="afff0"/>
              <w:ind w:firstLine="0"/>
              <w:jc w:val="center"/>
            </w:pPr>
            <w:r>
              <w:rPr>
                <w:color w:val="000000"/>
                <w:sz w:val="24"/>
                <w:szCs w:val="24"/>
              </w:rPr>
              <w:t>Многоборье</w:t>
            </w:r>
          </w:p>
        </w:tc>
      </w:tr>
      <w:tr w:rsidR="00196327" w14:paraId="07AF026A" w14:textId="77777777" w:rsidTr="00475DBF">
        <w:trPr>
          <w:trHeight w:hRule="exact" w:val="768"/>
          <w:jc w:val="center"/>
        </w:trPr>
        <w:tc>
          <w:tcPr>
            <w:tcW w:w="571" w:type="dxa"/>
            <w:tcBorders>
              <w:top w:val="single" w:sz="4" w:space="0" w:color="auto"/>
              <w:left w:val="single" w:sz="4" w:space="0" w:color="auto"/>
            </w:tcBorders>
            <w:shd w:val="clear" w:color="auto" w:fill="FFFFFF"/>
          </w:tcPr>
          <w:p w14:paraId="0D804931" w14:textId="0BD0954C" w:rsidR="00196327" w:rsidRDefault="00CC7A66" w:rsidP="00196327">
            <w:pPr>
              <w:pStyle w:val="afff0"/>
              <w:spacing w:before="100"/>
              <w:ind w:firstLine="0"/>
              <w:jc w:val="center"/>
            </w:pPr>
            <w:r>
              <w:t>1</w:t>
            </w:r>
          </w:p>
        </w:tc>
        <w:tc>
          <w:tcPr>
            <w:tcW w:w="2326" w:type="dxa"/>
            <w:tcBorders>
              <w:top w:val="single" w:sz="4" w:space="0" w:color="auto"/>
              <w:left w:val="single" w:sz="4" w:space="0" w:color="auto"/>
            </w:tcBorders>
            <w:shd w:val="clear" w:color="auto" w:fill="FFFFFF"/>
            <w:vAlign w:val="center"/>
          </w:tcPr>
          <w:p w14:paraId="0D8483D8" w14:textId="77777777" w:rsidR="00196327" w:rsidRDefault="00196327" w:rsidP="00AB3BC2">
            <w:pPr>
              <w:pStyle w:val="afff0"/>
              <w:spacing w:line="283" w:lineRule="auto"/>
              <w:ind w:firstLine="0"/>
            </w:pPr>
            <w:r>
              <w:rPr>
                <w:color w:val="000000"/>
                <w:sz w:val="24"/>
                <w:szCs w:val="24"/>
              </w:rPr>
              <w:t>Общая физическая подготовка (%)</w:t>
            </w:r>
          </w:p>
        </w:tc>
        <w:tc>
          <w:tcPr>
            <w:tcW w:w="930" w:type="dxa"/>
            <w:vMerge w:val="restart"/>
            <w:tcBorders>
              <w:top w:val="single" w:sz="4" w:space="0" w:color="auto"/>
              <w:left w:val="single" w:sz="4" w:space="0" w:color="auto"/>
            </w:tcBorders>
            <w:shd w:val="clear" w:color="auto" w:fill="FFFFFF"/>
            <w:vAlign w:val="center"/>
          </w:tcPr>
          <w:p w14:paraId="2FC29AEF" w14:textId="7BC398DF" w:rsidR="00196327" w:rsidRDefault="00196327" w:rsidP="00F478DA">
            <w:pPr>
              <w:pStyle w:val="afff0"/>
              <w:ind w:firstLine="0"/>
              <w:jc w:val="center"/>
            </w:pPr>
            <w:r>
              <w:t>20-75</w:t>
            </w:r>
          </w:p>
        </w:tc>
        <w:tc>
          <w:tcPr>
            <w:tcW w:w="960" w:type="dxa"/>
            <w:gridSpan w:val="2"/>
            <w:vMerge w:val="restart"/>
            <w:tcBorders>
              <w:top w:val="single" w:sz="4" w:space="0" w:color="auto"/>
              <w:left w:val="single" w:sz="4" w:space="0" w:color="auto"/>
            </w:tcBorders>
            <w:shd w:val="clear" w:color="auto" w:fill="FFFFFF"/>
            <w:vAlign w:val="center"/>
          </w:tcPr>
          <w:p w14:paraId="0669DEDC" w14:textId="37C6F1CA" w:rsidR="00196327" w:rsidRDefault="00196327" w:rsidP="00F478DA">
            <w:pPr>
              <w:pStyle w:val="afff0"/>
              <w:ind w:firstLine="0"/>
              <w:jc w:val="center"/>
            </w:pPr>
            <w:r>
              <w:t>21-72</w:t>
            </w:r>
          </w:p>
        </w:tc>
        <w:tc>
          <w:tcPr>
            <w:tcW w:w="945" w:type="dxa"/>
            <w:gridSpan w:val="2"/>
            <w:tcBorders>
              <w:top w:val="single" w:sz="4" w:space="0" w:color="auto"/>
              <w:left w:val="single" w:sz="4" w:space="0" w:color="auto"/>
            </w:tcBorders>
            <w:shd w:val="clear" w:color="auto" w:fill="FFFFFF"/>
            <w:vAlign w:val="center"/>
          </w:tcPr>
          <w:p w14:paraId="1B76C06F" w14:textId="1B945260" w:rsidR="00196327" w:rsidRDefault="00196327" w:rsidP="00F478DA">
            <w:pPr>
              <w:pStyle w:val="afff0"/>
              <w:ind w:firstLine="0"/>
              <w:jc w:val="center"/>
            </w:pPr>
            <w:r>
              <w:t>21-31</w:t>
            </w:r>
          </w:p>
        </w:tc>
        <w:tc>
          <w:tcPr>
            <w:tcW w:w="1559" w:type="dxa"/>
            <w:tcBorders>
              <w:top w:val="single" w:sz="4" w:space="0" w:color="auto"/>
              <w:left w:val="single" w:sz="4" w:space="0" w:color="auto"/>
            </w:tcBorders>
            <w:shd w:val="clear" w:color="auto" w:fill="FFFFFF"/>
            <w:vAlign w:val="center"/>
          </w:tcPr>
          <w:p w14:paraId="5935FB61" w14:textId="57455FBD" w:rsidR="00196327" w:rsidRDefault="00196327" w:rsidP="00F478DA">
            <w:pPr>
              <w:pStyle w:val="afff0"/>
              <w:ind w:firstLine="0"/>
              <w:jc w:val="center"/>
            </w:pPr>
            <w:r>
              <w:rPr>
                <w:color w:val="000000"/>
                <w:sz w:val="24"/>
                <w:szCs w:val="24"/>
              </w:rPr>
              <w:t>15-22</w:t>
            </w:r>
          </w:p>
        </w:tc>
        <w:tc>
          <w:tcPr>
            <w:tcW w:w="1276" w:type="dxa"/>
            <w:tcBorders>
              <w:top w:val="single" w:sz="4" w:space="0" w:color="auto"/>
              <w:left w:val="single" w:sz="4" w:space="0" w:color="auto"/>
            </w:tcBorders>
            <w:shd w:val="clear" w:color="auto" w:fill="FFFFFF"/>
            <w:vAlign w:val="center"/>
          </w:tcPr>
          <w:p w14:paraId="57BE95C5" w14:textId="5BAB645C" w:rsidR="00196327" w:rsidRDefault="00196327" w:rsidP="00AB3BC2">
            <w:pPr>
              <w:pStyle w:val="afff0"/>
              <w:ind w:firstLine="0"/>
              <w:jc w:val="center"/>
            </w:pPr>
            <w:r>
              <w:rPr>
                <w:color w:val="000000"/>
                <w:sz w:val="24"/>
                <w:szCs w:val="24"/>
              </w:rPr>
              <w:t>11-18</w:t>
            </w:r>
          </w:p>
        </w:tc>
        <w:tc>
          <w:tcPr>
            <w:tcW w:w="1229" w:type="dxa"/>
            <w:tcBorders>
              <w:top w:val="single" w:sz="4" w:space="0" w:color="auto"/>
              <w:left w:val="single" w:sz="4" w:space="0" w:color="auto"/>
              <w:right w:val="single" w:sz="4" w:space="0" w:color="auto"/>
            </w:tcBorders>
            <w:shd w:val="clear" w:color="auto" w:fill="FFFFFF"/>
            <w:vAlign w:val="center"/>
          </w:tcPr>
          <w:p w14:paraId="45848354" w14:textId="77777777" w:rsidR="00196327" w:rsidRDefault="00196327" w:rsidP="00AB3BC2">
            <w:pPr>
              <w:pStyle w:val="afff0"/>
              <w:ind w:firstLine="0"/>
              <w:jc w:val="center"/>
            </w:pPr>
            <w:r>
              <w:rPr>
                <w:color w:val="000000"/>
                <w:sz w:val="24"/>
                <w:szCs w:val="24"/>
              </w:rPr>
              <w:t>10-15</w:t>
            </w:r>
          </w:p>
        </w:tc>
      </w:tr>
      <w:tr w:rsidR="00196327" w14:paraId="195EF9B9" w14:textId="77777777" w:rsidTr="00D56464">
        <w:trPr>
          <w:trHeight w:hRule="exact" w:val="763"/>
          <w:jc w:val="center"/>
        </w:trPr>
        <w:tc>
          <w:tcPr>
            <w:tcW w:w="571" w:type="dxa"/>
            <w:tcBorders>
              <w:top w:val="single" w:sz="4" w:space="0" w:color="auto"/>
              <w:left w:val="single" w:sz="4" w:space="0" w:color="auto"/>
            </w:tcBorders>
            <w:shd w:val="clear" w:color="auto" w:fill="FFFFFF"/>
          </w:tcPr>
          <w:p w14:paraId="5FFC4844" w14:textId="5BFC304B" w:rsidR="00196327" w:rsidRDefault="00CC7A66" w:rsidP="00196327">
            <w:pPr>
              <w:pStyle w:val="afff0"/>
              <w:spacing w:before="80"/>
              <w:ind w:firstLine="0"/>
              <w:jc w:val="center"/>
            </w:pPr>
            <w:r>
              <w:t>2</w:t>
            </w:r>
          </w:p>
        </w:tc>
        <w:tc>
          <w:tcPr>
            <w:tcW w:w="2326" w:type="dxa"/>
            <w:tcBorders>
              <w:top w:val="single" w:sz="4" w:space="0" w:color="auto"/>
              <w:left w:val="single" w:sz="4" w:space="0" w:color="auto"/>
            </w:tcBorders>
            <w:shd w:val="clear" w:color="auto" w:fill="FFFFFF"/>
            <w:vAlign w:val="center"/>
          </w:tcPr>
          <w:p w14:paraId="6C6D3589" w14:textId="77777777" w:rsidR="00196327" w:rsidRDefault="00196327" w:rsidP="00AB3BC2">
            <w:pPr>
              <w:pStyle w:val="afff0"/>
              <w:ind w:firstLine="0"/>
            </w:pPr>
            <w:r>
              <w:rPr>
                <w:color w:val="000000"/>
                <w:sz w:val="24"/>
                <w:szCs w:val="24"/>
              </w:rPr>
              <w:t>Специальная физич</w:t>
            </w:r>
            <w:r>
              <w:rPr>
                <w:color w:val="000000"/>
                <w:sz w:val="24"/>
                <w:szCs w:val="24"/>
              </w:rPr>
              <w:t>е</w:t>
            </w:r>
            <w:r>
              <w:rPr>
                <w:color w:val="000000"/>
                <w:sz w:val="24"/>
                <w:szCs w:val="24"/>
              </w:rPr>
              <w:t>ская подготовка (%)</w:t>
            </w:r>
          </w:p>
        </w:tc>
        <w:tc>
          <w:tcPr>
            <w:tcW w:w="930" w:type="dxa"/>
            <w:vMerge/>
            <w:tcBorders>
              <w:left w:val="single" w:sz="4" w:space="0" w:color="auto"/>
            </w:tcBorders>
            <w:shd w:val="clear" w:color="auto" w:fill="FFFFFF"/>
            <w:vAlign w:val="center"/>
          </w:tcPr>
          <w:p w14:paraId="34ABCAFF" w14:textId="0CB11298" w:rsidR="00196327" w:rsidRDefault="00196327" w:rsidP="00F478DA">
            <w:pPr>
              <w:pStyle w:val="afff0"/>
              <w:ind w:firstLine="0"/>
              <w:jc w:val="center"/>
            </w:pPr>
          </w:p>
        </w:tc>
        <w:tc>
          <w:tcPr>
            <w:tcW w:w="960" w:type="dxa"/>
            <w:gridSpan w:val="2"/>
            <w:vMerge/>
            <w:tcBorders>
              <w:left w:val="single" w:sz="4" w:space="0" w:color="auto"/>
            </w:tcBorders>
            <w:shd w:val="clear" w:color="auto" w:fill="FFFFFF"/>
            <w:vAlign w:val="center"/>
          </w:tcPr>
          <w:p w14:paraId="5601589B" w14:textId="79A1C689" w:rsidR="00196327" w:rsidRDefault="00196327" w:rsidP="00F478DA">
            <w:pPr>
              <w:pStyle w:val="afff0"/>
              <w:ind w:firstLine="0"/>
              <w:jc w:val="center"/>
            </w:pPr>
          </w:p>
        </w:tc>
        <w:tc>
          <w:tcPr>
            <w:tcW w:w="945" w:type="dxa"/>
            <w:gridSpan w:val="2"/>
            <w:tcBorders>
              <w:top w:val="single" w:sz="4" w:space="0" w:color="auto"/>
              <w:left w:val="single" w:sz="4" w:space="0" w:color="auto"/>
            </w:tcBorders>
            <w:shd w:val="clear" w:color="auto" w:fill="FFFFFF"/>
            <w:vAlign w:val="center"/>
          </w:tcPr>
          <w:p w14:paraId="1ED3CEA8" w14:textId="3D6A0867" w:rsidR="00196327" w:rsidRDefault="00196327" w:rsidP="00F478DA">
            <w:pPr>
              <w:pStyle w:val="afff0"/>
              <w:ind w:firstLine="0"/>
              <w:jc w:val="center"/>
            </w:pPr>
            <w:r>
              <w:t>19-24</w:t>
            </w:r>
          </w:p>
        </w:tc>
        <w:tc>
          <w:tcPr>
            <w:tcW w:w="1559" w:type="dxa"/>
            <w:tcBorders>
              <w:top w:val="single" w:sz="4" w:space="0" w:color="auto"/>
              <w:left w:val="single" w:sz="4" w:space="0" w:color="auto"/>
            </w:tcBorders>
            <w:shd w:val="clear" w:color="auto" w:fill="FFFFFF"/>
            <w:vAlign w:val="center"/>
          </w:tcPr>
          <w:p w14:paraId="60DC2C71" w14:textId="26657F5D" w:rsidR="00196327" w:rsidRDefault="00196327" w:rsidP="00F478DA">
            <w:pPr>
              <w:pStyle w:val="afff0"/>
              <w:ind w:firstLine="0"/>
              <w:jc w:val="center"/>
            </w:pPr>
            <w:r>
              <w:rPr>
                <w:color w:val="000000"/>
                <w:sz w:val="24"/>
                <w:szCs w:val="24"/>
              </w:rPr>
              <w:t>20-25</w:t>
            </w:r>
          </w:p>
        </w:tc>
        <w:tc>
          <w:tcPr>
            <w:tcW w:w="1276" w:type="dxa"/>
            <w:tcBorders>
              <w:top w:val="single" w:sz="4" w:space="0" w:color="auto"/>
              <w:left w:val="single" w:sz="4" w:space="0" w:color="auto"/>
            </w:tcBorders>
            <w:shd w:val="clear" w:color="auto" w:fill="FFFFFF"/>
            <w:vAlign w:val="center"/>
          </w:tcPr>
          <w:p w14:paraId="3D9766CA" w14:textId="4F8949AC" w:rsidR="00196327" w:rsidRDefault="00196327" w:rsidP="00AB3BC2">
            <w:pPr>
              <w:pStyle w:val="afff0"/>
              <w:ind w:firstLine="0"/>
              <w:jc w:val="center"/>
            </w:pPr>
            <w:r>
              <w:rPr>
                <w:color w:val="000000"/>
                <w:sz w:val="24"/>
                <w:szCs w:val="24"/>
              </w:rPr>
              <w:t>21-26</w:t>
            </w:r>
          </w:p>
        </w:tc>
        <w:tc>
          <w:tcPr>
            <w:tcW w:w="1229" w:type="dxa"/>
            <w:tcBorders>
              <w:top w:val="single" w:sz="4" w:space="0" w:color="auto"/>
              <w:left w:val="single" w:sz="4" w:space="0" w:color="auto"/>
              <w:right w:val="single" w:sz="4" w:space="0" w:color="auto"/>
            </w:tcBorders>
            <w:shd w:val="clear" w:color="auto" w:fill="FFFFFF"/>
            <w:vAlign w:val="center"/>
          </w:tcPr>
          <w:p w14:paraId="744F182A" w14:textId="77777777" w:rsidR="00196327" w:rsidRDefault="00196327" w:rsidP="00AB3BC2">
            <w:pPr>
              <w:pStyle w:val="afff0"/>
              <w:ind w:firstLine="0"/>
              <w:jc w:val="center"/>
            </w:pPr>
            <w:r>
              <w:rPr>
                <w:color w:val="000000"/>
                <w:sz w:val="24"/>
                <w:szCs w:val="24"/>
              </w:rPr>
              <w:t>21-26</w:t>
            </w:r>
          </w:p>
        </w:tc>
      </w:tr>
      <w:tr w:rsidR="00475DBF" w14:paraId="7514EDAB" w14:textId="77777777" w:rsidTr="00475DBF">
        <w:trPr>
          <w:trHeight w:hRule="exact" w:val="768"/>
          <w:jc w:val="center"/>
        </w:trPr>
        <w:tc>
          <w:tcPr>
            <w:tcW w:w="571" w:type="dxa"/>
            <w:tcBorders>
              <w:top w:val="single" w:sz="4" w:space="0" w:color="auto"/>
              <w:left w:val="single" w:sz="4" w:space="0" w:color="auto"/>
            </w:tcBorders>
            <w:shd w:val="clear" w:color="auto" w:fill="FFFFFF"/>
          </w:tcPr>
          <w:p w14:paraId="6B9EE86D" w14:textId="74D5831C" w:rsidR="00475DBF" w:rsidRDefault="00CC7A66" w:rsidP="00196327">
            <w:pPr>
              <w:pStyle w:val="afff0"/>
              <w:spacing w:before="100"/>
              <w:ind w:firstLine="0"/>
              <w:jc w:val="center"/>
            </w:pPr>
            <w:r>
              <w:t>3</w:t>
            </w:r>
          </w:p>
        </w:tc>
        <w:tc>
          <w:tcPr>
            <w:tcW w:w="2326" w:type="dxa"/>
            <w:tcBorders>
              <w:top w:val="single" w:sz="4" w:space="0" w:color="auto"/>
              <w:left w:val="single" w:sz="4" w:space="0" w:color="auto"/>
            </w:tcBorders>
            <w:shd w:val="clear" w:color="auto" w:fill="FFFFFF"/>
            <w:vAlign w:val="center"/>
          </w:tcPr>
          <w:p w14:paraId="4A477C9B" w14:textId="77777777" w:rsidR="00475DBF" w:rsidRDefault="00475DBF" w:rsidP="00AB3BC2">
            <w:pPr>
              <w:pStyle w:val="afff0"/>
              <w:ind w:firstLine="0"/>
            </w:pPr>
            <w:r>
              <w:rPr>
                <w:color w:val="000000"/>
                <w:sz w:val="24"/>
                <w:szCs w:val="24"/>
              </w:rPr>
              <w:t>Участие в спорти</w:t>
            </w:r>
            <w:r>
              <w:rPr>
                <w:color w:val="000000"/>
                <w:sz w:val="24"/>
                <w:szCs w:val="24"/>
              </w:rPr>
              <w:t>в</w:t>
            </w:r>
            <w:r>
              <w:rPr>
                <w:color w:val="000000"/>
                <w:sz w:val="24"/>
                <w:szCs w:val="24"/>
              </w:rPr>
              <w:t>ных соревнованиях</w:t>
            </w:r>
          </w:p>
        </w:tc>
        <w:tc>
          <w:tcPr>
            <w:tcW w:w="930" w:type="dxa"/>
            <w:tcBorders>
              <w:top w:val="single" w:sz="4" w:space="0" w:color="auto"/>
              <w:left w:val="single" w:sz="4" w:space="0" w:color="auto"/>
            </w:tcBorders>
            <w:shd w:val="clear" w:color="auto" w:fill="FFFFFF"/>
            <w:vAlign w:val="center"/>
          </w:tcPr>
          <w:p w14:paraId="33842C70" w14:textId="27D1287E" w:rsidR="00475DBF" w:rsidRDefault="00196327" w:rsidP="00F478DA">
            <w:pPr>
              <w:pStyle w:val="afff0"/>
              <w:ind w:firstLine="0"/>
              <w:jc w:val="center"/>
            </w:pPr>
            <w:r>
              <w:t>-</w:t>
            </w:r>
          </w:p>
        </w:tc>
        <w:tc>
          <w:tcPr>
            <w:tcW w:w="960" w:type="dxa"/>
            <w:gridSpan w:val="2"/>
            <w:tcBorders>
              <w:top w:val="single" w:sz="4" w:space="0" w:color="auto"/>
              <w:left w:val="single" w:sz="4" w:space="0" w:color="auto"/>
            </w:tcBorders>
            <w:shd w:val="clear" w:color="auto" w:fill="FFFFFF"/>
            <w:vAlign w:val="center"/>
          </w:tcPr>
          <w:p w14:paraId="60B624D7" w14:textId="3B441A2B" w:rsidR="00475DBF" w:rsidRDefault="00196327" w:rsidP="00F478DA">
            <w:pPr>
              <w:pStyle w:val="afff0"/>
              <w:ind w:firstLine="0"/>
              <w:jc w:val="center"/>
            </w:pPr>
            <w:r>
              <w:t>1-2</w:t>
            </w:r>
          </w:p>
        </w:tc>
        <w:tc>
          <w:tcPr>
            <w:tcW w:w="945" w:type="dxa"/>
            <w:gridSpan w:val="2"/>
            <w:tcBorders>
              <w:top w:val="single" w:sz="4" w:space="0" w:color="auto"/>
              <w:left w:val="single" w:sz="4" w:space="0" w:color="auto"/>
            </w:tcBorders>
            <w:shd w:val="clear" w:color="auto" w:fill="FFFFFF"/>
            <w:vAlign w:val="center"/>
          </w:tcPr>
          <w:p w14:paraId="7D7AE616" w14:textId="7614A59E" w:rsidR="00475DBF" w:rsidRDefault="00196327" w:rsidP="00F478DA">
            <w:pPr>
              <w:pStyle w:val="afff0"/>
              <w:ind w:firstLine="0"/>
              <w:jc w:val="center"/>
            </w:pPr>
            <w:r>
              <w:t>2-4</w:t>
            </w:r>
          </w:p>
        </w:tc>
        <w:tc>
          <w:tcPr>
            <w:tcW w:w="1559" w:type="dxa"/>
            <w:tcBorders>
              <w:top w:val="single" w:sz="4" w:space="0" w:color="auto"/>
              <w:left w:val="single" w:sz="4" w:space="0" w:color="auto"/>
            </w:tcBorders>
            <w:shd w:val="clear" w:color="auto" w:fill="FFFFFF"/>
            <w:vAlign w:val="center"/>
          </w:tcPr>
          <w:p w14:paraId="29508C6B" w14:textId="5E4AFA8D" w:rsidR="00475DBF" w:rsidRDefault="00475DBF" w:rsidP="00F478DA">
            <w:pPr>
              <w:pStyle w:val="afff0"/>
              <w:ind w:firstLine="0"/>
              <w:jc w:val="center"/>
            </w:pPr>
            <w:r>
              <w:rPr>
                <w:color w:val="000000"/>
                <w:sz w:val="24"/>
                <w:szCs w:val="24"/>
              </w:rPr>
              <w:t>3-6</w:t>
            </w:r>
          </w:p>
        </w:tc>
        <w:tc>
          <w:tcPr>
            <w:tcW w:w="1276" w:type="dxa"/>
            <w:tcBorders>
              <w:top w:val="single" w:sz="4" w:space="0" w:color="auto"/>
              <w:left w:val="single" w:sz="4" w:space="0" w:color="auto"/>
            </w:tcBorders>
            <w:shd w:val="clear" w:color="auto" w:fill="FFFFFF"/>
            <w:vAlign w:val="center"/>
          </w:tcPr>
          <w:p w14:paraId="70A98E44" w14:textId="0AD505EA" w:rsidR="00475DBF" w:rsidRDefault="00475DBF" w:rsidP="00AB3BC2">
            <w:pPr>
              <w:pStyle w:val="afff0"/>
              <w:ind w:firstLine="0"/>
              <w:jc w:val="center"/>
            </w:pPr>
            <w:r>
              <w:rPr>
                <w:color w:val="000000"/>
                <w:sz w:val="24"/>
                <w:szCs w:val="24"/>
              </w:rPr>
              <w:t>3-6</w:t>
            </w:r>
          </w:p>
        </w:tc>
        <w:tc>
          <w:tcPr>
            <w:tcW w:w="1229" w:type="dxa"/>
            <w:tcBorders>
              <w:top w:val="single" w:sz="4" w:space="0" w:color="auto"/>
              <w:left w:val="single" w:sz="4" w:space="0" w:color="auto"/>
              <w:right w:val="single" w:sz="4" w:space="0" w:color="auto"/>
            </w:tcBorders>
            <w:shd w:val="clear" w:color="auto" w:fill="FFFFFF"/>
            <w:vAlign w:val="center"/>
          </w:tcPr>
          <w:p w14:paraId="33C3AEC8" w14:textId="77777777" w:rsidR="00475DBF" w:rsidRDefault="00475DBF" w:rsidP="00AB3BC2">
            <w:pPr>
              <w:pStyle w:val="afff0"/>
              <w:ind w:firstLine="0"/>
              <w:jc w:val="center"/>
            </w:pPr>
            <w:r>
              <w:rPr>
                <w:color w:val="000000"/>
                <w:sz w:val="24"/>
                <w:szCs w:val="24"/>
              </w:rPr>
              <w:t>4-7</w:t>
            </w:r>
          </w:p>
        </w:tc>
      </w:tr>
      <w:tr w:rsidR="00475DBF" w14:paraId="30BE555B" w14:textId="77777777" w:rsidTr="00196327">
        <w:trPr>
          <w:trHeight w:hRule="exact" w:val="657"/>
          <w:jc w:val="center"/>
        </w:trPr>
        <w:tc>
          <w:tcPr>
            <w:tcW w:w="571" w:type="dxa"/>
            <w:tcBorders>
              <w:top w:val="single" w:sz="4" w:space="0" w:color="auto"/>
              <w:left w:val="single" w:sz="4" w:space="0" w:color="auto"/>
            </w:tcBorders>
            <w:shd w:val="clear" w:color="auto" w:fill="FFFFFF"/>
            <w:vAlign w:val="center"/>
          </w:tcPr>
          <w:p w14:paraId="3EEEB01C" w14:textId="3E13CF85" w:rsidR="00475DBF" w:rsidRDefault="00CC7A66" w:rsidP="00196327">
            <w:pPr>
              <w:pStyle w:val="afff0"/>
              <w:ind w:firstLine="0"/>
              <w:jc w:val="center"/>
            </w:pPr>
            <w:r>
              <w:t>4</w:t>
            </w:r>
          </w:p>
        </w:tc>
        <w:tc>
          <w:tcPr>
            <w:tcW w:w="2326" w:type="dxa"/>
            <w:tcBorders>
              <w:top w:val="single" w:sz="4" w:space="0" w:color="auto"/>
              <w:left w:val="single" w:sz="4" w:space="0" w:color="auto"/>
            </w:tcBorders>
            <w:shd w:val="clear" w:color="auto" w:fill="FFFFFF"/>
            <w:vAlign w:val="center"/>
          </w:tcPr>
          <w:p w14:paraId="65E6E6BB" w14:textId="77777777" w:rsidR="00475DBF" w:rsidRDefault="00475DBF" w:rsidP="00AB3BC2">
            <w:pPr>
              <w:pStyle w:val="afff0"/>
              <w:ind w:firstLine="0"/>
            </w:pPr>
            <w:r>
              <w:rPr>
                <w:color w:val="000000"/>
                <w:sz w:val="24"/>
                <w:szCs w:val="24"/>
              </w:rPr>
              <w:t>Техническая подг</w:t>
            </w:r>
            <w:r>
              <w:rPr>
                <w:color w:val="000000"/>
                <w:sz w:val="24"/>
                <w:szCs w:val="24"/>
              </w:rPr>
              <w:t>о</w:t>
            </w:r>
            <w:r>
              <w:rPr>
                <w:color w:val="000000"/>
                <w:sz w:val="24"/>
                <w:szCs w:val="24"/>
              </w:rPr>
              <w:t>товка (%)</w:t>
            </w:r>
          </w:p>
        </w:tc>
        <w:tc>
          <w:tcPr>
            <w:tcW w:w="930" w:type="dxa"/>
            <w:tcBorders>
              <w:top w:val="single" w:sz="4" w:space="0" w:color="auto"/>
              <w:left w:val="single" w:sz="4" w:space="0" w:color="auto"/>
            </w:tcBorders>
            <w:shd w:val="clear" w:color="auto" w:fill="FFFFFF"/>
            <w:vAlign w:val="center"/>
          </w:tcPr>
          <w:p w14:paraId="662E757D" w14:textId="4B7984A5" w:rsidR="00475DBF" w:rsidRDefault="00196327" w:rsidP="00F478DA">
            <w:pPr>
              <w:pStyle w:val="afff0"/>
              <w:ind w:firstLine="0"/>
              <w:jc w:val="center"/>
            </w:pPr>
            <w:r>
              <w:t>12-15</w:t>
            </w:r>
          </w:p>
        </w:tc>
        <w:tc>
          <w:tcPr>
            <w:tcW w:w="960" w:type="dxa"/>
            <w:gridSpan w:val="2"/>
            <w:tcBorders>
              <w:top w:val="single" w:sz="4" w:space="0" w:color="auto"/>
              <w:left w:val="single" w:sz="4" w:space="0" w:color="auto"/>
            </w:tcBorders>
            <w:shd w:val="clear" w:color="auto" w:fill="FFFFFF"/>
            <w:vAlign w:val="center"/>
          </w:tcPr>
          <w:p w14:paraId="08F94393" w14:textId="2034CA8A" w:rsidR="00475DBF" w:rsidRDefault="00196327" w:rsidP="00F478DA">
            <w:pPr>
              <w:pStyle w:val="afff0"/>
              <w:ind w:firstLine="0"/>
              <w:jc w:val="center"/>
            </w:pPr>
            <w:r>
              <w:t>13-16</w:t>
            </w:r>
          </w:p>
        </w:tc>
        <w:tc>
          <w:tcPr>
            <w:tcW w:w="945" w:type="dxa"/>
            <w:gridSpan w:val="2"/>
            <w:tcBorders>
              <w:top w:val="single" w:sz="4" w:space="0" w:color="auto"/>
              <w:left w:val="single" w:sz="4" w:space="0" w:color="auto"/>
            </w:tcBorders>
            <w:shd w:val="clear" w:color="auto" w:fill="FFFFFF"/>
            <w:vAlign w:val="center"/>
          </w:tcPr>
          <w:p w14:paraId="151D129A" w14:textId="71BE13CF" w:rsidR="00475DBF" w:rsidRDefault="00196327" w:rsidP="00F478DA">
            <w:pPr>
              <w:pStyle w:val="afff0"/>
              <w:ind w:firstLine="0"/>
              <w:jc w:val="center"/>
            </w:pPr>
            <w:r>
              <w:t>20-24</w:t>
            </w:r>
          </w:p>
        </w:tc>
        <w:tc>
          <w:tcPr>
            <w:tcW w:w="1559" w:type="dxa"/>
            <w:tcBorders>
              <w:top w:val="single" w:sz="4" w:space="0" w:color="auto"/>
              <w:left w:val="single" w:sz="4" w:space="0" w:color="auto"/>
            </w:tcBorders>
            <w:shd w:val="clear" w:color="auto" w:fill="FFFFFF"/>
            <w:vAlign w:val="center"/>
          </w:tcPr>
          <w:p w14:paraId="600CC9F2" w14:textId="0B354176" w:rsidR="00475DBF" w:rsidRDefault="00475DBF" w:rsidP="00F478DA">
            <w:pPr>
              <w:pStyle w:val="afff0"/>
              <w:ind w:firstLine="0"/>
              <w:jc w:val="center"/>
            </w:pPr>
            <w:r>
              <w:rPr>
                <w:color w:val="000000"/>
                <w:sz w:val="24"/>
                <w:szCs w:val="24"/>
              </w:rPr>
              <w:t>21-26</w:t>
            </w:r>
          </w:p>
        </w:tc>
        <w:tc>
          <w:tcPr>
            <w:tcW w:w="1276" w:type="dxa"/>
            <w:tcBorders>
              <w:top w:val="single" w:sz="4" w:space="0" w:color="auto"/>
              <w:left w:val="single" w:sz="4" w:space="0" w:color="auto"/>
            </w:tcBorders>
            <w:shd w:val="clear" w:color="auto" w:fill="FFFFFF"/>
            <w:vAlign w:val="center"/>
          </w:tcPr>
          <w:p w14:paraId="1F5E2949" w14:textId="3B44F8E2" w:rsidR="00475DBF" w:rsidRDefault="00475DBF" w:rsidP="00AB3BC2">
            <w:pPr>
              <w:pStyle w:val="afff0"/>
              <w:ind w:firstLine="0"/>
              <w:jc w:val="center"/>
            </w:pPr>
            <w:r>
              <w:rPr>
                <w:color w:val="000000"/>
                <w:sz w:val="24"/>
                <w:szCs w:val="24"/>
              </w:rPr>
              <w:t>23-28</w:t>
            </w:r>
          </w:p>
        </w:tc>
        <w:tc>
          <w:tcPr>
            <w:tcW w:w="1229" w:type="dxa"/>
            <w:tcBorders>
              <w:top w:val="single" w:sz="4" w:space="0" w:color="auto"/>
              <w:left w:val="single" w:sz="4" w:space="0" w:color="auto"/>
              <w:right w:val="single" w:sz="4" w:space="0" w:color="auto"/>
            </w:tcBorders>
            <w:shd w:val="clear" w:color="auto" w:fill="FFFFFF"/>
            <w:vAlign w:val="center"/>
          </w:tcPr>
          <w:p w14:paraId="7A628612" w14:textId="77777777" w:rsidR="00475DBF" w:rsidRDefault="00475DBF" w:rsidP="00AB3BC2">
            <w:pPr>
              <w:pStyle w:val="afff0"/>
              <w:ind w:firstLine="0"/>
              <w:jc w:val="center"/>
            </w:pPr>
            <w:r>
              <w:rPr>
                <w:color w:val="000000"/>
                <w:sz w:val="24"/>
                <w:szCs w:val="24"/>
              </w:rPr>
              <w:t>21-26</w:t>
            </w:r>
          </w:p>
        </w:tc>
      </w:tr>
      <w:tr w:rsidR="00475DBF" w14:paraId="7BCF063A" w14:textId="77777777" w:rsidTr="00196327">
        <w:trPr>
          <w:trHeight w:hRule="exact" w:val="1147"/>
          <w:jc w:val="center"/>
        </w:trPr>
        <w:tc>
          <w:tcPr>
            <w:tcW w:w="571" w:type="dxa"/>
            <w:tcBorders>
              <w:top w:val="single" w:sz="4" w:space="0" w:color="auto"/>
              <w:left w:val="single" w:sz="4" w:space="0" w:color="auto"/>
            </w:tcBorders>
            <w:shd w:val="clear" w:color="auto" w:fill="FFFFFF"/>
          </w:tcPr>
          <w:p w14:paraId="10DD3E6E" w14:textId="190CEF05" w:rsidR="00475DBF" w:rsidRDefault="00CC7A66" w:rsidP="00196327">
            <w:pPr>
              <w:pStyle w:val="afff0"/>
              <w:spacing w:before="100"/>
              <w:ind w:firstLine="0"/>
              <w:jc w:val="center"/>
            </w:pPr>
            <w:r>
              <w:t>5</w:t>
            </w:r>
          </w:p>
        </w:tc>
        <w:tc>
          <w:tcPr>
            <w:tcW w:w="2326" w:type="dxa"/>
            <w:tcBorders>
              <w:top w:val="single" w:sz="4" w:space="0" w:color="auto"/>
              <w:left w:val="single" w:sz="4" w:space="0" w:color="auto"/>
            </w:tcBorders>
            <w:shd w:val="clear" w:color="auto" w:fill="FFFFFF"/>
            <w:vAlign w:val="center"/>
          </w:tcPr>
          <w:p w14:paraId="12B0C88C" w14:textId="442DFD8F" w:rsidR="00475DBF" w:rsidRDefault="00196327" w:rsidP="00AB3BC2">
            <w:pPr>
              <w:pStyle w:val="afff0"/>
              <w:ind w:firstLine="0"/>
            </w:pPr>
            <w:r>
              <w:rPr>
                <w:color w:val="000000"/>
                <w:sz w:val="24"/>
                <w:szCs w:val="24"/>
              </w:rPr>
              <w:t>Тактическая, теорет</w:t>
            </w:r>
            <w:r>
              <w:rPr>
                <w:color w:val="000000"/>
                <w:sz w:val="24"/>
                <w:szCs w:val="24"/>
              </w:rPr>
              <w:t>и</w:t>
            </w:r>
            <w:r>
              <w:rPr>
                <w:color w:val="000000"/>
                <w:sz w:val="24"/>
                <w:szCs w:val="24"/>
              </w:rPr>
              <w:t>ческая, психологич</w:t>
            </w:r>
            <w:r>
              <w:rPr>
                <w:color w:val="000000"/>
                <w:sz w:val="24"/>
                <w:szCs w:val="24"/>
              </w:rPr>
              <w:t>е</w:t>
            </w:r>
            <w:r>
              <w:rPr>
                <w:color w:val="000000"/>
                <w:sz w:val="24"/>
                <w:szCs w:val="24"/>
              </w:rPr>
              <w:t xml:space="preserve">ская подготовка (%) </w:t>
            </w:r>
            <w:r w:rsidR="00475DBF">
              <w:rPr>
                <w:color w:val="000000"/>
                <w:sz w:val="24"/>
                <w:szCs w:val="24"/>
              </w:rPr>
              <w:t>(%)</w:t>
            </w:r>
          </w:p>
        </w:tc>
        <w:tc>
          <w:tcPr>
            <w:tcW w:w="930" w:type="dxa"/>
            <w:tcBorders>
              <w:top w:val="single" w:sz="4" w:space="0" w:color="auto"/>
              <w:left w:val="single" w:sz="4" w:space="0" w:color="auto"/>
            </w:tcBorders>
            <w:shd w:val="clear" w:color="auto" w:fill="FFFFFF"/>
            <w:vAlign w:val="center"/>
          </w:tcPr>
          <w:p w14:paraId="230A5A62" w14:textId="01A20DB4" w:rsidR="00475DBF" w:rsidRDefault="00196327" w:rsidP="00F478DA">
            <w:pPr>
              <w:pStyle w:val="afff0"/>
              <w:ind w:firstLine="0"/>
              <w:jc w:val="center"/>
            </w:pPr>
            <w:r>
              <w:t>5-8</w:t>
            </w:r>
          </w:p>
        </w:tc>
        <w:tc>
          <w:tcPr>
            <w:tcW w:w="960" w:type="dxa"/>
            <w:gridSpan w:val="2"/>
            <w:tcBorders>
              <w:top w:val="single" w:sz="4" w:space="0" w:color="auto"/>
              <w:left w:val="single" w:sz="4" w:space="0" w:color="auto"/>
            </w:tcBorders>
            <w:shd w:val="clear" w:color="auto" w:fill="FFFFFF"/>
            <w:vAlign w:val="center"/>
          </w:tcPr>
          <w:p w14:paraId="46DA6A81" w14:textId="6275D214" w:rsidR="00475DBF" w:rsidRDefault="00196327" w:rsidP="00F478DA">
            <w:pPr>
              <w:pStyle w:val="afff0"/>
              <w:ind w:firstLine="0"/>
              <w:jc w:val="center"/>
            </w:pPr>
            <w:r>
              <w:t>5-8</w:t>
            </w:r>
          </w:p>
        </w:tc>
        <w:tc>
          <w:tcPr>
            <w:tcW w:w="945" w:type="dxa"/>
            <w:gridSpan w:val="2"/>
            <w:tcBorders>
              <w:top w:val="single" w:sz="4" w:space="0" w:color="auto"/>
              <w:left w:val="single" w:sz="4" w:space="0" w:color="auto"/>
            </w:tcBorders>
            <w:shd w:val="clear" w:color="auto" w:fill="FFFFFF"/>
            <w:vAlign w:val="center"/>
          </w:tcPr>
          <w:p w14:paraId="23AC5F89" w14:textId="48E102B5" w:rsidR="00475DBF" w:rsidRDefault="00196327" w:rsidP="00F478DA">
            <w:pPr>
              <w:pStyle w:val="afff0"/>
              <w:ind w:firstLine="0"/>
              <w:jc w:val="center"/>
            </w:pPr>
            <w:r>
              <w:t>6-9</w:t>
            </w:r>
          </w:p>
        </w:tc>
        <w:tc>
          <w:tcPr>
            <w:tcW w:w="1559" w:type="dxa"/>
            <w:tcBorders>
              <w:top w:val="single" w:sz="4" w:space="0" w:color="auto"/>
              <w:left w:val="single" w:sz="4" w:space="0" w:color="auto"/>
            </w:tcBorders>
            <w:shd w:val="clear" w:color="auto" w:fill="FFFFFF"/>
            <w:vAlign w:val="center"/>
          </w:tcPr>
          <w:p w14:paraId="024E132B" w14:textId="4932246E" w:rsidR="00475DBF" w:rsidRDefault="00475DBF" w:rsidP="00F478DA">
            <w:pPr>
              <w:pStyle w:val="afff0"/>
              <w:ind w:firstLine="0"/>
              <w:jc w:val="center"/>
            </w:pPr>
            <w:r>
              <w:rPr>
                <w:color w:val="000000"/>
                <w:sz w:val="24"/>
                <w:szCs w:val="24"/>
              </w:rPr>
              <w:t>7-10</w:t>
            </w:r>
          </w:p>
        </w:tc>
        <w:tc>
          <w:tcPr>
            <w:tcW w:w="1276" w:type="dxa"/>
            <w:tcBorders>
              <w:top w:val="single" w:sz="4" w:space="0" w:color="auto"/>
              <w:left w:val="single" w:sz="4" w:space="0" w:color="auto"/>
            </w:tcBorders>
            <w:shd w:val="clear" w:color="auto" w:fill="FFFFFF"/>
            <w:vAlign w:val="center"/>
          </w:tcPr>
          <w:p w14:paraId="5F3A2BEE" w14:textId="4BC29154" w:rsidR="00475DBF" w:rsidRDefault="00475DBF" w:rsidP="00AB3BC2">
            <w:pPr>
              <w:pStyle w:val="afff0"/>
              <w:ind w:firstLine="0"/>
              <w:jc w:val="center"/>
            </w:pPr>
            <w:r>
              <w:rPr>
                <w:color w:val="000000"/>
                <w:sz w:val="24"/>
                <w:szCs w:val="24"/>
              </w:rPr>
              <w:t>8-11</w:t>
            </w:r>
          </w:p>
        </w:tc>
        <w:tc>
          <w:tcPr>
            <w:tcW w:w="1229" w:type="dxa"/>
            <w:tcBorders>
              <w:top w:val="single" w:sz="4" w:space="0" w:color="auto"/>
              <w:left w:val="single" w:sz="4" w:space="0" w:color="auto"/>
              <w:right w:val="single" w:sz="4" w:space="0" w:color="auto"/>
            </w:tcBorders>
            <w:shd w:val="clear" w:color="auto" w:fill="FFFFFF"/>
            <w:vAlign w:val="center"/>
          </w:tcPr>
          <w:p w14:paraId="55B42A7E" w14:textId="77777777" w:rsidR="00475DBF" w:rsidRDefault="00475DBF" w:rsidP="00AB3BC2">
            <w:pPr>
              <w:pStyle w:val="afff0"/>
              <w:ind w:firstLine="0"/>
              <w:jc w:val="center"/>
            </w:pPr>
            <w:r>
              <w:rPr>
                <w:color w:val="000000"/>
                <w:sz w:val="24"/>
                <w:szCs w:val="24"/>
              </w:rPr>
              <w:t>12-16</w:t>
            </w:r>
          </w:p>
        </w:tc>
      </w:tr>
      <w:tr w:rsidR="00475DBF" w14:paraId="209D85B6" w14:textId="77777777" w:rsidTr="00475DBF">
        <w:trPr>
          <w:trHeight w:hRule="exact" w:val="768"/>
          <w:jc w:val="center"/>
        </w:trPr>
        <w:tc>
          <w:tcPr>
            <w:tcW w:w="571" w:type="dxa"/>
            <w:tcBorders>
              <w:top w:val="single" w:sz="4" w:space="0" w:color="auto"/>
              <w:left w:val="single" w:sz="4" w:space="0" w:color="auto"/>
            </w:tcBorders>
            <w:shd w:val="clear" w:color="auto" w:fill="FFFFFF"/>
          </w:tcPr>
          <w:p w14:paraId="502ED2D5" w14:textId="203A5428" w:rsidR="00475DBF" w:rsidRDefault="00CC7A66" w:rsidP="00196327">
            <w:pPr>
              <w:pStyle w:val="afff0"/>
              <w:spacing w:before="100"/>
              <w:ind w:firstLine="0"/>
              <w:jc w:val="center"/>
            </w:pPr>
            <w:r>
              <w:t>6</w:t>
            </w:r>
          </w:p>
        </w:tc>
        <w:tc>
          <w:tcPr>
            <w:tcW w:w="2326" w:type="dxa"/>
            <w:tcBorders>
              <w:top w:val="single" w:sz="4" w:space="0" w:color="auto"/>
              <w:left w:val="single" w:sz="4" w:space="0" w:color="auto"/>
            </w:tcBorders>
            <w:shd w:val="clear" w:color="auto" w:fill="FFFFFF"/>
            <w:vAlign w:val="center"/>
          </w:tcPr>
          <w:p w14:paraId="2F5B27A5" w14:textId="77777777" w:rsidR="00475DBF" w:rsidRDefault="00475DBF" w:rsidP="00AB3BC2">
            <w:pPr>
              <w:pStyle w:val="afff0"/>
              <w:ind w:firstLine="0"/>
            </w:pPr>
            <w:r>
              <w:rPr>
                <w:color w:val="000000"/>
                <w:sz w:val="24"/>
                <w:szCs w:val="24"/>
              </w:rPr>
              <w:t>Инструкторская и с</w:t>
            </w:r>
            <w:r>
              <w:rPr>
                <w:color w:val="000000"/>
                <w:sz w:val="24"/>
                <w:szCs w:val="24"/>
              </w:rPr>
              <w:t>у</w:t>
            </w:r>
            <w:r>
              <w:rPr>
                <w:color w:val="000000"/>
                <w:sz w:val="24"/>
                <w:szCs w:val="24"/>
              </w:rPr>
              <w:t>дейская практика (%)</w:t>
            </w:r>
          </w:p>
        </w:tc>
        <w:tc>
          <w:tcPr>
            <w:tcW w:w="930" w:type="dxa"/>
            <w:tcBorders>
              <w:top w:val="single" w:sz="4" w:space="0" w:color="auto"/>
              <w:left w:val="single" w:sz="4" w:space="0" w:color="auto"/>
            </w:tcBorders>
            <w:shd w:val="clear" w:color="auto" w:fill="FFFFFF"/>
            <w:vAlign w:val="center"/>
          </w:tcPr>
          <w:p w14:paraId="570CBEDB" w14:textId="7B31B22A" w:rsidR="00475DBF" w:rsidRDefault="00196327" w:rsidP="00F478DA">
            <w:pPr>
              <w:pStyle w:val="afff0"/>
              <w:ind w:firstLine="0"/>
              <w:jc w:val="center"/>
            </w:pPr>
            <w:r>
              <w:t>-</w:t>
            </w:r>
          </w:p>
        </w:tc>
        <w:tc>
          <w:tcPr>
            <w:tcW w:w="960" w:type="dxa"/>
            <w:gridSpan w:val="2"/>
            <w:tcBorders>
              <w:top w:val="single" w:sz="4" w:space="0" w:color="auto"/>
              <w:left w:val="single" w:sz="4" w:space="0" w:color="auto"/>
            </w:tcBorders>
            <w:shd w:val="clear" w:color="auto" w:fill="FFFFFF"/>
            <w:vAlign w:val="center"/>
          </w:tcPr>
          <w:p w14:paraId="60FB45BF" w14:textId="3C8D0259" w:rsidR="00475DBF" w:rsidRDefault="00196327" w:rsidP="00F478DA">
            <w:pPr>
              <w:pStyle w:val="afff0"/>
              <w:ind w:firstLine="0"/>
              <w:jc w:val="center"/>
            </w:pPr>
            <w:r>
              <w:t>-</w:t>
            </w:r>
          </w:p>
        </w:tc>
        <w:tc>
          <w:tcPr>
            <w:tcW w:w="945" w:type="dxa"/>
            <w:gridSpan w:val="2"/>
            <w:tcBorders>
              <w:top w:val="single" w:sz="4" w:space="0" w:color="auto"/>
              <w:left w:val="single" w:sz="4" w:space="0" w:color="auto"/>
            </w:tcBorders>
            <w:shd w:val="clear" w:color="auto" w:fill="FFFFFF"/>
            <w:vAlign w:val="center"/>
          </w:tcPr>
          <w:p w14:paraId="3306181B" w14:textId="228083AC" w:rsidR="00475DBF" w:rsidRDefault="00196327" w:rsidP="00F478DA">
            <w:pPr>
              <w:pStyle w:val="afff0"/>
              <w:ind w:firstLine="0"/>
              <w:jc w:val="center"/>
            </w:pPr>
            <w:r>
              <w:t>1-4</w:t>
            </w:r>
          </w:p>
        </w:tc>
        <w:tc>
          <w:tcPr>
            <w:tcW w:w="1559" w:type="dxa"/>
            <w:tcBorders>
              <w:top w:val="single" w:sz="4" w:space="0" w:color="auto"/>
              <w:left w:val="single" w:sz="4" w:space="0" w:color="auto"/>
            </w:tcBorders>
            <w:shd w:val="clear" w:color="auto" w:fill="FFFFFF"/>
            <w:vAlign w:val="center"/>
          </w:tcPr>
          <w:p w14:paraId="1952114E" w14:textId="3948A59C" w:rsidR="00475DBF" w:rsidRDefault="00475DBF" w:rsidP="00F478DA">
            <w:pPr>
              <w:pStyle w:val="afff0"/>
              <w:ind w:firstLine="0"/>
              <w:jc w:val="center"/>
            </w:pPr>
            <w:r>
              <w:rPr>
                <w:color w:val="000000"/>
                <w:sz w:val="24"/>
                <w:szCs w:val="24"/>
              </w:rPr>
              <w:t>3-6</w:t>
            </w:r>
          </w:p>
        </w:tc>
        <w:tc>
          <w:tcPr>
            <w:tcW w:w="1276" w:type="dxa"/>
            <w:tcBorders>
              <w:top w:val="single" w:sz="4" w:space="0" w:color="auto"/>
              <w:left w:val="single" w:sz="4" w:space="0" w:color="auto"/>
            </w:tcBorders>
            <w:shd w:val="clear" w:color="auto" w:fill="FFFFFF"/>
            <w:vAlign w:val="center"/>
          </w:tcPr>
          <w:p w14:paraId="1F02B033" w14:textId="26655A9D" w:rsidR="00475DBF" w:rsidRDefault="00475DBF" w:rsidP="00AB3BC2">
            <w:pPr>
              <w:pStyle w:val="afff0"/>
              <w:ind w:firstLine="0"/>
              <w:jc w:val="center"/>
            </w:pPr>
            <w:r>
              <w:rPr>
                <w:color w:val="000000"/>
                <w:sz w:val="24"/>
                <w:szCs w:val="24"/>
              </w:rPr>
              <w:t>3-6</w:t>
            </w:r>
          </w:p>
        </w:tc>
        <w:tc>
          <w:tcPr>
            <w:tcW w:w="1229" w:type="dxa"/>
            <w:tcBorders>
              <w:top w:val="single" w:sz="4" w:space="0" w:color="auto"/>
              <w:left w:val="single" w:sz="4" w:space="0" w:color="auto"/>
              <w:right w:val="single" w:sz="4" w:space="0" w:color="auto"/>
            </w:tcBorders>
            <w:shd w:val="clear" w:color="auto" w:fill="FFFFFF"/>
            <w:vAlign w:val="center"/>
          </w:tcPr>
          <w:p w14:paraId="452E69CC" w14:textId="77777777" w:rsidR="00475DBF" w:rsidRDefault="00475DBF" w:rsidP="00AB3BC2">
            <w:pPr>
              <w:pStyle w:val="afff0"/>
              <w:ind w:firstLine="0"/>
              <w:jc w:val="center"/>
            </w:pPr>
            <w:r>
              <w:rPr>
                <w:color w:val="000000"/>
                <w:sz w:val="24"/>
                <w:szCs w:val="24"/>
              </w:rPr>
              <w:t>3-4</w:t>
            </w:r>
          </w:p>
        </w:tc>
      </w:tr>
      <w:tr w:rsidR="00475DBF" w14:paraId="35121672" w14:textId="77777777" w:rsidTr="00475DBF">
        <w:trPr>
          <w:trHeight w:hRule="exact" w:val="1603"/>
          <w:jc w:val="center"/>
        </w:trPr>
        <w:tc>
          <w:tcPr>
            <w:tcW w:w="571" w:type="dxa"/>
            <w:tcBorders>
              <w:top w:val="single" w:sz="4" w:space="0" w:color="auto"/>
              <w:left w:val="single" w:sz="4" w:space="0" w:color="auto"/>
              <w:bottom w:val="single" w:sz="4" w:space="0" w:color="auto"/>
            </w:tcBorders>
            <w:shd w:val="clear" w:color="auto" w:fill="FFFFFF"/>
          </w:tcPr>
          <w:p w14:paraId="561F5F59" w14:textId="78BB44FD" w:rsidR="00475DBF" w:rsidRDefault="00CC7A66" w:rsidP="00196327">
            <w:pPr>
              <w:pStyle w:val="afff0"/>
              <w:spacing w:before="100"/>
              <w:ind w:firstLine="0"/>
              <w:jc w:val="center"/>
            </w:pPr>
            <w:r>
              <w:t>7</w:t>
            </w:r>
          </w:p>
        </w:tc>
        <w:tc>
          <w:tcPr>
            <w:tcW w:w="2326" w:type="dxa"/>
            <w:tcBorders>
              <w:top w:val="single" w:sz="4" w:space="0" w:color="auto"/>
              <w:left w:val="single" w:sz="4" w:space="0" w:color="auto"/>
              <w:bottom w:val="single" w:sz="4" w:space="0" w:color="auto"/>
            </w:tcBorders>
            <w:shd w:val="clear" w:color="auto" w:fill="FFFFFF"/>
            <w:vAlign w:val="center"/>
          </w:tcPr>
          <w:p w14:paraId="0C99B712" w14:textId="77777777" w:rsidR="00475DBF" w:rsidRDefault="00475DBF" w:rsidP="00AB3BC2">
            <w:pPr>
              <w:pStyle w:val="afff0"/>
              <w:ind w:firstLine="0"/>
            </w:pPr>
            <w:r>
              <w:rPr>
                <w:color w:val="000000"/>
                <w:sz w:val="24"/>
                <w:szCs w:val="24"/>
              </w:rPr>
              <w:t xml:space="preserve">Медицинские, </w:t>
            </w:r>
            <w:proofErr w:type="spellStart"/>
            <w:r>
              <w:rPr>
                <w:color w:val="000000"/>
                <w:sz w:val="24"/>
                <w:szCs w:val="24"/>
              </w:rPr>
              <w:t>мед</w:t>
            </w:r>
            <w:r>
              <w:rPr>
                <w:color w:val="000000"/>
                <w:sz w:val="24"/>
                <w:szCs w:val="24"/>
              </w:rPr>
              <w:t>и</w:t>
            </w:r>
            <w:r>
              <w:rPr>
                <w:color w:val="000000"/>
                <w:sz w:val="24"/>
                <w:szCs w:val="24"/>
              </w:rPr>
              <w:t>ко</w:t>
            </w:r>
            <w:r>
              <w:rPr>
                <w:color w:val="000000"/>
                <w:sz w:val="24"/>
                <w:szCs w:val="24"/>
              </w:rPr>
              <w:softHyphen/>
              <w:t>биологические</w:t>
            </w:r>
            <w:proofErr w:type="spellEnd"/>
            <w:r>
              <w:rPr>
                <w:color w:val="000000"/>
                <w:sz w:val="24"/>
                <w:szCs w:val="24"/>
              </w:rPr>
              <w:t>, восстановительные мероприятия, тест</w:t>
            </w:r>
            <w:r>
              <w:rPr>
                <w:color w:val="000000"/>
                <w:sz w:val="24"/>
                <w:szCs w:val="24"/>
              </w:rPr>
              <w:t>и</w:t>
            </w:r>
            <w:r>
              <w:rPr>
                <w:color w:val="000000"/>
                <w:sz w:val="24"/>
                <w:szCs w:val="24"/>
              </w:rPr>
              <w:t>рование и контроль (%)</w:t>
            </w:r>
          </w:p>
        </w:tc>
        <w:tc>
          <w:tcPr>
            <w:tcW w:w="930" w:type="dxa"/>
            <w:tcBorders>
              <w:top w:val="single" w:sz="4" w:space="0" w:color="auto"/>
              <w:left w:val="single" w:sz="4" w:space="0" w:color="auto"/>
              <w:bottom w:val="single" w:sz="4" w:space="0" w:color="auto"/>
            </w:tcBorders>
            <w:shd w:val="clear" w:color="auto" w:fill="FFFFFF"/>
            <w:vAlign w:val="center"/>
          </w:tcPr>
          <w:p w14:paraId="0010E9EF" w14:textId="13F2A823" w:rsidR="00475DBF" w:rsidRDefault="00196327" w:rsidP="00F478DA">
            <w:pPr>
              <w:pStyle w:val="afff0"/>
              <w:ind w:firstLine="0"/>
              <w:jc w:val="center"/>
            </w:pPr>
            <w:r>
              <w:t>1-2</w:t>
            </w:r>
          </w:p>
        </w:tc>
        <w:tc>
          <w:tcPr>
            <w:tcW w:w="960" w:type="dxa"/>
            <w:gridSpan w:val="2"/>
            <w:tcBorders>
              <w:top w:val="single" w:sz="4" w:space="0" w:color="auto"/>
              <w:left w:val="single" w:sz="4" w:space="0" w:color="auto"/>
              <w:bottom w:val="single" w:sz="4" w:space="0" w:color="auto"/>
            </w:tcBorders>
            <w:shd w:val="clear" w:color="auto" w:fill="FFFFFF"/>
            <w:vAlign w:val="center"/>
          </w:tcPr>
          <w:p w14:paraId="63472CBB" w14:textId="53B2C9C4" w:rsidR="00475DBF" w:rsidRDefault="00196327" w:rsidP="00F478DA">
            <w:pPr>
              <w:pStyle w:val="afff0"/>
              <w:ind w:firstLine="0"/>
              <w:jc w:val="center"/>
            </w:pPr>
            <w:r>
              <w:t>1-2</w:t>
            </w:r>
          </w:p>
        </w:tc>
        <w:tc>
          <w:tcPr>
            <w:tcW w:w="945" w:type="dxa"/>
            <w:gridSpan w:val="2"/>
            <w:tcBorders>
              <w:top w:val="single" w:sz="4" w:space="0" w:color="auto"/>
              <w:left w:val="single" w:sz="4" w:space="0" w:color="auto"/>
              <w:bottom w:val="single" w:sz="4" w:space="0" w:color="auto"/>
            </w:tcBorders>
            <w:shd w:val="clear" w:color="auto" w:fill="FFFFFF"/>
            <w:vAlign w:val="center"/>
          </w:tcPr>
          <w:p w14:paraId="23D85009" w14:textId="5F242A95" w:rsidR="00475DBF" w:rsidRDefault="00196327" w:rsidP="00F478DA">
            <w:pPr>
              <w:pStyle w:val="afff0"/>
              <w:ind w:firstLine="0"/>
              <w:jc w:val="center"/>
            </w:pPr>
            <w:r>
              <w:t>2-4</w:t>
            </w:r>
          </w:p>
        </w:tc>
        <w:tc>
          <w:tcPr>
            <w:tcW w:w="1559" w:type="dxa"/>
            <w:tcBorders>
              <w:top w:val="single" w:sz="4" w:space="0" w:color="auto"/>
              <w:left w:val="single" w:sz="4" w:space="0" w:color="auto"/>
              <w:bottom w:val="single" w:sz="4" w:space="0" w:color="auto"/>
            </w:tcBorders>
            <w:shd w:val="clear" w:color="auto" w:fill="FFFFFF"/>
            <w:vAlign w:val="center"/>
          </w:tcPr>
          <w:p w14:paraId="4AD6C98B" w14:textId="389AC084" w:rsidR="00475DBF" w:rsidRDefault="00475DBF" w:rsidP="00F478DA">
            <w:pPr>
              <w:pStyle w:val="afff0"/>
              <w:ind w:firstLine="0"/>
              <w:jc w:val="center"/>
            </w:pPr>
            <w:r>
              <w:rPr>
                <w:color w:val="000000"/>
                <w:sz w:val="24"/>
                <w:szCs w:val="24"/>
              </w:rPr>
              <w:t>3-5</w:t>
            </w:r>
          </w:p>
        </w:tc>
        <w:tc>
          <w:tcPr>
            <w:tcW w:w="1276" w:type="dxa"/>
            <w:tcBorders>
              <w:top w:val="single" w:sz="4" w:space="0" w:color="auto"/>
              <w:left w:val="single" w:sz="4" w:space="0" w:color="auto"/>
              <w:bottom w:val="single" w:sz="4" w:space="0" w:color="auto"/>
            </w:tcBorders>
            <w:shd w:val="clear" w:color="auto" w:fill="FFFFFF"/>
            <w:vAlign w:val="center"/>
          </w:tcPr>
          <w:p w14:paraId="23EB38BD" w14:textId="6935AA65" w:rsidR="00475DBF" w:rsidRDefault="00475DBF" w:rsidP="00AB3BC2">
            <w:pPr>
              <w:pStyle w:val="afff0"/>
              <w:ind w:firstLine="0"/>
              <w:jc w:val="center"/>
            </w:pPr>
            <w:r>
              <w:rPr>
                <w:color w:val="000000"/>
                <w:sz w:val="24"/>
                <w:szCs w:val="24"/>
              </w:rPr>
              <w:t>3-5</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1EC6602" w14:textId="77777777" w:rsidR="00475DBF" w:rsidRDefault="00475DBF" w:rsidP="00AB3BC2">
            <w:pPr>
              <w:pStyle w:val="afff0"/>
              <w:ind w:firstLine="0"/>
              <w:jc w:val="center"/>
            </w:pPr>
            <w:r>
              <w:rPr>
                <w:color w:val="000000"/>
                <w:sz w:val="24"/>
                <w:szCs w:val="24"/>
              </w:rPr>
              <w:t>4-6</w:t>
            </w:r>
          </w:p>
        </w:tc>
      </w:tr>
    </w:tbl>
    <w:p w14:paraId="0CDA4177" w14:textId="77777777" w:rsidR="00DA72C9" w:rsidRDefault="00DA72C9" w:rsidP="004C3582">
      <w:pPr>
        <w:spacing w:after="0" w:line="240" w:lineRule="auto"/>
        <w:contextualSpacing/>
        <w:jc w:val="both"/>
        <w:rPr>
          <w:rFonts w:ascii="Times New Roman" w:hAnsi="Times New Roman" w:cs="Times New Roman"/>
          <w:sz w:val="28"/>
          <w:szCs w:val="28"/>
        </w:rPr>
      </w:pPr>
    </w:p>
    <w:p w14:paraId="613D0D55" w14:textId="77777777" w:rsidR="00CC7A66" w:rsidRDefault="00CC7A66" w:rsidP="004C3582">
      <w:pPr>
        <w:spacing w:after="0" w:line="240" w:lineRule="auto"/>
        <w:contextualSpacing/>
        <w:jc w:val="both"/>
        <w:rPr>
          <w:rFonts w:ascii="Times New Roman" w:hAnsi="Times New Roman" w:cs="Times New Roman"/>
          <w:sz w:val="28"/>
          <w:szCs w:val="28"/>
        </w:rPr>
      </w:pPr>
    </w:p>
    <w:p w14:paraId="295A6367" w14:textId="77777777" w:rsidR="00CB2F3E" w:rsidRDefault="00CB2F3E" w:rsidP="004C3582">
      <w:pPr>
        <w:spacing w:after="0" w:line="240" w:lineRule="auto"/>
        <w:contextualSpacing/>
        <w:jc w:val="both"/>
        <w:rPr>
          <w:rFonts w:ascii="Times New Roman" w:hAnsi="Times New Roman" w:cs="Times New Roman"/>
          <w:sz w:val="28"/>
          <w:szCs w:val="28"/>
        </w:rPr>
      </w:pPr>
    </w:p>
    <w:p w14:paraId="2C0E2C74" w14:textId="77777777" w:rsidR="00DA72C9" w:rsidRDefault="00DA72C9" w:rsidP="005914BE">
      <w:pPr>
        <w:spacing w:after="0" w:line="240" w:lineRule="auto"/>
        <w:ind w:firstLine="709"/>
        <w:contextualSpacing/>
        <w:jc w:val="both"/>
        <w:rPr>
          <w:rFonts w:ascii="Times New Roman" w:hAnsi="Times New Roman" w:cs="Times New Roman"/>
          <w:sz w:val="28"/>
          <w:szCs w:val="28"/>
        </w:rPr>
      </w:pPr>
    </w:p>
    <w:p w14:paraId="4A82B86F" w14:textId="3FE58458" w:rsidR="006E460D" w:rsidRPr="006E460D" w:rsidRDefault="00D32625" w:rsidP="00783FC8">
      <w:pPr>
        <w:pStyle w:val="af7"/>
        <w:tabs>
          <w:tab w:val="left" w:pos="1276"/>
        </w:tabs>
        <w:ind w:left="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Календарный план воспитательной работы </w:t>
      </w:r>
    </w:p>
    <w:p w14:paraId="13EA5A29" w14:textId="77777777" w:rsidR="006E460D" w:rsidRDefault="006E460D" w:rsidP="00475FF5">
      <w:pPr>
        <w:pStyle w:val="af7"/>
        <w:ind w:left="1070"/>
        <w:contextualSpacing/>
        <w:jc w:val="center"/>
        <w:rPr>
          <w:rFonts w:ascii="Times New Roman" w:hAnsi="Times New Roman" w:cs="Times New Roman"/>
          <w:sz w:val="24"/>
          <w:szCs w:val="24"/>
        </w:rPr>
      </w:pPr>
    </w:p>
    <w:tbl>
      <w:tblPr>
        <w:tblStyle w:val="TableNormal1"/>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6E460D" w:rsidRPr="00F03D44" w14:paraId="2A656CB5"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20919696"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xml:space="preserve">№ </w:t>
            </w:r>
          </w:p>
          <w:p w14:paraId="0C4ABB1B"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п/п</w:t>
            </w:r>
          </w:p>
        </w:tc>
        <w:tc>
          <w:tcPr>
            <w:tcW w:w="3402" w:type="dxa"/>
            <w:tcBorders>
              <w:top w:val="single" w:sz="4" w:space="0" w:color="000000"/>
              <w:left w:val="single" w:sz="4" w:space="0" w:color="auto"/>
              <w:bottom w:val="single" w:sz="4" w:space="0" w:color="000000"/>
              <w:right w:val="single" w:sz="4" w:space="0" w:color="000000"/>
            </w:tcBorders>
            <w:hideMark/>
          </w:tcPr>
          <w:p w14:paraId="29F8C0A5" w14:textId="77777777" w:rsidR="006E460D" w:rsidRPr="00F03D44" w:rsidRDefault="006E460D" w:rsidP="00297284">
            <w:pPr>
              <w:tabs>
                <w:tab w:val="left" w:pos="5812"/>
              </w:tabs>
              <w:spacing w:after="0" w:line="240" w:lineRule="auto"/>
              <w:ind w:left="140"/>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Направление</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работы</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7033882"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Мероприятия</w:t>
            </w:r>
            <w:proofErr w:type="spellEnd"/>
          </w:p>
        </w:tc>
        <w:tc>
          <w:tcPr>
            <w:tcW w:w="1717" w:type="dxa"/>
            <w:tcBorders>
              <w:top w:val="single" w:sz="4" w:space="0" w:color="000000"/>
              <w:left w:val="single" w:sz="4" w:space="0" w:color="000000"/>
              <w:bottom w:val="single" w:sz="4" w:space="0" w:color="000000"/>
              <w:right w:val="single" w:sz="4" w:space="0" w:color="000000"/>
            </w:tcBorders>
            <w:hideMark/>
          </w:tcPr>
          <w:p w14:paraId="619BA067"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Сроки</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проведения</w:t>
            </w:r>
            <w:proofErr w:type="spellEnd"/>
          </w:p>
        </w:tc>
      </w:tr>
      <w:tr w:rsidR="006E460D" w:rsidRPr="00F03D44" w14:paraId="55804337" w14:textId="77777777" w:rsidTr="00297284">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100814B4"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210EF2AB"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Профориентационная</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деятельность</w:t>
            </w:r>
            <w:proofErr w:type="spellEnd"/>
          </w:p>
        </w:tc>
      </w:tr>
      <w:tr w:rsidR="006E460D" w:rsidRPr="00F03D44" w14:paraId="1697DD21"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349F7E8E" w14:textId="77777777" w:rsidR="006E460D" w:rsidRPr="00F03D44" w:rsidRDefault="006E460D" w:rsidP="00297284">
            <w:pPr>
              <w:tabs>
                <w:tab w:val="left" w:pos="3113"/>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1.1.</w:t>
            </w:r>
          </w:p>
        </w:tc>
        <w:tc>
          <w:tcPr>
            <w:tcW w:w="3402" w:type="dxa"/>
            <w:tcBorders>
              <w:top w:val="single" w:sz="4" w:space="0" w:color="000000"/>
              <w:left w:val="single" w:sz="4" w:space="0" w:color="auto"/>
              <w:bottom w:val="single" w:sz="4" w:space="0" w:color="000000"/>
              <w:right w:val="single" w:sz="4" w:space="0" w:color="000000"/>
            </w:tcBorders>
            <w:hideMark/>
          </w:tcPr>
          <w:p w14:paraId="65C6E4CD"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Судейская</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практика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1A4476CC"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 xml:space="preserve">Участие в спортивных соревнованиях различного уровня, в рамках которых </w:t>
            </w:r>
            <w:r w:rsidRPr="00F03D44">
              <w:rPr>
                <w:rFonts w:ascii="Times New Roman" w:eastAsia="Times New Roman" w:hAnsi="Times New Roman" w:cs="Times New Roman"/>
                <w:b/>
                <w:sz w:val="24"/>
                <w:szCs w:val="24"/>
                <w:lang w:val="ru-RU"/>
              </w:rPr>
              <w:lastRenderedPageBreak/>
              <w:t>предусмотрено:</w:t>
            </w:r>
          </w:p>
          <w:p w14:paraId="4F8E4048"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практическое и теоретическое изучение и применение правил вида спорта и те</w:t>
            </w:r>
            <w:r w:rsidRPr="00F03D44">
              <w:rPr>
                <w:rFonts w:ascii="Times New Roman" w:eastAsia="Times New Roman" w:hAnsi="Times New Roman" w:cs="Times New Roman"/>
                <w:bCs/>
                <w:sz w:val="24"/>
                <w:szCs w:val="24"/>
                <w:lang w:val="ru-RU"/>
              </w:rPr>
              <w:t>р</w:t>
            </w:r>
            <w:r w:rsidRPr="00F03D44">
              <w:rPr>
                <w:rFonts w:ascii="Times New Roman" w:eastAsia="Times New Roman" w:hAnsi="Times New Roman" w:cs="Times New Roman"/>
                <w:bCs/>
                <w:sz w:val="24"/>
                <w:szCs w:val="24"/>
                <w:lang w:val="ru-RU"/>
              </w:rPr>
              <w:t xml:space="preserve">минологии, принятой в виде спорта; </w:t>
            </w:r>
          </w:p>
          <w:p w14:paraId="1F44F1A2" w14:textId="77777777" w:rsidR="006E460D" w:rsidRPr="00F03D44" w:rsidRDefault="006E460D" w:rsidP="006351BF">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приобретение навыков судейства и пр</w:t>
            </w:r>
            <w:r w:rsidRPr="00F03D44">
              <w:rPr>
                <w:rFonts w:ascii="Times New Roman" w:eastAsia="Times New Roman" w:hAnsi="Times New Roman" w:cs="Times New Roman"/>
                <w:bCs/>
                <w:sz w:val="24"/>
                <w:szCs w:val="24"/>
                <w:lang w:val="ru-RU"/>
              </w:rPr>
              <w:t>о</w:t>
            </w:r>
            <w:r w:rsidRPr="00F03D44">
              <w:rPr>
                <w:rFonts w:ascii="Times New Roman" w:eastAsia="Times New Roman" w:hAnsi="Times New Roman" w:cs="Times New Roman"/>
                <w:bCs/>
                <w:sz w:val="24"/>
                <w:szCs w:val="24"/>
                <w:lang w:val="ru-RU"/>
              </w:rPr>
              <w:t>ведения спортивных соревнований в кач</w:t>
            </w:r>
            <w:r w:rsidRPr="00F03D44">
              <w:rPr>
                <w:rFonts w:ascii="Times New Roman" w:eastAsia="Times New Roman" w:hAnsi="Times New Roman" w:cs="Times New Roman"/>
                <w:bCs/>
                <w:sz w:val="24"/>
                <w:szCs w:val="24"/>
                <w:lang w:val="ru-RU"/>
              </w:rPr>
              <w:t>е</w:t>
            </w:r>
            <w:r w:rsidRPr="00F03D44">
              <w:rPr>
                <w:rFonts w:ascii="Times New Roman" w:eastAsia="Times New Roman" w:hAnsi="Times New Roman" w:cs="Times New Roman"/>
                <w:bCs/>
                <w:sz w:val="24"/>
                <w:szCs w:val="24"/>
                <w:lang w:val="ru-RU"/>
              </w:rPr>
              <w:t>стве помощника спортивного судьи и (или) помощника секретаря спортивных соревнований;</w:t>
            </w:r>
          </w:p>
          <w:p w14:paraId="32F6A7C6" w14:textId="77777777" w:rsidR="006E460D" w:rsidRPr="00F03D44" w:rsidRDefault="006E460D" w:rsidP="006351BF">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приобретение навыков самостоятельного судейства спортивных соревнований;</w:t>
            </w:r>
          </w:p>
          <w:p w14:paraId="3B8F1B31" w14:textId="77777777" w:rsidR="006E460D" w:rsidRPr="00F03D44" w:rsidRDefault="006E460D" w:rsidP="006351BF">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уважительного отнош</w:t>
            </w:r>
            <w:r w:rsidRPr="00F03D44">
              <w:rPr>
                <w:rFonts w:ascii="Times New Roman" w:eastAsia="Times New Roman" w:hAnsi="Times New Roman" w:cs="Times New Roman"/>
                <w:bCs/>
                <w:sz w:val="24"/>
                <w:szCs w:val="24"/>
                <w:lang w:val="ru-RU"/>
              </w:rPr>
              <w:t>е</w:t>
            </w:r>
            <w:r w:rsidRPr="00F03D44">
              <w:rPr>
                <w:rFonts w:ascii="Times New Roman" w:eastAsia="Times New Roman" w:hAnsi="Times New Roman" w:cs="Times New Roman"/>
                <w:bCs/>
                <w:sz w:val="24"/>
                <w:szCs w:val="24"/>
                <w:lang w:val="ru-RU"/>
              </w:rPr>
              <w:t>ния к решениям спортивных судей;</w:t>
            </w:r>
          </w:p>
          <w:p w14:paraId="6534411A" w14:textId="77777777" w:rsidR="006351BF" w:rsidRPr="00F34BCD" w:rsidRDefault="006351BF" w:rsidP="006351BF">
            <w:pPr>
              <w:spacing w:after="0"/>
              <w:rPr>
                <w:rFonts w:ascii="Times New Roman" w:hAnsi="Times New Roman" w:cs="Times New Roman"/>
                <w:b/>
                <w:sz w:val="24"/>
                <w:szCs w:val="24"/>
                <w:lang w:val="ru-RU"/>
              </w:rPr>
            </w:pPr>
            <w:r w:rsidRPr="00F34BCD">
              <w:rPr>
                <w:rFonts w:ascii="Times New Roman" w:hAnsi="Times New Roman" w:cs="Times New Roman"/>
                <w:b/>
                <w:sz w:val="24"/>
                <w:szCs w:val="24"/>
                <w:lang w:val="ru-RU"/>
              </w:rPr>
              <w:t>Тренировочный этап:</w:t>
            </w:r>
          </w:p>
          <w:p w14:paraId="0FE35529" w14:textId="6221F32B" w:rsidR="006351BF" w:rsidRPr="006351BF" w:rsidRDefault="006351BF" w:rsidP="006351BF">
            <w:pPr>
              <w:spacing w:after="0"/>
              <w:rPr>
                <w:rFonts w:ascii="Times New Roman" w:hAnsi="Times New Roman" w:cs="Times New Roman"/>
                <w:sz w:val="24"/>
                <w:szCs w:val="24"/>
                <w:lang w:val="ru-RU"/>
              </w:rPr>
            </w:pPr>
            <w:r>
              <w:rPr>
                <w:rFonts w:ascii="Times New Roman" w:hAnsi="Times New Roman" w:cs="Times New Roman"/>
                <w:i/>
                <w:sz w:val="24"/>
                <w:szCs w:val="24"/>
                <w:lang w:val="ru-RU"/>
              </w:rPr>
              <w:t>1-й год обучения</w:t>
            </w:r>
            <w:proofErr w:type="gramStart"/>
            <w:r>
              <w:rPr>
                <w:rFonts w:ascii="Times New Roman" w:hAnsi="Times New Roman" w:cs="Times New Roman"/>
                <w:i/>
                <w:sz w:val="24"/>
                <w:szCs w:val="24"/>
                <w:lang w:val="ru-RU"/>
              </w:rPr>
              <w:t xml:space="preserve"> </w:t>
            </w:r>
            <w:r w:rsidRPr="006351BF">
              <w:rPr>
                <w:rFonts w:ascii="Times New Roman" w:hAnsi="Times New Roman" w:cs="Times New Roman"/>
                <w:i/>
                <w:sz w:val="24"/>
                <w:szCs w:val="24"/>
                <w:lang w:val="ru-RU"/>
              </w:rPr>
              <w:t>:</w:t>
            </w:r>
            <w:proofErr w:type="gramEnd"/>
            <w:r w:rsidRPr="006351BF">
              <w:rPr>
                <w:rFonts w:ascii="Times New Roman" w:hAnsi="Times New Roman" w:cs="Times New Roman"/>
                <w:i/>
                <w:sz w:val="24"/>
                <w:szCs w:val="24"/>
                <w:lang w:val="ru-RU"/>
              </w:rPr>
              <w:t xml:space="preserve"> </w:t>
            </w:r>
            <w:r w:rsidRPr="006351BF">
              <w:rPr>
                <w:rFonts w:ascii="Times New Roman" w:hAnsi="Times New Roman" w:cs="Times New Roman"/>
                <w:sz w:val="24"/>
                <w:szCs w:val="24"/>
                <w:lang w:val="ru-RU"/>
              </w:rPr>
              <w:t>характеристика суде</w:t>
            </w:r>
            <w:r w:rsidRPr="006351BF">
              <w:rPr>
                <w:rFonts w:ascii="Times New Roman" w:hAnsi="Times New Roman" w:cs="Times New Roman"/>
                <w:sz w:val="24"/>
                <w:szCs w:val="24"/>
                <w:lang w:val="ru-RU"/>
              </w:rPr>
              <w:t>й</w:t>
            </w:r>
            <w:r w:rsidRPr="006351BF">
              <w:rPr>
                <w:rFonts w:ascii="Times New Roman" w:hAnsi="Times New Roman" w:cs="Times New Roman"/>
                <w:sz w:val="24"/>
                <w:szCs w:val="24"/>
                <w:lang w:val="ru-RU"/>
              </w:rPr>
              <w:t>ства в беге; основные обязанности судей.</w:t>
            </w:r>
          </w:p>
          <w:p w14:paraId="7722A49A" w14:textId="740227EA" w:rsidR="006351BF" w:rsidRPr="006351BF" w:rsidRDefault="006351BF" w:rsidP="006351BF">
            <w:pPr>
              <w:spacing w:after="0"/>
              <w:rPr>
                <w:rFonts w:ascii="Times New Roman" w:hAnsi="Times New Roman" w:cs="Times New Roman"/>
                <w:sz w:val="24"/>
                <w:szCs w:val="24"/>
                <w:lang w:val="ru-RU"/>
              </w:rPr>
            </w:pPr>
            <w:r>
              <w:rPr>
                <w:rFonts w:ascii="Times New Roman" w:hAnsi="Times New Roman" w:cs="Times New Roman"/>
                <w:i/>
                <w:sz w:val="24"/>
                <w:szCs w:val="24"/>
                <w:lang w:val="ru-RU"/>
              </w:rPr>
              <w:t>3-й год обучения</w:t>
            </w:r>
            <w:r w:rsidRPr="006351BF">
              <w:rPr>
                <w:rFonts w:ascii="Times New Roman" w:hAnsi="Times New Roman" w:cs="Times New Roman"/>
                <w:i/>
                <w:sz w:val="24"/>
                <w:szCs w:val="24"/>
                <w:lang w:val="ru-RU"/>
              </w:rPr>
              <w:t xml:space="preserve">: </w:t>
            </w:r>
            <w:r w:rsidRPr="006351BF">
              <w:rPr>
                <w:rFonts w:ascii="Times New Roman" w:hAnsi="Times New Roman" w:cs="Times New Roman"/>
                <w:sz w:val="24"/>
                <w:szCs w:val="24"/>
                <w:lang w:val="ru-RU"/>
              </w:rPr>
              <w:t>знать основные правила судейства соревнований в беге, судейскую документацию.</w:t>
            </w:r>
          </w:p>
          <w:p w14:paraId="4C66A060" w14:textId="0D7A1031" w:rsidR="006351BF" w:rsidRPr="006351BF" w:rsidRDefault="006351BF" w:rsidP="006351BF">
            <w:pPr>
              <w:spacing w:after="0"/>
              <w:rPr>
                <w:rFonts w:ascii="Times New Roman" w:hAnsi="Times New Roman" w:cs="Times New Roman"/>
                <w:sz w:val="24"/>
                <w:szCs w:val="24"/>
                <w:lang w:val="ru-RU"/>
              </w:rPr>
            </w:pPr>
            <w:r>
              <w:rPr>
                <w:rFonts w:ascii="Times New Roman" w:hAnsi="Times New Roman" w:cs="Times New Roman"/>
                <w:i/>
                <w:sz w:val="24"/>
                <w:szCs w:val="24"/>
                <w:lang w:val="ru-RU"/>
              </w:rPr>
              <w:t>4-й год обучения</w:t>
            </w:r>
            <w:r w:rsidRPr="006351BF">
              <w:rPr>
                <w:rFonts w:ascii="Times New Roman" w:hAnsi="Times New Roman" w:cs="Times New Roman"/>
                <w:i/>
                <w:sz w:val="24"/>
                <w:szCs w:val="24"/>
                <w:lang w:val="ru-RU"/>
              </w:rPr>
              <w:t xml:space="preserve">: </w:t>
            </w:r>
            <w:r w:rsidRPr="006351BF">
              <w:rPr>
                <w:rFonts w:ascii="Times New Roman" w:hAnsi="Times New Roman" w:cs="Times New Roman"/>
                <w:sz w:val="24"/>
                <w:szCs w:val="24"/>
                <w:lang w:val="ru-RU"/>
              </w:rPr>
              <w:t>знать основные правила судейства соревнований в беге, выполнять отдельные обязанности судьи, секретаря, секундометриста.</w:t>
            </w:r>
          </w:p>
          <w:p w14:paraId="18235CF1" w14:textId="77777777" w:rsidR="006351BF" w:rsidRPr="00F34BCD" w:rsidRDefault="006351BF" w:rsidP="006351BF">
            <w:pPr>
              <w:spacing w:after="0"/>
              <w:rPr>
                <w:rFonts w:ascii="Times New Roman" w:hAnsi="Times New Roman" w:cs="Times New Roman"/>
                <w:b/>
                <w:sz w:val="24"/>
                <w:szCs w:val="24"/>
                <w:lang w:val="ru-RU"/>
              </w:rPr>
            </w:pPr>
            <w:r w:rsidRPr="00F34BCD">
              <w:rPr>
                <w:rFonts w:ascii="Times New Roman" w:hAnsi="Times New Roman" w:cs="Times New Roman"/>
                <w:b/>
                <w:sz w:val="24"/>
                <w:szCs w:val="24"/>
                <w:lang w:val="ru-RU"/>
              </w:rPr>
              <w:t>Этап спортивного совершенствования:</w:t>
            </w:r>
          </w:p>
          <w:p w14:paraId="6F67B13A" w14:textId="07D718D6" w:rsidR="006351BF" w:rsidRPr="006351BF" w:rsidRDefault="006351BF" w:rsidP="006351BF">
            <w:pPr>
              <w:spacing w:after="0"/>
              <w:rPr>
                <w:rFonts w:ascii="Times New Roman" w:hAnsi="Times New Roman" w:cs="Times New Roman"/>
                <w:sz w:val="24"/>
                <w:szCs w:val="24"/>
                <w:lang w:val="ru-RU"/>
              </w:rPr>
            </w:pPr>
            <w:r>
              <w:rPr>
                <w:rFonts w:ascii="Times New Roman" w:hAnsi="Times New Roman" w:cs="Times New Roman"/>
                <w:i/>
                <w:sz w:val="24"/>
                <w:szCs w:val="24"/>
                <w:lang w:val="ru-RU"/>
              </w:rPr>
              <w:t>1-2-й годы обучения</w:t>
            </w:r>
            <w:r w:rsidRPr="006351BF">
              <w:rPr>
                <w:rFonts w:ascii="Times New Roman" w:hAnsi="Times New Roman" w:cs="Times New Roman"/>
                <w:i/>
                <w:sz w:val="24"/>
                <w:szCs w:val="24"/>
                <w:lang w:val="ru-RU"/>
              </w:rPr>
              <w:t xml:space="preserve">: </w:t>
            </w:r>
            <w:r w:rsidRPr="006351BF">
              <w:rPr>
                <w:rFonts w:ascii="Times New Roman" w:hAnsi="Times New Roman" w:cs="Times New Roman"/>
                <w:sz w:val="24"/>
                <w:szCs w:val="24"/>
                <w:lang w:val="ru-RU"/>
              </w:rPr>
              <w:t>знать основные пр</w:t>
            </w:r>
            <w:r w:rsidRPr="006351BF">
              <w:rPr>
                <w:rFonts w:ascii="Times New Roman" w:hAnsi="Times New Roman" w:cs="Times New Roman"/>
                <w:sz w:val="24"/>
                <w:szCs w:val="24"/>
                <w:lang w:val="ru-RU"/>
              </w:rPr>
              <w:t>а</w:t>
            </w:r>
            <w:r w:rsidRPr="006351BF">
              <w:rPr>
                <w:rFonts w:ascii="Times New Roman" w:hAnsi="Times New Roman" w:cs="Times New Roman"/>
                <w:sz w:val="24"/>
                <w:szCs w:val="24"/>
                <w:lang w:val="ru-RU"/>
              </w:rPr>
              <w:t>вила соревнований. Проведение занятий и соревнований в группах начальной подг</w:t>
            </w:r>
            <w:r w:rsidRPr="006351BF">
              <w:rPr>
                <w:rFonts w:ascii="Times New Roman" w:hAnsi="Times New Roman" w:cs="Times New Roman"/>
                <w:sz w:val="24"/>
                <w:szCs w:val="24"/>
                <w:lang w:val="ru-RU"/>
              </w:rPr>
              <w:t>о</w:t>
            </w:r>
            <w:r w:rsidRPr="006351BF">
              <w:rPr>
                <w:rFonts w:ascii="Times New Roman" w:hAnsi="Times New Roman" w:cs="Times New Roman"/>
                <w:sz w:val="24"/>
                <w:szCs w:val="24"/>
                <w:lang w:val="ru-RU"/>
              </w:rPr>
              <w:t>товки, КСШОР №1, участие в судействе городских и областных соревнований.</w:t>
            </w:r>
          </w:p>
          <w:p w14:paraId="7C12EC7B" w14:textId="61E09079" w:rsidR="006351BF" w:rsidRPr="006351BF" w:rsidRDefault="006351BF" w:rsidP="006351BF">
            <w:pPr>
              <w:spacing w:after="0"/>
              <w:rPr>
                <w:rFonts w:ascii="Times New Roman" w:hAnsi="Times New Roman" w:cs="Times New Roman"/>
                <w:b/>
                <w:sz w:val="24"/>
                <w:szCs w:val="24"/>
                <w:lang w:val="ru-RU"/>
              </w:rPr>
            </w:pPr>
            <w:r w:rsidRPr="00F34BCD">
              <w:rPr>
                <w:rFonts w:ascii="Times New Roman" w:hAnsi="Times New Roman" w:cs="Times New Roman"/>
                <w:i/>
                <w:sz w:val="24"/>
                <w:szCs w:val="24"/>
                <w:lang w:val="ru-RU"/>
              </w:rPr>
              <w:t xml:space="preserve">3-й год обучения. </w:t>
            </w:r>
            <w:r w:rsidRPr="006351BF">
              <w:rPr>
                <w:rFonts w:ascii="Times New Roman" w:hAnsi="Times New Roman" w:cs="Times New Roman"/>
                <w:sz w:val="24"/>
                <w:szCs w:val="24"/>
                <w:lang w:val="ru-RU"/>
              </w:rPr>
              <w:t>Выполнение необход</w:t>
            </w:r>
            <w:r w:rsidRPr="006351BF">
              <w:rPr>
                <w:rFonts w:ascii="Times New Roman" w:hAnsi="Times New Roman" w:cs="Times New Roman"/>
                <w:sz w:val="24"/>
                <w:szCs w:val="24"/>
                <w:lang w:val="ru-RU"/>
              </w:rPr>
              <w:t>и</w:t>
            </w:r>
            <w:r w:rsidRPr="006351BF">
              <w:rPr>
                <w:rFonts w:ascii="Times New Roman" w:hAnsi="Times New Roman" w:cs="Times New Roman"/>
                <w:sz w:val="24"/>
                <w:szCs w:val="24"/>
                <w:lang w:val="ru-RU"/>
              </w:rPr>
              <w:t>мых требований для присвоения звания судьи по спорту.</w:t>
            </w:r>
          </w:p>
        </w:tc>
        <w:tc>
          <w:tcPr>
            <w:tcW w:w="1717" w:type="dxa"/>
            <w:tcBorders>
              <w:top w:val="single" w:sz="4" w:space="0" w:color="000000"/>
              <w:left w:val="single" w:sz="4" w:space="0" w:color="000000"/>
              <w:bottom w:val="single" w:sz="4" w:space="0" w:color="000000"/>
              <w:right w:val="single" w:sz="4" w:space="0" w:color="000000"/>
            </w:tcBorders>
          </w:tcPr>
          <w:p w14:paraId="7D072809"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lastRenderedPageBreak/>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6E460D" w:rsidRPr="00F03D44" w14:paraId="73A719F3"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5B0AF834"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lastRenderedPageBreak/>
              <w:t>1.2.</w:t>
            </w:r>
          </w:p>
        </w:tc>
        <w:tc>
          <w:tcPr>
            <w:tcW w:w="3402" w:type="dxa"/>
            <w:tcBorders>
              <w:top w:val="single" w:sz="4" w:space="0" w:color="000000"/>
              <w:left w:val="single" w:sz="4" w:space="0" w:color="auto"/>
              <w:bottom w:val="single" w:sz="4" w:space="0" w:color="000000"/>
              <w:right w:val="single" w:sz="4" w:space="0" w:color="000000"/>
            </w:tcBorders>
            <w:hideMark/>
          </w:tcPr>
          <w:p w14:paraId="4EE0CC17"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Инструкторская</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практика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21026919"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Учебно-тренировочные занятия, в ра</w:t>
            </w:r>
            <w:r w:rsidRPr="00F03D44">
              <w:rPr>
                <w:rFonts w:ascii="Times New Roman" w:eastAsia="Times New Roman" w:hAnsi="Times New Roman" w:cs="Times New Roman"/>
                <w:b/>
                <w:sz w:val="24"/>
                <w:szCs w:val="24"/>
                <w:lang w:val="ru-RU"/>
              </w:rPr>
              <w:t>м</w:t>
            </w:r>
            <w:r w:rsidRPr="00F03D44">
              <w:rPr>
                <w:rFonts w:ascii="Times New Roman" w:eastAsia="Times New Roman" w:hAnsi="Times New Roman" w:cs="Times New Roman"/>
                <w:b/>
                <w:sz w:val="24"/>
                <w:szCs w:val="24"/>
                <w:lang w:val="ru-RU"/>
              </w:rPr>
              <w:t>ках которых предусмотрено:</w:t>
            </w:r>
          </w:p>
          <w:p w14:paraId="74869648"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освоение навыков организации и пров</w:t>
            </w:r>
            <w:r w:rsidRPr="00F03D44">
              <w:rPr>
                <w:rFonts w:ascii="Times New Roman" w:eastAsia="Times New Roman" w:hAnsi="Times New Roman" w:cs="Times New Roman"/>
                <w:bCs/>
                <w:sz w:val="24"/>
                <w:szCs w:val="24"/>
                <w:lang w:val="ru-RU"/>
              </w:rPr>
              <w:t>е</w:t>
            </w:r>
            <w:r w:rsidRPr="00F03D44">
              <w:rPr>
                <w:rFonts w:ascii="Times New Roman" w:eastAsia="Times New Roman" w:hAnsi="Times New Roman" w:cs="Times New Roman"/>
                <w:bCs/>
                <w:sz w:val="24"/>
                <w:szCs w:val="24"/>
                <w:lang w:val="ru-RU"/>
              </w:rPr>
              <w:t>дения учебно-тренировочных занятий в качестве помощника тренера-преподавателя, инструктора;</w:t>
            </w:r>
          </w:p>
          <w:p w14:paraId="6A403CD1"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составление конспекта учебно-тренировочного занятия в соответствии с поставленной задачей;</w:t>
            </w:r>
          </w:p>
          <w:p w14:paraId="3D6A1716"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навыков наставничества;</w:t>
            </w:r>
            <w:r w:rsidRPr="00F03D44">
              <w:rPr>
                <w:rFonts w:ascii="Times New Roman" w:eastAsia="Times New Roman" w:hAnsi="Times New Roman" w:cs="Times New Roman"/>
                <w:bCs/>
                <w:sz w:val="24"/>
                <w:szCs w:val="24"/>
                <w:lang w:val="ru-RU"/>
              </w:rPr>
              <w:br/>
              <w:t>- формирование сознательного отношения к учебно-тренировочному и соревнов</w:t>
            </w:r>
            <w:r w:rsidRPr="00F03D44">
              <w:rPr>
                <w:rFonts w:ascii="Times New Roman" w:eastAsia="Times New Roman" w:hAnsi="Times New Roman" w:cs="Times New Roman"/>
                <w:bCs/>
                <w:sz w:val="24"/>
                <w:szCs w:val="24"/>
                <w:lang w:val="ru-RU"/>
              </w:rPr>
              <w:t>а</w:t>
            </w:r>
            <w:r w:rsidRPr="00F03D44">
              <w:rPr>
                <w:rFonts w:ascii="Times New Roman" w:eastAsia="Times New Roman" w:hAnsi="Times New Roman" w:cs="Times New Roman"/>
                <w:bCs/>
                <w:sz w:val="24"/>
                <w:szCs w:val="24"/>
                <w:lang w:val="ru-RU"/>
              </w:rPr>
              <w:t xml:space="preserve">тельному процессам; </w:t>
            </w:r>
          </w:p>
          <w:p w14:paraId="54EC3265" w14:textId="77777777" w:rsidR="006E460D" w:rsidRDefault="006E460D" w:rsidP="009E4FD1">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скло</w:t>
            </w:r>
            <w:r w:rsidR="009E4FD1">
              <w:rPr>
                <w:rFonts w:ascii="Times New Roman" w:eastAsia="Times New Roman" w:hAnsi="Times New Roman" w:cs="Times New Roman"/>
                <w:bCs/>
                <w:sz w:val="24"/>
                <w:szCs w:val="24"/>
                <w:lang w:val="ru-RU"/>
              </w:rPr>
              <w:t>нности к педагогич</w:t>
            </w:r>
            <w:r w:rsidR="009E4FD1">
              <w:rPr>
                <w:rFonts w:ascii="Times New Roman" w:eastAsia="Times New Roman" w:hAnsi="Times New Roman" w:cs="Times New Roman"/>
                <w:bCs/>
                <w:sz w:val="24"/>
                <w:szCs w:val="24"/>
                <w:lang w:val="ru-RU"/>
              </w:rPr>
              <w:t>е</w:t>
            </w:r>
            <w:r w:rsidR="009E4FD1">
              <w:rPr>
                <w:rFonts w:ascii="Times New Roman" w:eastAsia="Times New Roman" w:hAnsi="Times New Roman" w:cs="Times New Roman"/>
                <w:bCs/>
                <w:sz w:val="24"/>
                <w:szCs w:val="24"/>
                <w:lang w:val="ru-RU"/>
              </w:rPr>
              <w:t>ской работе</w:t>
            </w:r>
          </w:p>
          <w:p w14:paraId="4EA5EB8E" w14:textId="77777777" w:rsidR="006351BF" w:rsidRPr="00F34BCD" w:rsidRDefault="006351BF" w:rsidP="006351BF">
            <w:pPr>
              <w:spacing w:after="0"/>
              <w:rPr>
                <w:rFonts w:ascii="Times New Roman" w:hAnsi="Times New Roman" w:cs="Times New Roman"/>
                <w:b/>
                <w:sz w:val="24"/>
                <w:szCs w:val="24"/>
                <w:lang w:val="ru-RU"/>
              </w:rPr>
            </w:pPr>
            <w:r w:rsidRPr="00F34BCD">
              <w:rPr>
                <w:rFonts w:ascii="Times New Roman" w:hAnsi="Times New Roman" w:cs="Times New Roman"/>
                <w:b/>
                <w:sz w:val="24"/>
                <w:szCs w:val="24"/>
                <w:lang w:val="ru-RU"/>
              </w:rPr>
              <w:t>Тренировочный этап:</w:t>
            </w:r>
          </w:p>
          <w:p w14:paraId="4E4A860B" w14:textId="77777777" w:rsidR="006351BF" w:rsidRPr="00F34BCD" w:rsidRDefault="006351BF" w:rsidP="006351BF">
            <w:pPr>
              <w:spacing w:after="0"/>
              <w:rPr>
                <w:rFonts w:ascii="Times New Roman" w:hAnsi="Times New Roman" w:cs="Times New Roman"/>
                <w:sz w:val="24"/>
                <w:szCs w:val="24"/>
                <w:lang w:val="ru-RU"/>
              </w:rPr>
            </w:pPr>
            <w:r w:rsidRPr="00F34BCD">
              <w:rPr>
                <w:rFonts w:ascii="Times New Roman" w:hAnsi="Times New Roman" w:cs="Times New Roman"/>
                <w:i/>
                <w:sz w:val="24"/>
                <w:szCs w:val="24"/>
                <w:lang w:val="ru-RU"/>
              </w:rPr>
              <w:t>1-й год обучения.</w:t>
            </w:r>
            <w:r w:rsidRPr="00F34BCD">
              <w:rPr>
                <w:rFonts w:ascii="Times New Roman" w:hAnsi="Times New Roman" w:cs="Times New Roman"/>
                <w:sz w:val="24"/>
                <w:szCs w:val="24"/>
                <w:lang w:val="ru-RU"/>
              </w:rPr>
              <w:t xml:space="preserve"> Овладение терминолог</w:t>
            </w:r>
            <w:r w:rsidRPr="00F34BCD">
              <w:rPr>
                <w:rFonts w:ascii="Times New Roman" w:hAnsi="Times New Roman" w:cs="Times New Roman"/>
                <w:sz w:val="24"/>
                <w:szCs w:val="24"/>
                <w:lang w:val="ru-RU"/>
              </w:rPr>
              <w:t>и</w:t>
            </w:r>
            <w:r w:rsidRPr="00F34BCD">
              <w:rPr>
                <w:rFonts w:ascii="Times New Roman" w:hAnsi="Times New Roman" w:cs="Times New Roman"/>
                <w:sz w:val="24"/>
                <w:szCs w:val="24"/>
                <w:lang w:val="ru-RU"/>
              </w:rPr>
              <w:t>ей и командным языком для построения группы, отдачи рапорта, проведения стро</w:t>
            </w:r>
            <w:r w:rsidRPr="00F34BCD">
              <w:rPr>
                <w:rFonts w:ascii="Times New Roman" w:hAnsi="Times New Roman" w:cs="Times New Roman"/>
                <w:sz w:val="24"/>
                <w:szCs w:val="24"/>
                <w:lang w:val="ru-RU"/>
              </w:rPr>
              <w:t>е</w:t>
            </w:r>
            <w:r w:rsidRPr="00F34BCD">
              <w:rPr>
                <w:rFonts w:ascii="Times New Roman" w:hAnsi="Times New Roman" w:cs="Times New Roman"/>
                <w:sz w:val="24"/>
                <w:szCs w:val="24"/>
                <w:lang w:val="ru-RU"/>
              </w:rPr>
              <w:t>вых и порядковых упражнений, терминами по изучению элементов лёгкой атлетики.</w:t>
            </w:r>
          </w:p>
          <w:p w14:paraId="1C053D93" w14:textId="77777777" w:rsidR="006351BF" w:rsidRPr="00F34BCD" w:rsidRDefault="006351BF" w:rsidP="006351BF">
            <w:pPr>
              <w:spacing w:after="0"/>
              <w:rPr>
                <w:rFonts w:ascii="Times New Roman" w:hAnsi="Times New Roman" w:cs="Times New Roman"/>
                <w:sz w:val="24"/>
                <w:szCs w:val="24"/>
                <w:lang w:val="ru-RU"/>
              </w:rPr>
            </w:pPr>
            <w:r w:rsidRPr="00F34BCD">
              <w:rPr>
                <w:rFonts w:ascii="Times New Roman" w:hAnsi="Times New Roman" w:cs="Times New Roman"/>
                <w:sz w:val="24"/>
                <w:szCs w:val="24"/>
                <w:lang w:val="ru-RU"/>
              </w:rPr>
              <w:t>Выполнение обязанностей на занятиях.</w:t>
            </w:r>
          </w:p>
          <w:p w14:paraId="1017E142" w14:textId="77777777" w:rsidR="006351BF" w:rsidRPr="00F34BCD" w:rsidRDefault="006351BF" w:rsidP="006351BF">
            <w:pPr>
              <w:spacing w:after="0"/>
              <w:rPr>
                <w:rFonts w:ascii="Times New Roman" w:hAnsi="Times New Roman" w:cs="Times New Roman"/>
                <w:sz w:val="24"/>
                <w:szCs w:val="24"/>
                <w:lang w:val="ru-RU"/>
              </w:rPr>
            </w:pPr>
            <w:r w:rsidRPr="00F34BCD">
              <w:rPr>
                <w:rFonts w:ascii="Times New Roman" w:hAnsi="Times New Roman" w:cs="Times New Roman"/>
                <w:i/>
                <w:sz w:val="24"/>
                <w:szCs w:val="24"/>
                <w:lang w:val="ru-RU"/>
              </w:rPr>
              <w:lastRenderedPageBreak/>
              <w:t xml:space="preserve">2-й год обучения. </w:t>
            </w:r>
            <w:r w:rsidRPr="00F34BCD">
              <w:rPr>
                <w:rFonts w:ascii="Times New Roman" w:hAnsi="Times New Roman" w:cs="Times New Roman"/>
                <w:sz w:val="24"/>
                <w:szCs w:val="24"/>
                <w:lang w:val="ru-RU"/>
              </w:rPr>
              <w:t>Способность наблюдать за выполнением упражнений другими уч</w:t>
            </w:r>
            <w:r w:rsidRPr="00F34BCD">
              <w:rPr>
                <w:rFonts w:ascii="Times New Roman" w:hAnsi="Times New Roman" w:cs="Times New Roman"/>
                <w:sz w:val="24"/>
                <w:szCs w:val="24"/>
                <w:lang w:val="ru-RU"/>
              </w:rPr>
              <w:t>е</w:t>
            </w:r>
            <w:r w:rsidRPr="00F34BCD">
              <w:rPr>
                <w:rFonts w:ascii="Times New Roman" w:hAnsi="Times New Roman" w:cs="Times New Roman"/>
                <w:sz w:val="24"/>
                <w:szCs w:val="24"/>
                <w:lang w:val="ru-RU"/>
              </w:rPr>
              <w:t>никами и находить ошибки. Умение сост</w:t>
            </w:r>
            <w:r w:rsidRPr="00F34BCD">
              <w:rPr>
                <w:rFonts w:ascii="Times New Roman" w:hAnsi="Times New Roman" w:cs="Times New Roman"/>
                <w:sz w:val="24"/>
                <w:szCs w:val="24"/>
                <w:lang w:val="ru-RU"/>
              </w:rPr>
              <w:t>а</w:t>
            </w:r>
            <w:r w:rsidRPr="00F34BCD">
              <w:rPr>
                <w:rFonts w:ascii="Times New Roman" w:hAnsi="Times New Roman" w:cs="Times New Roman"/>
                <w:sz w:val="24"/>
                <w:szCs w:val="24"/>
                <w:lang w:val="ru-RU"/>
              </w:rPr>
              <w:t>вить конспект тренировочного занятия, провести вместе с тренером разминку в группе.</w:t>
            </w:r>
          </w:p>
          <w:p w14:paraId="72121B5C" w14:textId="77777777" w:rsidR="006351BF" w:rsidRPr="00F34BCD" w:rsidRDefault="006351BF" w:rsidP="006351BF">
            <w:pPr>
              <w:spacing w:after="0"/>
              <w:rPr>
                <w:rFonts w:ascii="Times New Roman" w:hAnsi="Times New Roman" w:cs="Times New Roman"/>
                <w:sz w:val="24"/>
                <w:szCs w:val="24"/>
                <w:lang w:val="ru-RU"/>
              </w:rPr>
            </w:pPr>
            <w:r w:rsidRPr="00F34BCD">
              <w:rPr>
                <w:rFonts w:ascii="Times New Roman" w:hAnsi="Times New Roman" w:cs="Times New Roman"/>
                <w:i/>
                <w:sz w:val="24"/>
                <w:szCs w:val="24"/>
                <w:lang w:val="ru-RU"/>
              </w:rPr>
              <w:t>3-й год обучения.</w:t>
            </w:r>
            <w:r w:rsidRPr="00F34BCD">
              <w:rPr>
                <w:rFonts w:ascii="Times New Roman" w:hAnsi="Times New Roman" w:cs="Times New Roman"/>
                <w:sz w:val="24"/>
                <w:szCs w:val="24"/>
                <w:lang w:val="ru-RU"/>
              </w:rPr>
              <w:t xml:space="preserve"> Привлечение в качестве помощника тренера при проведении ра</w:t>
            </w:r>
            <w:r w:rsidRPr="00F34BCD">
              <w:rPr>
                <w:rFonts w:ascii="Times New Roman" w:hAnsi="Times New Roman" w:cs="Times New Roman"/>
                <w:sz w:val="24"/>
                <w:szCs w:val="24"/>
                <w:lang w:val="ru-RU"/>
              </w:rPr>
              <w:t>з</w:t>
            </w:r>
            <w:r w:rsidRPr="00F34BCD">
              <w:rPr>
                <w:rFonts w:ascii="Times New Roman" w:hAnsi="Times New Roman" w:cs="Times New Roman"/>
                <w:sz w:val="24"/>
                <w:szCs w:val="24"/>
                <w:lang w:val="ru-RU"/>
              </w:rPr>
              <w:t>минки, контроль техники выполнения о</w:t>
            </w:r>
            <w:r w:rsidRPr="00F34BCD">
              <w:rPr>
                <w:rFonts w:ascii="Times New Roman" w:hAnsi="Times New Roman" w:cs="Times New Roman"/>
                <w:sz w:val="24"/>
                <w:szCs w:val="24"/>
                <w:lang w:val="ru-RU"/>
              </w:rPr>
              <w:t>т</w:t>
            </w:r>
            <w:r w:rsidRPr="00F34BCD">
              <w:rPr>
                <w:rFonts w:ascii="Times New Roman" w:hAnsi="Times New Roman" w:cs="Times New Roman"/>
                <w:sz w:val="24"/>
                <w:szCs w:val="24"/>
                <w:lang w:val="ru-RU"/>
              </w:rPr>
              <w:t>дельных элементов и упражнений.</w:t>
            </w:r>
          </w:p>
          <w:p w14:paraId="7D2D2E4A" w14:textId="77777777" w:rsidR="006351BF" w:rsidRPr="00F34BCD" w:rsidRDefault="006351BF" w:rsidP="006351BF">
            <w:pPr>
              <w:spacing w:after="0"/>
              <w:rPr>
                <w:rFonts w:ascii="Times New Roman" w:hAnsi="Times New Roman" w:cs="Times New Roman"/>
                <w:sz w:val="24"/>
                <w:szCs w:val="24"/>
                <w:lang w:val="ru-RU"/>
              </w:rPr>
            </w:pPr>
            <w:r w:rsidRPr="00F34BCD">
              <w:rPr>
                <w:rFonts w:ascii="Times New Roman" w:hAnsi="Times New Roman" w:cs="Times New Roman"/>
                <w:i/>
                <w:sz w:val="24"/>
                <w:szCs w:val="24"/>
                <w:lang w:val="ru-RU"/>
              </w:rPr>
              <w:t>4-й год обучения.</w:t>
            </w:r>
            <w:r w:rsidRPr="00F34BCD">
              <w:rPr>
                <w:rFonts w:ascii="Times New Roman" w:hAnsi="Times New Roman" w:cs="Times New Roman"/>
                <w:sz w:val="24"/>
                <w:szCs w:val="24"/>
                <w:lang w:val="ru-RU"/>
              </w:rPr>
              <w:t xml:space="preserve"> Умение выбирать осно</w:t>
            </w:r>
            <w:r w:rsidRPr="00F34BCD">
              <w:rPr>
                <w:rFonts w:ascii="Times New Roman" w:hAnsi="Times New Roman" w:cs="Times New Roman"/>
                <w:sz w:val="24"/>
                <w:szCs w:val="24"/>
                <w:lang w:val="ru-RU"/>
              </w:rPr>
              <w:t>в</w:t>
            </w:r>
            <w:r w:rsidRPr="00F34BCD">
              <w:rPr>
                <w:rFonts w:ascii="Times New Roman" w:hAnsi="Times New Roman" w:cs="Times New Roman"/>
                <w:sz w:val="24"/>
                <w:szCs w:val="24"/>
                <w:lang w:val="ru-RU"/>
              </w:rPr>
              <w:t>ные упражнения для разминки и самосто</w:t>
            </w:r>
            <w:r w:rsidRPr="00F34BCD">
              <w:rPr>
                <w:rFonts w:ascii="Times New Roman" w:hAnsi="Times New Roman" w:cs="Times New Roman"/>
                <w:sz w:val="24"/>
                <w:szCs w:val="24"/>
                <w:lang w:val="ru-RU"/>
              </w:rPr>
              <w:t>я</w:t>
            </w:r>
            <w:r w:rsidRPr="00F34BCD">
              <w:rPr>
                <w:rFonts w:ascii="Times New Roman" w:hAnsi="Times New Roman" w:cs="Times New Roman"/>
                <w:sz w:val="24"/>
                <w:szCs w:val="24"/>
                <w:lang w:val="ru-RU"/>
              </w:rPr>
              <w:t>тельно проводить её по заданию тренера; правильно демонстрировать технику в</w:t>
            </w:r>
            <w:r w:rsidRPr="00F34BCD">
              <w:rPr>
                <w:rFonts w:ascii="Times New Roman" w:hAnsi="Times New Roman" w:cs="Times New Roman"/>
                <w:sz w:val="24"/>
                <w:szCs w:val="24"/>
                <w:lang w:val="ru-RU"/>
              </w:rPr>
              <w:t>ы</w:t>
            </w:r>
            <w:r w:rsidRPr="00F34BCD">
              <w:rPr>
                <w:rFonts w:ascii="Times New Roman" w:hAnsi="Times New Roman" w:cs="Times New Roman"/>
                <w:sz w:val="24"/>
                <w:szCs w:val="24"/>
                <w:lang w:val="ru-RU"/>
              </w:rPr>
              <w:t>полнения отдельных элементов и упражн</w:t>
            </w:r>
            <w:r w:rsidRPr="00F34BCD">
              <w:rPr>
                <w:rFonts w:ascii="Times New Roman" w:hAnsi="Times New Roman" w:cs="Times New Roman"/>
                <w:sz w:val="24"/>
                <w:szCs w:val="24"/>
                <w:lang w:val="ru-RU"/>
              </w:rPr>
              <w:t>е</w:t>
            </w:r>
            <w:r w:rsidRPr="00F34BCD">
              <w:rPr>
                <w:rFonts w:ascii="Times New Roman" w:hAnsi="Times New Roman" w:cs="Times New Roman"/>
                <w:sz w:val="24"/>
                <w:szCs w:val="24"/>
                <w:lang w:val="ru-RU"/>
              </w:rPr>
              <w:t>ний; замечать и исправлять ошибки при их выполнении другими обучающимися; п</w:t>
            </w:r>
            <w:r w:rsidRPr="00F34BCD">
              <w:rPr>
                <w:rFonts w:ascii="Times New Roman" w:hAnsi="Times New Roman" w:cs="Times New Roman"/>
                <w:sz w:val="24"/>
                <w:szCs w:val="24"/>
                <w:lang w:val="ru-RU"/>
              </w:rPr>
              <w:t>о</w:t>
            </w:r>
            <w:r w:rsidRPr="00F34BCD">
              <w:rPr>
                <w:rFonts w:ascii="Times New Roman" w:hAnsi="Times New Roman" w:cs="Times New Roman"/>
                <w:sz w:val="24"/>
                <w:szCs w:val="24"/>
                <w:lang w:val="ru-RU"/>
              </w:rPr>
              <w:t>могать тренеру при проведении занятий в группах начальной подготовки.</w:t>
            </w:r>
          </w:p>
          <w:p w14:paraId="2F47E927" w14:textId="77777777" w:rsidR="006351BF" w:rsidRPr="00F34BCD" w:rsidRDefault="006351BF" w:rsidP="006351BF">
            <w:pPr>
              <w:spacing w:after="0"/>
              <w:rPr>
                <w:rFonts w:ascii="Times New Roman" w:hAnsi="Times New Roman" w:cs="Times New Roman"/>
                <w:b/>
                <w:sz w:val="24"/>
                <w:szCs w:val="24"/>
                <w:lang w:val="ru-RU"/>
              </w:rPr>
            </w:pPr>
            <w:r w:rsidRPr="00F34BCD">
              <w:rPr>
                <w:rFonts w:ascii="Times New Roman" w:hAnsi="Times New Roman" w:cs="Times New Roman"/>
                <w:b/>
                <w:sz w:val="24"/>
                <w:szCs w:val="24"/>
                <w:lang w:val="ru-RU"/>
              </w:rPr>
              <w:t>Этап спортивного совершенствования:</w:t>
            </w:r>
          </w:p>
          <w:p w14:paraId="74C85B46" w14:textId="77777777" w:rsidR="006351BF" w:rsidRPr="00F34BCD" w:rsidRDefault="006351BF" w:rsidP="006351BF">
            <w:pPr>
              <w:spacing w:after="0"/>
              <w:rPr>
                <w:rFonts w:ascii="Times New Roman" w:hAnsi="Times New Roman" w:cs="Times New Roman"/>
                <w:sz w:val="24"/>
                <w:szCs w:val="24"/>
                <w:lang w:val="ru-RU"/>
              </w:rPr>
            </w:pPr>
            <w:r w:rsidRPr="00F34BCD">
              <w:rPr>
                <w:rFonts w:ascii="Times New Roman" w:hAnsi="Times New Roman" w:cs="Times New Roman"/>
                <w:i/>
                <w:sz w:val="24"/>
                <w:szCs w:val="24"/>
                <w:lang w:val="ru-RU"/>
              </w:rPr>
              <w:t xml:space="preserve">1-2-й годы обучения. </w:t>
            </w:r>
            <w:r w:rsidRPr="00F34BCD">
              <w:rPr>
                <w:rFonts w:ascii="Times New Roman" w:hAnsi="Times New Roman" w:cs="Times New Roman"/>
                <w:sz w:val="24"/>
                <w:szCs w:val="24"/>
                <w:lang w:val="ru-RU"/>
              </w:rPr>
              <w:t>Регулярное привлеч</w:t>
            </w:r>
            <w:r w:rsidRPr="00F34BCD">
              <w:rPr>
                <w:rFonts w:ascii="Times New Roman" w:hAnsi="Times New Roman" w:cs="Times New Roman"/>
                <w:sz w:val="24"/>
                <w:szCs w:val="24"/>
                <w:lang w:val="ru-RU"/>
              </w:rPr>
              <w:t>е</w:t>
            </w:r>
            <w:r w:rsidRPr="00F34BCD">
              <w:rPr>
                <w:rFonts w:ascii="Times New Roman" w:hAnsi="Times New Roman" w:cs="Times New Roman"/>
                <w:sz w:val="24"/>
                <w:szCs w:val="24"/>
                <w:lang w:val="ru-RU"/>
              </w:rPr>
              <w:t>ние в качестве помощников тренера для проведения занятий и соревнований в ГНП и УТГ. Умение самостоятельно проводить разминку; составлять комплексы упражн</w:t>
            </w:r>
            <w:r w:rsidRPr="00F34BCD">
              <w:rPr>
                <w:rFonts w:ascii="Times New Roman" w:hAnsi="Times New Roman" w:cs="Times New Roman"/>
                <w:sz w:val="24"/>
                <w:szCs w:val="24"/>
                <w:lang w:val="ru-RU"/>
              </w:rPr>
              <w:t>е</w:t>
            </w:r>
            <w:r w:rsidRPr="00F34BCD">
              <w:rPr>
                <w:rFonts w:ascii="Times New Roman" w:hAnsi="Times New Roman" w:cs="Times New Roman"/>
                <w:sz w:val="24"/>
                <w:szCs w:val="24"/>
                <w:lang w:val="ru-RU"/>
              </w:rPr>
              <w:t>ний тренировочных занятий; грамотно в</w:t>
            </w:r>
            <w:r w:rsidRPr="00F34BCD">
              <w:rPr>
                <w:rFonts w:ascii="Times New Roman" w:hAnsi="Times New Roman" w:cs="Times New Roman"/>
                <w:sz w:val="24"/>
                <w:szCs w:val="24"/>
                <w:lang w:val="ru-RU"/>
              </w:rPr>
              <w:t>е</w:t>
            </w:r>
            <w:r w:rsidRPr="00F34BCD">
              <w:rPr>
                <w:rFonts w:ascii="Times New Roman" w:hAnsi="Times New Roman" w:cs="Times New Roman"/>
                <w:sz w:val="24"/>
                <w:szCs w:val="24"/>
                <w:lang w:val="ru-RU"/>
              </w:rPr>
              <w:t>сти записи тренировочных нагрузок.</w:t>
            </w:r>
          </w:p>
          <w:p w14:paraId="0828B011" w14:textId="7F135DC6" w:rsidR="006351BF" w:rsidRPr="006351BF" w:rsidRDefault="006351BF" w:rsidP="006351BF">
            <w:pPr>
              <w:spacing w:after="0"/>
              <w:rPr>
                <w:rFonts w:ascii="Times New Roman" w:hAnsi="Times New Roman" w:cs="Times New Roman"/>
                <w:b/>
                <w:sz w:val="24"/>
                <w:szCs w:val="24"/>
                <w:lang w:val="ru-RU"/>
              </w:rPr>
            </w:pPr>
            <w:r w:rsidRPr="006351BF">
              <w:rPr>
                <w:rFonts w:ascii="Times New Roman" w:hAnsi="Times New Roman" w:cs="Times New Roman"/>
                <w:i/>
                <w:sz w:val="24"/>
                <w:szCs w:val="24"/>
                <w:lang w:val="ru-RU"/>
              </w:rPr>
              <w:t xml:space="preserve">3-й год обучения. </w:t>
            </w:r>
            <w:r w:rsidRPr="006351BF">
              <w:rPr>
                <w:rFonts w:ascii="Times New Roman" w:hAnsi="Times New Roman" w:cs="Times New Roman"/>
                <w:sz w:val="24"/>
                <w:szCs w:val="24"/>
                <w:lang w:val="ru-RU"/>
              </w:rPr>
              <w:t>Выполнение необход</w:t>
            </w:r>
            <w:r w:rsidRPr="006351BF">
              <w:rPr>
                <w:rFonts w:ascii="Times New Roman" w:hAnsi="Times New Roman" w:cs="Times New Roman"/>
                <w:sz w:val="24"/>
                <w:szCs w:val="24"/>
                <w:lang w:val="ru-RU"/>
              </w:rPr>
              <w:t>и</w:t>
            </w:r>
            <w:r w:rsidRPr="006351BF">
              <w:rPr>
                <w:rFonts w:ascii="Times New Roman" w:hAnsi="Times New Roman" w:cs="Times New Roman"/>
                <w:sz w:val="24"/>
                <w:szCs w:val="24"/>
                <w:lang w:val="ru-RU"/>
              </w:rPr>
              <w:t>мых требований для присвоения звания и</w:t>
            </w:r>
            <w:r w:rsidRPr="006351BF">
              <w:rPr>
                <w:rFonts w:ascii="Times New Roman" w:hAnsi="Times New Roman" w:cs="Times New Roman"/>
                <w:sz w:val="24"/>
                <w:szCs w:val="24"/>
                <w:lang w:val="ru-RU"/>
              </w:rPr>
              <w:t>н</w:t>
            </w:r>
            <w:r w:rsidRPr="006351BF">
              <w:rPr>
                <w:rFonts w:ascii="Times New Roman" w:hAnsi="Times New Roman" w:cs="Times New Roman"/>
                <w:sz w:val="24"/>
                <w:szCs w:val="24"/>
                <w:lang w:val="ru-RU"/>
              </w:rPr>
              <w:t>структора.</w:t>
            </w:r>
          </w:p>
        </w:tc>
        <w:tc>
          <w:tcPr>
            <w:tcW w:w="1717" w:type="dxa"/>
            <w:tcBorders>
              <w:top w:val="single" w:sz="4" w:space="0" w:color="000000"/>
              <w:left w:val="single" w:sz="4" w:space="0" w:color="000000"/>
              <w:bottom w:val="single" w:sz="4" w:space="0" w:color="000000"/>
              <w:right w:val="single" w:sz="4" w:space="0" w:color="000000"/>
            </w:tcBorders>
          </w:tcPr>
          <w:p w14:paraId="1BF72730"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lastRenderedPageBreak/>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6E460D" w:rsidRPr="00F03D44" w14:paraId="0D8262D0" w14:textId="77777777" w:rsidTr="00297284">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60D25ABD"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lastRenderedPageBreak/>
              <w:t>2.</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00EFE074"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rPr>
            </w:pPr>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
                <w:sz w:val="24"/>
                <w:szCs w:val="24"/>
              </w:rPr>
              <w:t>Здоровьесбережение</w:t>
            </w:r>
            <w:proofErr w:type="spellEnd"/>
          </w:p>
        </w:tc>
      </w:tr>
      <w:tr w:rsidR="006E460D" w:rsidRPr="00F03D44" w14:paraId="73DD2BBA" w14:textId="77777777" w:rsidTr="009E4FD1">
        <w:trPr>
          <w:trHeight w:val="556"/>
        </w:trPr>
        <w:tc>
          <w:tcPr>
            <w:tcW w:w="587" w:type="dxa"/>
            <w:tcBorders>
              <w:top w:val="single" w:sz="4" w:space="0" w:color="000000"/>
              <w:left w:val="single" w:sz="4" w:space="0" w:color="000000"/>
              <w:bottom w:val="single" w:sz="4" w:space="0" w:color="000000"/>
              <w:right w:val="single" w:sz="4" w:space="0" w:color="auto"/>
            </w:tcBorders>
            <w:hideMark/>
          </w:tcPr>
          <w:p w14:paraId="5E158088"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2.1.</w:t>
            </w:r>
          </w:p>
        </w:tc>
        <w:tc>
          <w:tcPr>
            <w:tcW w:w="3402" w:type="dxa"/>
            <w:tcBorders>
              <w:top w:val="single" w:sz="4" w:space="0" w:color="000000"/>
              <w:left w:val="single" w:sz="4" w:space="0" w:color="auto"/>
              <w:bottom w:val="single" w:sz="4" w:space="0" w:color="000000"/>
              <w:right w:val="single" w:sz="4" w:space="0" w:color="000000"/>
            </w:tcBorders>
          </w:tcPr>
          <w:p w14:paraId="79F0C4DF"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Организация и проведение м</w:t>
            </w:r>
            <w:r w:rsidRPr="00F03D44">
              <w:rPr>
                <w:rFonts w:ascii="Times New Roman" w:eastAsia="Times New Roman" w:hAnsi="Times New Roman" w:cs="Times New Roman"/>
                <w:bCs/>
                <w:sz w:val="24"/>
                <w:szCs w:val="24"/>
                <w:lang w:val="ru-RU"/>
              </w:rPr>
              <w:t>е</w:t>
            </w:r>
            <w:r w:rsidRPr="00F03D44">
              <w:rPr>
                <w:rFonts w:ascii="Times New Roman" w:eastAsia="Times New Roman" w:hAnsi="Times New Roman" w:cs="Times New Roman"/>
                <w:bCs/>
                <w:sz w:val="24"/>
                <w:szCs w:val="24"/>
                <w:lang w:val="ru-RU"/>
              </w:rPr>
              <w:t>роприятий, направленных на формирование здорового обр</w:t>
            </w:r>
            <w:r w:rsidRPr="00F03D44">
              <w:rPr>
                <w:rFonts w:ascii="Times New Roman" w:eastAsia="Times New Roman" w:hAnsi="Times New Roman" w:cs="Times New Roman"/>
                <w:bCs/>
                <w:sz w:val="24"/>
                <w:szCs w:val="24"/>
                <w:lang w:val="ru-RU"/>
              </w:rPr>
              <w:t>а</w:t>
            </w:r>
            <w:r w:rsidRPr="00F03D44">
              <w:rPr>
                <w:rFonts w:ascii="Times New Roman" w:eastAsia="Times New Roman" w:hAnsi="Times New Roman" w:cs="Times New Roman"/>
                <w:bCs/>
                <w:sz w:val="24"/>
                <w:szCs w:val="24"/>
                <w:lang w:val="ru-RU"/>
              </w:rPr>
              <w:t>за жизни</w:t>
            </w:r>
          </w:p>
          <w:p w14:paraId="24BD90E8"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p>
          <w:p w14:paraId="176CCB5B"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p>
          <w:p w14:paraId="43C228F1"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p>
          <w:p w14:paraId="0AA978F3" w14:textId="77777777" w:rsidR="006E460D" w:rsidRPr="00F03D44" w:rsidRDefault="006E460D" w:rsidP="00297284">
            <w:pPr>
              <w:tabs>
                <w:tab w:val="left" w:pos="5812"/>
              </w:tabs>
              <w:spacing w:after="0" w:line="240" w:lineRule="auto"/>
              <w:ind w:left="140" w:firstLine="709"/>
              <w:contextualSpacing/>
              <w:rPr>
                <w:rFonts w:ascii="Times New Roman" w:eastAsia="Calibri" w:hAnsi="Times New Roman" w:cs="Times New Roman"/>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Pr>
          <w:p w14:paraId="2291BC20" w14:textId="77777777" w:rsidR="006E460D" w:rsidRPr="00F03D44" w:rsidRDefault="006E460D" w:rsidP="00297284">
            <w:pPr>
              <w:tabs>
                <w:tab w:val="left" w:pos="5812"/>
              </w:tabs>
              <w:spacing w:after="0" w:line="240" w:lineRule="auto"/>
              <w:ind w:left="140"/>
              <w:contextualSpacing/>
              <w:rPr>
                <w:rFonts w:ascii="Times New Roman" w:eastAsia="Calibri" w:hAnsi="Times New Roman" w:cs="Times New Roman"/>
                <w:b/>
                <w:sz w:val="24"/>
                <w:szCs w:val="24"/>
                <w:lang w:val="ru-RU"/>
              </w:rPr>
            </w:pPr>
            <w:r w:rsidRPr="00F03D44">
              <w:rPr>
                <w:rFonts w:ascii="Times New Roman" w:eastAsia="Calibri" w:hAnsi="Times New Roman" w:cs="Times New Roman"/>
                <w:b/>
                <w:sz w:val="24"/>
                <w:szCs w:val="24"/>
                <w:lang w:val="ru-RU"/>
              </w:rPr>
              <w:t>Дни здоровья и спорта, в рамках кот</w:t>
            </w:r>
            <w:r w:rsidRPr="00F03D44">
              <w:rPr>
                <w:rFonts w:ascii="Times New Roman" w:eastAsia="Calibri" w:hAnsi="Times New Roman" w:cs="Times New Roman"/>
                <w:b/>
                <w:sz w:val="24"/>
                <w:szCs w:val="24"/>
                <w:lang w:val="ru-RU"/>
              </w:rPr>
              <w:t>о</w:t>
            </w:r>
            <w:r w:rsidRPr="00F03D44">
              <w:rPr>
                <w:rFonts w:ascii="Times New Roman" w:eastAsia="Calibri" w:hAnsi="Times New Roman" w:cs="Times New Roman"/>
                <w:b/>
                <w:sz w:val="24"/>
                <w:szCs w:val="24"/>
                <w:lang w:val="ru-RU"/>
              </w:rPr>
              <w:t>рых предусмотрено:</w:t>
            </w:r>
          </w:p>
          <w:p w14:paraId="4BEAD3CB" w14:textId="77777777" w:rsidR="006E460D" w:rsidRPr="00F03D44" w:rsidRDefault="006E460D" w:rsidP="00297284">
            <w:pPr>
              <w:tabs>
                <w:tab w:val="left" w:pos="5812"/>
              </w:tabs>
              <w:spacing w:after="0" w:line="240" w:lineRule="auto"/>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xml:space="preserve">- формирование знаний и умений </w:t>
            </w:r>
            <w:r w:rsidRPr="00F03D44">
              <w:rPr>
                <w:rFonts w:ascii="Times New Roman" w:eastAsia="Calibri" w:hAnsi="Times New Roman" w:cs="Times New Roman"/>
                <w:bCs/>
                <w:sz w:val="24"/>
                <w:szCs w:val="24"/>
                <w:lang w:val="ru-RU"/>
              </w:rPr>
              <w:br/>
              <w:t>в проведении дней здоровья и спорта, спортивных фестивалей (написание п</w:t>
            </w:r>
            <w:r w:rsidRPr="00F03D44">
              <w:rPr>
                <w:rFonts w:ascii="Times New Roman" w:eastAsia="Calibri" w:hAnsi="Times New Roman" w:cs="Times New Roman"/>
                <w:bCs/>
                <w:sz w:val="24"/>
                <w:szCs w:val="24"/>
                <w:lang w:val="ru-RU"/>
              </w:rPr>
              <w:t>о</w:t>
            </w:r>
            <w:r w:rsidRPr="00F03D44">
              <w:rPr>
                <w:rFonts w:ascii="Times New Roman" w:eastAsia="Calibri" w:hAnsi="Times New Roman" w:cs="Times New Roman"/>
                <w:bCs/>
                <w:sz w:val="24"/>
                <w:szCs w:val="24"/>
                <w:lang w:val="ru-RU"/>
              </w:rPr>
              <w:t>ложений, требований, регламентов к о</w:t>
            </w:r>
            <w:r w:rsidRPr="00F03D44">
              <w:rPr>
                <w:rFonts w:ascii="Times New Roman" w:eastAsia="Calibri" w:hAnsi="Times New Roman" w:cs="Times New Roman"/>
                <w:bCs/>
                <w:sz w:val="24"/>
                <w:szCs w:val="24"/>
                <w:lang w:val="ru-RU"/>
              </w:rPr>
              <w:t>р</w:t>
            </w:r>
            <w:r w:rsidRPr="00F03D44">
              <w:rPr>
                <w:rFonts w:ascii="Times New Roman" w:eastAsia="Calibri" w:hAnsi="Times New Roman" w:cs="Times New Roman"/>
                <w:bCs/>
                <w:sz w:val="24"/>
                <w:szCs w:val="24"/>
                <w:lang w:val="ru-RU"/>
              </w:rPr>
              <w:t>ганизации и проведению мероприятий, ведение протоколов);</w:t>
            </w:r>
          </w:p>
          <w:p w14:paraId="4B6E319B" w14:textId="09B6E0BB" w:rsidR="006E460D" w:rsidRPr="00F118CD" w:rsidRDefault="006E460D" w:rsidP="00F118CD">
            <w:pPr>
              <w:tabs>
                <w:tab w:val="left" w:pos="5812"/>
              </w:tabs>
              <w:spacing w:after="0" w:line="240" w:lineRule="auto"/>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подготовка пропагандистских акций по формированию здорового образа жизни сре</w:t>
            </w:r>
            <w:r w:rsidR="00F118CD">
              <w:rPr>
                <w:rFonts w:ascii="Times New Roman" w:eastAsia="Calibri" w:hAnsi="Times New Roman" w:cs="Times New Roman"/>
                <w:bCs/>
                <w:sz w:val="24"/>
                <w:szCs w:val="24"/>
                <w:lang w:val="ru-RU"/>
              </w:rPr>
              <w:t>дствами различных видов спорта</w:t>
            </w:r>
          </w:p>
        </w:tc>
        <w:tc>
          <w:tcPr>
            <w:tcW w:w="1717" w:type="dxa"/>
            <w:tcBorders>
              <w:top w:val="single" w:sz="4" w:space="0" w:color="000000"/>
              <w:left w:val="single" w:sz="4" w:space="0" w:color="000000"/>
              <w:bottom w:val="single" w:sz="4" w:space="0" w:color="000000"/>
              <w:right w:val="single" w:sz="4" w:space="0" w:color="000000"/>
            </w:tcBorders>
          </w:tcPr>
          <w:p w14:paraId="5D71DAA1"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6E460D" w:rsidRPr="00F03D44" w14:paraId="7211DAB9"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06E3653A"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2.2.</w:t>
            </w:r>
          </w:p>
        </w:tc>
        <w:tc>
          <w:tcPr>
            <w:tcW w:w="3402" w:type="dxa"/>
            <w:tcBorders>
              <w:top w:val="single" w:sz="4" w:space="0" w:color="000000"/>
              <w:left w:val="single" w:sz="4" w:space="0" w:color="auto"/>
              <w:bottom w:val="single" w:sz="4" w:space="0" w:color="000000"/>
              <w:right w:val="single" w:sz="4" w:space="0" w:color="000000"/>
            </w:tcBorders>
            <w:hideMark/>
          </w:tcPr>
          <w:p w14:paraId="5CAF0FDA"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Режим</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питания</w:t>
            </w:r>
            <w:proofErr w:type="spellEnd"/>
            <w:r w:rsidRPr="00F03D44">
              <w:rPr>
                <w:rFonts w:ascii="Times New Roman" w:eastAsia="Times New Roman" w:hAnsi="Times New Roman" w:cs="Times New Roman"/>
                <w:bCs/>
                <w:sz w:val="24"/>
                <w:szCs w:val="24"/>
              </w:rPr>
              <w:t xml:space="preserve"> и </w:t>
            </w:r>
            <w:proofErr w:type="spellStart"/>
            <w:r w:rsidRPr="00F03D44">
              <w:rPr>
                <w:rFonts w:ascii="Times New Roman" w:eastAsia="Times New Roman" w:hAnsi="Times New Roman" w:cs="Times New Roman"/>
                <w:bCs/>
                <w:sz w:val="24"/>
                <w:szCs w:val="24"/>
              </w:rPr>
              <w:t>отдыха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2FFF75C"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
                <w:sz w:val="24"/>
                <w:szCs w:val="24"/>
                <w:lang w:val="ru-RU"/>
              </w:rPr>
              <w:t>Практическая деятельность и восст</w:t>
            </w:r>
            <w:r w:rsidRPr="00F03D44">
              <w:rPr>
                <w:rFonts w:ascii="Times New Roman" w:eastAsia="Times New Roman" w:hAnsi="Times New Roman" w:cs="Times New Roman"/>
                <w:b/>
                <w:sz w:val="24"/>
                <w:szCs w:val="24"/>
                <w:lang w:val="ru-RU"/>
              </w:rPr>
              <w:t>а</w:t>
            </w:r>
            <w:r w:rsidRPr="00F03D44">
              <w:rPr>
                <w:rFonts w:ascii="Times New Roman" w:eastAsia="Times New Roman" w:hAnsi="Times New Roman" w:cs="Times New Roman"/>
                <w:b/>
                <w:sz w:val="24"/>
                <w:szCs w:val="24"/>
                <w:lang w:val="ru-RU"/>
              </w:rPr>
              <w:t>новительные процессы</w:t>
            </w:r>
            <w:r w:rsidRPr="00F03D44">
              <w:rPr>
                <w:rFonts w:ascii="Times New Roman" w:eastAsia="Times New Roman" w:hAnsi="Times New Roman" w:cs="Times New Roman"/>
                <w:bCs/>
                <w:sz w:val="24"/>
                <w:szCs w:val="24"/>
                <w:lang w:val="ru-RU"/>
              </w:rPr>
              <w:t xml:space="preserve"> </w:t>
            </w:r>
            <w:r w:rsidRPr="00F03D44">
              <w:rPr>
                <w:rFonts w:ascii="Times New Roman" w:eastAsia="Times New Roman" w:hAnsi="Times New Roman" w:cs="Times New Roman"/>
                <w:b/>
                <w:sz w:val="24"/>
                <w:szCs w:val="24"/>
                <w:lang w:val="ru-RU"/>
              </w:rPr>
              <w:t>обучающихся</w:t>
            </w:r>
            <w:r w:rsidRPr="00F03D44">
              <w:rPr>
                <w:rFonts w:ascii="Times New Roman" w:eastAsia="Times New Roman" w:hAnsi="Times New Roman" w:cs="Times New Roman"/>
                <w:bCs/>
                <w:sz w:val="24"/>
                <w:szCs w:val="24"/>
                <w:lang w:val="ru-RU"/>
              </w:rPr>
              <w:t xml:space="preserve">: </w:t>
            </w:r>
          </w:p>
          <w:p w14:paraId="462A37ED" w14:textId="5E356879" w:rsidR="006E460D" w:rsidRPr="00F118CD" w:rsidRDefault="006E460D" w:rsidP="00F118CD">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
                <w:sz w:val="24"/>
                <w:szCs w:val="24"/>
                <w:lang w:val="ru-RU"/>
              </w:rPr>
              <w:t xml:space="preserve">- </w:t>
            </w:r>
            <w:r w:rsidRPr="00F03D44">
              <w:rPr>
                <w:rFonts w:ascii="Times New Roman" w:eastAsia="Times New Roman" w:hAnsi="Times New Roman" w:cs="Times New Roman"/>
                <w:bCs/>
                <w:sz w:val="24"/>
                <w:szCs w:val="24"/>
                <w:lang w:val="ru-RU"/>
              </w:rPr>
              <w:t>формирование навыков правильного р</w:t>
            </w:r>
            <w:r w:rsidRPr="00F03D44">
              <w:rPr>
                <w:rFonts w:ascii="Times New Roman" w:eastAsia="Times New Roman" w:hAnsi="Times New Roman" w:cs="Times New Roman"/>
                <w:bCs/>
                <w:sz w:val="24"/>
                <w:szCs w:val="24"/>
                <w:lang w:val="ru-RU"/>
              </w:rPr>
              <w:t>е</w:t>
            </w:r>
            <w:r w:rsidRPr="00F03D44">
              <w:rPr>
                <w:rFonts w:ascii="Times New Roman" w:eastAsia="Times New Roman" w:hAnsi="Times New Roman" w:cs="Times New Roman"/>
                <w:bCs/>
                <w:sz w:val="24"/>
                <w:szCs w:val="24"/>
                <w:lang w:val="ru-RU"/>
              </w:rPr>
              <w:t>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w:t>
            </w:r>
            <w:r w:rsidR="00F118CD">
              <w:rPr>
                <w:rFonts w:ascii="Times New Roman" w:eastAsia="Times New Roman" w:hAnsi="Times New Roman" w:cs="Times New Roman"/>
                <w:bCs/>
                <w:sz w:val="24"/>
                <w:szCs w:val="24"/>
                <w:lang w:val="ru-RU"/>
              </w:rPr>
              <w:t>вания и укрепления и</w:t>
            </w:r>
            <w:r w:rsidR="00F118CD">
              <w:rPr>
                <w:rFonts w:ascii="Times New Roman" w:eastAsia="Times New Roman" w:hAnsi="Times New Roman" w:cs="Times New Roman"/>
                <w:bCs/>
                <w:sz w:val="24"/>
                <w:szCs w:val="24"/>
                <w:lang w:val="ru-RU"/>
              </w:rPr>
              <w:t>м</w:t>
            </w:r>
            <w:r w:rsidR="00F118CD">
              <w:rPr>
                <w:rFonts w:ascii="Times New Roman" w:eastAsia="Times New Roman" w:hAnsi="Times New Roman" w:cs="Times New Roman"/>
                <w:bCs/>
                <w:sz w:val="24"/>
                <w:szCs w:val="24"/>
                <w:lang w:val="ru-RU"/>
              </w:rPr>
              <w:lastRenderedPageBreak/>
              <w:t>мунитета)</w:t>
            </w:r>
          </w:p>
        </w:tc>
        <w:tc>
          <w:tcPr>
            <w:tcW w:w="1717" w:type="dxa"/>
            <w:tcBorders>
              <w:top w:val="single" w:sz="4" w:space="0" w:color="000000"/>
              <w:left w:val="single" w:sz="4" w:space="0" w:color="000000"/>
              <w:bottom w:val="single" w:sz="4" w:space="0" w:color="000000"/>
              <w:right w:val="single" w:sz="4" w:space="0" w:color="000000"/>
            </w:tcBorders>
          </w:tcPr>
          <w:p w14:paraId="5CB049F3"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lastRenderedPageBreak/>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6E460D" w:rsidRPr="00F03D44" w14:paraId="6F4216B7" w14:textId="77777777" w:rsidTr="00297284">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2A3B47FE"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lastRenderedPageBreak/>
              <w:t>3.</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3F45AE72"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Патриотическое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воспитание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обучающихся</w:t>
            </w:r>
            <w:proofErr w:type="spellEnd"/>
          </w:p>
        </w:tc>
      </w:tr>
      <w:tr w:rsidR="006E460D" w:rsidRPr="00F03D44" w14:paraId="03D89F9F"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556E5960"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3.1.</w:t>
            </w:r>
          </w:p>
        </w:tc>
        <w:tc>
          <w:tcPr>
            <w:tcW w:w="3402" w:type="dxa"/>
            <w:tcBorders>
              <w:top w:val="single" w:sz="4" w:space="0" w:color="000000"/>
              <w:left w:val="single" w:sz="4" w:space="0" w:color="auto"/>
              <w:bottom w:val="single" w:sz="4" w:space="0" w:color="000000"/>
              <w:right w:val="single" w:sz="4" w:space="0" w:color="000000"/>
            </w:tcBorders>
          </w:tcPr>
          <w:p w14:paraId="05678B20"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Теоретическая подготовка</w:t>
            </w:r>
          </w:p>
          <w:p w14:paraId="7050F688" w14:textId="77777777" w:rsidR="006E460D" w:rsidRPr="00F03D44" w:rsidRDefault="006E460D" w:rsidP="00297284">
            <w:pPr>
              <w:tabs>
                <w:tab w:val="left" w:pos="5812"/>
              </w:tabs>
              <w:spacing w:after="0" w:line="240" w:lineRule="auto"/>
              <w:ind w:left="140" w:firstLine="23"/>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(воспитание патриотизма, чу</w:t>
            </w:r>
            <w:r w:rsidRPr="00F03D44">
              <w:rPr>
                <w:rFonts w:ascii="Times New Roman" w:eastAsia="Times New Roman" w:hAnsi="Times New Roman" w:cs="Times New Roman"/>
                <w:bCs/>
                <w:sz w:val="24"/>
                <w:szCs w:val="24"/>
                <w:lang w:val="ru-RU"/>
              </w:rPr>
              <w:t>в</w:t>
            </w:r>
            <w:r w:rsidRPr="00F03D44">
              <w:rPr>
                <w:rFonts w:ascii="Times New Roman" w:eastAsia="Times New Roman" w:hAnsi="Times New Roman" w:cs="Times New Roman"/>
                <w:bCs/>
                <w:sz w:val="24"/>
                <w:szCs w:val="24"/>
                <w:lang w:val="ru-RU"/>
              </w:rPr>
              <w:t>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w:t>
            </w:r>
            <w:r w:rsidRPr="00F03D44">
              <w:rPr>
                <w:rFonts w:ascii="Times New Roman" w:eastAsia="Times New Roman" w:hAnsi="Times New Roman" w:cs="Times New Roman"/>
                <w:bCs/>
                <w:sz w:val="24"/>
                <w:szCs w:val="24"/>
                <w:lang w:val="ru-RU"/>
              </w:rPr>
              <w:t>а</w:t>
            </w:r>
            <w:r w:rsidRPr="00F03D44">
              <w:rPr>
                <w:rFonts w:ascii="Times New Roman" w:eastAsia="Times New Roman" w:hAnsi="Times New Roman" w:cs="Times New Roman"/>
                <w:bCs/>
                <w:sz w:val="24"/>
                <w:szCs w:val="24"/>
                <w:lang w:val="ru-RU"/>
              </w:rPr>
              <w:t>щите на примере роли, трад</w:t>
            </w:r>
            <w:r w:rsidRPr="00F03D44">
              <w:rPr>
                <w:rFonts w:ascii="Times New Roman" w:eastAsia="Times New Roman" w:hAnsi="Times New Roman" w:cs="Times New Roman"/>
                <w:bCs/>
                <w:sz w:val="24"/>
                <w:szCs w:val="24"/>
                <w:lang w:val="ru-RU"/>
              </w:rPr>
              <w:t>и</w:t>
            </w:r>
            <w:r w:rsidRPr="00F03D44">
              <w:rPr>
                <w:rFonts w:ascii="Times New Roman" w:eastAsia="Times New Roman" w:hAnsi="Times New Roman" w:cs="Times New Roman"/>
                <w:bCs/>
                <w:sz w:val="24"/>
                <w:szCs w:val="24"/>
                <w:lang w:val="ru-RU"/>
              </w:rPr>
              <w:t>ций и развития вида спорта в современном обществе, леге</w:t>
            </w:r>
            <w:r w:rsidRPr="00F03D44">
              <w:rPr>
                <w:rFonts w:ascii="Times New Roman" w:eastAsia="Times New Roman" w:hAnsi="Times New Roman" w:cs="Times New Roman"/>
                <w:bCs/>
                <w:sz w:val="24"/>
                <w:szCs w:val="24"/>
                <w:lang w:val="ru-RU"/>
              </w:rPr>
              <w:t>н</w:t>
            </w:r>
            <w:r w:rsidRPr="00F03D44">
              <w:rPr>
                <w:rFonts w:ascii="Times New Roman" w:eastAsia="Times New Roman" w:hAnsi="Times New Roman" w:cs="Times New Roman"/>
                <w:bCs/>
                <w:sz w:val="24"/>
                <w:szCs w:val="24"/>
                <w:lang w:val="ru-RU"/>
              </w:rPr>
              <w:t>дарных спортсменов в Росси</w:t>
            </w:r>
            <w:r w:rsidRPr="00F03D44">
              <w:rPr>
                <w:rFonts w:ascii="Times New Roman" w:eastAsia="Times New Roman" w:hAnsi="Times New Roman" w:cs="Times New Roman"/>
                <w:bCs/>
                <w:sz w:val="24"/>
                <w:szCs w:val="24"/>
                <w:lang w:val="ru-RU"/>
              </w:rPr>
              <w:t>й</w:t>
            </w:r>
            <w:r w:rsidRPr="00F03D44">
              <w:rPr>
                <w:rFonts w:ascii="Times New Roman" w:eastAsia="Times New Roman" w:hAnsi="Times New Roman" w:cs="Times New Roman"/>
                <w:bCs/>
                <w:sz w:val="24"/>
                <w:szCs w:val="24"/>
                <w:lang w:val="ru-RU"/>
              </w:rPr>
              <w:t>ской Федерации, в регионе, культура поведения болельщ</w:t>
            </w:r>
            <w:r w:rsidRPr="00F03D44">
              <w:rPr>
                <w:rFonts w:ascii="Times New Roman" w:eastAsia="Times New Roman" w:hAnsi="Times New Roman" w:cs="Times New Roman"/>
                <w:bCs/>
                <w:sz w:val="24"/>
                <w:szCs w:val="24"/>
                <w:lang w:val="ru-RU"/>
              </w:rPr>
              <w:t>и</w:t>
            </w:r>
            <w:r w:rsidRPr="00F03D44">
              <w:rPr>
                <w:rFonts w:ascii="Times New Roman" w:eastAsia="Times New Roman" w:hAnsi="Times New Roman" w:cs="Times New Roman"/>
                <w:bCs/>
                <w:sz w:val="24"/>
                <w:szCs w:val="24"/>
                <w:lang w:val="ru-RU"/>
              </w:rPr>
              <w:t>ков и спортсменов на соревн</w:t>
            </w:r>
            <w:r w:rsidRPr="00F03D44">
              <w:rPr>
                <w:rFonts w:ascii="Times New Roman" w:eastAsia="Times New Roman" w:hAnsi="Times New Roman" w:cs="Times New Roman"/>
                <w:bCs/>
                <w:sz w:val="24"/>
                <w:szCs w:val="24"/>
                <w:lang w:val="ru-RU"/>
              </w:rPr>
              <w:t>о</w:t>
            </w:r>
            <w:r w:rsidRPr="00F03D44">
              <w:rPr>
                <w:rFonts w:ascii="Times New Roman" w:eastAsia="Times New Roman" w:hAnsi="Times New Roman" w:cs="Times New Roman"/>
                <w:bCs/>
                <w:sz w:val="24"/>
                <w:szCs w:val="24"/>
                <w:lang w:val="ru-RU"/>
              </w:rPr>
              <w:t>ваниях)</w:t>
            </w:r>
          </w:p>
        </w:tc>
        <w:tc>
          <w:tcPr>
            <w:tcW w:w="4536" w:type="dxa"/>
            <w:tcBorders>
              <w:top w:val="single" w:sz="4" w:space="0" w:color="000000"/>
              <w:left w:val="single" w:sz="4" w:space="0" w:color="000000"/>
              <w:bottom w:val="single" w:sz="4" w:space="0" w:color="000000"/>
              <w:right w:val="single" w:sz="4" w:space="0" w:color="000000"/>
            </w:tcBorders>
          </w:tcPr>
          <w:p w14:paraId="6D0EAA2D"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Беседы, встречи, диспуты, другие</w:t>
            </w:r>
          </w:p>
          <w:p w14:paraId="66A37A67" w14:textId="77777777" w:rsidR="006E460D" w:rsidRPr="00F03D44" w:rsidRDefault="006E460D" w:rsidP="00297284">
            <w:pPr>
              <w:tabs>
                <w:tab w:val="left" w:pos="5812"/>
              </w:tabs>
              <w:spacing w:after="0" w:line="240" w:lineRule="auto"/>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мероприятия с приглашением именитых спортсменов, тренеров и ветеранов спорта с обучающимися и иные мероприятия, определяемые организацией, реализу</w:t>
            </w:r>
            <w:r w:rsidRPr="00F03D44">
              <w:rPr>
                <w:rFonts w:ascii="Times New Roman" w:eastAsia="Calibri" w:hAnsi="Times New Roman" w:cs="Times New Roman"/>
                <w:bCs/>
                <w:sz w:val="24"/>
                <w:szCs w:val="24"/>
                <w:lang w:val="ru-RU"/>
              </w:rPr>
              <w:t>ю</w:t>
            </w:r>
            <w:r w:rsidRPr="00F03D44">
              <w:rPr>
                <w:rFonts w:ascii="Times New Roman" w:eastAsia="Calibri" w:hAnsi="Times New Roman" w:cs="Times New Roman"/>
                <w:bCs/>
                <w:sz w:val="24"/>
                <w:szCs w:val="24"/>
                <w:lang w:val="ru-RU"/>
              </w:rPr>
              <w:t xml:space="preserve">щей дополнительную образовательную программу спортивной подготовки </w:t>
            </w:r>
          </w:p>
          <w:p w14:paraId="289BBD93"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79C4896A"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6E460D" w:rsidRPr="00F03D44" w14:paraId="7C780545"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tcPr>
          <w:p w14:paraId="287050D5"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3.2.</w:t>
            </w:r>
          </w:p>
        </w:tc>
        <w:tc>
          <w:tcPr>
            <w:tcW w:w="3402" w:type="dxa"/>
            <w:tcBorders>
              <w:top w:val="single" w:sz="4" w:space="0" w:color="000000"/>
              <w:left w:val="single" w:sz="4" w:space="0" w:color="auto"/>
              <w:bottom w:val="single" w:sz="4" w:space="0" w:color="000000"/>
              <w:right w:val="single" w:sz="4" w:space="0" w:color="000000"/>
            </w:tcBorders>
          </w:tcPr>
          <w:p w14:paraId="77D9CC73"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Практическая подготовка</w:t>
            </w:r>
          </w:p>
          <w:p w14:paraId="79854625" w14:textId="77777777" w:rsidR="006E460D" w:rsidRPr="00F03D44" w:rsidRDefault="006E460D" w:rsidP="00297284">
            <w:pPr>
              <w:adjustRightInd w:val="0"/>
              <w:spacing w:after="0" w:line="240" w:lineRule="auto"/>
              <w:ind w:left="140" w:right="132"/>
              <w:contextualSpacing/>
              <w:jc w:val="both"/>
              <w:rPr>
                <w:rFonts w:ascii="Times New Roman" w:eastAsia="Calibri" w:hAnsi="Times New Roman" w:cs="Times New Roman"/>
                <w:b/>
                <w:bCs/>
                <w:sz w:val="24"/>
                <w:szCs w:val="24"/>
                <w:lang w:val="ru-RU"/>
              </w:rPr>
            </w:pPr>
            <w:r w:rsidRPr="00F03D44">
              <w:rPr>
                <w:rFonts w:ascii="Times New Roman" w:eastAsia="Calibri" w:hAnsi="Times New Roman" w:cs="Times New Roman"/>
                <w:bCs/>
                <w:sz w:val="24"/>
                <w:szCs w:val="24"/>
                <w:lang w:val="ru-RU"/>
              </w:rPr>
              <w:t xml:space="preserve">(участие в </w:t>
            </w:r>
            <w:r w:rsidRPr="00F03D44">
              <w:rPr>
                <w:rFonts w:ascii="Times New Roman" w:eastAsia="Calibri" w:hAnsi="Times New Roman" w:cs="Times New Roman"/>
                <w:sz w:val="24"/>
                <w:szCs w:val="24"/>
                <w:lang w:val="ru-RU"/>
              </w:rPr>
              <w:t>физкультурных мероприятиях и спортивных соревнованиях и иных мер</w:t>
            </w:r>
            <w:r w:rsidRPr="00F03D44">
              <w:rPr>
                <w:rFonts w:ascii="Times New Roman" w:eastAsia="Calibri" w:hAnsi="Times New Roman" w:cs="Times New Roman"/>
                <w:sz w:val="24"/>
                <w:szCs w:val="24"/>
                <w:lang w:val="ru-RU"/>
              </w:rPr>
              <w:t>о</w:t>
            </w:r>
            <w:r w:rsidRPr="00F03D44">
              <w:rPr>
                <w:rFonts w:ascii="Times New Roman" w:eastAsia="Calibri" w:hAnsi="Times New Roman" w:cs="Times New Roman"/>
                <w:sz w:val="24"/>
                <w:szCs w:val="24"/>
                <w:lang w:val="ru-RU"/>
              </w:rPr>
              <w:t>приятиях)</w:t>
            </w:r>
          </w:p>
        </w:tc>
        <w:tc>
          <w:tcPr>
            <w:tcW w:w="4536" w:type="dxa"/>
            <w:tcBorders>
              <w:top w:val="single" w:sz="4" w:space="0" w:color="000000"/>
              <w:left w:val="single" w:sz="4" w:space="0" w:color="000000"/>
              <w:bottom w:val="single" w:sz="4" w:space="0" w:color="000000"/>
              <w:right w:val="single" w:sz="4" w:space="0" w:color="000000"/>
            </w:tcBorders>
          </w:tcPr>
          <w:p w14:paraId="08E0E8B7"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sz w:val="24"/>
                <w:szCs w:val="24"/>
                <w:lang w:val="ru-RU"/>
              </w:rPr>
            </w:pPr>
            <w:r w:rsidRPr="00F03D44">
              <w:rPr>
                <w:rFonts w:ascii="Times New Roman" w:eastAsia="Times New Roman" w:hAnsi="Times New Roman" w:cs="Times New Roman"/>
                <w:sz w:val="24"/>
                <w:szCs w:val="24"/>
                <w:lang w:val="ru-RU"/>
              </w:rPr>
              <w:t>Участие в:</w:t>
            </w:r>
          </w:p>
          <w:p w14:paraId="374C5DEB"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sz w:val="24"/>
                <w:szCs w:val="24"/>
                <w:lang w:val="ru-RU"/>
              </w:rPr>
            </w:pPr>
            <w:r w:rsidRPr="00F03D44">
              <w:rPr>
                <w:rFonts w:ascii="Times New Roman" w:eastAsia="Times New Roman" w:hAnsi="Times New Roman" w:cs="Times New Roman"/>
                <w:sz w:val="24"/>
                <w:szCs w:val="24"/>
                <w:lang w:val="ru-RU"/>
              </w:rPr>
              <w:t xml:space="preserve">- физкультурных и спортивно-массовых </w:t>
            </w:r>
            <w:proofErr w:type="gramStart"/>
            <w:r w:rsidRPr="00F03D44">
              <w:rPr>
                <w:rFonts w:ascii="Times New Roman" w:eastAsia="Times New Roman" w:hAnsi="Times New Roman" w:cs="Times New Roman"/>
                <w:sz w:val="24"/>
                <w:szCs w:val="24"/>
                <w:lang w:val="ru-RU"/>
              </w:rPr>
              <w:t>мероприятиях</w:t>
            </w:r>
            <w:proofErr w:type="gramEnd"/>
            <w:r w:rsidRPr="00F03D44">
              <w:rPr>
                <w:rFonts w:ascii="Times New Roman" w:eastAsia="Times New Roman" w:hAnsi="Times New Roman" w:cs="Times New Roman"/>
                <w:sz w:val="24"/>
                <w:szCs w:val="24"/>
                <w:lang w:val="ru-RU"/>
              </w:rPr>
              <w:t>, спортивных соревнован</w:t>
            </w:r>
            <w:r w:rsidRPr="00F03D44">
              <w:rPr>
                <w:rFonts w:ascii="Times New Roman" w:eastAsia="Times New Roman" w:hAnsi="Times New Roman" w:cs="Times New Roman"/>
                <w:sz w:val="24"/>
                <w:szCs w:val="24"/>
                <w:lang w:val="ru-RU"/>
              </w:rPr>
              <w:t>и</w:t>
            </w:r>
            <w:r w:rsidRPr="00F03D44">
              <w:rPr>
                <w:rFonts w:ascii="Times New Roman" w:eastAsia="Times New Roman" w:hAnsi="Times New Roman" w:cs="Times New Roman"/>
                <w:sz w:val="24"/>
                <w:szCs w:val="24"/>
                <w:lang w:val="ru-RU"/>
              </w:rPr>
              <w:t>ях,  в том числе в</w:t>
            </w:r>
            <w:r w:rsidRPr="00F03D44">
              <w:rPr>
                <w:rFonts w:ascii="Times New Roman" w:eastAsia="Times New Roman" w:hAnsi="Times New Roman" w:cs="Times New Roman"/>
                <w:bCs/>
                <w:sz w:val="24"/>
                <w:szCs w:val="24"/>
                <w:lang w:val="ru-RU"/>
              </w:rPr>
              <w:t xml:space="preserve"> парадах, </w:t>
            </w:r>
            <w:r w:rsidRPr="00F03D44">
              <w:rPr>
                <w:rFonts w:ascii="Times New Roman" w:eastAsia="Times New Roman" w:hAnsi="Times New Roman" w:cs="Times New Roman"/>
                <w:sz w:val="24"/>
                <w:szCs w:val="24"/>
                <w:lang w:val="ru-RU"/>
              </w:rPr>
              <w:t>церемониях</w:t>
            </w:r>
            <w:r w:rsidRPr="00F03D44">
              <w:rPr>
                <w:rFonts w:ascii="Times New Roman" w:eastAsia="Times New Roman" w:hAnsi="Times New Roman" w:cs="Times New Roman"/>
                <w:bCs/>
                <w:sz w:val="24"/>
                <w:szCs w:val="24"/>
                <w:lang w:val="ru-RU"/>
              </w:rPr>
              <w:t xml:space="preserve"> открытия (закрытия), </w:t>
            </w:r>
            <w:r w:rsidRPr="00F03D44">
              <w:rPr>
                <w:rFonts w:ascii="Times New Roman" w:eastAsia="Times New Roman" w:hAnsi="Times New Roman" w:cs="Times New Roman"/>
                <w:sz w:val="24"/>
                <w:szCs w:val="24"/>
                <w:lang w:val="ru-RU"/>
              </w:rPr>
              <w:t>награждения на ук</w:t>
            </w:r>
            <w:r w:rsidRPr="00F03D44">
              <w:rPr>
                <w:rFonts w:ascii="Times New Roman" w:eastAsia="Times New Roman" w:hAnsi="Times New Roman" w:cs="Times New Roman"/>
                <w:sz w:val="24"/>
                <w:szCs w:val="24"/>
                <w:lang w:val="ru-RU"/>
              </w:rPr>
              <w:t>а</w:t>
            </w:r>
            <w:r w:rsidRPr="00F03D44">
              <w:rPr>
                <w:rFonts w:ascii="Times New Roman" w:eastAsia="Times New Roman" w:hAnsi="Times New Roman" w:cs="Times New Roman"/>
                <w:sz w:val="24"/>
                <w:szCs w:val="24"/>
                <w:lang w:val="ru-RU"/>
              </w:rPr>
              <w:t>занных мероприятиях;</w:t>
            </w:r>
          </w:p>
          <w:p w14:paraId="49819FE3" w14:textId="202D6A59" w:rsidR="006E460D" w:rsidRPr="00F118CD" w:rsidRDefault="006E460D" w:rsidP="00F118CD">
            <w:pPr>
              <w:tabs>
                <w:tab w:val="left" w:pos="5812"/>
              </w:tabs>
              <w:spacing w:after="0" w:line="240" w:lineRule="auto"/>
              <w:ind w:left="137"/>
              <w:contextualSpacing/>
              <w:rPr>
                <w:rFonts w:ascii="Times New Roman" w:eastAsia="Times New Roman" w:hAnsi="Times New Roman" w:cs="Times New Roman"/>
                <w:sz w:val="24"/>
                <w:szCs w:val="24"/>
                <w:shd w:val="clear" w:color="auto" w:fill="FFFFFF"/>
                <w:lang w:val="ru-RU"/>
              </w:rPr>
            </w:pPr>
            <w:r w:rsidRPr="00F03D44">
              <w:rPr>
                <w:rFonts w:ascii="Times New Roman" w:eastAsia="Times New Roman" w:hAnsi="Times New Roman" w:cs="Times New Roman"/>
                <w:sz w:val="24"/>
                <w:szCs w:val="24"/>
                <w:shd w:val="clear" w:color="auto" w:fill="FFFFFF"/>
                <w:lang w:val="ru-RU"/>
              </w:rPr>
              <w:t>- тематических физкультурно-спортивных праздниках, организуемых в том числе организацией, реализующей дополн</w:t>
            </w:r>
            <w:r w:rsidRPr="00F03D44">
              <w:rPr>
                <w:rFonts w:ascii="Times New Roman" w:eastAsia="Times New Roman" w:hAnsi="Times New Roman" w:cs="Times New Roman"/>
                <w:sz w:val="24"/>
                <w:szCs w:val="24"/>
                <w:shd w:val="clear" w:color="auto" w:fill="FFFFFF"/>
                <w:lang w:val="ru-RU"/>
              </w:rPr>
              <w:t>и</w:t>
            </w:r>
            <w:r w:rsidRPr="00F03D44">
              <w:rPr>
                <w:rFonts w:ascii="Times New Roman" w:eastAsia="Times New Roman" w:hAnsi="Times New Roman" w:cs="Times New Roman"/>
                <w:sz w:val="24"/>
                <w:szCs w:val="24"/>
                <w:shd w:val="clear" w:color="auto" w:fill="FFFFFF"/>
                <w:lang w:val="ru-RU"/>
              </w:rPr>
              <w:t>тельные образовательные п</w:t>
            </w:r>
            <w:r w:rsidR="00F118CD">
              <w:rPr>
                <w:rFonts w:ascii="Times New Roman" w:eastAsia="Times New Roman" w:hAnsi="Times New Roman" w:cs="Times New Roman"/>
                <w:sz w:val="24"/>
                <w:szCs w:val="24"/>
                <w:shd w:val="clear" w:color="auto" w:fill="FFFFFF"/>
                <w:lang w:val="ru-RU"/>
              </w:rPr>
              <w:t>рограммы спортивной подготовки</w:t>
            </w:r>
          </w:p>
        </w:tc>
        <w:tc>
          <w:tcPr>
            <w:tcW w:w="1717" w:type="dxa"/>
            <w:tcBorders>
              <w:top w:val="single" w:sz="4" w:space="0" w:color="000000"/>
              <w:left w:val="single" w:sz="4" w:space="0" w:color="000000"/>
              <w:bottom w:val="single" w:sz="4" w:space="0" w:color="000000"/>
              <w:right w:val="single" w:sz="4" w:space="0" w:color="000000"/>
            </w:tcBorders>
          </w:tcPr>
          <w:p w14:paraId="0CDFB038"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r w:rsidR="006E460D" w:rsidRPr="00F03D44" w14:paraId="730E091B" w14:textId="77777777" w:rsidTr="00297284">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45CBBA48"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33B648A7"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Развитие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творческого</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мышления</w:t>
            </w:r>
            <w:proofErr w:type="spellEnd"/>
          </w:p>
        </w:tc>
      </w:tr>
      <w:tr w:rsidR="006E460D" w:rsidRPr="00F03D44" w14:paraId="100C6EBA" w14:textId="77777777" w:rsidTr="009E4F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7C8033DC"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4.1.</w:t>
            </w:r>
          </w:p>
        </w:tc>
        <w:tc>
          <w:tcPr>
            <w:tcW w:w="3402" w:type="dxa"/>
            <w:tcBorders>
              <w:top w:val="single" w:sz="4" w:space="0" w:color="000000"/>
              <w:left w:val="single" w:sz="4" w:space="0" w:color="auto"/>
              <w:bottom w:val="single" w:sz="4" w:space="0" w:color="000000"/>
              <w:right w:val="single" w:sz="4" w:space="0" w:color="000000"/>
            </w:tcBorders>
            <w:hideMark/>
          </w:tcPr>
          <w:p w14:paraId="5D528438"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Практическая подготовка (формирование умений и навыков, способствующих д</w:t>
            </w:r>
            <w:r w:rsidRPr="00F03D44">
              <w:rPr>
                <w:rFonts w:ascii="Times New Roman" w:eastAsia="Times New Roman" w:hAnsi="Times New Roman" w:cs="Times New Roman"/>
                <w:bCs/>
                <w:sz w:val="24"/>
                <w:szCs w:val="24"/>
                <w:lang w:val="ru-RU"/>
              </w:rPr>
              <w:t>о</w:t>
            </w:r>
            <w:r w:rsidRPr="00F03D44">
              <w:rPr>
                <w:rFonts w:ascii="Times New Roman" w:eastAsia="Times New Roman" w:hAnsi="Times New Roman" w:cs="Times New Roman"/>
                <w:bCs/>
                <w:sz w:val="24"/>
                <w:szCs w:val="24"/>
                <w:lang w:val="ru-RU"/>
              </w:rPr>
              <w:t>стижению спортивных резул</w:t>
            </w:r>
            <w:r w:rsidRPr="00F03D44">
              <w:rPr>
                <w:rFonts w:ascii="Times New Roman" w:eastAsia="Times New Roman" w:hAnsi="Times New Roman" w:cs="Times New Roman"/>
                <w:bCs/>
                <w:sz w:val="24"/>
                <w:szCs w:val="24"/>
                <w:lang w:val="ru-RU"/>
              </w:rPr>
              <w:t>ь</w:t>
            </w:r>
            <w:r w:rsidRPr="00F03D44">
              <w:rPr>
                <w:rFonts w:ascii="Times New Roman" w:eastAsia="Times New Roman" w:hAnsi="Times New Roman" w:cs="Times New Roman"/>
                <w:bCs/>
                <w:sz w:val="24"/>
                <w:szCs w:val="24"/>
                <w:lang w:val="ru-RU"/>
              </w:rPr>
              <w:t>татов)</w:t>
            </w:r>
          </w:p>
        </w:tc>
        <w:tc>
          <w:tcPr>
            <w:tcW w:w="4536" w:type="dxa"/>
            <w:tcBorders>
              <w:top w:val="single" w:sz="4" w:space="0" w:color="000000"/>
              <w:left w:val="single" w:sz="4" w:space="0" w:color="000000"/>
              <w:bottom w:val="single" w:sz="4" w:space="0" w:color="000000"/>
              <w:right w:val="single" w:sz="4" w:space="0" w:color="000000"/>
            </w:tcBorders>
            <w:hideMark/>
          </w:tcPr>
          <w:p w14:paraId="41A73794"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Семинары, мастер-классы, показател</w:t>
            </w:r>
            <w:r w:rsidRPr="00F03D44">
              <w:rPr>
                <w:rFonts w:ascii="Times New Roman" w:eastAsia="Times New Roman" w:hAnsi="Times New Roman" w:cs="Times New Roman"/>
                <w:b/>
                <w:sz w:val="24"/>
                <w:szCs w:val="24"/>
                <w:lang w:val="ru-RU"/>
              </w:rPr>
              <w:t>ь</w:t>
            </w:r>
            <w:r w:rsidRPr="00F03D44">
              <w:rPr>
                <w:rFonts w:ascii="Times New Roman" w:eastAsia="Times New Roman" w:hAnsi="Times New Roman" w:cs="Times New Roman"/>
                <w:b/>
                <w:sz w:val="24"/>
                <w:szCs w:val="24"/>
                <w:lang w:val="ru-RU"/>
              </w:rPr>
              <w:t>ные выступления для обучающихся, направленные на:</w:t>
            </w:r>
          </w:p>
          <w:p w14:paraId="470BFD6F"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умений и навыков, сп</w:t>
            </w:r>
            <w:r w:rsidRPr="00F03D44">
              <w:rPr>
                <w:rFonts w:ascii="Times New Roman" w:eastAsia="Times New Roman" w:hAnsi="Times New Roman" w:cs="Times New Roman"/>
                <w:bCs/>
                <w:sz w:val="24"/>
                <w:szCs w:val="24"/>
                <w:lang w:val="ru-RU"/>
              </w:rPr>
              <w:t>о</w:t>
            </w:r>
            <w:r w:rsidRPr="00F03D44">
              <w:rPr>
                <w:rFonts w:ascii="Times New Roman" w:eastAsia="Times New Roman" w:hAnsi="Times New Roman" w:cs="Times New Roman"/>
                <w:bCs/>
                <w:sz w:val="24"/>
                <w:szCs w:val="24"/>
                <w:lang w:val="ru-RU"/>
              </w:rPr>
              <w:t>собствующих достижению спортивных результатов;</w:t>
            </w:r>
          </w:p>
          <w:p w14:paraId="32066EE8"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развитие навыков юных спортсменов и их мотивации к формированию культуры спортивного поведения, воспитания тол</w:t>
            </w:r>
            <w:r w:rsidRPr="00F03D44">
              <w:rPr>
                <w:rFonts w:ascii="Times New Roman" w:eastAsia="Times New Roman" w:hAnsi="Times New Roman" w:cs="Times New Roman"/>
                <w:bCs/>
                <w:sz w:val="24"/>
                <w:szCs w:val="24"/>
                <w:lang w:val="ru-RU"/>
              </w:rPr>
              <w:t>е</w:t>
            </w:r>
            <w:r w:rsidRPr="00F03D44">
              <w:rPr>
                <w:rFonts w:ascii="Times New Roman" w:eastAsia="Times New Roman" w:hAnsi="Times New Roman" w:cs="Times New Roman"/>
                <w:bCs/>
                <w:sz w:val="24"/>
                <w:szCs w:val="24"/>
                <w:lang w:val="ru-RU"/>
              </w:rPr>
              <w:t>рантности и взаимоуважения;</w:t>
            </w:r>
          </w:p>
          <w:p w14:paraId="3BD97D1E" w14:textId="77777777" w:rsidR="006E460D" w:rsidRPr="00F03D44" w:rsidRDefault="006E460D" w:rsidP="00297284">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правомерное  поведение болельщиков;</w:t>
            </w:r>
          </w:p>
          <w:p w14:paraId="55B4BFC7" w14:textId="1EA46359" w:rsidR="006E460D" w:rsidRPr="00F118CD" w:rsidRDefault="006E460D" w:rsidP="00F118CD">
            <w:pPr>
              <w:tabs>
                <w:tab w:val="left" w:pos="5812"/>
              </w:tabs>
              <w:spacing w:after="0" w:line="240" w:lineRule="auto"/>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расширение об</w:t>
            </w:r>
            <w:r w:rsidR="00F118CD">
              <w:rPr>
                <w:rFonts w:ascii="Times New Roman" w:eastAsia="Times New Roman" w:hAnsi="Times New Roman" w:cs="Times New Roman"/>
                <w:bCs/>
                <w:sz w:val="24"/>
                <w:szCs w:val="24"/>
                <w:lang w:val="ru-RU"/>
              </w:rPr>
              <w:t>щего кругозора юных спортсменов</w:t>
            </w:r>
          </w:p>
        </w:tc>
        <w:tc>
          <w:tcPr>
            <w:tcW w:w="1717" w:type="dxa"/>
            <w:tcBorders>
              <w:top w:val="single" w:sz="4" w:space="0" w:color="000000"/>
              <w:left w:val="single" w:sz="4" w:space="0" w:color="000000"/>
              <w:bottom w:val="single" w:sz="4" w:space="0" w:color="000000"/>
              <w:right w:val="single" w:sz="4" w:space="0" w:color="000000"/>
            </w:tcBorders>
          </w:tcPr>
          <w:p w14:paraId="122E29F6" w14:textId="77777777" w:rsidR="006E460D" w:rsidRPr="00F03D44" w:rsidRDefault="006E460D" w:rsidP="00297284">
            <w:pPr>
              <w:tabs>
                <w:tab w:val="left" w:pos="5812"/>
              </w:tabs>
              <w:spacing w:after="0" w:line="240" w:lineRule="auto"/>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w:t>
            </w:r>
            <w:proofErr w:type="spellStart"/>
            <w:r w:rsidRPr="00F03D44">
              <w:rPr>
                <w:rFonts w:ascii="Times New Roman" w:eastAsia="Times New Roman" w:hAnsi="Times New Roman" w:cs="Times New Roman"/>
                <w:sz w:val="24"/>
                <w:szCs w:val="24"/>
              </w:rPr>
              <w:t>года</w:t>
            </w:r>
            <w:proofErr w:type="spellEnd"/>
          </w:p>
        </w:tc>
      </w:tr>
    </w:tbl>
    <w:p w14:paraId="6B5C2EF7" w14:textId="77777777" w:rsidR="006E460D" w:rsidRDefault="006E460D" w:rsidP="006E460D">
      <w:pPr>
        <w:pStyle w:val="af7"/>
        <w:tabs>
          <w:tab w:val="left" w:pos="1276"/>
        </w:tabs>
        <w:ind w:left="709"/>
        <w:contextualSpacing/>
        <w:jc w:val="both"/>
        <w:rPr>
          <w:rFonts w:ascii="Times New Roman" w:hAnsi="Times New Roman" w:cs="Times New Roman"/>
          <w:sz w:val="20"/>
          <w:szCs w:val="20"/>
        </w:rPr>
      </w:pPr>
    </w:p>
    <w:p w14:paraId="3752E802" w14:textId="001B8A86" w:rsidR="006E460D" w:rsidRDefault="006E460D" w:rsidP="00F118CD">
      <w:pPr>
        <w:pStyle w:val="af7"/>
        <w:tabs>
          <w:tab w:val="left" w:pos="1276"/>
        </w:tabs>
        <w:contextualSpacing/>
        <w:jc w:val="both"/>
        <w:rPr>
          <w:rFonts w:ascii="Times New Roman" w:hAnsi="Times New Roman" w:cs="Times New Roman"/>
          <w:sz w:val="28"/>
          <w:szCs w:val="28"/>
        </w:rPr>
      </w:pPr>
    </w:p>
    <w:p w14:paraId="5AD9C774" w14:textId="4D7B8BB4" w:rsidR="000755A9" w:rsidRDefault="000A56EA" w:rsidP="000A56EA">
      <w:pPr>
        <w:pStyle w:val="af7"/>
        <w:tabs>
          <w:tab w:val="left" w:pos="0"/>
          <w:tab w:val="left" w:pos="1276"/>
        </w:tabs>
        <w:suppressAutoHyphens w:val="0"/>
        <w:ind w:left="568"/>
        <w:jc w:val="center"/>
        <w:rPr>
          <w:rFonts w:ascii="Times New Roman" w:hAnsi="Times New Roman" w:cs="Times New Roman"/>
          <w:b/>
          <w:bCs/>
          <w:sz w:val="28"/>
          <w:szCs w:val="28"/>
        </w:rPr>
      </w:pPr>
      <w:r w:rsidRPr="005E70EE">
        <w:rPr>
          <w:rFonts w:ascii="Times New Roman" w:hAnsi="Times New Roman" w:cs="Times New Roman"/>
          <w:b/>
          <w:bCs/>
          <w:sz w:val="28"/>
          <w:szCs w:val="28"/>
        </w:rPr>
        <w:t xml:space="preserve">План мероприятий, направленный на предотвращение </w:t>
      </w:r>
      <w:r>
        <w:rPr>
          <w:rFonts w:ascii="Times New Roman" w:hAnsi="Times New Roman" w:cs="Times New Roman"/>
          <w:b/>
          <w:bCs/>
          <w:sz w:val="28"/>
          <w:szCs w:val="28"/>
        </w:rPr>
        <w:t xml:space="preserve">допинга </w:t>
      </w:r>
      <w:proofErr w:type="gramStart"/>
      <w:r>
        <w:rPr>
          <w:rFonts w:ascii="Times New Roman" w:hAnsi="Times New Roman" w:cs="Times New Roman"/>
          <w:b/>
          <w:bCs/>
          <w:sz w:val="28"/>
          <w:szCs w:val="28"/>
        </w:rPr>
        <w:t>в</w:t>
      </w:r>
      <w:proofErr w:type="gramEnd"/>
      <w:r>
        <w:rPr>
          <w:rFonts w:ascii="Times New Roman" w:hAnsi="Times New Roman" w:cs="Times New Roman"/>
          <w:b/>
          <w:bCs/>
          <w:sz w:val="28"/>
          <w:szCs w:val="28"/>
        </w:rPr>
        <w:t xml:space="preserve"> </w:t>
      </w:r>
    </w:p>
    <w:p w14:paraId="353DE5EB" w14:textId="6FC59810" w:rsidR="000A56EA" w:rsidRPr="005E70EE" w:rsidRDefault="000A56EA" w:rsidP="000A56EA">
      <w:pPr>
        <w:pStyle w:val="af7"/>
        <w:tabs>
          <w:tab w:val="left" w:pos="0"/>
          <w:tab w:val="left" w:pos="1276"/>
        </w:tabs>
        <w:suppressAutoHyphens w:val="0"/>
        <w:ind w:left="568"/>
        <w:jc w:val="center"/>
        <w:rPr>
          <w:rFonts w:ascii="Times New Roman" w:hAnsi="Times New Roman" w:cs="Times New Roman"/>
          <w:b/>
          <w:sz w:val="28"/>
          <w:szCs w:val="28"/>
        </w:rPr>
      </w:pPr>
      <w:proofErr w:type="gramStart"/>
      <w:r>
        <w:rPr>
          <w:rFonts w:ascii="Times New Roman" w:hAnsi="Times New Roman" w:cs="Times New Roman"/>
          <w:b/>
          <w:bCs/>
          <w:sz w:val="28"/>
          <w:szCs w:val="28"/>
        </w:rPr>
        <w:t>спо</w:t>
      </w:r>
      <w:r>
        <w:rPr>
          <w:rFonts w:ascii="Times New Roman" w:hAnsi="Times New Roman" w:cs="Times New Roman"/>
          <w:b/>
          <w:bCs/>
          <w:sz w:val="28"/>
          <w:szCs w:val="28"/>
        </w:rPr>
        <w:t>р</w:t>
      </w:r>
      <w:r>
        <w:rPr>
          <w:rFonts w:ascii="Times New Roman" w:hAnsi="Times New Roman" w:cs="Times New Roman"/>
          <w:b/>
          <w:bCs/>
          <w:sz w:val="28"/>
          <w:szCs w:val="28"/>
        </w:rPr>
        <w:t>те</w:t>
      </w:r>
      <w:proofErr w:type="gramEnd"/>
      <w:r>
        <w:rPr>
          <w:rFonts w:ascii="Times New Roman" w:hAnsi="Times New Roman" w:cs="Times New Roman"/>
          <w:b/>
          <w:bCs/>
          <w:sz w:val="28"/>
          <w:szCs w:val="28"/>
        </w:rPr>
        <w:t xml:space="preserve"> и борьбу с ним.</w:t>
      </w:r>
    </w:p>
    <w:p w14:paraId="22AA4848" w14:textId="77777777" w:rsidR="000A56EA" w:rsidRPr="005E70EE" w:rsidRDefault="000A56EA" w:rsidP="000A56EA">
      <w:pPr>
        <w:pStyle w:val="af7"/>
        <w:tabs>
          <w:tab w:val="left" w:pos="0"/>
          <w:tab w:val="left" w:pos="1276"/>
        </w:tabs>
        <w:rPr>
          <w:rFonts w:ascii="Times New Roman" w:hAnsi="Times New Roman" w:cs="Times New Roman"/>
          <w:sz w:val="28"/>
          <w:szCs w:val="28"/>
        </w:rPr>
      </w:pPr>
    </w:p>
    <w:p w14:paraId="79A3B8CF" w14:textId="18AB6ADB" w:rsidR="000A56EA" w:rsidRPr="005E70EE" w:rsidRDefault="000A56EA" w:rsidP="000A56EA">
      <w:pPr>
        <w:pStyle w:val="af7"/>
        <w:tabs>
          <w:tab w:val="left" w:pos="0"/>
          <w:tab w:val="left" w:pos="1276"/>
        </w:tabs>
        <w:spacing w:line="276" w:lineRule="auto"/>
        <w:ind w:firstLine="709"/>
        <w:jc w:val="both"/>
        <w:rPr>
          <w:rFonts w:ascii="Times New Roman" w:hAnsi="Times New Roman" w:cs="Times New Roman"/>
          <w:sz w:val="28"/>
          <w:szCs w:val="28"/>
        </w:rPr>
      </w:pPr>
      <w:proofErr w:type="gramStart"/>
      <w:r w:rsidRPr="005E70EE">
        <w:rPr>
          <w:rFonts w:ascii="Times New Roman" w:hAnsi="Times New Roman" w:cs="Times New Roman"/>
          <w:sz w:val="28"/>
          <w:szCs w:val="28"/>
        </w:rPr>
        <w:t xml:space="preserve">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w:t>
      </w:r>
      <w:r w:rsidRPr="005E70EE">
        <w:rPr>
          <w:rFonts w:ascii="Times New Roman" w:hAnsi="Times New Roman" w:cs="Times New Roman"/>
          <w:sz w:val="28"/>
          <w:szCs w:val="28"/>
        </w:rPr>
        <w:lastRenderedPageBreak/>
        <w:t>до них доводятся сведения о последствиях допинга в</w:t>
      </w:r>
      <w:proofErr w:type="gramEnd"/>
      <w:r w:rsidR="00D56464">
        <w:rPr>
          <w:rFonts w:ascii="Times New Roman" w:hAnsi="Times New Roman" w:cs="Times New Roman"/>
          <w:sz w:val="28"/>
          <w:szCs w:val="28"/>
        </w:rPr>
        <w:t xml:space="preserve"> </w:t>
      </w:r>
      <w:proofErr w:type="gramStart"/>
      <w:r w:rsidRPr="005E70EE">
        <w:rPr>
          <w:rFonts w:ascii="Times New Roman" w:hAnsi="Times New Roman" w:cs="Times New Roman"/>
          <w:sz w:val="28"/>
          <w:szCs w:val="28"/>
        </w:rPr>
        <w:t>спорте</w:t>
      </w:r>
      <w:proofErr w:type="gramEnd"/>
      <w:r w:rsidRPr="005E70EE">
        <w:rPr>
          <w:rFonts w:ascii="Times New Roman" w:hAnsi="Times New Roman" w:cs="Times New Roman"/>
          <w:sz w:val="28"/>
          <w:szCs w:val="28"/>
        </w:rPr>
        <w:t xml:space="preserve">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14:paraId="18F5E86B" w14:textId="77777777" w:rsidR="000A56EA" w:rsidRPr="005E70EE" w:rsidRDefault="000A56EA" w:rsidP="000A56EA">
      <w:pPr>
        <w:pStyle w:val="af7"/>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 xml:space="preserve">Меры, направленные на предотвращение применения допинга в спорте и борьбе с ним, включают следующие мероприятия: - проведение 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w:t>
      </w:r>
    </w:p>
    <w:p w14:paraId="2CE2173B" w14:textId="77777777" w:rsidR="000A56EA" w:rsidRPr="005E70EE" w:rsidRDefault="000A56EA" w:rsidP="000A56EA">
      <w:pPr>
        <w:pStyle w:val="af7"/>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 xml:space="preserve">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14:paraId="78A1FB69" w14:textId="77777777" w:rsidR="000A56EA" w:rsidRPr="005E70EE" w:rsidRDefault="000A56EA" w:rsidP="000A56EA">
      <w:pPr>
        <w:pStyle w:val="af7"/>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Допинг определяется как совершение одного или нескольких нарушений антидопинговых правил. К нарушениям антидопинговых правил относятся:</w:t>
      </w:r>
    </w:p>
    <w:p w14:paraId="7936E832"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1. Наличие запрещенной субстанции, или ее метаболитов, или маркеров в пробе, взятой у спортсмена. </w:t>
      </w:r>
    </w:p>
    <w:p w14:paraId="4A76CC83"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2. Использование или попытка использования спортсменом запрещенной субстанции или запрещенного метода. </w:t>
      </w:r>
    </w:p>
    <w:p w14:paraId="4A908B4A"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3. Уклонение, отказ или неявка спортсмена на процедуру сдачи проб. </w:t>
      </w:r>
    </w:p>
    <w:p w14:paraId="263C7D96"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4. Нарушение спортсменом порядка предоставления информации о местонахождении. </w:t>
      </w:r>
    </w:p>
    <w:p w14:paraId="79AAA5F3" w14:textId="032F1FC4"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5. Фальсификация или попытка фальсификации любой составляющей допинг</w:t>
      </w:r>
      <w:r w:rsidR="00D56464">
        <w:rPr>
          <w:rFonts w:ascii="Times New Roman" w:hAnsi="Times New Roman" w:cs="Times New Roman"/>
          <w:sz w:val="28"/>
          <w:szCs w:val="28"/>
        </w:rPr>
        <w:t xml:space="preserve"> </w:t>
      </w:r>
      <w:r w:rsidRPr="005E70EE">
        <w:rPr>
          <w:rFonts w:ascii="Times New Roman" w:hAnsi="Times New Roman" w:cs="Times New Roman"/>
          <w:sz w:val="28"/>
          <w:szCs w:val="28"/>
        </w:rPr>
        <w:t xml:space="preserve">контроля со стороны спортсмена или иного лица. </w:t>
      </w:r>
    </w:p>
    <w:p w14:paraId="22AD5FE7"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6. Обладание запрещенной субстанцией или запрещенным методом со стороны спортсмена или персонала спортсмена.</w:t>
      </w:r>
    </w:p>
    <w:p w14:paraId="7044E7DF"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 7. Распространение или попытка распространения любой запрещенной субстанции или запрещенного метода спортсменом или иным лицом. </w:t>
      </w:r>
    </w:p>
    <w:p w14:paraId="1E8056BE"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w:t>
      </w:r>
    </w:p>
    <w:p w14:paraId="3C8C6CE6"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 9. Соучастие или попытка соучастия со стороны спортсмена или иного лица. </w:t>
      </w:r>
    </w:p>
    <w:p w14:paraId="723A7E08"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10. Запрещенное сотрудничество со стороны спортсмена или иного лица. </w:t>
      </w:r>
    </w:p>
    <w:p w14:paraId="4901E7E0" w14:textId="77777777" w:rsidR="000A56EA" w:rsidRPr="005E70EE" w:rsidRDefault="000A56EA" w:rsidP="000A56EA">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14:paraId="60932DDF" w14:textId="77777777" w:rsidR="00B878BA" w:rsidRPr="005E70EE" w:rsidRDefault="000A56EA" w:rsidP="00B878BA">
      <w:pPr>
        <w:pStyle w:val="af7"/>
        <w:tabs>
          <w:tab w:val="left" w:pos="0"/>
          <w:tab w:val="left" w:pos="1276"/>
        </w:tabs>
        <w:spacing w:line="276" w:lineRule="auto"/>
        <w:ind w:firstLine="426"/>
        <w:jc w:val="both"/>
        <w:rPr>
          <w:rFonts w:ascii="Times New Roman" w:hAnsi="Times New Roman" w:cs="Times New Roman"/>
          <w:sz w:val="28"/>
          <w:szCs w:val="28"/>
        </w:rPr>
      </w:pPr>
      <w:r w:rsidRPr="005E70EE">
        <w:rPr>
          <w:rFonts w:ascii="Times New Roman" w:hAnsi="Times New Roman" w:cs="Times New Roman"/>
          <w:sz w:val="28"/>
          <w:szCs w:val="28"/>
        </w:rPr>
        <w:lastRenderedPageBreak/>
        <w:t xml:space="preserve"> 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w:t>
      </w:r>
      <w:r w:rsidR="00B878BA" w:rsidRPr="005E70EE">
        <w:rPr>
          <w:rFonts w:ascii="Times New Roman" w:hAnsi="Times New Roman" w:cs="Times New Roman"/>
          <w:sz w:val="28"/>
          <w:szCs w:val="28"/>
        </w:rPr>
        <w:t>«Антидопинг» на сайте организации со всеми необходимыми материалами и ссылками на сайт РАА «РУСАДА».</w:t>
      </w:r>
    </w:p>
    <w:p w14:paraId="428D8B90" w14:textId="77777777" w:rsidR="00B878BA" w:rsidRDefault="00B878BA" w:rsidP="000A56EA">
      <w:pPr>
        <w:pStyle w:val="af7"/>
        <w:tabs>
          <w:tab w:val="left" w:pos="0"/>
          <w:tab w:val="left" w:pos="1276"/>
        </w:tabs>
        <w:spacing w:line="276" w:lineRule="auto"/>
        <w:ind w:firstLine="426"/>
        <w:jc w:val="both"/>
        <w:rPr>
          <w:rFonts w:ascii="Times New Roman" w:hAnsi="Times New Roman" w:cs="Times New Roman"/>
          <w:sz w:val="28"/>
          <w:szCs w:val="28"/>
        </w:rPr>
      </w:pPr>
    </w:p>
    <w:p w14:paraId="3B9DF146" w14:textId="5E95DEE1" w:rsidR="000A56EA" w:rsidRDefault="000A56EA" w:rsidP="00F118CD">
      <w:pPr>
        <w:pStyle w:val="af7"/>
        <w:tabs>
          <w:tab w:val="left" w:pos="1276"/>
        </w:tabs>
        <w:contextualSpacing/>
        <w:jc w:val="both"/>
        <w:rPr>
          <w:rFonts w:ascii="Times New Roman" w:hAnsi="Times New Roman" w:cs="Times New Roman"/>
          <w:sz w:val="28"/>
          <w:szCs w:val="28"/>
        </w:rPr>
      </w:pPr>
    </w:p>
    <w:tbl>
      <w:tblPr>
        <w:tblpPr w:leftFromText="180" w:rightFromText="180" w:vertAnchor="text" w:horzAnchor="margin" w:tblpX="-557" w:tblpY="-832"/>
        <w:tblOverlap w:val="never"/>
        <w:tblW w:w="10925" w:type="dxa"/>
        <w:tblLayout w:type="fixed"/>
        <w:tblCellMar>
          <w:left w:w="10" w:type="dxa"/>
          <w:right w:w="10" w:type="dxa"/>
        </w:tblCellMar>
        <w:tblLook w:val="0000" w:firstRow="0" w:lastRow="0" w:firstColumn="0" w:lastColumn="0" w:noHBand="0" w:noVBand="0"/>
      </w:tblPr>
      <w:tblGrid>
        <w:gridCol w:w="1765"/>
        <w:gridCol w:w="2356"/>
        <w:gridCol w:w="1985"/>
        <w:gridCol w:w="3080"/>
        <w:gridCol w:w="1739"/>
      </w:tblGrid>
      <w:tr w:rsidR="000A56EA" w:rsidRPr="000031C3" w14:paraId="3A35D3DA" w14:textId="77777777" w:rsidTr="00DB2A9E">
        <w:trPr>
          <w:trHeight w:hRule="exact" w:val="879"/>
        </w:trPr>
        <w:tc>
          <w:tcPr>
            <w:tcW w:w="10925" w:type="dxa"/>
            <w:gridSpan w:val="5"/>
            <w:tcBorders>
              <w:bottom w:val="single" w:sz="4" w:space="0" w:color="auto"/>
            </w:tcBorders>
            <w:shd w:val="clear" w:color="auto" w:fill="FFFFFF"/>
            <w:vAlign w:val="center"/>
          </w:tcPr>
          <w:p w14:paraId="628E3673" w14:textId="77777777" w:rsidR="000A56EA" w:rsidRDefault="000A56EA" w:rsidP="00D56464">
            <w:pPr>
              <w:pStyle w:val="af7"/>
              <w:tabs>
                <w:tab w:val="left" w:pos="0"/>
                <w:tab w:val="left" w:pos="1276"/>
              </w:tabs>
              <w:spacing w:line="276" w:lineRule="auto"/>
              <w:jc w:val="center"/>
              <w:rPr>
                <w:rFonts w:ascii="Times New Roman" w:hAnsi="Times New Roman" w:cs="Times New Roman"/>
                <w:b/>
                <w:sz w:val="28"/>
                <w:szCs w:val="28"/>
              </w:rPr>
            </w:pPr>
          </w:p>
          <w:p w14:paraId="04CBD351" w14:textId="77777777" w:rsidR="000A56EA" w:rsidRPr="005C2FB6" w:rsidRDefault="000A56EA" w:rsidP="00D56464">
            <w:pPr>
              <w:pStyle w:val="af7"/>
              <w:tabs>
                <w:tab w:val="left" w:pos="0"/>
                <w:tab w:val="left" w:pos="1276"/>
              </w:tabs>
              <w:spacing w:line="276" w:lineRule="auto"/>
              <w:jc w:val="center"/>
              <w:rPr>
                <w:rFonts w:ascii="Times New Roman" w:hAnsi="Times New Roman" w:cs="Times New Roman"/>
                <w:b/>
                <w:sz w:val="28"/>
                <w:szCs w:val="28"/>
              </w:rPr>
            </w:pPr>
            <w:r w:rsidRPr="005C2FB6">
              <w:rPr>
                <w:rFonts w:ascii="Times New Roman" w:hAnsi="Times New Roman" w:cs="Times New Roman"/>
                <w:b/>
                <w:sz w:val="28"/>
                <w:szCs w:val="28"/>
              </w:rPr>
              <w:t xml:space="preserve">План </w:t>
            </w:r>
            <w:r>
              <w:rPr>
                <w:rFonts w:ascii="Times New Roman" w:hAnsi="Times New Roman" w:cs="Times New Roman"/>
                <w:b/>
                <w:sz w:val="28"/>
                <w:szCs w:val="28"/>
              </w:rPr>
              <w:t xml:space="preserve">антидопинговых </w:t>
            </w:r>
            <w:r w:rsidRPr="005C2FB6">
              <w:rPr>
                <w:rFonts w:ascii="Times New Roman" w:hAnsi="Times New Roman" w:cs="Times New Roman"/>
                <w:b/>
                <w:sz w:val="28"/>
                <w:szCs w:val="28"/>
              </w:rPr>
              <w:t>мероприятий</w:t>
            </w:r>
          </w:p>
          <w:p w14:paraId="1A766F5E" w14:textId="77777777" w:rsidR="000A56EA" w:rsidRDefault="000A56EA" w:rsidP="00D56464">
            <w:pPr>
              <w:pStyle w:val="afff0"/>
              <w:ind w:firstLine="0"/>
              <w:jc w:val="center"/>
              <w:rPr>
                <w:color w:val="000000"/>
                <w:sz w:val="24"/>
                <w:szCs w:val="24"/>
              </w:rPr>
            </w:pPr>
          </w:p>
          <w:p w14:paraId="4C9B31AE" w14:textId="77777777" w:rsidR="000A56EA" w:rsidRDefault="000A56EA" w:rsidP="00D56464">
            <w:pPr>
              <w:pStyle w:val="afff0"/>
              <w:ind w:firstLine="0"/>
              <w:jc w:val="center"/>
              <w:rPr>
                <w:color w:val="000000"/>
                <w:sz w:val="24"/>
                <w:szCs w:val="24"/>
              </w:rPr>
            </w:pPr>
          </w:p>
          <w:p w14:paraId="78CDB374" w14:textId="77777777" w:rsidR="000A56EA" w:rsidRDefault="000A56EA" w:rsidP="00D56464">
            <w:pPr>
              <w:pStyle w:val="afff0"/>
              <w:ind w:firstLine="0"/>
              <w:jc w:val="center"/>
              <w:rPr>
                <w:color w:val="000000"/>
                <w:sz w:val="24"/>
                <w:szCs w:val="24"/>
              </w:rPr>
            </w:pPr>
          </w:p>
          <w:p w14:paraId="066A61C7" w14:textId="77777777" w:rsidR="000A56EA" w:rsidRPr="00262D21" w:rsidRDefault="000A56EA" w:rsidP="00D56464">
            <w:pPr>
              <w:pStyle w:val="afff0"/>
              <w:ind w:firstLine="0"/>
              <w:jc w:val="center"/>
              <w:rPr>
                <w:sz w:val="24"/>
                <w:szCs w:val="24"/>
              </w:rPr>
            </w:pPr>
          </w:p>
        </w:tc>
      </w:tr>
      <w:tr w:rsidR="000A56EA" w:rsidRPr="000031C3" w14:paraId="542740B3" w14:textId="77777777" w:rsidTr="00DB2A9E">
        <w:trPr>
          <w:trHeight w:hRule="exact" w:val="592"/>
        </w:trPr>
        <w:tc>
          <w:tcPr>
            <w:tcW w:w="1765" w:type="dxa"/>
            <w:tcBorders>
              <w:top w:val="single" w:sz="4" w:space="0" w:color="auto"/>
              <w:left w:val="single" w:sz="4" w:space="0" w:color="auto"/>
              <w:bottom w:val="single" w:sz="4" w:space="0" w:color="auto"/>
            </w:tcBorders>
            <w:shd w:val="clear" w:color="auto" w:fill="FFFFFF"/>
            <w:vAlign w:val="center"/>
          </w:tcPr>
          <w:p w14:paraId="3E0D33C1" w14:textId="77777777" w:rsidR="000A56EA" w:rsidRPr="0006794B" w:rsidRDefault="000A56EA" w:rsidP="00D56464">
            <w:pPr>
              <w:pStyle w:val="afff0"/>
              <w:ind w:firstLine="0"/>
              <w:jc w:val="center"/>
              <w:rPr>
                <w:sz w:val="20"/>
                <w:szCs w:val="20"/>
              </w:rPr>
            </w:pPr>
            <w:r w:rsidRPr="0006794B">
              <w:rPr>
                <w:sz w:val="20"/>
                <w:szCs w:val="20"/>
              </w:rPr>
              <w:t>Этап спортивной подготовки</w:t>
            </w:r>
          </w:p>
        </w:tc>
        <w:tc>
          <w:tcPr>
            <w:tcW w:w="2356" w:type="dxa"/>
            <w:tcBorders>
              <w:top w:val="single" w:sz="4" w:space="0" w:color="auto"/>
              <w:left w:val="single" w:sz="4" w:space="0" w:color="auto"/>
              <w:bottom w:val="single" w:sz="4" w:space="0" w:color="auto"/>
            </w:tcBorders>
            <w:shd w:val="clear" w:color="auto" w:fill="FFFFFF"/>
            <w:vAlign w:val="center"/>
          </w:tcPr>
          <w:p w14:paraId="1B8739A0" w14:textId="77777777" w:rsidR="000A56EA" w:rsidRPr="0006794B" w:rsidRDefault="000A56EA" w:rsidP="00D56464">
            <w:pPr>
              <w:pStyle w:val="afff0"/>
              <w:jc w:val="center"/>
              <w:rPr>
                <w:color w:val="000000"/>
                <w:sz w:val="20"/>
                <w:szCs w:val="20"/>
              </w:rPr>
            </w:pPr>
            <w:r w:rsidRPr="0006794B">
              <w:rPr>
                <w:color w:val="000000"/>
                <w:sz w:val="20"/>
                <w:szCs w:val="20"/>
              </w:rPr>
              <w:t>Вид программы</w:t>
            </w:r>
          </w:p>
        </w:tc>
        <w:tc>
          <w:tcPr>
            <w:tcW w:w="1985" w:type="dxa"/>
            <w:tcBorders>
              <w:top w:val="single" w:sz="4" w:space="0" w:color="auto"/>
              <w:left w:val="single" w:sz="4" w:space="0" w:color="auto"/>
              <w:bottom w:val="single" w:sz="4" w:space="0" w:color="auto"/>
            </w:tcBorders>
            <w:shd w:val="clear" w:color="auto" w:fill="FFFFFF"/>
            <w:vAlign w:val="center"/>
          </w:tcPr>
          <w:p w14:paraId="2DBA5FAE" w14:textId="77777777" w:rsidR="000A56EA" w:rsidRPr="0006794B" w:rsidRDefault="000A56EA" w:rsidP="00D56464">
            <w:pPr>
              <w:pStyle w:val="afff0"/>
              <w:ind w:firstLine="0"/>
              <w:jc w:val="center"/>
              <w:rPr>
                <w:color w:val="000000"/>
                <w:sz w:val="20"/>
                <w:szCs w:val="20"/>
              </w:rPr>
            </w:pPr>
            <w:r w:rsidRPr="0006794B">
              <w:rPr>
                <w:color w:val="000000"/>
                <w:sz w:val="20"/>
                <w:szCs w:val="20"/>
              </w:rPr>
              <w:t>Тема</w:t>
            </w:r>
          </w:p>
        </w:tc>
        <w:tc>
          <w:tcPr>
            <w:tcW w:w="3080" w:type="dxa"/>
            <w:tcBorders>
              <w:top w:val="single" w:sz="4" w:space="0" w:color="auto"/>
              <w:left w:val="single" w:sz="4" w:space="0" w:color="auto"/>
              <w:bottom w:val="single" w:sz="4" w:space="0" w:color="auto"/>
            </w:tcBorders>
            <w:shd w:val="clear" w:color="auto" w:fill="FFFFFF"/>
          </w:tcPr>
          <w:p w14:paraId="61F564A9" w14:textId="77777777" w:rsidR="000A56EA" w:rsidRPr="0006794B" w:rsidRDefault="000A56EA" w:rsidP="00D56464">
            <w:pPr>
              <w:pStyle w:val="afff0"/>
              <w:ind w:firstLine="0"/>
              <w:jc w:val="center"/>
              <w:rPr>
                <w:color w:val="000000"/>
                <w:sz w:val="20"/>
                <w:szCs w:val="20"/>
              </w:rPr>
            </w:pPr>
            <w:r w:rsidRPr="0006794B">
              <w:rPr>
                <w:color w:val="000000"/>
                <w:sz w:val="20"/>
                <w:szCs w:val="20"/>
              </w:rPr>
              <w:t>Ответственный за проведение м</w:t>
            </w:r>
            <w:r w:rsidRPr="0006794B">
              <w:rPr>
                <w:color w:val="000000"/>
                <w:sz w:val="20"/>
                <w:szCs w:val="20"/>
              </w:rPr>
              <w:t>е</w:t>
            </w:r>
            <w:r w:rsidRPr="0006794B">
              <w:rPr>
                <w:color w:val="000000"/>
                <w:sz w:val="20"/>
                <w:szCs w:val="20"/>
              </w:rPr>
              <w:t>роприятия</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1E23880E" w14:textId="77777777" w:rsidR="000A56EA" w:rsidRPr="0006794B" w:rsidRDefault="000A56EA" w:rsidP="00D56464">
            <w:pPr>
              <w:pStyle w:val="afff0"/>
              <w:ind w:firstLine="0"/>
              <w:jc w:val="center"/>
              <w:rPr>
                <w:color w:val="000000"/>
                <w:sz w:val="20"/>
                <w:szCs w:val="20"/>
              </w:rPr>
            </w:pPr>
            <w:r w:rsidRPr="0006794B">
              <w:rPr>
                <w:color w:val="000000"/>
                <w:sz w:val="20"/>
                <w:szCs w:val="20"/>
              </w:rPr>
              <w:t>Сроки проведения</w:t>
            </w:r>
          </w:p>
        </w:tc>
      </w:tr>
      <w:tr w:rsidR="000A56EA" w:rsidRPr="005C2FB6" w14:paraId="1FB0A708" w14:textId="77777777" w:rsidTr="00DB2A9E">
        <w:trPr>
          <w:trHeight w:hRule="exact" w:val="1174"/>
        </w:trPr>
        <w:tc>
          <w:tcPr>
            <w:tcW w:w="1765" w:type="dxa"/>
            <w:vMerge w:val="restart"/>
            <w:tcBorders>
              <w:top w:val="single" w:sz="4" w:space="0" w:color="auto"/>
              <w:left w:val="single" w:sz="4" w:space="0" w:color="auto"/>
            </w:tcBorders>
            <w:shd w:val="clear" w:color="auto" w:fill="FFFFFF"/>
            <w:vAlign w:val="center"/>
          </w:tcPr>
          <w:p w14:paraId="00E9F50A" w14:textId="77777777" w:rsidR="000A56EA" w:rsidRPr="0006794B" w:rsidRDefault="000A56EA" w:rsidP="00D56464">
            <w:pPr>
              <w:pStyle w:val="afff0"/>
              <w:ind w:firstLine="0"/>
              <w:jc w:val="center"/>
              <w:rPr>
                <w:sz w:val="20"/>
                <w:szCs w:val="20"/>
              </w:rPr>
            </w:pPr>
          </w:p>
          <w:p w14:paraId="2A6A243A" w14:textId="77777777" w:rsidR="000A56EA" w:rsidRPr="0006794B" w:rsidRDefault="000A56EA" w:rsidP="00D56464">
            <w:pPr>
              <w:pStyle w:val="afff0"/>
              <w:ind w:firstLine="0"/>
              <w:jc w:val="center"/>
              <w:rPr>
                <w:sz w:val="20"/>
                <w:szCs w:val="20"/>
              </w:rPr>
            </w:pPr>
          </w:p>
          <w:p w14:paraId="44FC8343" w14:textId="77777777" w:rsidR="000A56EA" w:rsidRPr="0006794B" w:rsidRDefault="000A56EA" w:rsidP="00D56464">
            <w:pPr>
              <w:pStyle w:val="afff0"/>
              <w:ind w:firstLine="0"/>
              <w:jc w:val="center"/>
              <w:rPr>
                <w:sz w:val="20"/>
                <w:szCs w:val="20"/>
              </w:rPr>
            </w:pPr>
          </w:p>
          <w:p w14:paraId="26447D8A" w14:textId="77777777" w:rsidR="000A56EA" w:rsidRPr="0006794B" w:rsidRDefault="000A56EA" w:rsidP="00D56464">
            <w:pPr>
              <w:pStyle w:val="afff0"/>
              <w:ind w:firstLine="0"/>
              <w:jc w:val="center"/>
              <w:rPr>
                <w:sz w:val="20"/>
                <w:szCs w:val="20"/>
              </w:rPr>
            </w:pPr>
          </w:p>
          <w:p w14:paraId="2C90F159" w14:textId="77777777" w:rsidR="000A56EA" w:rsidRPr="0006794B" w:rsidRDefault="000A56EA" w:rsidP="00D56464">
            <w:pPr>
              <w:pStyle w:val="afff0"/>
              <w:ind w:firstLine="0"/>
              <w:jc w:val="center"/>
              <w:rPr>
                <w:sz w:val="20"/>
                <w:szCs w:val="20"/>
              </w:rPr>
            </w:pPr>
          </w:p>
          <w:p w14:paraId="4F87B17B" w14:textId="77777777" w:rsidR="000A56EA" w:rsidRPr="0006794B" w:rsidRDefault="000A56EA" w:rsidP="00D56464">
            <w:pPr>
              <w:pStyle w:val="afff0"/>
              <w:ind w:firstLine="0"/>
              <w:jc w:val="center"/>
              <w:rPr>
                <w:sz w:val="20"/>
                <w:szCs w:val="20"/>
              </w:rPr>
            </w:pPr>
          </w:p>
          <w:p w14:paraId="23B0A6D5" w14:textId="77777777" w:rsidR="000A56EA" w:rsidRPr="0006794B" w:rsidRDefault="000A56EA" w:rsidP="00D56464">
            <w:pPr>
              <w:pStyle w:val="afff0"/>
              <w:ind w:firstLine="0"/>
              <w:jc w:val="center"/>
              <w:rPr>
                <w:sz w:val="20"/>
                <w:szCs w:val="20"/>
              </w:rPr>
            </w:pPr>
          </w:p>
          <w:p w14:paraId="4AFD097A" w14:textId="77777777" w:rsidR="000A56EA" w:rsidRPr="0006794B" w:rsidRDefault="000A56EA" w:rsidP="00D56464">
            <w:pPr>
              <w:pStyle w:val="afff0"/>
              <w:ind w:firstLine="0"/>
              <w:jc w:val="center"/>
              <w:rPr>
                <w:sz w:val="20"/>
                <w:szCs w:val="20"/>
              </w:rPr>
            </w:pPr>
          </w:p>
          <w:p w14:paraId="68616DD3" w14:textId="77777777" w:rsidR="000A56EA" w:rsidRPr="0006794B" w:rsidRDefault="000A56EA" w:rsidP="00D56464">
            <w:pPr>
              <w:pStyle w:val="afff0"/>
              <w:ind w:firstLine="0"/>
              <w:rPr>
                <w:sz w:val="20"/>
                <w:szCs w:val="20"/>
              </w:rPr>
            </w:pPr>
          </w:p>
        </w:tc>
        <w:tc>
          <w:tcPr>
            <w:tcW w:w="2356" w:type="dxa"/>
            <w:tcBorders>
              <w:top w:val="single" w:sz="4" w:space="0" w:color="auto"/>
              <w:left w:val="single" w:sz="4" w:space="0" w:color="auto"/>
            </w:tcBorders>
            <w:shd w:val="clear" w:color="auto" w:fill="FFFFFF"/>
            <w:vAlign w:val="center"/>
          </w:tcPr>
          <w:p w14:paraId="7CBF360E" w14:textId="77777777" w:rsidR="000A56EA" w:rsidRPr="0006794B" w:rsidRDefault="000A56EA" w:rsidP="00D56464">
            <w:pPr>
              <w:pStyle w:val="afff0"/>
              <w:ind w:firstLine="0"/>
              <w:jc w:val="center"/>
              <w:rPr>
                <w:sz w:val="20"/>
                <w:szCs w:val="20"/>
              </w:rPr>
            </w:pPr>
            <w:r w:rsidRPr="0006794B">
              <w:rPr>
                <w:sz w:val="20"/>
                <w:szCs w:val="20"/>
              </w:rPr>
              <w:t>1.Вперёд, за победой!</w:t>
            </w:r>
          </w:p>
        </w:tc>
        <w:tc>
          <w:tcPr>
            <w:tcW w:w="1985" w:type="dxa"/>
            <w:tcBorders>
              <w:top w:val="single" w:sz="4" w:space="0" w:color="auto"/>
              <w:left w:val="single" w:sz="4" w:space="0" w:color="auto"/>
            </w:tcBorders>
            <w:shd w:val="clear" w:color="auto" w:fill="FFFFFF"/>
            <w:vAlign w:val="center"/>
          </w:tcPr>
          <w:p w14:paraId="4E89A155" w14:textId="77777777" w:rsidR="000A56EA" w:rsidRPr="0006794B" w:rsidRDefault="000A56EA" w:rsidP="00D56464">
            <w:pPr>
              <w:pStyle w:val="afff0"/>
              <w:ind w:firstLine="0"/>
              <w:jc w:val="center"/>
              <w:rPr>
                <w:sz w:val="20"/>
                <w:szCs w:val="20"/>
              </w:rPr>
            </w:pPr>
            <w:r w:rsidRPr="0006794B">
              <w:rPr>
                <w:sz w:val="20"/>
                <w:szCs w:val="20"/>
              </w:rPr>
              <w:t>«Честный поединок»</w:t>
            </w:r>
          </w:p>
          <w:p w14:paraId="10FF299A" w14:textId="77777777" w:rsidR="000A56EA" w:rsidRPr="0006794B" w:rsidRDefault="000A56EA" w:rsidP="00D56464">
            <w:pPr>
              <w:pStyle w:val="afff0"/>
              <w:ind w:firstLine="0"/>
              <w:jc w:val="center"/>
              <w:rPr>
                <w:sz w:val="20"/>
                <w:szCs w:val="20"/>
              </w:rPr>
            </w:pPr>
          </w:p>
        </w:tc>
        <w:tc>
          <w:tcPr>
            <w:tcW w:w="3080" w:type="dxa"/>
            <w:tcBorders>
              <w:top w:val="single" w:sz="4" w:space="0" w:color="auto"/>
              <w:left w:val="single" w:sz="4" w:space="0" w:color="auto"/>
            </w:tcBorders>
            <w:shd w:val="clear" w:color="auto" w:fill="FFFFFF"/>
            <w:vAlign w:val="center"/>
          </w:tcPr>
          <w:p w14:paraId="27EBA5C1"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w:t>
            </w:r>
          </w:p>
        </w:tc>
        <w:tc>
          <w:tcPr>
            <w:tcW w:w="1739" w:type="dxa"/>
            <w:tcBorders>
              <w:top w:val="single" w:sz="4" w:space="0" w:color="auto"/>
              <w:left w:val="single" w:sz="4" w:space="0" w:color="auto"/>
              <w:right w:val="single" w:sz="4" w:space="0" w:color="auto"/>
            </w:tcBorders>
            <w:shd w:val="clear" w:color="auto" w:fill="FFFFFF"/>
          </w:tcPr>
          <w:p w14:paraId="1642A86B" w14:textId="77777777" w:rsidR="000A56EA" w:rsidRPr="0006794B" w:rsidRDefault="000A56EA" w:rsidP="00D56464">
            <w:pPr>
              <w:pStyle w:val="afff0"/>
              <w:ind w:firstLine="0"/>
              <w:jc w:val="center"/>
              <w:rPr>
                <w:sz w:val="20"/>
                <w:szCs w:val="20"/>
              </w:rPr>
            </w:pPr>
          </w:p>
          <w:p w14:paraId="1643D968" w14:textId="77777777" w:rsidR="000A56EA" w:rsidRPr="0006794B" w:rsidRDefault="000A56EA" w:rsidP="00D56464">
            <w:pPr>
              <w:pStyle w:val="afff0"/>
              <w:ind w:firstLine="0"/>
              <w:jc w:val="center"/>
              <w:rPr>
                <w:sz w:val="20"/>
                <w:szCs w:val="20"/>
              </w:rPr>
            </w:pPr>
            <w:r w:rsidRPr="0006794B">
              <w:rPr>
                <w:sz w:val="20"/>
                <w:szCs w:val="20"/>
              </w:rPr>
              <w:t>1-2 раза в год</w:t>
            </w:r>
          </w:p>
          <w:p w14:paraId="43F817AA" w14:textId="77777777" w:rsidR="000A56EA" w:rsidRPr="0006794B" w:rsidRDefault="000A56EA" w:rsidP="00D56464">
            <w:pPr>
              <w:pStyle w:val="afff0"/>
              <w:ind w:firstLine="0"/>
              <w:jc w:val="center"/>
              <w:rPr>
                <w:sz w:val="20"/>
                <w:szCs w:val="20"/>
              </w:rPr>
            </w:pPr>
            <w:r w:rsidRPr="0006794B">
              <w:rPr>
                <w:sz w:val="20"/>
                <w:szCs w:val="20"/>
              </w:rPr>
              <w:t>(Приложение №2)</w:t>
            </w:r>
          </w:p>
        </w:tc>
      </w:tr>
      <w:tr w:rsidR="000A56EA" w:rsidRPr="005C2FB6" w14:paraId="643D95A9" w14:textId="77777777" w:rsidTr="00DB2A9E">
        <w:trPr>
          <w:trHeight w:hRule="exact" w:val="1636"/>
        </w:trPr>
        <w:tc>
          <w:tcPr>
            <w:tcW w:w="1765" w:type="dxa"/>
            <w:vMerge/>
            <w:tcBorders>
              <w:left w:val="single" w:sz="4" w:space="0" w:color="auto"/>
            </w:tcBorders>
            <w:shd w:val="clear" w:color="auto" w:fill="FFFFFF"/>
            <w:vAlign w:val="center"/>
          </w:tcPr>
          <w:p w14:paraId="5704A251" w14:textId="77777777" w:rsidR="000A56EA" w:rsidRPr="0006794B" w:rsidRDefault="000A56EA" w:rsidP="00D56464">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67D3D10B" w14:textId="77777777" w:rsidR="000A56EA" w:rsidRPr="0006794B" w:rsidRDefault="000A56EA" w:rsidP="00D56464">
            <w:pPr>
              <w:pStyle w:val="afff0"/>
              <w:ind w:firstLine="0"/>
              <w:jc w:val="center"/>
              <w:rPr>
                <w:sz w:val="20"/>
                <w:szCs w:val="20"/>
              </w:rPr>
            </w:pPr>
            <w:r w:rsidRPr="0006794B">
              <w:rPr>
                <w:sz w:val="20"/>
                <w:szCs w:val="20"/>
              </w:rPr>
              <w:t>2. Теоретическое занятие</w:t>
            </w:r>
          </w:p>
        </w:tc>
        <w:tc>
          <w:tcPr>
            <w:tcW w:w="1985" w:type="dxa"/>
            <w:tcBorders>
              <w:top w:val="single" w:sz="4" w:space="0" w:color="auto"/>
              <w:left w:val="single" w:sz="4" w:space="0" w:color="auto"/>
              <w:bottom w:val="single" w:sz="4" w:space="0" w:color="auto"/>
            </w:tcBorders>
            <w:shd w:val="clear" w:color="auto" w:fill="FFFFFF"/>
            <w:vAlign w:val="center"/>
          </w:tcPr>
          <w:p w14:paraId="4407881C" w14:textId="77777777" w:rsidR="000A56EA" w:rsidRPr="0006794B" w:rsidRDefault="000A56EA" w:rsidP="00D56464">
            <w:pPr>
              <w:pStyle w:val="afff0"/>
              <w:ind w:firstLine="0"/>
              <w:jc w:val="center"/>
              <w:rPr>
                <w:sz w:val="20"/>
                <w:szCs w:val="20"/>
              </w:rPr>
            </w:pPr>
            <w:r w:rsidRPr="0006794B">
              <w:rPr>
                <w:sz w:val="20"/>
                <w:szCs w:val="20"/>
              </w:rPr>
              <w:t>«Ценности спорта. Честная игра»</w:t>
            </w:r>
          </w:p>
        </w:tc>
        <w:tc>
          <w:tcPr>
            <w:tcW w:w="3080" w:type="dxa"/>
            <w:tcBorders>
              <w:top w:val="single" w:sz="4" w:space="0" w:color="auto"/>
              <w:left w:val="single" w:sz="4" w:space="0" w:color="auto"/>
              <w:bottom w:val="single" w:sz="4" w:space="0" w:color="auto"/>
            </w:tcBorders>
            <w:shd w:val="clear" w:color="auto" w:fill="FFFFFF"/>
          </w:tcPr>
          <w:p w14:paraId="6FFD7056"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 (согл</w:t>
            </w:r>
            <w:r w:rsidRPr="0006794B">
              <w:rPr>
                <w:sz w:val="20"/>
                <w:szCs w:val="20"/>
              </w:rPr>
              <w:t>а</w:t>
            </w:r>
            <w:r w:rsidRPr="0006794B">
              <w:rPr>
                <w:sz w:val="20"/>
                <w:szCs w:val="20"/>
              </w:rPr>
              <w:t>совать с ответственным за ант</w:t>
            </w:r>
            <w:r w:rsidRPr="0006794B">
              <w:rPr>
                <w:sz w:val="20"/>
                <w:szCs w:val="20"/>
              </w:rPr>
              <w:t>и</w:t>
            </w:r>
            <w:r w:rsidRPr="0006794B">
              <w:rPr>
                <w:sz w:val="20"/>
                <w:szCs w:val="20"/>
              </w:rPr>
              <w:t>допинговое обеспечение в регионе)</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68CB8F19" w14:textId="77777777" w:rsidR="000A56EA" w:rsidRPr="0006794B" w:rsidRDefault="000A56EA" w:rsidP="00D56464">
            <w:pPr>
              <w:pStyle w:val="afff0"/>
              <w:ind w:firstLine="0"/>
              <w:jc w:val="center"/>
              <w:rPr>
                <w:sz w:val="20"/>
                <w:szCs w:val="20"/>
              </w:rPr>
            </w:pPr>
            <w:r w:rsidRPr="0006794B">
              <w:rPr>
                <w:sz w:val="20"/>
                <w:szCs w:val="20"/>
              </w:rPr>
              <w:t>1 раз в год</w:t>
            </w:r>
          </w:p>
        </w:tc>
      </w:tr>
      <w:tr w:rsidR="000A56EA" w:rsidRPr="005C2FB6" w14:paraId="0F959482" w14:textId="77777777" w:rsidTr="00DB2A9E">
        <w:trPr>
          <w:trHeight w:hRule="exact" w:val="1174"/>
        </w:trPr>
        <w:tc>
          <w:tcPr>
            <w:tcW w:w="1765" w:type="dxa"/>
            <w:tcBorders>
              <w:left w:val="single" w:sz="4" w:space="0" w:color="auto"/>
            </w:tcBorders>
            <w:shd w:val="clear" w:color="auto" w:fill="FFFFFF"/>
            <w:vAlign w:val="center"/>
          </w:tcPr>
          <w:p w14:paraId="29A35D98" w14:textId="77777777" w:rsidR="000A56EA" w:rsidRPr="0006794B" w:rsidRDefault="000A56EA" w:rsidP="00D56464">
            <w:pPr>
              <w:spacing w:line="240" w:lineRule="auto"/>
              <w:jc w:val="center"/>
              <w:rPr>
                <w:rFonts w:ascii="Times New Roman" w:hAnsi="Times New Roman" w:cs="Times New Roman"/>
                <w:sz w:val="20"/>
                <w:szCs w:val="20"/>
              </w:rPr>
            </w:pPr>
            <w:r w:rsidRPr="0006794B">
              <w:rPr>
                <w:rFonts w:ascii="Times New Roman" w:hAnsi="Times New Roman" w:cs="Times New Roman"/>
                <w:sz w:val="20"/>
                <w:szCs w:val="20"/>
              </w:rPr>
              <w:t>Этап начальной подготовки</w:t>
            </w:r>
          </w:p>
        </w:tc>
        <w:tc>
          <w:tcPr>
            <w:tcW w:w="2356" w:type="dxa"/>
            <w:tcBorders>
              <w:top w:val="single" w:sz="4" w:space="0" w:color="auto"/>
              <w:left w:val="single" w:sz="4" w:space="0" w:color="auto"/>
              <w:bottom w:val="single" w:sz="4" w:space="0" w:color="auto"/>
            </w:tcBorders>
            <w:shd w:val="clear" w:color="auto" w:fill="FFFFFF"/>
            <w:vAlign w:val="bottom"/>
          </w:tcPr>
          <w:p w14:paraId="7B4A6AF4" w14:textId="77777777" w:rsidR="000A56EA" w:rsidRPr="0006794B" w:rsidRDefault="000A56EA" w:rsidP="00D56464">
            <w:pPr>
              <w:pStyle w:val="afff0"/>
              <w:ind w:firstLine="0"/>
              <w:jc w:val="center"/>
              <w:rPr>
                <w:sz w:val="20"/>
                <w:szCs w:val="20"/>
              </w:rPr>
            </w:pPr>
            <w:r w:rsidRPr="0006794B">
              <w:rPr>
                <w:sz w:val="20"/>
                <w:szCs w:val="20"/>
              </w:rPr>
              <w:t>3. «Запрещенный список»</w:t>
            </w:r>
          </w:p>
          <w:p w14:paraId="70F61191" w14:textId="77777777" w:rsidR="000A56EA" w:rsidRPr="0006794B" w:rsidRDefault="000A56EA" w:rsidP="00D56464">
            <w:pPr>
              <w:pStyle w:val="afff0"/>
              <w:ind w:firstLine="0"/>
              <w:jc w:val="center"/>
              <w:rPr>
                <w:sz w:val="20"/>
                <w:szCs w:val="20"/>
              </w:rPr>
            </w:pPr>
            <w:r w:rsidRPr="0006794B">
              <w:rPr>
                <w:sz w:val="20"/>
                <w:szCs w:val="20"/>
              </w:rPr>
              <w:t>«Терапевтическое испол</w:t>
            </w:r>
            <w:r w:rsidRPr="0006794B">
              <w:rPr>
                <w:sz w:val="20"/>
                <w:szCs w:val="20"/>
              </w:rPr>
              <w:t>ь</w:t>
            </w:r>
            <w:r w:rsidRPr="0006794B">
              <w:rPr>
                <w:sz w:val="20"/>
                <w:szCs w:val="20"/>
              </w:rPr>
              <w:t>зование»</w:t>
            </w:r>
          </w:p>
        </w:tc>
        <w:tc>
          <w:tcPr>
            <w:tcW w:w="1985" w:type="dxa"/>
            <w:tcBorders>
              <w:top w:val="single" w:sz="4" w:space="0" w:color="auto"/>
              <w:left w:val="single" w:sz="4" w:space="0" w:color="auto"/>
              <w:bottom w:val="single" w:sz="4" w:space="0" w:color="auto"/>
            </w:tcBorders>
            <w:shd w:val="clear" w:color="auto" w:fill="FFFFFF"/>
          </w:tcPr>
          <w:p w14:paraId="2B0CDC7E" w14:textId="77777777" w:rsidR="000A56EA" w:rsidRPr="0006794B" w:rsidRDefault="000A56EA" w:rsidP="00D56464">
            <w:pPr>
              <w:spacing w:line="240" w:lineRule="auto"/>
              <w:jc w:val="center"/>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14:paraId="27738825"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163ABA07" w14:textId="77777777" w:rsidR="000A56EA" w:rsidRPr="0006794B" w:rsidRDefault="000A56EA" w:rsidP="00D56464">
            <w:pPr>
              <w:pStyle w:val="afff0"/>
              <w:ind w:firstLine="0"/>
              <w:jc w:val="center"/>
              <w:rPr>
                <w:sz w:val="20"/>
                <w:szCs w:val="20"/>
              </w:rPr>
            </w:pPr>
            <w:r w:rsidRPr="0006794B">
              <w:rPr>
                <w:sz w:val="20"/>
                <w:szCs w:val="20"/>
              </w:rPr>
              <w:t>1 раз в месяц</w:t>
            </w:r>
          </w:p>
          <w:p w14:paraId="65FF5610" w14:textId="77777777" w:rsidR="000A56EA" w:rsidRPr="0006794B" w:rsidRDefault="000A56EA" w:rsidP="00D56464">
            <w:pPr>
              <w:pStyle w:val="afff0"/>
              <w:ind w:firstLine="0"/>
              <w:jc w:val="center"/>
              <w:rPr>
                <w:sz w:val="20"/>
                <w:szCs w:val="20"/>
              </w:rPr>
            </w:pPr>
            <w:r w:rsidRPr="0006794B">
              <w:rPr>
                <w:sz w:val="20"/>
                <w:szCs w:val="20"/>
              </w:rPr>
              <w:t>(Приложение №3)</w:t>
            </w:r>
          </w:p>
        </w:tc>
      </w:tr>
      <w:tr w:rsidR="000A56EA" w:rsidRPr="005C2FB6" w14:paraId="2D988D12" w14:textId="77777777" w:rsidTr="00DB2A9E">
        <w:trPr>
          <w:trHeight w:hRule="exact" w:val="1617"/>
        </w:trPr>
        <w:tc>
          <w:tcPr>
            <w:tcW w:w="1765" w:type="dxa"/>
            <w:tcBorders>
              <w:left w:val="single" w:sz="4" w:space="0" w:color="auto"/>
            </w:tcBorders>
            <w:shd w:val="clear" w:color="auto" w:fill="FFFFFF"/>
            <w:vAlign w:val="center"/>
          </w:tcPr>
          <w:p w14:paraId="786EF9E4" w14:textId="77777777" w:rsidR="000A56EA" w:rsidRPr="0006794B" w:rsidRDefault="000A56EA" w:rsidP="00D56464">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5475A8A5" w14:textId="77777777" w:rsidR="000A56EA" w:rsidRPr="0006794B" w:rsidRDefault="000A56EA" w:rsidP="00D56464">
            <w:pPr>
              <w:pStyle w:val="afff0"/>
              <w:ind w:firstLine="0"/>
              <w:jc w:val="center"/>
              <w:rPr>
                <w:sz w:val="20"/>
                <w:szCs w:val="20"/>
              </w:rPr>
            </w:pPr>
            <w:r w:rsidRPr="0006794B">
              <w:rPr>
                <w:sz w:val="20"/>
                <w:szCs w:val="20"/>
              </w:rPr>
              <w:t>4. Антидопинговая викт</w:t>
            </w:r>
            <w:r w:rsidRPr="0006794B">
              <w:rPr>
                <w:sz w:val="20"/>
                <w:szCs w:val="20"/>
              </w:rPr>
              <w:t>о</w:t>
            </w:r>
            <w:r w:rsidRPr="0006794B">
              <w:rPr>
                <w:sz w:val="20"/>
                <w:szCs w:val="20"/>
              </w:rPr>
              <w:t>рина</w:t>
            </w:r>
          </w:p>
        </w:tc>
        <w:tc>
          <w:tcPr>
            <w:tcW w:w="1985" w:type="dxa"/>
            <w:tcBorders>
              <w:top w:val="single" w:sz="4" w:space="0" w:color="auto"/>
              <w:left w:val="single" w:sz="4" w:space="0" w:color="auto"/>
              <w:bottom w:val="single" w:sz="4" w:space="0" w:color="auto"/>
            </w:tcBorders>
            <w:shd w:val="clear" w:color="auto" w:fill="FFFFFF"/>
            <w:vAlign w:val="center"/>
          </w:tcPr>
          <w:p w14:paraId="40D3B5DB" w14:textId="77777777" w:rsidR="000A56EA" w:rsidRPr="0006794B" w:rsidRDefault="000A56EA" w:rsidP="00D56464">
            <w:pPr>
              <w:pStyle w:val="afff0"/>
              <w:ind w:firstLine="0"/>
              <w:jc w:val="center"/>
              <w:rPr>
                <w:sz w:val="20"/>
                <w:szCs w:val="20"/>
              </w:rPr>
            </w:pPr>
            <w:r w:rsidRPr="0006794B">
              <w:rPr>
                <w:sz w:val="20"/>
                <w:szCs w:val="20"/>
              </w:rPr>
              <w:t>«Играй честно»</w:t>
            </w:r>
          </w:p>
        </w:tc>
        <w:tc>
          <w:tcPr>
            <w:tcW w:w="3080" w:type="dxa"/>
            <w:tcBorders>
              <w:top w:val="single" w:sz="4" w:space="0" w:color="auto"/>
              <w:left w:val="single" w:sz="4" w:space="0" w:color="auto"/>
              <w:bottom w:val="single" w:sz="4" w:space="0" w:color="auto"/>
            </w:tcBorders>
            <w:shd w:val="clear" w:color="auto" w:fill="FFFFFF"/>
          </w:tcPr>
          <w:p w14:paraId="14F46C53"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 (согл</w:t>
            </w:r>
            <w:r w:rsidRPr="0006794B">
              <w:rPr>
                <w:sz w:val="20"/>
                <w:szCs w:val="20"/>
              </w:rPr>
              <w:t>а</w:t>
            </w:r>
            <w:r w:rsidRPr="0006794B">
              <w:rPr>
                <w:sz w:val="20"/>
                <w:szCs w:val="20"/>
              </w:rPr>
              <w:t>совать с ответственным за ант</w:t>
            </w:r>
            <w:r w:rsidRPr="0006794B">
              <w:rPr>
                <w:sz w:val="20"/>
                <w:szCs w:val="20"/>
              </w:rPr>
              <w:t>и</w:t>
            </w:r>
            <w:r w:rsidRPr="0006794B">
              <w:rPr>
                <w:sz w:val="20"/>
                <w:szCs w:val="20"/>
              </w:rPr>
              <w:t>допинговое обеспечение в регионе)</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7FEC76DA" w14:textId="77777777" w:rsidR="000A56EA" w:rsidRPr="0006794B" w:rsidRDefault="000A56EA" w:rsidP="00D56464">
            <w:pPr>
              <w:pStyle w:val="afff0"/>
              <w:ind w:firstLine="0"/>
              <w:jc w:val="center"/>
              <w:rPr>
                <w:sz w:val="20"/>
                <w:szCs w:val="20"/>
              </w:rPr>
            </w:pPr>
            <w:r w:rsidRPr="0006794B">
              <w:rPr>
                <w:sz w:val="20"/>
                <w:szCs w:val="20"/>
              </w:rPr>
              <w:t>По назначению</w:t>
            </w:r>
          </w:p>
        </w:tc>
      </w:tr>
      <w:tr w:rsidR="000A56EA" w:rsidRPr="005C2FB6" w14:paraId="48521ADA" w14:textId="77777777" w:rsidTr="00DB2A9E">
        <w:trPr>
          <w:trHeight w:hRule="exact" w:val="729"/>
        </w:trPr>
        <w:tc>
          <w:tcPr>
            <w:tcW w:w="1765" w:type="dxa"/>
            <w:vMerge w:val="restart"/>
            <w:tcBorders>
              <w:left w:val="single" w:sz="4" w:space="0" w:color="auto"/>
            </w:tcBorders>
            <w:shd w:val="clear" w:color="auto" w:fill="FFFFFF"/>
            <w:vAlign w:val="center"/>
          </w:tcPr>
          <w:p w14:paraId="5068B964" w14:textId="77777777" w:rsidR="000A56EA" w:rsidRPr="0006794B" w:rsidRDefault="000A56EA" w:rsidP="00D56464">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tcPr>
          <w:p w14:paraId="5C9D009A" w14:textId="77777777" w:rsidR="000A56EA" w:rsidRPr="0006794B" w:rsidRDefault="000A56EA" w:rsidP="00D56464">
            <w:pPr>
              <w:pStyle w:val="afff0"/>
              <w:ind w:firstLine="0"/>
              <w:jc w:val="center"/>
              <w:rPr>
                <w:sz w:val="20"/>
                <w:szCs w:val="20"/>
              </w:rPr>
            </w:pPr>
            <w:r w:rsidRPr="0006794B">
              <w:rPr>
                <w:sz w:val="20"/>
                <w:szCs w:val="20"/>
              </w:rPr>
              <w:t>5. Онлайн обучение на сайте  РУСАДА</w:t>
            </w:r>
            <w:proofErr w:type="gramStart"/>
            <w:r w:rsidRPr="0006794B">
              <w:rPr>
                <w:sz w:val="20"/>
                <w:szCs w:val="20"/>
                <w:vertAlign w:val="superscript"/>
              </w:rPr>
              <w:t>1</w:t>
            </w:r>
            <w:proofErr w:type="gramEnd"/>
          </w:p>
        </w:tc>
        <w:tc>
          <w:tcPr>
            <w:tcW w:w="1985" w:type="dxa"/>
            <w:tcBorders>
              <w:top w:val="single" w:sz="4" w:space="0" w:color="auto"/>
              <w:left w:val="single" w:sz="4" w:space="0" w:color="auto"/>
              <w:bottom w:val="single" w:sz="4" w:space="0" w:color="auto"/>
            </w:tcBorders>
            <w:shd w:val="clear" w:color="auto" w:fill="FFFFFF"/>
          </w:tcPr>
          <w:p w14:paraId="0E2CF488" w14:textId="77777777" w:rsidR="000A56EA" w:rsidRPr="0006794B" w:rsidRDefault="000A56EA" w:rsidP="00D56464">
            <w:pPr>
              <w:spacing w:line="240" w:lineRule="auto"/>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14:paraId="6DADBE0D"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3D60DEDA" w14:textId="77777777" w:rsidR="000A56EA" w:rsidRPr="0006794B" w:rsidRDefault="000A56EA" w:rsidP="00D56464">
            <w:pPr>
              <w:pStyle w:val="afff0"/>
              <w:ind w:firstLine="0"/>
              <w:jc w:val="center"/>
              <w:rPr>
                <w:sz w:val="20"/>
                <w:szCs w:val="20"/>
              </w:rPr>
            </w:pPr>
            <w:r w:rsidRPr="0006794B">
              <w:rPr>
                <w:sz w:val="20"/>
                <w:szCs w:val="20"/>
              </w:rPr>
              <w:t>1 раз в год</w:t>
            </w:r>
          </w:p>
        </w:tc>
      </w:tr>
      <w:tr w:rsidR="000A56EA" w:rsidRPr="005C2FB6" w14:paraId="55C4BE9A" w14:textId="77777777" w:rsidTr="00DB2A9E">
        <w:trPr>
          <w:trHeight w:hRule="exact" w:val="1481"/>
        </w:trPr>
        <w:tc>
          <w:tcPr>
            <w:tcW w:w="1765" w:type="dxa"/>
            <w:vMerge/>
            <w:tcBorders>
              <w:left w:val="single" w:sz="4" w:space="0" w:color="auto"/>
            </w:tcBorders>
            <w:shd w:val="clear" w:color="auto" w:fill="FFFFFF"/>
            <w:vAlign w:val="center"/>
          </w:tcPr>
          <w:p w14:paraId="10DCE5E1" w14:textId="77777777" w:rsidR="000A56EA" w:rsidRPr="0006794B" w:rsidRDefault="000A56EA" w:rsidP="00D56464">
            <w:pPr>
              <w:spacing w:line="240" w:lineRule="auto"/>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056BA390" w14:textId="77777777" w:rsidR="000A56EA" w:rsidRPr="0006794B" w:rsidRDefault="000A56EA" w:rsidP="00D56464">
            <w:pPr>
              <w:pStyle w:val="afff0"/>
              <w:ind w:firstLine="0"/>
              <w:jc w:val="center"/>
              <w:rPr>
                <w:sz w:val="20"/>
                <w:szCs w:val="20"/>
              </w:rPr>
            </w:pPr>
            <w:r w:rsidRPr="0006794B">
              <w:rPr>
                <w:sz w:val="20"/>
                <w:szCs w:val="20"/>
              </w:rPr>
              <w:t>6. Родительское собрание</w:t>
            </w:r>
          </w:p>
        </w:tc>
        <w:tc>
          <w:tcPr>
            <w:tcW w:w="1985" w:type="dxa"/>
            <w:tcBorders>
              <w:top w:val="single" w:sz="4" w:space="0" w:color="auto"/>
              <w:left w:val="single" w:sz="4" w:space="0" w:color="auto"/>
              <w:bottom w:val="single" w:sz="4" w:space="0" w:color="auto"/>
            </w:tcBorders>
            <w:shd w:val="clear" w:color="auto" w:fill="FFFFFF"/>
            <w:vAlign w:val="bottom"/>
          </w:tcPr>
          <w:p w14:paraId="0D6E6EFB" w14:textId="77777777" w:rsidR="000A56EA" w:rsidRPr="0006794B" w:rsidRDefault="000A56EA" w:rsidP="00D56464">
            <w:pPr>
              <w:pStyle w:val="afff0"/>
              <w:ind w:firstLine="0"/>
              <w:jc w:val="center"/>
              <w:rPr>
                <w:sz w:val="20"/>
                <w:szCs w:val="20"/>
              </w:rPr>
            </w:pPr>
            <w:r w:rsidRPr="0006794B">
              <w:rPr>
                <w:sz w:val="20"/>
                <w:szCs w:val="20"/>
              </w:rPr>
              <w:t>«Роль родителей в процессе формиров</w:t>
            </w:r>
            <w:r w:rsidRPr="0006794B">
              <w:rPr>
                <w:sz w:val="20"/>
                <w:szCs w:val="20"/>
              </w:rPr>
              <w:t>а</w:t>
            </w:r>
            <w:r w:rsidRPr="0006794B">
              <w:rPr>
                <w:sz w:val="20"/>
                <w:szCs w:val="20"/>
              </w:rPr>
              <w:t>ния антидопинговой культуры»</w:t>
            </w:r>
          </w:p>
          <w:p w14:paraId="60A45857" w14:textId="77777777" w:rsidR="000A56EA" w:rsidRPr="0006794B" w:rsidRDefault="000A56EA" w:rsidP="00D56464">
            <w:pPr>
              <w:pStyle w:val="afff0"/>
              <w:ind w:firstLine="0"/>
              <w:jc w:val="center"/>
              <w:rPr>
                <w:sz w:val="20"/>
                <w:szCs w:val="20"/>
              </w:rPr>
            </w:pPr>
          </w:p>
          <w:p w14:paraId="1BDDF48C" w14:textId="77777777" w:rsidR="000A56EA" w:rsidRPr="0006794B" w:rsidRDefault="000A56EA" w:rsidP="00D56464">
            <w:pPr>
              <w:pStyle w:val="afff0"/>
              <w:ind w:firstLine="0"/>
              <w:jc w:val="center"/>
              <w:rPr>
                <w:sz w:val="20"/>
                <w:szCs w:val="20"/>
              </w:rPr>
            </w:pPr>
          </w:p>
          <w:p w14:paraId="2CFB6AC3" w14:textId="77777777" w:rsidR="000A56EA" w:rsidRPr="0006794B" w:rsidRDefault="000A56EA" w:rsidP="00D56464">
            <w:pPr>
              <w:pStyle w:val="afff0"/>
              <w:ind w:firstLine="0"/>
              <w:jc w:val="center"/>
              <w:rPr>
                <w:sz w:val="20"/>
                <w:szCs w:val="20"/>
              </w:rPr>
            </w:pPr>
          </w:p>
          <w:p w14:paraId="443B94C1" w14:textId="77777777" w:rsidR="000A56EA" w:rsidRPr="0006794B" w:rsidRDefault="000A56EA" w:rsidP="00D56464">
            <w:pPr>
              <w:pStyle w:val="afff0"/>
              <w:ind w:firstLine="0"/>
              <w:jc w:val="center"/>
              <w:rPr>
                <w:sz w:val="20"/>
                <w:szCs w:val="20"/>
              </w:rPr>
            </w:pPr>
          </w:p>
          <w:p w14:paraId="3CC688C1" w14:textId="77777777" w:rsidR="000A56EA" w:rsidRPr="0006794B" w:rsidRDefault="000A56EA" w:rsidP="00D56464">
            <w:pPr>
              <w:pStyle w:val="afff0"/>
              <w:ind w:firstLine="0"/>
              <w:jc w:val="center"/>
              <w:rPr>
                <w:sz w:val="20"/>
                <w:szCs w:val="20"/>
              </w:rPr>
            </w:pPr>
          </w:p>
          <w:p w14:paraId="27792962" w14:textId="77777777" w:rsidR="000A56EA" w:rsidRPr="0006794B" w:rsidRDefault="000A56EA" w:rsidP="00D56464">
            <w:pPr>
              <w:pStyle w:val="afff0"/>
              <w:ind w:firstLine="0"/>
              <w:jc w:val="center"/>
              <w:rPr>
                <w:sz w:val="20"/>
                <w:szCs w:val="20"/>
              </w:rPr>
            </w:pPr>
          </w:p>
          <w:p w14:paraId="6E356333" w14:textId="77777777" w:rsidR="000A56EA" w:rsidRPr="0006794B" w:rsidRDefault="000A56EA" w:rsidP="00D56464">
            <w:pPr>
              <w:pStyle w:val="afff0"/>
              <w:ind w:firstLine="0"/>
              <w:jc w:val="center"/>
              <w:rPr>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14:paraId="112B8A20"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4E5EA4FF" w14:textId="77777777" w:rsidR="000A56EA" w:rsidRPr="0006794B" w:rsidRDefault="000A56EA" w:rsidP="00D56464">
            <w:pPr>
              <w:pStyle w:val="afff0"/>
              <w:ind w:firstLine="0"/>
              <w:jc w:val="center"/>
              <w:rPr>
                <w:sz w:val="20"/>
                <w:szCs w:val="20"/>
              </w:rPr>
            </w:pPr>
            <w:r w:rsidRPr="0006794B">
              <w:rPr>
                <w:sz w:val="20"/>
                <w:szCs w:val="20"/>
              </w:rPr>
              <w:t>1-2 раза в год</w:t>
            </w:r>
          </w:p>
          <w:p w14:paraId="1FECAD65" w14:textId="77777777" w:rsidR="000A56EA" w:rsidRPr="0006794B" w:rsidRDefault="000A56EA" w:rsidP="00D56464">
            <w:pPr>
              <w:pStyle w:val="afff0"/>
              <w:ind w:firstLine="0"/>
              <w:jc w:val="center"/>
              <w:rPr>
                <w:sz w:val="20"/>
                <w:szCs w:val="20"/>
              </w:rPr>
            </w:pPr>
            <w:r w:rsidRPr="0006794B">
              <w:rPr>
                <w:sz w:val="20"/>
                <w:szCs w:val="20"/>
              </w:rPr>
              <w:t>(Приложение № 3,4, 5)</w:t>
            </w:r>
          </w:p>
        </w:tc>
      </w:tr>
      <w:tr w:rsidR="000A56EA" w:rsidRPr="005C2FB6" w14:paraId="50A363BA" w14:textId="77777777" w:rsidTr="00DB2A9E">
        <w:trPr>
          <w:trHeight w:hRule="exact" w:val="1908"/>
        </w:trPr>
        <w:tc>
          <w:tcPr>
            <w:tcW w:w="1765" w:type="dxa"/>
            <w:vMerge/>
            <w:tcBorders>
              <w:left w:val="single" w:sz="4" w:space="0" w:color="auto"/>
              <w:bottom w:val="single" w:sz="4" w:space="0" w:color="auto"/>
            </w:tcBorders>
            <w:shd w:val="clear" w:color="auto" w:fill="FFFFFF"/>
            <w:vAlign w:val="center"/>
          </w:tcPr>
          <w:p w14:paraId="77D0FBA6" w14:textId="77777777" w:rsidR="000A56EA" w:rsidRPr="0006794B" w:rsidRDefault="000A56EA" w:rsidP="00D56464">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27530A1D" w14:textId="77777777" w:rsidR="000A56EA" w:rsidRPr="0006794B" w:rsidRDefault="000A56EA" w:rsidP="00D56464">
            <w:pPr>
              <w:pStyle w:val="afff0"/>
              <w:ind w:firstLine="0"/>
              <w:jc w:val="center"/>
              <w:rPr>
                <w:sz w:val="20"/>
                <w:szCs w:val="20"/>
              </w:rPr>
            </w:pPr>
            <w:r w:rsidRPr="0006794B">
              <w:rPr>
                <w:sz w:val="20"/>
                <w:szCs w:val="20"/>
              </w:rPr>
              <w:t>7. Семинар для тренеров</w:t>
            </w:r>
          </w:p>
        </w:tc>
        <w:tc>
          <w:tcPr>
            <w:tcW w:w="1985" w:type="dxa"/>
            <w:tcBorders>
              <w:top w:val="single" w:sz="4" w:space="0" w:color="auto"/>
              <w:left w:val="single" w:sz="4" w:space="0" w:color="auto"/>
              <w:bottom w:val="single" w:sz="4" w:space="0" w:color="auto"/>
            </w:tcBorders>
            <w:shd w:val="clear" w:color="auto" w:fill="FFFFFF"/>
            <w:vAlign w:val="bottom"/>
          </w:tcPr>
          <w:p w14:paraId="37B7C949" w14:textId="77777777" w:rsidR="000A56EA" w:rsidRPr="0006794B" w:rsidRDefault="000A56EA" w:rsidP="00D56464">
            <w:pPr>
              <w:pStyle w:val="afff0"/>
              <w:ind w:firstLine="0"/>
              <w:jc w:val="center"/>
              <w:rPr>
                <w:sz w:val="20"/>
                <w:szCs w:val="20"/>
              </w:rPr>
            </w:pPr>
            <w:r w:rsidRPr="0006794B">
              <w:rPr>
                <w:sz w:val="20"/>
                <w:szCs w:val="20"/>
              </w:rPr>
              <w:t>«Виды нарушений антидопинговых пр</w:t>
            </w:r>
            <w:r w:rsidRPr="0006794B">
              <w:rPr>
                <w:sz w:val="20"/>
                <w:szCs w:val="20"/>
              </w:rPr>
              <w:t>а</w:t>
            </w:r>
            <w:r w:rsidRPr="0006794B">
              <w:rPr>
                <w:sz w:val="20"/>
                <w:szCs w:val="20"/>
              </w:rPr>
              <w:t>вил»,</w:t>
            </w:r>
          </w:p>
          <w:p w14:paraId="20B1CBB0" w14:textId="77777777" w:rsidR="000A56EA" w:rsidRPr="0006794B" w:rsidRDefault="000A56EA" w:rsidP="00D56464">
            <w:pPr>
              <w:pStyle w:val="afff0"/>
              <w:ind w:firstLine="0"/>
              <w:jc w:val="center"/>
              <w:rPr>
                <w:sz w:val="20"/>
                <w:szCs w:val="20"/>
              </w:rPr>
            </w:pPr>
            <w:r w:rsidRPr="0006794B">
              <w:rPr>
                <w:sz w:val="20"/>
                <w:szCs w:val="20"/>
              </w:rPr>
              <w:t xml:space="preserve"> «Роль тренера и р</w:t>
            </w:r>
            <w:r w:rsidRPr="0006794B">
              <w:rPr>
                <w:sz w:val="20"/>
                <w:szCs w:val="20"/>
              </w:rPr>
              <w:t>о</w:t>
            </w:r>
            <w:r w:rsidRPr="0006794B">
              <w:rPr>
                <w:sz w:val="20"/>
                <w:szCs w:val="20"/>
              </w:rPr>
              <w:t>дителей в процессе формирования ант</w:t>
            </w:r>
            <w:r w:rsidRPr="0006794B">
              <w:rPr>
                <w:sz w:val="20"/>
                <w:szCs w:val="20"/>
              </w:rPr>
              <w:t>и</w:t>
            </w:r>
            <w:r w:rsidRPr="0006794B">
              <w:rPr>
                <w:sz w:val="20"/>
                <w:szCs w:val="20"/>
              </w:rPr>
              <w:t>допинговой культ</w:t>
            </w:r>
            <w:r w:rsidRPr="0006794B">
              <w:rPr>
                <w:sz w:val="20"/>
                <w:szCs w:val="20"/>
              </w:rPr>
              <w:t>у</w:t>
            </w:r>
            <w:r w:rsidRPr="0006794B">
              <w:rPr>
                <w:sz w:val="20"/>
                <w:szCs w:val="20"/>
              </w:rPr>
              <w:t>ры»</w:t>
            </w:r>
          </w:p>
          <w:p w14:paraId="5FDFF46E" w14:textId="77777777" w:rsidR="000A56EA" w:rsidRPr="0006794B" w:rsidRDefault="000A56EA" w:rsidP="00D56464">
            <w:pPr>
              <w:pStyle w:val="afff0"/>
              <w:ind w:firstLine="0"/>
              <w:jc w:val="center"/>
              <w:rPr>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14:paraId="2DB10378"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 (согл</w:t>
            </w:r>
            <w:r w:rsidRPr="0006794B">
              <w:rPr>
                <w:sz w:val="20"/>
                <w:szCs w:val="20"/>
              </w:rPr>
              <w:t>а</w:t>
            </w:r>
            <w:r w:rsidRPr="0006794B">
              <w:rPr>
                <w:sz w:val="20"/>
                <w:szCs w:val="20"/>
              </w:rPr>
              <w:t>совать с ответственным за ант</w:t>
            </w:r>
            <w:r w:rsidRPr="0006794B">
              <w:rPr>
                <w:sz w:val="20"/>
                <w:szCs w:val="20"/>
              </w:rPr>
              <w:t>и</w:t>
            </w:r>
            <w:r w:rsidRPr="0006794B">
              <w:rPr>
                <w:sz w:val="20"/>
                <w:szCs w:val="20"/>
              </w:rPr>
              <w:t>допинговое обеспечение в регионе)</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7ADECE75" w14:textId="77777777" w:rsidR="000A56EA" w:rsidRPr="0006794B" w:rsidRDefault="000A56EA" w:rsidP="00D56464">
            <w:pPr>
              <w:pStyle w:val="afff0"/>
              <w:ind w:firstLine="0"/>
              <w:jc w:val="center"/>
              <w:rPr>
                <w:sz w:val="20"/>
                <w:szCs w:val="20"/>
              </w:rPr>
            </w:pPr>
            <w:r w:rsidRPr="0006794B">
              <w:rPr>
                <w:sz w:val="20"/>
                <w:szCs w:val="20"/>
              </w:rPr>
              <w:t>1-2 раза в год</w:t>
            </w:r>
          </w:p>
        </w:tc>
      </w:tr>
      <w:tr w:rsidR="000A56EA" w:rsidRPr="005C2FB6" w14:paraId="28BDACFC" w14:textId="77777777" w:rsidTr="00DB2A9E">
        <w:trPr>
          <w:trHeight w:hRule="exact" w:val="1156"/>
        </w:trPr>
        <w:tc>
          <w:tcPr>
            <w:tcW w:w="1765" w:type="dxa"/>
            <w:tcBorders>
              <w:top w:val="single" w:sz="4" w:space="0" w:color="auto"/>
              <w:left w:val="single" w:sz="4" w:space="0" w:color="auto"/>
            </w:tcBorders>
            <w:shd w:val="clear" w:color="auto" w:fill="FFFFFF"/>
            <w:vAlign w:val="center"/>
          </w:tcPr>
          <w:p w14:paraId="2735AEEA" w14:textId="77777777" w:rsidR="000A56EA" w:rsidRPr="0006794B" w:rsidRDefault="000A56EA" w:rsidP="00D56464">
            <w:pPr>
              <w:pStyle w:val="afff0"/>
              <w:ind w:firstLine="0"/>
              <w:jc w:val="center"/>
              <w:rPr>
                <w:sz w:val="20"/>
                <w:szCs w:val="20"/>
              </w:rPr>
            </w:pPr>
          </w:p>
          <w:p w14:paraId="51840067" w14:textId="77777777" w:rsidR="000A56EA" w:rsidRPr="0006794B" w:rsidRDefault="000A56EA" w:rsidP="00D56464">
            <w:pPr>
              <w:pStyle w:val="afff0"/>
              <w:ind w:firstLine="0"/>
              <w:jc w:val="center"/>
              <w:rPr>
                <w:sz w:val="20"/>
                <w:szCs w:val="20"/>
              </w:rPr>
            </w:pPr>
            <w:r w:rsidRPr="0006794B">
              <w:rPr>
                <w:sz w:val="20"/>
                <w:szCs w:val="20"/>
              </w:rPr>
              <w:t>Учебно-тренировочный этап</w:t>
            </w:r>
          </w:p>
        </w:tc>
        <w:tc>
          <w:tcPr>
            <w:tcW w:w="2356" w:type="dxa"/>
            <w:tcBorders>
              <w:top w:val="single" w:sz="4" w:space="0" w:color="auto"/>
              <w:left w:val="single" w:sz="4" w:space="0" w:color="auto"/>
              <w:bottom w:val="single" w:sz="4" w:space="0" w:color="auto"/>
            </w:tcBorders>
            <w:shd w:val="clear" w:color="auto" w:fill="FFFFFF"/>
            <w:vAlign w:val="center"/>
          </w:tcPr>
          <w:p w14:paraId="50104E80" w14:textId="77777777" w:rsidR="000A56EA" w:rsidRPr="0006794B" w:rsidRDefault="000A56EA" w:rsidP="00D56464">
            <w:pPr>
              <w:pStyle w:val="afff0"/>
              <w:ind w:firstLine="0"/>
              <w:jc w:val="center"/>
              <w:rPr>
                <w:sz w:val="20"/>
                <w:szCs w:val="20"/>
              </w:rPr>
            </w:pPr>
            <w:r w:rsidRPr="0006794B">
              <w:rPr>
                <w:sz w:val="20"/>
                <w:szCs w:val="20"/>
              </w:rPr>
              <w:t>1.Веселые старты</w:t>
            </w:r>
          </w:p>
        </w:tc>
        <w:tc>
          <w:tcPr>
            <w:tcW w:w="1985" w:type="dxa"/>
            <w:tcBorders>
              <w:top w:val="single" w:sz="4" w:space="0" w:color="auto"/>
              <w:left w:val="single" w:sz="4" w:space="0" w:color="auto"/>
              <w:bottom w:val="single" w:sz="4" w:space="0" w:color="auto"/>
            </w:tcBorders>
            <w:shd w:val="clear" w:color="auto" w:fill="FFFFFF"/>
            <w:vAlign w:val="center"/>
          </w:tcPr>
          <w:p w14:paraId="1CA07199" w14:textId="77777777" w:rsidR="000A56EA" w:rsidRPr="0006794B" w:rsidRDefault="000A56EA" w:rsidP="00D56464">
            <w:pPr>
              <w:pStyle w:val="afff0"/>
              <w:ind w:firstLine="0"/>
              <w:jc w:val="center"/>
              <w:rPr>
                <w:sz w:val="20"/>
                <w:szCs w:val="20"/>
              </w:rPr>
            </w:pPr>
            <w:r w:rsidRPr="0006794B">
              <w:rPr>
                <w:sz w:val="20"/>
                <w:szCs w:val="20"/>
              </w:rPr>
              <w:t>«Честная игра»</w:t>
            </w:r>
          </w:p>
        </w:tc>
        <w:tc>
          <w:tcPr>
            <w:tcW w:w="3080" w:type="dxa"/>
            <w:tcBorders>
              <w:top w:val="single" w:sz="4" w:space="0" w:color="auto"/>
              <w:left w:val="single" w:sz="4" w:space="0" w:color="auto"/>
              <w:bottom w:val="single" w:sz="4" w:space="0" w:color="auto"/>
            </w:tcBorders>
            <w:shd w:val="clear" w:color="auto" w:fill="FFFFFF"/>
            <w:vAlign w:val="center"/>
          </w:tcPr>
          <w:p w14:paraId="5232C00A"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tcPr>
          <w:p w14:paraId="7FFE2814" w14:textId="77777777" w:rsidR="000A56EA" w:rsidRPr="0006794B" w:rsidRDefault="000A56EA" w:rsidP="00D56464">
            <w:pPr>
              <w:pStyle w:val="afff0"/>
              <w:ind w:firstLine="0"/>
              <w:jc w:val="center"/>
              <w:rPr>
                <w:sz w:val="20"/>
                <w:szCs w:val="20"/>
              </w:rPr>
            </w:pPr>
          </w:p>
          <w:p w14:paraId="54548F69" w14:textId="77777777" w:rsidR="000A56EA" w:rsidRPr="0006794B" w:rsidRDefault="000A56EA" w:rsidP="00D56464">
            <w:pPr>
              <w:pStyle w:val="afff0"/>
              <w:ind w:firstLine="0"/>
              <w:rPr>
                <w:sz w:val="20"/>
                <w:szCs w:val="20"/>
              </w:rPr>
            </w:pPr>
            <w:r w:rsidRPr="0006794B">
              <w:rPr>
                <w:sz w:val="20"/>
                <w:szCs w:val="20"/>
              </w:rPr>
              <w:t>1-2 раза в год</w:t>
            </w:r>
          </w:p>
          <w:p w14:paraId="4B0E8AA2" w14:textId="77777777" w:rsidR="000A56EA" w:rsidRPr="0006794B" w:rsidRDefault="000A56EA" w:rsidP="00D56464">
            <w:pPr>
              <w:pStyle w:val="afff0"/>
              <w:ind w:firstLine="0"/>
              <w:jc w:val="center"/>
              <w:rPr>
                <w:sz w:val="20"/>
                <w:szCs w:val="20"/>
              </w:rPr>
            </w:pPr>
            <w:r w:rsidRPr="0006794B">
              <w:rPr>
                <w:sz w:val="20"/>
                <w:szCs w:val="20"/>
              </w:rPr>
              <w:t>(Приложение №2)</w:t>
            </w:r>
          </w:p>
          <w:p w14:paraId="07E93A61" w14:textId="77777777" w:rsidR="000A56EA" w:rsidRPr="0006794B" w:rsidRDefault="000A56EA" w:rsidP="00D56464">
            <w:pPr>
              <w:pStyle w:val="afff0"/>
              <w:ind w:firstLine="0"/>
              <w:rPr>
                <w:sz w:val="20"/>
                <w:szCs w:val="20"/>
              </w:rPr>
            </w:pPr>
          </w:p>
          <w:p w14:paraId="19714055" w14:textId="77777777" w:rsidR="000A56EA" w:rsidRPr="0006794B" w:rsidRDefault="000A56EA" w:rsidP="00D56464">
            <w:pPr>
              <w:pStyle w:val="afff0"/>
              <w:ind w:firstLine="0"/>
              <w:rPr>
                <w:sz w:val="20"/>
                <w:szCs w:val="20"/>
              </w:rPr>
            </w:pPr>
          </w:p>
        </w:tc>
      </w:tr>
      <w:tr w:rsidR="000A56EA" w:rsidRPr="005C2FB6" w14:paraId="267210C1" w14:textId="77777777" w:rsidTr="00DB2A9E">
        <w:trPr>
          <w:trHeight w:hRule="exact" w:val="846"/>
        </w:trPr>
        <w:tc>
          <w:tcPr>
            <w:tcW w:w="1765" w:type="dxa"/>
            <w:vMerge w:val="restart"/>
            <w:tcBorders>
              <w:left w:val="single" w:sz="4" w:space="0" w:color="auto"/>
            </w:tcBorders>
            <w:shd w:val="clear" w:color="auto" w:fill="FFFFFF"/>
            <w:vAlign w:val="center"/>
          </w:tcPr>
          <w:p w14:paraId="0FA20A8E" w14:textId="77777777" w:rsidR="000A56EA" w:rsidRPr="0006794B" w:rsidRDefault="000A56EA" w:rsidP="00D56464">
            <w:pPr>
              <w:pStyle w:val="afff0"/>
              <w:ind w:firstLine="0"/>
              <w:jc w:val="center"/>
              <w:rPr>
                <w:sz w:val="20"/>
                <w:szCs w:val="20"/>
              </w:rPr>
            </w:pPr>
          </w:p>
          <w:p w14:paraId="567B963E" w14:textId="77777777" w:rsidR="000A56EA" w:rsidRPr="0006794B" w:rsidRDefault="000A56EA" w:rsidP="00D56464">
            <w:pPr>
              <w:pStyle w:val="afff0"/>
              <w:ind w:firstLine="0"/>
              <w:jc w:val="center"/>
              <w:rPr>
                <w:sz w:val="20"/>
                <w:szCs w:val="20"/>
              </w:rPr>
            </w:pPr>
            <w:r w:rsidRPr="0006794B">
              <w:rPr>
                <w:sz w:val="20"/>
                <w:szCs w:val="20"/>
              </w:rPr>
              <w:t>(этап спортивной специализации)</w:t>
            </w:r>
          </w:p>
        </w:tc>
        <w:tc>
          <w:tcPr>
            <w:tcW w:w="2356" w:type="dxa"/>
            <w:tcBorders>
              <w:top w:val="single" w:sz="4" w:space="0" w:color="auto"/>
              <w:left w:val="single" w:sz="4" w:space="0" w:color="auto"/>
              <w:bottom w:val="single" w:sz="4" w:space="0" w:color="auto"/>
            </w:tcBorders>
            <w:shd w:val="clear" w:color="auto" w:fill="FFFFFF"/>
          </w:tcPr>
          <w:p w14:paraId="5E3FAC40" w14:textId="77777777" w:rsidR="000A56EA" w:rsidRPr="0006794B" w:rsidRDefault="000A56EA" w:rsidP="00D56464">
            <w:pPr>
              <w:pStyle w:val="afff0"/>
              <w:ind w:firstLine="0"/>
              <w:jc w:val="center"/>
              <w:rPr>
                <w:sz w:val="20"/>
                <w:szCs w:val="20"/>
              </w:rPr>
            </w:pPr>
            <w:r w:rsidRPr="0006794B">
              <w:rPr>
                <w:sz w:val="20"/>
                <w:szCs w:val="20"/>
              </w:rPr>
              <w:t>2.Онлайн обучение на са</w:t>
            </w:r>
            <w:r w:rsidRPr="0006794B">
              <w:rPr>
                <w:sz w:val="20"/>
                <w:szCs w:val="20"/>
              </w:rPr>
              <w:t>й</w:t>
            </w:r>
            <w:r w:rsidRPr="0006794B">
              <w:rPr>
                <w:sz w:val="20"/>
                <w:szCs w:val="20"/>
              </w:rPr>
              <w:t>те</w:t>
            </w:r>
          </w:p>
          <w:p w14:paraId="4BC00A63" w14:textId="77777777" w:rsidR="000A56EA" w:rsidRPr="0006794B" w:rsidRDefault="000A56EA" w:rsidP="00D56464">
            <w:pPr>
              <w:pStyle w:val="afff0"/>
              <w:ind w:firstLine="0"/>
              <w:jc w:val="center"/>
              <w:rPr>
                <w:sz w:val="20"/>
                <w:szCs w:val="20"/>
              </w:rPr>
            </w:pPr>
            <w:r w:rsidRPr="0006794B">
              <w:rPr>
                <w:sz w:val="20"/>
                <w:szCs w:val="20"/>
              </w:rPr>
              <w:t>РУСАДА</w:t>
            </w:r>
          </w:p>
        </w:tc>
        <w:tc>
          <w:tcPr>
            <w:tcW w:w="1985" w:type="dxa"/>
            <w:tcBorders>
              <w:top w:val="single" w:sz="4" w:space="0" w:color="auto"/>
              <w:left w:val="single" w:sz="4" w:space="0" w:color="auto"/>
              <w:bottom w:val="single" w:sz="4" w:space="0" w:color="auto"/>
            </w:tcBorders>
            <w:shd w:val="clear" w:color="auto" w:fill="FFFFFF"/>
          </w:tcPr>
          <w:p w14:paraId="215B4A77" w14:textId="77777777" w:rsidR="000A56EA" w:rsidRPr="0006794B" w:rsidRDefault="000A56EA" w:rsidP="00D56464">
            <w:pPr>
              <w:spacing w:line="240" w:lineRule="auto"/>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14:paraId="46446A2F"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49AA5455" w14:textId="77777777" w:rsidR="000A56EA" w:rsidRPr="0006794B" w:rsidRDefault="000A56EA" w:rsidP="00D56464">
            <w:pPr>
              <w:pStyle w:val="afff0"/>
              <w:ind w:firstLine="0"/>
              <w:jc w:val="center"/>
              <w:rPr>
                <w:sz w:val="20"/>
                <w:szCs w:val="20"/>
              </w:rPr>
            </w:pPr>
            <w:r w:rsidRPr="0006794B">
              <w:rPr>
                <w:sz w:val="20"/>
                <w:szCs w:val="20"/>
              </w:rPr>
              <w:t>1 раз в год</w:t>
            </w:r>
          </w:p>
        </w:tc>
      </w:tr>
      <w:tr w:rsidR="000A56EA" w:rsidRPr="005C2FB6" w14:paraId="771F6CB9" w14:textId="77777777" w:rsidTr="00DB2A9E">
        <w:trPr>
          <w:trHeight w:hRule="exact" w:val="1600"/>
        </w:trPr>
        <w:tc>
          <w:tcPr>
            <w:tcW w:w="1765" w:type="dxa"/>
            <w:vMerge/>
            <w:tcBorders>
              <w:left w:val="single" w:sz="4" w:space="0" w:color="auto"/>
            </w:tcBorders>
            <w:shd w:val="clear" w:color="auto" w:fill="FFFFFF"/>
            <w:vAlign w:val="center"/>
          </w:tcPr>
          <w:p w14:paraId="00F987B8" w14:textId="77777777" w:rsidR="000A56EA" w:rsidRPr="0006794B" w:rsidRDefault="000A56EA" w:rsidP="00D56464">
            <w:pPr>
              <w:pStyle w:val="afff0"/>
              <w:ind w:firstLine="0"/>
              <w:jc w:val="center"/>
              <w:rPr>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7FD85BE1" w14:textId="77777777" w:rsidR="000A56EA" w:rsidRPr="0006794B" w:rsidRDefault="000A56EA" w:rsidP="00D56464">
            <w:pPr>
              <w:pStyle w:val="afff0"/>
              <w:ind w:firstLine="0"/>
              <w:jc w:val="center"/>
              <w:rPr>
                <w:sz w:val="20"/>
                <w:szCs w:val="20"/>
              </w:rPr>
            </w:pPr>
            <w:r w:rsidRPr="0006794B">
              <w:rPr>
                <w:sz w:val="20"/>
                <w:szCs w:val="20"/>
              </w:rPr>
              <w:t>3.Антидопинговая викт</w:t>
            </w:r>
            <w:r w:rsidRPr="0006794B">
              <w:rPr>
                <w:sz w:val="20"/>
                <w:szCs w:val="20"/>
              </w:rPr>
              <w:t>о</w:t>
            </w:r>
            <w:r w:rsidRPr="0006794B">
              <w:rPr>
                <w:sz w:val="20"/>
                <w:szCs w:val="20"/>
              </w:rPr>
              <w:t>рина</w:t>
            </w:r>
          </w:p>
        </w:tc>
        <w:tc>
          <w:tcPr>
            <w:tcW w:w="1985" w:type="dxa"/>
            <w:tcBorders>
              <w:top w:val="single" w:sz="4" w:space="0" w:color="auto"/>
              <w:left w:val="single" w:sz="4" w:space="0" w:color="auto"/>
              <w:bottom w:val="single" w:sz="4" w:space="0" w:color="auto"/>
            </w:tcBorders>
            <w:shd w:val="clear" w:color="auto" w:fill="FFFFFF"/>
            <w:vAlign w:val="center"/>
          </w:tcPr>
          <w:p w14:paraId="2A49D63B" w14:textId="77777777" w:rsidR="000A56EA" w:rsidRPr="0006794B" w:rsidRDefault="000A56EA" w:rsidP="00D56464">
            <w:pPr>
              <w:pStyle w:val="afff0"/>
              <w:ind w:firstLine="0"/>
              <w:jc w:val="center"/>
              <w:rPr>
                <w:sz w:val="20"/>
                <w:szCs w:val="20"/>
              </w:rPr>
            </w:pPr>
            <w:r w:rsidRPr="0006794B">
              <w:rPr>
                <w:sz w:val="20"/>
                <w:szCs w:val="20"/>
              </w:rPr>
              <w:t>«Играй честно»</w:t>
            </w:r>
          </w:p>
        </w:tc>
        <w:tc>
          <w:tcPr>
            <w:tcW w:w="3080" w:type="dxa"/>
            <w:tcBorders>
              <w:top w:val="single" w:sz="4" w:space="0" w:color="auto"/>
              <w:left w:val="single" w:sz="4" w:space="0" w:color="auto"/>
              <w:bottom w:val="single" w:sz="4" w:space="0" w:color="auto"/>
            </w:tcBorders>
            <w:shd w:val="clear" w:color="auto" w:fill="FFFFFF"/>
          </w:tcPr>
          <w:p w14:paraId="6DAC4E74"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 (согл</w:t>
            </w:r>
            <w:r w:rsidRPr="0006794B">
              <w:rPr>
                <w:sz w:val="20"/>
                <w:szCs w:val="20"/>
              </w:rPr>
              <w:t>а</w:t>
            </w:r>
            <w:r w:rsidRPr="0006794B">
              <w:rPr>
                <w:sz w:val="20"/>
                <w:szCs w:val="20"/>
              </w:rPr>
              <w:t>совать с ответственным за ант</w:t>
            </w:r>
            <w:r w:rsidRPr="0006794B">
              <w:rPr>
                <w:sz w:val="20"/>
                <w:szCs w:val="20"/>
              </w:rPr>
              <w:t>и</w:t>
            </w:r>
            <w:r w:rsidRPr="0006794B">
              <w:rPr>
                <w:sz w:val="20"/>
                <w:szCs w:val="20"/>
              </w:rPr>
              <w:t>допинговое обеспечение в регионе)</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064A9AC0" w14:textId="77777777" w:rsidR="000A56EA" w:rsidRPr="0006794B" w:rsidRDefault="000A56EA" w:rsidP="00D56464">
            <w:pPr>
              <w:pStyle w:val="afff0"/>
              <w:ind w:firstLine="0"/>
              <w:jc w:val="center"/>
              <w:rPr>
                <w:sz w:val="20"/>
                <w:szCs w:val="20"/>
              </w:rPr>
            </w:pPr>
            <w:r w:rsidRPr="0006794B">
              <w:rPr>
                <w:sz w:val="20"/>
                <w:szCs w:val="20"/>
              </w:rPr>
              <w:t>По назначению</w:t>
            </w:r>
          </w:p>
        </w:tc>
      </w:tr>
      <w:tr w:rsidR="000A56EA" w:rsidRPr="005C2FB6" w14:paraId="26A0E771" w14:textId="77777777" w:rsidTr="00DB2A9E">
        <w:trPr>
          <w:trHeight w:hRule="exact" w:val="1600"/>
        </w:trPr>
        <w:tc>
          <w:tcPr>
            <w:tcW w:w="1765" w:type="dxa"/>
            <w:vMerge/>
            <w:tcBorders>
              <w:left w:val="single" w:sz="4" w:space="0" w:color="auto"/>
              <w:bottom w:val="single" w:sz="4" w:space="0" w:color="auto"/>
            </w:tcBorders>
            <w:shd w:val="clear" w:color="auto" w:fill="FFFFFF"/>
            <w:vAlign w:val="center"/>
          </w:tcPr>
          <w:p w14:paraId="0B9ADF29" w14:textId="77777777" w:rsidR="000A56EA" w:rsidRPr="0006794B" w:rsidRDefault="000A56EA" w:rsidP="00D56464">
            <w:pPr>
              <w:pStyle w:val="afff0"/>
              <w:ind w:firstLine="0"/>
              <w:jc w:val="center"/>
              <w:rPr>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4F6FD560" w14:textId="77777777" w:rsidR="000A56EA" w:rsidRPr="0006794B" w:rsidRDefault="000A56EA" w:rsidP="00D56464">
            <w:pPr>
              <w:pStyle w:val="afff0"/>
              <w:ind w:firstLine="0"/>
              <w:jc w:val="center"/>
              <w:rPr>
                <w:sz w:val="20"/>
                <w:szCs w:val="20"/>
              </w:rPr>
            </w:pPr>
            <w:r w:rsidRPr="0006794B">
              <w:rPr>
                <w:sz w:val="20"/>
                <w:szCs w:val="20"/>
              </w:rPr>
              <w:t>4.Семинар для обуча</w:t>
            </w:r>
            <w:r w:rsidRPr="0006794B">
              <w:rPr>
                <w:sz w:val="20"/>
                <w:szCs w:val="20"/>
              </w:rPr>
              <w:t>ю</w:t>
            </w:r>
            <w:r w:rsidRPr="0006794B">
              <w:rPr>
                <w:sz w:val="20"/>
                <w:szCs w:val="20"/>
              </w:rPr>
              <w:t>щихся и тренеров-преподавателей</w:t>
            </w:r>
          </w:p>
        </w:tc>
        <w:tc>
          <w:tcPr>
            <w:tcW w:w="1985" w:type="dxa"/>
            <w:tcBorders>
              <w:top w:val="single" w:sz="4" w:space="0" w:color="auto"/>
              <w:left w:val="single" w:sz="4" w:space="0" w:color="auto"/>
              <w:bottom w:val="single" w:sz="4" w:space="0" w:color="auto"/>
            </w:tcBorders>
            <w:shd w:val="clear" w:color="auto" w:fill="FFFFFF"/>
          </w:tcPr>
          <w:p w14:paraId="1059A788" w14:textId="77777777" w:rsidR="000A56EA" w:rsidRDefault="000A56EA" w:rsidP="00D56464">
            <w:pPr>
              <w:pStyle w:val="afff0"/>
              <w:ind w:firstLine="0"/>
              <w:jc w:val="center"/>
              <w:rPr>
                <w:sz w:val="20"/>
                <w:szCs w:val="20"/>
              </w:rPr>
            </w:pPr>
            <w:r w:rsidRPr="0006794B">
              <w:rPr>
                <w:sz w:val="20"/>
                <w:szCs w:val="20"/>
              </w:rPr>
              <w:t xml:space="preserve"> </w:t>
            </w:r>
          </w:p>
          <w:p w14:paraId="5A7CD636" w14:textId="77777777" w:rsidR="000A56EA" w:rsidRPr="0006794B" w:rsidRDefault="000A56EA" w:rsidP="00D56464">
            <w:pPr>
              <w:pStyle w:val="afff0"/>
              <w:ind w:firstLine="0"/>
              <w:jc w:val="center"/>
              <w:rPr>
                <w:sz w:val="20"/>
                <w:szCs w:val="20"/>
              </w:rPr>
            </w:pPr>
            <w:r w:rsidRPr="0006794B">
              <w:rPr>
                <w:sz w:val="20"/>
                <w:szCs w:val="20"/>
              </w:rPr>
              <w:t>«Виды нарушений антидопинговых пр</w:t>
            </w:r>
            <w:r w:rsidRPr="0006794B">
              <w:rPr>
                <w:sz w:val="20"/>
                <w:szCs w:val="20"/>
              </w:rPr>
              <w:t>а</w:t>
            </w:r>
            <w:r w:rsidRPr="0006794B">
              <w:rPr>
                <w:sz w:val="20"/>
                <w:szCs w:val="20"/>
              </w:rPr>
              <w:t>вил» «Проверка л</w:t>
            </w:r>
            <w:r w:rsidRPr="0006794B">
              <w:rPr>
                <w:sz w:val="20"/>
                <w:szCs w:val="20"/>
              </w:rPr>
              <w:t>е</w:t>
            </w:r>
            <w:r w:rsidRPr="0006794B">
              <w:rPr>
                <w:sz w:val="20"/>
                <w:szCs w:val="20"/>
              </w:rPr>
              <w:t>карственных средств»</w:t>
            </w:r>
          </w:p>
        </w:tc>
        <w:tc>
          <w:tcPr>
            <w:tcW w:w="3080" w:type="dxa"/>
            <w:tcBorders>
              <w:top w:val="single" w:sz="4" w:space="0" w:color="auto"/>
              <w:left w:val="single" w:sz="4" w:space="0" w:color="auto"/>
              <w:bottom w:val="single" w:sz="4" w:space="0" w:color="auto"/>
            </w:tcBorders>
            <w:shd w:val="clear" w:color="auto" w:fill="FFFFFF"/>
            <w:vAlign w:val="center"/>
          </w:tcPr>
          <w:p w14:paraId="0232AC3D"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 (согл</w:t>
            </w:r>
            <w:r w:rsidRPr="0006794B">
              <w:rPr>
                <w:sz w:val="20"/>
                <w:szCs w:val="20"/>
              </w:rPr>
              <w:t>а</w:t>
            </w:r>
            <w:r w:rsidRPr="0006794B">
              <w:rPr>
                <w:sz w:val="20"/>
                <w:szCs w:val="20"/>
              </w:rPr>
              <w:t>совать с ответственным за ант</w:t>
            </w:r>
            <w:r w:rsidRPr="0006794B">
              <w:rPr>
                <w:sz w:val="20"/>
                <w:szCs w:val="20"/>
              </w:rPr>
              <w:t>и</w:t>
            </w:r>
            <w:r w:rsidRPr="0006794B">
              <w:rPr>
                <w:sz w:val="20"/>
                <w:szCs w:val="20"/>
              </w:rPr>
              <w:t>допинговое обеспечение в регионе)</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6D0652BC" w14:textId="77777777" w:rsidR="000A56EA" w:rsidRPr="0006794B" w:rsidRDefault="000A56EA" w:rsidP="00D56464">
            <w:pPr>
              <w:pStyle w:val="afff0"/>
              <w:ind w:firstLine="0"/>
              <w:jc w:val="center"/>
              <w:rPr>
                <w:sz w:val="20"/>
                <w:szCs w:val="20"/>
              </w:rPr>
            </w:pPr>
            <w:r w:rsidRPr="0006794B">
              <w:rPr>
                <w:sz w:val="20"/>
                <w:szCs w:val="20"/>
              </w:rPr>
              <w:t>1-2 раза в год</w:t>
            </w:r>
          </w:p>
        </w:tc>
      </w:tr>
      <w:tr w:rsidR="000A56EA" w:rsidRPr="005C2FB6" w14:paraId="356B19D3" w14:textId="77777777" w:rsidTr="00DB2A9E">
        <w:trPr>
          <w:trHeight w:hRule="exact" w:val="1102"/>
        </w:trPr>
        <w:tc>
          <w:tcPr>
            <w:tcW w:w="1765" w:type="dxa"/>
            <w:tcBorders>
              <w:top w:val="single" w:sz="4" w:space="0" w:color="auto"/>
              <w:left w:val="single" w:sz="4" w:space="0" w:color="auto"/>
              <w:bottom w:val="single" w:sz="4" w:space="0" w:color="auto"/>
            </w:tcBorders>
            <w:shd w:val="clear" w:color="auto" w:fill="FFFFFF"/>
            <w:vAlign w:val="center"/>
          </w:tcPr>
          <w:p w14:paraId="05DBAF40" w14:textId="77777777" w:rsidR="000A56EA" w:rsidRPr="0006794B" w:rsidRDefault="000A56EA" w:rsidP="00D56464">
            <w:pPr>
              <w:pStyle w:val="afff0"/>
              <w:ind w:firstLine="0"/>
              <w:jc w:val="center"/>
              <w:rPr>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14:paraId="57DECB84" w14:textId="77777777" w:rsidR="000A56EA" w:rsidRPr="0006794B" w:rsidRDefault="000A56EA" w:rsidP="00D56464">
            <w:pPr>
              <w:pStyle w:val="afff0"/>
              <w:ind w:firstLine="0"/>
              <w:jc w:val="center"/>
              <w:rPr>
                <w:sz w:val="20"/>
                <w:szCs w:val="20"/>
              </w:rPr>
            </w:pPr>
            <w:r w:rsidRPr="0006794B">
              <w:rPr>
                <w:sz w:val="20"/>
                <w:szCs w:val="20"/>
              </w:rPr>
              <w:t>5.Родительское собрание</w:t>
            </w:r>
          </w:p>
        </w:tc>
        <w:tc>
          <w:tcPr>
            <w:tcW w:w="1985" w:type="dxa"/>
            <w:tcBorders>
              <w:top w:val="single" w:sz="4" w:space="0" w:color="auto"/>
              <w:left w:val="single" w:sz="4" w:space="0" w:color="auto"/>
              <w:bottom w:val="single" w:sz="4" w:space="0" w:color="auto"/>
            </w:tcBorders>
            <w:shd w:val="clear" w:color="auto" w:fill="FFFFFF"/>
          </w:tcPr>
          <w:p w14:paraId="193279AC" w14:textId="77777777" w:rsidR="000A56EA" w:rsidRPr="0006794B" w:rsidRDefault="000A56EA" w:rsidP="00D56464">
            <w:pPr>
              <w:pStyle w:val="afff0"/>
              <w:ind w:firstLine="0"/>
              <w:jc w:val="center"/>
              <w:rPr>
                <w:sz w:val="20"/>
                <w:szCs w:val="20"/>
              </w:rPr>
            </w:pPr>
          </w:p>
          <w:p w14:paraId="4072727B" w14:textId="77777777" w:rsidR="000A56EA" w:rsidRPr="0006794B" w:rsidRDefault="000A56EA" w:rsidP="00D56464">
            <w:pPr>
              <w:pStyle w:val="afff0"/>
              <w:ind w:firstLine="0"/>
              <w:jc w:val="center"/>
              <w:rPr>
                <w:sz w:val="20"/>
                <w:szCs w:val="20"/>
              </w:rPr>
            </w:pPr>
          </w:p>
          <w:p w14:paraId="019EBEF7" w14:textId="77777777" w:rsidR="000A56EA" w:rsidRPr="0006794B" w:rsidRDefault="000A56EA" w:rsidP="00D56464">
            <w:pPr>
              <w:pStyle w:val="afff0"/>
              <w:ind w:firstLine="0"/>
              <w:jc w:val="center"/>
              <w:rPr>
                <w:sz w:val="20"/>
                <w:szCs w:val="20"/>
              </w:rPr>
            </w:pPr>
          </w:p>
          <w:p w14:paraId="4210BAE2" w14:textId="77777777" w:rsidR="000A56EA" w:rsidRPr="0006794B" w:rsidRDefault="000A56EA" w:rsidP="00D56464">
            <w:pPr>
              <w:pStyle w:val="afff0"/>
              <w:ind w:firstLine="0"/>
              <w:jc w:val="center"/>
              <w:rPr>
                <w:sz w:val="20"/>
                <w:szCs w:val="20"/>
              </w:rPr>
            </w:pPr>
          </w:p>
          <w:p w14:paraId="16DE4FF0" w14:textId="77777777" w:rsidR="000A56EA" w:rsidRPr="0006794B" w:rsidRDefault="000A56EA" w:rsidP="00D56464">
            <w:pPr>
              <w:pStyle w:val="afff0"/>
              <w:ind w:firstLine="0"/>
              <w:jc w:val="center"/>
              <w:rPr>
                <w:sz w:val="20"/>
                <w:szCs w:val="20"/>
              </w:rPr>
            </w:pPr>
          </w:p>
          <w:p w14:paraId="69AD7557" w14:textId="77777777" w:rsidR="000A56EA" w:rsidRPr="0006794B" w:rsidRDefault="000A56EA" w:rsidP="00D56464">
            <w:pPr>
              <w:pStyle w:val="afff0"/>
              <w:ind w:firstLine="0"/>
              <w:jc w:val="center"/>
              <w:rPr>
                <w:sz w:val="20"/>
                <w:szCs w:val="20"/>
              </w:rPr>
            </w:pPr>
            <w:r w:rsidRPr="0006794B">
              <w:rPr>
                <w:sz w:val="20"/>
                <w:szCs w:val="20"/>
              </w:rPr>
              <w:t>«Роль родителей в процессе формиров</w:t>
            </w:r>
            <w:r w:rsidRPr="0006794B">
              <w:rPr>
                <w:sz w:val="20"/>
                <w:szCs w:val="20"/>
              </w:rPr>
              <w:t>а</w:t>
            </w:r>
            <w:r w:rsidRPr="0006794B">
              <w:rPr>
                <w:sz w:val="20"/>
                <w:szCs w:val="20"/>
              </w:rPr>
              <w:t>ния антидопинговой культуры»</w:t>
            </w:r>
          </w:p>
        </w:tc>
        <w:tc>
          <w:tcPr>
            <w:tcW w:w="3080" w:type="dxa"/>
            <w:tcBorders>
              <w:top w:val="single" w:sz="4" w:space="0" w:color="auto"/>
              <w:left w:val="single" w:sz="4" w:space="0" w:color="auto"/>
              <w:bottom w:val="single" w:sz="4" w:space="0" w:color="auto"/>
            </w:tcBorders>
            <w:shd w:val="clear" w:color="auto" w:fill="FFFFFF"/>
            <w:vAlign w:val="center"/>
          </w:tcPr>
          <w:p w14:paraId="3E7B6B90"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1FDA4ECD" w14:textId="77777777" w:rsidR="000A56EA" w:rsidRPr="0006794B" w:rsidRDefault="000A56EA" w:rsidP="00D56464">
            <w:pPr>
              <w:pStyle w:val="afff0"/>
              <w:ind w:firstLine="0"/>
              <w:jc w:val="center"/>
              <w:rPr>
                <w:sz w:val="20"/>
                <w:szCs w:val="20"/>
              </w:rPr>
            </w:pPr>
            <w:r w:rsidRPr="0006794B">
              <w:rPr>
                <w:sz w:val="20"/>
                <w:szCs w:val="20"/>
              </w:rPr>
              <w:t>1-2 раза</w:t>
            </w:r>
          </w:p>
          <w:p w14:paraId="150DDFFF" w14:textId="77777777" w:rsidR="000A56EA" w:rsidRPr="0006794B" w:rsidRDefault="000A56EA" w:rsidP="00D56464">
            <w:pPr>
              <w:pStyle w:val="afff0"/>
              <w:ind w:firstLine="0"/>
              <w:jc w:val="center"/>
              <w:rPr>
                <w:sz w:val="20"/>
                <w:szCs w:val="20"/>
              </w:rPr>
            </w:pPr>
            <w:r w:rsidRPr="0006794B">
              <w:rPr>
                <w:sz w:val="20"/>
                <w:szCs w:val="20"/>
              </w:rPr>
              <w:t>в год</w:t>
            </w:r>
          </w:p>
          <w:p w14:paraId="50570517" w14:textId="77777777" w:rsidR="000A56EA" w:rsidRPr="0006794B" w:rsidRDefault="000A56EA" w:rsidP="00D56464">
            <w:pPr>
              <w:pStyle w:val="afff0"/>
              <w:ind w:firstLine="0"/>
              <w:jc w:val="center"/>
              <w:rPr>
                <w:sz w:val="20"/>
                <w:szCs w:val="20"/>
              </w:rPr>
            </w:pPr>
            <w:r w:rsidRPr="0006794B">
              <w:rPr>
                <w:sz w:val="20"/>
                <w:szCs w:val="20"/>
              </w:rPr>
              <w:t>(Приложение № 3,4, 5)</w:t>
            </w:r>
          </w:p>
        </w:tc>
      </w:tr>
      <w:tr w:rsidR="000A56EA" w:rsidRPr="005C2FB6" w14:paraId="5F1F164C" w14:textId="77777777" w:rsidTr="00DB2A9E">
        <w:trPr>
          <w:trHeight w:hRule="exact" w:val="1118"/>
        </w:trPr>
        <w:tc>
          <w:tcPr>
            <w:tcW w:w="1765" w:type="dxa"/>
            <w:vMerge w:val="restart"/>
            <w:tcBorders>
              <w:top w:val="single" w:sz="4" w:space="0" w:color="auto"/>
              <w:left w:val="single" w:sz="4" w:space="0" w:color="auto"/>
              <w:bottom w:val="single" w:sz="4" w:space="0" w:color="auto"/>
              <w:right w:val="single" w:sz="4" w:space="0" w:color="auto"/>
            </w:tcBorders>
            <w:shd w:val="clear" w:color="auto" w:fill="FFFFFF"/>
          </w:tcPr>
          <w:p w14:paraId="68CA7EA7" w14:textId="77777777" w:rsidR="000A56EA" w:rsidRPr="0006794B" w:rsidRDefault="000A56EA" w:rsidP="00D56464">
            <w:pPr>
              <w:pStyle w:val="afff0"/>
              <w:spacing w:after="160"/>
              <w:ind w:firstLine="0"/>
              <w:jc w:val="center"/>
              <w:rPr>
                <w:sz w:val="20"/>
                <w:szCs w:val="20"/>
              </w:rPr>
            </w:pPr>
          </w:p>
          <w:p w14:paraId="3B69C60D" w14:textId="77777777" w:rsidR="000A56EA" w:rsidRPr="0006794B" w:rsidRDefault="000A56EA" w:rsidP="00D56464">
            <w:pPr>
              <w:pStyle w:val="afff0"/>
              <w:spacing w:after="160"/>
              <w:ind w:firstLine="0"/>
              <w:jc w:val="center"/>
              <w:rPr>
                <w:sz w:val="20"/>
                <w:szCs w:val="20"/>
              </w:rPr>
            </w:pPr>
            <w:r w:rsidRPr="0006794B">
              <w:rPr>
                <w:sz w:val="20"/>
                <w:szCs w:val="20"/>
              </w:rPr>
              <w:t>Этап соверше</w:t>
            </w:r>
            <w:r w:rsidRPr="0006794B">
              <w:rPr>
                <w:sz w:val="20"/>
                <w:szCs w:val="20"/>
              </w:rPr>
              <w:t>н</w:t>
            </w:r>
            <w:r w:rsidRPr="0006794B">
              <w:rPr>
                <w:sz w:val="20"/>
                <w:szCs w:val="20"/>
              </w:rPr>
              <w:t>ствования спорти</w:t>
            </w:r>
            <w:r w:rsidRPr="0006794B">
              <w:rPr>
                <w:sz w:val="20"/>
                <w:szCs w:val="20"/>
              </w:rPr>
              <w:t>в</w:t>
            </w:r>
            <w:r w:rsidRPr="0006794B">
              <w:rPr>
                <w:sz w:val="20"/>
                <w:szCs w:val="20"/>
              </w:rPr>
              <w:t>ного мастерства,</w:t>
            </w:r>
          </w:p>
          <w:p w14:paraId="63DFC473" w14:textId="77777777" w:rsidR="000A56EA" w:rsidRPr="0006794B" w:rsidRDefault="000A56EA" w:rsidP="00D56464">
            <w:pPr>
              <w:pStyle w:val="afff0"/>
              <w:spacing w:after="160"/>
              <w:ind w:firstLine="0"/>
              <w:jc w:val="center"/>
              <w:rPr>
                <w:sz w:val="20"/>
                <w:szCs w:val="20"/>
              </w:rPr>
            </w:pPr>
          </w:p>
          <w:p w14:paraId="1A8066EA" w14:textId="77777777" w:rsidR="000A56EA" w:rsidRPr="0006794B" w:rsidRDefault="000A56EA" w:rsidP="00D56464">
            <w:pPr>
              <w:pStyle w:val="afff0"/>
              <w:spacing w:after="160"/>
              <w:ind w:firstLine="0"/>
              <w:jc w:val="center"/>
              <w:rPr>
                <w:sz w:val="20"/>
                <w:szCs w:val="20"/>
              </w:rPr>
            </w:pPr>
            <w:r w:rsidRPr="0006794B">
              <w:rPr>
                <w:sz w:val="20"/>
                <w:szCs w:val="20"/>
              </w:rPr>
              <w:t>Этап высшего спо</w:t>
            </w:r>
            <w:r w:rsidRPr="0006794B">
              <w:rPr>
                <w:sz w:val="20"/>
                <w:szCs w:val="20"/>
              </w:rPr>
              <w:t>р</w:t>
            </w:r>
            <w:r w:rsidRPr="0006794B">
              <w:rPr>
                <w:sz w:val="20"/>
                <w:szCs w:val="20"/>
              </w:rPr>
              <w:t>тивного мастерства</w:t>
            </w:r>
          </w:p>
        </w:tc>
        <w:tc>
          <w:tcPr>
            <w:tcW w:w="2356" w:type="dxa"/>
            <w:tcBorders>
              <w:top w:val="single" w:sz="4" w:space="0" w:color="auto"/>
              <w:left w:val="single" w:sz="4" w:space="0" w:color="auto"/>
              <w:bottom w:val="single" w:sz="4" w:space="0" w:color="auto"/>
              <w:right w:val="single" w:sz="4" w:space="0" w:color="auto"/>
            </w:tcBorders>
            <w:shd w:val="clear" w:color="auto" w:fill="FFFFFF"/>
          </w:tcPr>
          <w:p w14:paraId="4AF8F181" w14:textId="77777777" w:rsidR="000A56EA" w:rsidRDefault="000A56EA" w:rsidP="00D56464">
            <w:pPr>
              <w:pStyle w:val="afff0"/>
              <w:ind w:firstLine="0"/>
              <w:jc w:val="center"/>
              <w:rPr>
                <w:sz w:val="20"/>
                <w:szCs w:val="20"/>
              </w:rPr>
            </w:pPr>
          </w:p>
          <w:p w14:paraId="4B55BB2D" w14:textId="77777777" w:rsidR="000A56EA" w:rsidRPr="0006794B" w:rsidRDefault="000A56EA" w:rsidP="00D56464">
            <w:pPr>
              <w:pStyle w:val="afff0"/>
              <w:ind w:firstLine="0"/>
              <w:jc w:val="center"/>
              <w:rPr>
                <w:sz w:val="20"/>
                <w:szCs w:val="20"/>
              </w:rPr>
            </w:pPr>
            <w:r w:rsidRPr="0006794B">
              <w:rPr>
                <w:sz w:val="20"/>
                <w:szCs w:val="20"/>
              </w:rPr>
              <w:t>1.Онлайн</w:t>
            </w:r>
          </w:p>
          <w:p w14:paraId="32FA9AF8" w14:textId="77777777" w:rsidR="000A56EA" w:rsidRPr="0006794B" w:rsidRDefault="000A56EA" w:rsidP="00D56464">
            <w:pPr>
              <w:pStyle w:val="afff0"/>
              <w:ind w:firstLine="0"/>
              <w:jc w:val="center"/>
              <w:rPr>
                <w:sz w:val="20"/>
                <w:szCs w:val="20"/>
              </w:rPr>
            </w:pPr>
            <w:r w:rsidRPr="0006794B">
              <w:rPr>
                <w:sz w:val="20"/>
                <w:szCs w:val="20"/>
              </w:rPr>
              <w:t>обучение на сайте РУС</w:t>
            </w:r>
            <w:r w:rsidRPr="0006794B">
              <w:rPr>
                <w:sz w:val="20"/>
                <w:szCs w:val="20"/>
              </w:rPr>
              <w:t>А</w:t>
            </w:r>
            <w:r w:rsidRPr="0006794B">
              <w:rPr>
                <w:sz w:val="20"/>
                <w:szCs w:val="20"/>
              </w:rPr>
              <w:t>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317EBF7" w14:textId="77777777" w:rsidR="000A56EA" w:rsidRPr="0006794B" w:rsidRDefault="000A56EA" w:rsidP="00D56464">
            <w:pPr>
              <w:spacing w:line="240" w:lineRule="auto"/>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FFFFFF"/>
            <w:vAlign w:val="center"/>
          </w:tcPr>
          <w:p w14:paraId="57C454B2" w14:textId="77777777" w:rsidR="000A56EA" w:rsidRPr="0006794B" w:rsidRDefault="000A56EA" w:rsidP="00D56464">
            <w:pPr>
              <w:pStyle w:val="afff0"/>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21F21512" w14:textId="77777777" w:rsidR="000A56EA" w:rsidRPr="0006794B" w:rsidRDefault="000A56EA" w:rsidP="00D56464">
            <w:pPr>
              <w:pStyle w:val="afff0"/>
              <w:ind w:firstLine="0"/>
              <w:jc w:val="center"/>
              <w:rPr>
                <w:sz w:val="20"/>
                <w:szCs w:val="20"/>
              </w:rPr>
            </w:pPr>
            <w:r w:rsidRPr="0006794B">
              <w:rPr>
                <w:sz w:val="20"/>
                <w:szCs w:val="20"/>
              </w:rPr>
              <w:t>1 раз в год</w:t>
            </w:r>
          </w:p>
        </w:tc>
      </w:tr>
      <w:tr w:rsidR="000A56EA" w:rsidRPr="005C2FB6" w14:paraId="13C2129E" w14:textId="77777777" w:rsidTr="00DB2A9E">
        <w:trPr>
          <w:trHeight w:hRule="exact" w:val="2346"/>
        </w:trPr>
        <w:tc>
          <w:tcPr>
            <w:tcW w:w="1765" w:type="dxa"/>
            <w:vMerge/>
            <w:tcBorders>
              <w:top w:val="single" w:sz="4" w:space="0" w:color="auto"/>
              <w:left w:val="single" w:sz="4" w:space="0" w:color="auto"/>
              <w:bottom w:val="single" w:sz="4" w:space="0" w:color="auto"/>
              <w:right w:val="single" w:sz="4" w:space="0" w:color="auto"/>
            </w:tcBorders>
            <w:shd w:val="clear" w:color="auto" w:fill="FFFFFF"/>
          </w:tcPr>
          <w:p w14:paraId="46A75BBE" w14:textId="77777777" w:rsidR="000A56EA" w:rsidRPr="0006794B" w:rsidRDefault="000A56EA" w:rsidP="00D56464">
            <w:pPr>
              <w:pStyle w:val="afff0"/>
              <w:spacing w:after="160"/>
              <w:ind w:firstLine="0"/>
              <w:jc w:val="center"/>
              <w:rPr>
                <w:sz w:val="20"/>
                <w:szCs w:val="20"/>
              </w:rPr>
            </w:pP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tcPr>
          <w:p w14:paraId="1D7764B6" w14:textId="77777777" w:rsidR="000A56EA" w:rsidRPr="0006794B" w:rsidRDefault="000A56EA" w:rsidP="00D56464">
            <w:pPr>
              <w:pStyle w:val="afff0"/>
              <w:ind w:firstLine="0"/>
              <w:jc w:val="center"/>
              <w:rPr>
                <w:sz w:val="20"/>
                <w:szCs w:val="20"/>
              </w:rPr>
            </w:pPr>
            <w:r w:rsidRPr="0006794B">
              <w:rPr>
                <w:sz w:val="20"/>
                <w:szCs w:val="20"/>
              </w:rPr>
              <w:t>2.Семинар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85F680C" w14:textId="77777777" w:rsidR="000A56EA" w:rsidRDefault="000A56EA" w:rsidP="00D56464">
            <w:pPr>
              <w:pStyle w:val="afff0"/>
              <w:ind w:firstLine="0"/>
              <w:jc w:val="center"/>
              <w:rPr>
                <w:sz w:val="20"/>
                <w:szCs w:val="20"/>
              </w:rPr>
            </w:pPr>
          </w:p>
          <w:p w14:paraId="4F27443D" w14:textId="77777777" w:rsidR="000A56EA" w:rsidRPr="0006794B" w:rsidRDefault="000A56EA" w:rsidP="00D56464">
            <w:pPr>
              <w:pStyle w:val="afff0"/>
              <w:ind w:firstLine="0"/>
              <w:jc w:val="center"/>
              <w:rPr>
                <w:sz w:val="20"/>
                <w:szCs w:val="20"/>
              </w:rPr>
            </w:pPr>
            <w:r w:rsidRPr="0006794B">
              <w:rPr>
                <w:sz w:val="20"/>
                <w:szCs w:val="20"/>
              </w:rPr>
              <w:t>«Виды нарушений антидопинговых пр</w:t>
            </w:r>
            <w:r w:rsidRPr="0006794B">
              <w:rPr>
                <w:sz w:val="20"/>
                <w:szCs w:val="20"/>
              </w:rPr>
              <w:t>а</w:t>
            </w:r>
            <w:r w:rsidRPr="0006794B">
              <w:rPr>
                <w:sz w:val="20"/>
                <w:szCs w:val="20"/>
              </w:rPr>
              <w:t>вил» «Процедура д</w:t>
            </w:r>
            <w:r w:rsidRPr="0006794B">
              <w:rPr>
                <w:sz w:val="20"/>
                <w:szCs w:val="20"/>
              </w:rPr>
              <w:t>о</w:t>
            </w:r>
            <w:r w:rsidRPr="0006794B">
              <w:rPr>
                <w:sz w:val="20"/>
                <w:szCs w:val="20"/>
              </w:rPr>
              <w:t>пинг</w:t>
            </w:r>
            <w:r>
              <w:rPr>
                <w:sz w:val="20"/>
                <w:szCs w:val="20"/>
              </w:rPr>
              <w:t xml:space="preserve"> </w:t>
            </w:r>
            <w:r w:rsidRPr="0006794B">
              <w:rPr>
                <w:sz w:val="20"/>
                <w:szCs w:val="20"/>
              </w:rPr>
              <w:t xml:space="preserve">контроля» </w:t>
            </w:r>
          </w:p>
          <w:p w14:paraId="3071B49F" w14:textId="77777777" w:rsidR="000A56EA" w:rsidRPr="0006794B" w:rsidRDefault="000A56EA" w:rsidP="00D56464">
            <w:pPr>
              <w:pStyle w:val="afff0"/>
              <w:ind w:firstLine="0"/>
              <w:jc w:val="center"/>
              <w:rPr>
                <w:sz w:val="20"/>
                <w:szCs w:val="20"/>
              </w:rPr>
            </w:pPr>
            <w:r w:rsidRPr="0006794B">
              <w:rPr>
                <w:sz w:val="20"/>
                <w:szCs w:val="20"/>
              </w:rPr>
              <w:t>«Подача запроса на ТИ» «Система АДАМС»</w:t>
            </w:r>
          </w:p>
          <w:p w14:paraId="152B1726" w14:textId="77777777" w:rsidR="000A56EA" w:rsidRPr="0006794B" w:rsidRDefault="000A56EA" w:rsidP="00D56464">
            <w:pPr>
              <w:pStyle w:val="afff0"/>
              <w:ind w:firstLine="0"/>
              <w:jc w:val="center"/>
              <w:rPr>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FFFFFF"/>
            <w:vAlign w:val="center"/>
          </w:tcPr>
          <w:p w14:paraId="3123C90C" w14:textId="77777777" w:rsidR="000A56EA" w:rsidRPr="0006794B" w:rsidRDefault="000A56EA" w:rsidP="00D56464">
            <w:pPr>
              <w:pStyle w:val="afff0"/>
              <w:ind w:firstLine="0"/>
              <w:jc w:val="center"/>
              <w:rPr>
                <w:sz w:val="20"/>
                <w:szCs w:val="20"/>
              </w:rPr>
            </w:pPr>
            <w:r w:rsidRPr="0006794B">
              <w:rPr>
                <w:sz w:val="20"/>
                <w:szCs w:val="20"/>
              </w:rPr>
              <w:t>Ответственный за антидопинговое обеспечение в организации (согл</w:t>
            </w:r>
            <w:r w:rsidRPr="0006794B">
              <w:rPr>
                <w:sz w:val="20"/>
                <w:szCs w:val="20"/>
              </w:rPr>
              <w:t>а</w:t>
            </w:r>
            <w:r w:rsidRPr="0006794B">
              <w:rPr>
                <w:sz w:val="20"/>
                <w:szCs w:val="20"/>
              </w:rPr>
              <w:t>совать с ответственным за ант</w:t>
            </w:r>
            <w:r w:rsidRPr="0006794B">
              <w:rPr>
                <w:sz w:val="20"/>
                <w:szCs w:val="20"/>
              </w:rPr>
              <w:t>и</w:t>
            </w:r>
            <w:r w:rsidRPr="0006794B">
              <w:rPr>
                <w:sz w:val="20"/>
                <w:szCs w:val="20"/>
              </w:rPr>
              <w:t>допинговое обеспечение в регионе)</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44E4ACB2" w14:textId="77777777" w:rsidR="000A56EA" w:rsidRPr="0006794B" w:rsidRDefault="000A56EA" w:rsidP="00D56464">
            <w:pPr>
              <w:pStyle w:val="afff0"/>
              <w:ind w:firstLine="0"/>
              <w:jc w:val="center"/>
              <w:rPr>
                <w:sz w:val="20"/>
                <w:szCs w:val="20"/>
              </w:rPr>
            </w:pPr>
            <w:r w:rsidRPr="0006794B">
              <w:rPr>
                <w:sz w:val="20"/>
                <w:szCs w:val="20"/>
              </w:rPr>
              <w:t>1-2 раза в год</w:t>
            </w:r>
          </w:p>
        </w:tc>
      </w:tr>
    </w:tbl>
    <w:p w14:paraId="32221A97" w14:textId="1372676A" w:rsidR="00E0662C" w:rsidRDefault="00E0662C" w:rsidP="000A56EA">
      <w:pPr>
        <w:pStyle w:val="2c"/>
        <w:keepNext/>
        <w:keepLines/>
        <w:tabs>
          <w:tab w:val="left" w:pos="466"/>
        </w:tabs>
        <w:spacing w:after="120"/>
      </w:pPr>
    </w:p>
    <w:p w14:paraId="53F84E3D" w14:textId="77777777" w:rsidR="00E0662C" w:rsidRDefault="00E0662C" w:rsidP="00E0662C">
      <w:pPr>
        <w:pStyle w:val="15"/>
        <w:spacing w:after="180" w:line="276" w:lineRule="auto"/>
        <w:ind w:firstLine="0"/>
        <w:rPr>
          <w:sz w:val="22"/>
          <w:szCs w:val="22"/>
        </w:rPr>
      </w:pPr>
      <w:r>
        <w:rPr>
          <w:color w:val="000000"/>
          <w:sz w:val="22"/>
          <w:szCs w:val="22"/>
        </w:rPr>
        <w:t>Примечание:</w:t>
      </w:r>
    </w:p>
    <w:p w14:paraId="20233BA0" w14:textId="481EAE1C" w:rsidR="00DB2A9E" w:rsidRPr="00DB2A9E" w:rsidRDefault="00E0662C" w:rsidP="00E1216D">
      <w:pPr>
        <w:pStyle w:val="15"/>
        <w:tabs>
          <w:tab w:val="left" w:pos="289"/>
        </w:tabs>
        <w:spacing w:after="180" w:line="276" w:lineRule="auto"/>
        <w:ind w:firstLine="0"/>
        <w:jc w:val="both"/>
        <w:rPr>
          <w:sz w:val="22"/>
          <w:szCs w:val="22"/>
        </w:rPr>
      </w:pPr>
      <w:bookmarkStart w:id="1" w:name="bookmark36"/>
      <w:bookmarkEnd w:id="1"/>
      <w:r>
        <w:rPr>
          <w:color w:val="000000"/>
          <w:sz w:val="22"/>
          <w:szCs w:val="22"/>
        </w:rPr>
        <w:t xml:space="preserve">Обращаем внимание на то, что прохождение онлайн -курса РУСАДА возможно </w:t>
      </w:r>
      <w:r w:rsidRPr="00DB2A9E">
        <w:rPr>
          <w:b/>
          <w:bCs/>
          <w:color w:val="000000"/>
          <w:sz w:val="22"/>
          <w:szCs w:val="22"/>
        </w:rPr>
        <w:t>с возраста не менее 7 лет.</w:t>
      </w:r>
      <w:r>
        <w:rPr>
          <w:color w:val="000000"/>
          <w:sz w:val="22"/>
          <w:szCs w:val="22"/>
        </w:rPr>
        <w:t xml:space="preserve"> Для спортсменов 7 -12 лет на портале онлайн </w:t>
      </w:r>
      <w:proofErr w:type="gramStart"/>
      <w:r>
        <w:rPr>
          <w:color w:val="000000"/>
          <w:sz w:val="22"/>
          <w:szCs w:val="22"/>
        </w:rPr>
        <w:t>-о</w:t>
      </w:r>
      <w:proofErr w:type="gramEnd"/>
      <w:r>
        <w:rPr>
          <w:color w:val="000000"/>
          <w:sz w:val="22"/>
          <w:szCs w:val="22"/>
        </w:rPr>
        <w:t xml:space="preserve">бразования РУСАДА с 2022 г. доступен </w:t>
      </w:r>
      <w:r w:rsidRPr="00DB2A9E">
        <w:rPr>
          <w:b/>
          <w:bCs/>
          <w:color w:val="000000"/>
          <w:sz w:val="22"/>
          <w:szCs w:val="22"/>
        </w:rPr>
        <w:t>Онлайн -курс по ценностям чистого спорта.</w:t>
      </w:r>
      <w:r>
        <w:rPr>
          <w:color w:val="000000"/>
          <w:sz w:val="22"/>
          <w:szCs w:val="22"/>
        </w:rPr>
        <w:t xml:space="preserve"> Для спортсменов 1</w:t>
      </w:r>
      <w:r w:rsidR="00DB2A9E">
        <w:rPr>
          <w:color w:val="000000"/>
          <w:sz w:val="22"/>
          <w:szCs w:val="22"/>
        </w:rPr>
        <w:t>4</w:t>
      </w:r>
      <w:r>
        <w:rPr>
          <w:color w:val="000000"/>
          <w:sz w:val="22"/>
          <w:szCs w:val="22"/>
        </w:rPr>
        <w:t xml:space="preserve"> лет и старше на портале онлайн -образования РУСАДА доступен </w:t>
      </w:r>
      <w:r w:rsidRPr="00DB2A9E">
        <w:rPr>
          <w:b/>
          <w:bCs/>
          <w:color w:val="000000"/>
          <w:sz w:val="22"/>
          <w:szCs w:val="22"/>
        </w:rPr>
        <w:t>Антидопинговый онлайн -курс.</w:t>
      </w:r>
      <w:r w:rsidR="00DB2A9E">
        <w:rPr>
          <w:b/>
          <w:bCs/>
          <w:color w:val="000000"/>
          <w:sz w:val="22"/>
          <w:szCs w:val="22"/>
        </w:rPr>
        <w:t xml:space="preserve"> </w:t>
      </w:r>
      <w:r w:rsidR="00DB2A9E" w:rsidRPr="00DB2A9E">
        <w:rPr>
          <w:sz w:val="22"/>
          <w:szCs w:val="22"/>
        </w:rPr>
        <w:t>Данный курс рекомендован для прохождения спортсменами и персоналом спортсменов национальных и региональных сборных команд.</w:t>
      </w:r>
    </w:p>
    <w:p w14:paraId="73356678" w14:textId="77777777" w:rsidR="00DB2A9E" w:rsidRPr="005E70EE" w:rsidRDefault="00DB2A9E" w:rsidP="00DB2A9E">
      <w:pPr>
        <w:pStyle w:val="af7"/>
        <w:tabs>
          <w:tab w:val="left" w:pos="0"/>
          <w:tab w:val="left" w:pos="1276"/>
        </w:tabs>
        <w:jc w:val="center"/>
        <w:rPr>
          <w:rFonts w:ascii="Times New Roman" w:hAnsi="Times New Roman" w:cs="Times New Roman"/>
          <w:i/>
          <w:sz w:val="28"/>
          <w:szCs w:val="28"/>
        </w:rPr>
      </w:pPr>
      <w:r w:rsidRPr="005E70EE">
        <w:rPr>
          <w:rFonts w:ascii="Times New Roman" w:hAnsi="Times New Roman" w:cs="Times New Roman"/>
          <w:i/>
          <w:sz w:val="28"/>
          <w:szCs w:val="28"/>
        </w:rPr>
        <w:t>Определения терминов</w:t>
      </w:r>
    </w:p>
    <w:p w14:paraId="62A8F873" w14:textId="6406667C"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Антидопинговая деятельность</w:t>
      </w:r>
      <w:r w:rsidRPr="005E70EE">
        <w:rPr>
          <w:rFonts w:ascii="Times New Roman" w:hAnsi="Times New Roman" w:cs="Times New Roman"/>
          <w:sz w:val="28"/>
          <w:szCs w:val="28"/>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w:t>
      </w:r>
      <w:r>
        <w:rPr>
          <w:rFonts w:ascii="Times New Roman" w:hAnsi="Times New Roman" w:cs="Times New Roman"/>
          <w:sz w:val="28"/>
          <w:szCs w:val="28"/>
        </w:rPr>
        <w:t xml:space="preserve"> </w:t>
      </w:r>
      <w:r w:rsidRPr="005E70EE">
        <w:rPr>
          <w:rFonts w:ascii="Times New Roman" w:hAnsi="Times New Roman" w:cs="Times New Roman"/>
          <w:sz w:val="28"/>
          <w:szCs w:val="28"/>
        </w:rPr>
        <w:t xml:space="preserve">ее имени в порядке установленном Всемирный антидопинговый кодексом и (или) международными стандартами. </w:t>
      </w:r>
    </w:p>
    <w:p w14:paraId="075036C3" w14:textId="227DB4D6"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Антидопинговая организация</w:t>
      </w:r>
      <w:r w:rsidRPr="005E70EE">
        <w:rPr>
          <w:rFonts w:ascii="Times New Roman" w:hAnsi="Times New Roman" w:cs="Times New Roman"/>
          <w:sz w:val="28"/>
          <w:szCs w:val="28"/>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 </w:t>
      </w:r>
    </w:p>
    <w:p w14:paraId="2B51884B" w14:textId="62115BBE"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ВАДА</w:t>
      </w:r>
      <w:r w:rsidRPr="005E70EE">
        <w:rPr>
          <w:rFonts w:ascii="Times New Roman" w:hAnsi="Times New Roman" w:cs="Times New Roman"/>
          <w:sz w:val="28"/>
          <w:szCs w:val="28"/>
        </w:rPr>
        <w:t xml:space="preserve"> - Всемирное антидопинговое агентство.</w:t>
      </w:r>
    </w:p>
    <w:p w14:paraId="71E67A96" w14:textId="20C705EA"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5E70EE">
        <w:rPr>
          <w:rFonts w:ascii="Times New Roman" w:hAnsi="Times New Roman" w:cs="Times New Roman"/>
          <w:b/>
          <w:sz w:val="28"/>
          <w:szCs w:val="28"/>
        </w:rPr>
        <w:t>Внесоревновательный период</w:t>
      </w:r>
      <w:r w:rsidRPr="005E70EE">
        <w:rPr>
          <w:rFonts w:ascii="Times New Roman" w:hAnsi="Times New Roman" w:cs="Times New Roman"/>
          <w:sz w:val="28"/>
          <w:szCs w:val="28"/>
        </w:rPr>
        <w:t xml:space="preserve"> – любой период, который не является соревновательным. </w:t>
      </w:r>
    </w:p>
    <w:p w14:paraId="31F9C86D" w14:textId="038D5161"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Всемирный антидопинговый Кодекс (Кодекс)</w:t>
      </w:r>
      <w:r w:rsidRPr="005E70EE">
        <w:rPr>
          <w:rFonts w:ascii="Times New Roman" w:hAnsi="Times New Roman" w:cs="Times New Roman"/>
          <w:sz w:val="28"/>
          <w:szCs w:val="28"/>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14:paraId="568AC1DB" w14:textId="521BA56F"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Запрещенная субстанция</w:t>
      </w:r>
      <w:r w:rsidRPr="005E70EE">
        <w:rPr>
          <w:rFonts w:ascii="Times New Roman" w:hAnsi="Times New Roman" w:cs="Times New Roman"/>
          <w:sz w:val="28"/>
          <w:szCs w:val="28"/>
        </w:rPr>
        <w:t xml:space="preserve"> - любая субстанция или класс субстанций, приведенных в запрещенном списке. </w:t>
      </w:r>
    </w:p>
    <w:p w14:paraId="243BDA9B" w14:textId="2D2E863D"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Запрещенный список</w:t>
      </w:r>
      <w:r w:rsidRPr="005E70EE">
        <w:rPr>
          <w:rFonts w:ascii="Times New Roman" w:hAnsi="Times New Roman" w:cs="Times New Roman"/>
          <w:sz w:val="28"/>
          <w:szCs w:val="28"/>
        </w:rPr>
        <w:t xml:space="preserve"> - список, устанавливающий перечень Запрещенных субстанций и Запрещенных методов. </w:t>
      </w:r>
    </w:p>
    <w:p w14:paraId="273E434D" w14:textId="5F513AE5"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Запрещенный метод</w:t>
      </w:r>
      <w:r w:rsidRPr="005E70EE">
        <w:rPr>
          <w:rFonts w:ascii="Times New Roman" w:hAnsi="Times New Roman" w:cs="Times New Roman"/>
          <w:sz w:val="28"/>
          <w:szCs w:val="28"/>
        </w:rPr>
        <w:t xml:space="preserve"> - любой метод, приведенный в Запрещенном списке. </w:t>
      </w:r>
    </w:p>
    <w:p w14:paraId="1AA8B665" w14:textId="4DB7BAD1"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Pr="005E70EE">
        <w:rPr>
          <w:rFonts w:ascii="Times New Roman" w:hAnsi="Times New Roman" w:cs="Times New Roman"/>
          <w:b/>
          <w:sz w:val="28"/>
          <w:szCs w:val="28"/>
        </w:rPr>
        <w:t>Персонал спортсмена</w:t>
      </w:r>
      <w:r w:rsidRPr="005E70EE">
        <w:rPr>
          <w:rFonts w:ascii="Times New Roman" w:hAnsi="Times New Roman" w:cs="Times New Roman"/>
          <w:sz w:val="28"/>
          <w:szCs w:val="28"/>
        </w:rPr>
        <w:t xml:space="preserve"> - любой тренер, инструктор, менеджер, агент, персонал команды, официальное лицо, медицинский, </w:t>
      </w:r>
      <w:proofErr w:type="spellStart"/>
      <w:r w:rsidRPr="005E70EE">
        <w:rPr>
          <w:rFonts w:ascii="Times New Roman" w:hAnsi="Times New Roman" w:cs="Times New Roman"/>
          <w:sz w:val="28"/>
          <w:szCs w:val="28"/>
        </w:rPr>
        <w:t>парамедицинский</w:t>
      </w:r>
      <w:proofErr w:type="spellEnd"/>
      <w:r w:rsidRPr="005E70EE">
        <w:rPr>
          <w:rFonts w:ascii="Times New Roman" w:hAnsi="Times New Roman" w:cs="Times New Roman"/>
          <w:sz w:val="28"/>
          <w:szCs w:val="28"/>
        </w:rPr>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14:paraId="5569F6DD" w14:textId="5400F938" w:rsidR="00DB2A9E" w:rsidRPr="005E70EE" w:rsidRDefault="00447CCD"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00DB2A9E" w:rsidRPr="005E70EE">
        <w:rPr>
          <w:rFonts w:ascii="Times New Roman" w:hAnsi="Times New Roman" w:cs="Times New Roman"/>
          <w:b/>
          <w:sz w:val="28"/>
          <w:szCs w:val="28"/>
        </w:rPr>
        <w:t>РУСАДА</w:t>
      </w:r>
      <w:r w:rsidR="00DB2A9E" w:rsidRPr="005E70EE">
        <w:rPr>
          <w:rFonts w:ascii="Times New Roman" w:hAnsi="Times New Roman" w:cs="Times New Roman"/>
          <w:sz w:val="28"/>
          <w:szCs w:val="28"/>
        </w:rPr>
        <w:t xml:space="preserve"> – Российское антидопинговое агентство «РУСАДА». </w:t>
      </w:r>
    </w:p>
    <w:p w14:paraId="5D3062A3" w14:textId="5E9C2F81" w:rsidR="00DB2A9E" w:rsidRPr="005E70EE" w:rsidRDefault="00447CCD" w:rsidP="00DB2A9E">
      <w:pPr>
        <w:pStyle w:val="af7"/>
        <w:tabs>
          <w:tab w:val="left" w:pos="0"/>
          <w:tab w:val="left" w:pos="1276"/>
        </w:tabs>
        <w:jc w:val="both"/>
        <w:rPr>
          <w:rFonts w:ascii="Times New Roman" w:hAnsi="Times New Roman" w:cs="Times New Roman"/>
          <w:b/>
          <w:sz w:val="28"/>
          <w:szCs w:val="28"/>
        </w:rPr>
      </w:pPr>
      <w:r>
        <w:rPr>
          <w:rFonts w:ascii="Times New Roman" w:hAnsi="Times New Roman" w:cs="Times New Roman"/>
          <w:b/>
          <w:sz w:val="28"/>
          <w:szCs w:val="28"/>
        </w:rPr>
        <w:t xml:space="preserve">            </w:t>
      </w:r>
      <w:r w:rsidR="00DB2A9E" w:rsidRPr="005E70EE">
        <w:rPr>
          <w:rFonts w:ascii="Times New Roman" w:hAnsi="Times New Roman" w:cs="Times New Roman"/>
          <w:b/>
          <w:sz w:val="28"/>
          <w:szCs w:val="28"/>
        </w:rPr>
        <w:t>Соревновательный период</w:t>
      </w:r>
      <w:r w:rsidR="00DB2A9E" w:rsidRPr="005E70EE">
        <w:rPr>
          <w:rFonts w:ascii="Times New Roman" w:hAnsi="Times New Roman" w:cs="Times New Roman"/>
          <w:sz w:val="28"/>
          <w:szCs w:val="28"/>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w:t>
      </w:r>
    </w:p>
    <w:p w14:paraId="2444E5B4" w14:textId="3F0FB676" w:rsidR="00DB2A9E" w:rsidRPr="005E70EE" w:rsidRDefault="00447CCD"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b/>
          <w:sz w:val="28"/>
          <w:szCs w:val="28"/>
        </w:rPr>
        <w:t xml:space="preserve">             </w:t>
      </w:r>
      <w:r w:rsidR="00DB2A9E" w:rsidRPr="005E70EE">
        <w:rPr>
          <w:rFonts w:ascii="Times New Roman" w:hAnsi="Times New Roman" w:cs="Times New Roman"/>
          <w:b/>
          <w:sz w:val="28"/>
          <w:szCs w:val="28"/>
        </w:rPr>
        <w:t>Спортсмен</w:t>
      </w:r>
      <w:r w:rsidR="00DB2A9E" w:rsidRPr="005E70EE">
        <w:rPr>
          <w:rFonts w:ascii="Times New Roman" w:hAnsi="Times New Roman" w:cs="Times New Roman"/>
          <w:sz w:val="28"/>
          <w:szCs w:val="28"/>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w:t>
      </w:r>
    </w:p>
    <w:p w14:paraId="022CDFBE" w14:textId="44F176A2" w:rsidR="00DB2A9E" w:rsidRPr="005E70EE" w:rsidRDefault="00DB2A9E" w:rsidP="00DB2A9E">
      <w:pPr>
        <w:pStyle w:val="af7"/>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w:t>
      </w:r>
      <w:r w:rsidRPr="005E70EE">
        <w:rPr>
          <w:rFonts w:ascii="Times New Roman" w:hAnsi="Times New Roman" w:cs="Times New Roman"/>
          <w:sz w:val="28"/>
          <w:szCs w:val="28"/>
        </w:rPr>
        <w:t>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14:paraId="50C13BE2" w14:textId="77777777" w:rsidR="00DB2A9E" w:rsidRPr="00F118CD" w:rsidRDefault="00DB2A9E" w:rsidP="00DB2A9E">
      <w:pPr>
        <w:pStyle w:val="15"/>
        <w:tabs>
          <w:tab w:val="left" w:pos="289"/>
        </w:tabs>
        <w:spacing w:after="180" w:line="276" w:lineRule="auto"/>
        <w:ind w:firstLine="0"/>
        <w:rPr>
          <w:sz w:val="22"/>
          <w:szCs w:val="22"/>
        </w:rPr>
      </w:pPr>
    </w:p>
    <w:p w14:paraId="5EDF34BA" w14:textId="226A5403" w:rsidR="00231B17" w:rsidRPr="00783FC8" w:rsidRDefault="00D32625" w:rsidP="00783FC8">
      <w:pPr>
        <w:tabs>
          <w:tab w:val="left" w:pos="1276"/>
        </w:tabs>
        <w:spacing w:after="0" w:line="240" w:lineRule="auto"/>
        <w:jc w:val="center"/>
        <w:rPr>
          <w:rFonts w:ascii="Times New Roman" w:eastAsia="Times New Roman" w:hAnsi="Times New Roman" w:cs="Times New Roman"/>
          <w:b/>
          <w:sz w:val="28"/>
          <w:szCs w:val="28"/>
          <w:lang w:eastAsia="ru-RU"/>
        </w:rPr>
      </w:pPr>
      <w:r w:rsidRPr="00783FC8">
        <w:rPr>
          <w:rFonts w:ascii="Times New Roman" w:eastAsia="Times New Roman" w:hAnsi="Times New Roman" w:cs="Times New Roman"/>
          <w:b/>
          <w:sz w:val="28"/>
          <w:szCs w:val="28"/>
          <w:lang w:eastAsia="ru-RU"/>
        </w:rPr>
        <w:t xml:space="preserve">Планы инструкторской и судейской </w:t>
      </w:r>
      <w:r w:rsidR="00297284" w:rsidRPr="00783FC8">
        <w:rPr>
          <w:rFonts w:ascii="Times New Roman" w:eastAsia="Times New Roman" w:hAnsi="Times New Roman" w:cs="Times New Roman"/>
          <w:b/>
          <w:sz w:val="28"/>
          <w:szCs w:val="28"/>
          <w:lang w:eastAsia="ru-RU"/>
        </w:rPr>
        <w:t>практики:</w:t>
      </w:r>
    </w:p>
    <w:p w14:paraId="33F6AA99" w14:textId="7056EE00" w:rsidR="00231B17" w:rsidRDefault="00231B17">
      <w:pPr>
        <w:spacing w:after="0" w:line="240" w:lineRule="auto"/>
        <w:ind w:left="6521"/>
        <w:contextualSpacing/>
        <w:jc w:val="center"/>
        <w:rPr>
          <w:rFonts w:ascii="Times New Roman" w:hAnsi="Times New Roman" w:cs="Times New Roman"/>
          <w:sz w:val="20"/>
          <w:szCs w:val="20"/>
        </w:rPr>
      </w:pPr>
    </w:p>
    <w:p w14:paraId="09ECDF1D" w14:textId="77777777" w:rsidR="00D77858" w:rsidRPr="00D77858" w:rsidRDefault="00D77858" w:rsidP="00D77858">
      <w:pPr>
        <w:pStyle w:val="15"/>
        <w:ind w:firstLine="720"/>
        <w:jc w:val="both"/>
      </w:pPr>
      <w:r w:rsidRPr="00D77858">
        <w:rPr>
          <w:color w:val="000000"/>
        </w:rPr>
        <w:t>Цель инструкторской и судейской практики - подготовить учащихся спо</w:t>
      </w:r>
      <w:r w:rsidRPr="00D77858">
        <w:rPr>
          <w:color w:val="000000"/>
        </w:rPr>
        <w:t>р</w:t>
      </w:r>
      <w:r w:rsidRPr="00D77858">
        <w:rPr>
          <w:color w:val="000000"/>
        </w:rPr>
        <w:t xml:space="preserve">тивных школ к деятельности в качестве судьи и инструктора по легкой атлетике. </w:t>
      </w:r>
      <w:r w:rsidRPr="00D77858">
        <w:rPr>
          <w:color w:val="000000"/>
        </w:rPr>
        <w:lastRenderedPageBreak/>
        <w:t>В основе подготовки лежит формирование базовых знаний и практических ум</w:t>
      </w:r>
      <w:r w:rsidRPr="00D77858">
        <w:rPr>
          <w:color w:val="000000"/>
        </w:rPr>
        <w:t>е</w:t>
      </w:r>
      <w:r w:rsidRPr="00D77858">
        <w:rPr>
          <w:color w:val="000000"/>
        </w:rPr>
        <w:t>ний в области методики оздоровительной физической культуры и активного о</w:t>
      </w:r>
      <w:r w:rsidRPr="00D77858">
        <w:rPr>
          <w:color w:val="000000"/>
        </w:rPr>
        <w:t>т</w:t>
      </w:r>
      <w:r w:rsidRPr="00D77858">
        <w:rPr>
          <w:color w:val="000000"/>
        </w:rPr>
        <w:t>дыха, подготовки спортсменов массовых разрядов, а также организации и пров</w:t>
      </w:r>
      <w:r w:rsidRPr="00D77858">
        <w:rPr>
          <w:color w:val="000000"/>
        </w:rPr>
        <w:t>е</w:t>
      </w:r>
      <w:r w:rsidRPr="00D77858">
        <w:rPr>
          <w:color w:val="000000"/>
        </w:rPr>
        <w:t>дения массовых соревнований.</w:t>
      </w:r>
    </w:p>
    <w:p w14:paraId="5F38141B" w14:textId="77777777" w:rsidR="00D77858" w:rsidRPr="00D77858" w:rsidRDefault="00D77858" w:rsidP="00D77858">
      <w:pPr>
        <w:pStyle w:val="15"/>
        <w:ind w:firstLine="720"/>
        <w:jc w:val="both"/>
      </w:pPr>
      <w:r w:rsidRPr="00D77858">
        <w:rPr>
          <w:color w:val="000000"/>
        </w:rPr>
        <w:t>В качестве основных задач предполагается:</w:t>
      </w:r>
    </w:p>
    <w:p w14:paraId="05682EF9" w14:textId="77777777" w:rsidR="00D77858" w:rsidRPr="00D77858" w:rsidRDefault="00D77858" w:rsidP="00D77858">
      <w:pPr>
        <w:pStyle w:val="15"/>
        <w:numPr>
          <w:ilvl w:val="0"/>
          <w:numId w:val="26"/>
        </w:numPr>
        <w:tabs>
          <w:tab w:val="left" w:pos="1431"/>
        </w:tabs>
        <w:spacing w:line="230" w:lineRule="auto"/>
        <w:ind w:left="160" w:firstLine="560"/>
        <w:jc w:val="both"/>
      </w:pPr>
      <w:bookmarkStart w:id="2" w:name="bookmark648"/>
      <w:bookmarkEnd w:id="2"/>
      <w:r w:rsidRPr="00D77858">
        <w:rPr>
          <w:color w:val="000000"/>
        </w:rPr>
        <w:t>воспитать у учащихся устойчивый интерес к организационной и пед</w:t>
      </w:r>
      <w:r w:rsidRPr="00D77858">
        <w:rPr>
          <w:color w:val="000000"/>
        </w:rPr>
        <w:t>а</w:t>
      </w:r>
      <w:r w:rsidRPr="00D77858">
        <w:rPr>
          <w:color w:val="000000"/>
        </w:rPr>
        <w:t>гогической деятельности в сфере физической культуры и спорта;</w:t>
      </w:r>
    </w:p>
    <w:p w14:paraId="08DEADCC" w14:textId="77777777" w:rsidR="00D77858" w:rsidRPr="00D77858" w:rsidRDefault="00D77858" w:rsidP="00D77858">
      <w:pPr>
        <w:pStyle w:val="15"/>
        <w:numPr>
          <w:ilvl w:val="0"/>
          <w:numId w:val="26"/>
        </w:numPr>
        <w:tabs>
          <w:tab w:val="left" w:pos="1431"/>
        </w:tabs>
        <w:spacing w:line="230" w:lineRule="auto"/>
        <w:ind w:left="160" w:firstLine="560"/>
        <w:jc w:val="both"/>
      </w:pPr>
      <w:bookmarkStart w:id="3" w:name="bookmark649"/>
      <w:bookmarkEnd w:id="3"/>
      <w:r w:rsidRPr="00D77858">
        <w:rPr>
          <w:color w:val="000000"/>
        </w:rPr>
        <w:t>сформировать представление об основах организации и методики спортивной подготовки в легкой атлетике;</w:t>
      </w:r>
    </w:p>
    <w:p w14:paraId="61BE2C72" w14:textId="77777777" w:rsidR="00D77858" w:rsidRPr="00D77858" w:rsidRDefault="00D77858" w:rsidP="00D77858">
      <w:pPr>
        <w:pStyle w:val="15"/>
        <w:numPr>
          <w:ilvl w:val="0"/>
          <w:numId w:val="26"/>
        </w:numPr>
        <w:tabs>
          <w:tab w:val="left" w:pos="1431"/>
        </w:tabs>
        <w:spacing w:line="230" w:lineRule="auto"/>
        <w:ind w:left="160" w:firstLine="560"/>
        <w:jc w:val="both"/>
      </w:pPr>
      <w:bookmarkStart w:id="4" w:name="bookmark650"/>
      <w:bookmarkEnd w:id="4"/>
      <w:r w:rsidRPr="00D77858">
        <w:rPr>
          <w:color w:val="000000"/>
        </w:rPr>
        <w:t>приобрести практические навыки планирования и проведения трен</w:t>
      </w:r>
      <w:r w:rsidRPr="00D77858">
        <w:rPr>
          <w:color w:val="000000"/>
        </w:rPr>
        <w:t>и</w:t>
      </w:r>
      <w:r w:rsidRPr="00D77858">
        <w:rPr>
          <w:color w:val="000000"/>
        </w:rPr>
        <w:t>ровочных занятий;</w:t>
      </w:r>
    </w:p>
    <w:p w14:paraId="57BBFA3D" w14:textId="77777777" w:rsidR="00D77858" w:rsidRPr="00D77858" w:rsidRDefault="00D77858" w:rsidP="00D77858">
      <w:pPr>
        <w:pStyle w:val="15"/>
        <w:numPr>
          <w:ilvl w:val="0"/>
          <w:numId w:val="26"/>
        </w:numPr>
        <w:tabs>
          <w:tab w:val="left" w:pos="1431"/>
        </w:tabs>
        <w:spacing w:line="233" w:lineRule="auto"/>
        <w:ind w:left="160" w:firstLine="560"/>
        <w:jc w:val="both"/>
      </w:pPr>
      <w:bookmarkStart w:id="5" w:name="bookmark651"/>
      <w:bookmarkEnd w:id="5"/>
      <w:r w:rsidRPr="00D77858">
        <w:rPr>
          <w:color w:val="000000"/>
        </w:rPr>
        <w:t>приобрести практические навыки планирования и проведения занятий оздоровительной направленности с учётом возраста и физической подготовле</w:t>
      </w:r>
      <w:r w:rsidRPr="00D77858">
        <w:rPr>
          <w:color w:val="000000"/>
        </w:rPr>
        <w:t>н</w:t>
      </w:r>
      <w:r w:rsidRPr="00D77858">
        <w:rPr>
          <w:color w:val="000000"/>
        </w:rPr>
        <w:t>ности занимающихся;</w:t>
      </w:r>
    </w:p>
    <w:p w14:paraId="617BD46B" w14:textId="77777777" w:rsidR="00D77858" w:rsidRPr="00D77858" w:rsidRDefault="00D77858" w:rsidP="00D77858">
      <w:pPr>
        <w:pStyle w:val="15"/>
        <w:numPr>
          <w:ilvl w:val="0"/>
          <w:numId w:val="26"/>
        </w:numPr>
        <w:tabs>
          <w:tab w:val="left" w:pos="1431"/>
        </w:tabs>
        <w:spacing w:line="223" w:lineRule="auto"/>
        <w:ind w:firstLine="720"/>
        <w:jc w:val="both"/>
      </w:pPr>
      <w:bookmarkStart w:id="6" w:name="bookmark652"/>
      <w:bookmarkEnd w:id="6"/>
      <w:r w:rsidRPr="00D77858">
        <w:rPr>
          <w:color w:val="000000"/>
        </w:rPr>
        <w:t>приобрести опыт организации и судейства соревнований.</w:t>
      </w:r>
    </w:p>
    <w:p w14:paraId="6690FA0A" w14:textId="77777777" w:rsidR="00D77858" w:rsidRPr="00D77858" w:rsidRDefault="00D77858" w:rsidP="00D77858">
      <w:pPr>
        <w:pStyle w:val="15"/>
        <w:ind w:left="160" w:firstLine="560"/>
        <w:jc w:val="both"/>
      </w:pPr>
      <w:r w:rsidRPr="00D77858">
        <w:rPr>
          <w:color w:val="000000"/>
        </w:rPr>
        <w:t>Непосредственное решение задач, связанных с инструкторской и судейской практикой, предусмотрено программой занятий с учащимися учебно-тренировочных групп и групп спортивного совершенствования.</w:t>
      </w:r>
    </w:p>
    <w:p w14:paraId="62D5446C" w14:textId="77777777" w:rsidR="00D77858" w:rsidRPr="00D77858" w:rsidRDefault="00D77858" w:rsidP="00D77858">
      <w:pPr>
        <w:pStyle w:val="15"/>
        <w:ind w:firstLine="720"/>
        <w:jc w:val="both"/>
      </w:pPr>
      <w:r w:rsidRPr="00D77858">
        <w:rPr>
          <w:color w:val="000000"/>
        </w:rPr>
        <w:t>Занятия следует проводить в форме бесед, семинаров, самостоятельного изучения литературы, практических занятий и участия в организации и судействе соревнований. Освоение раздела «инструкторская и судейская практика» нера</w:t>
      </w:r>
      <w:r w:rsidRPr="00D77858">
        <w:rPr>
          <w:color w:val="000000"/>
        </w:rPr>
        <w:t>з</w:t>
      </w:r>
      <w:r w:rsidRPr="00D77858">
        <w:rPr>
          <w:color w:val="000000"/>
        </w:rPr>
        <w:t>рывно связано с выполнением требований по разделам практическая и теоретич</w:t>
      </w:r>
      <w:r w:rsidRPr="00D77858">
        <w:rPr>
          <w:color w:val="000000"/>
        </w:rPr>
        <w:t>е</w:t>
      </w:r>
      <w:r w:rsidRPr="00D77858">
        <w:rPr>
          <w:color w:val="000000"/>
        </w:rPr>
        <w:t>ская подготовка легкоатлета с учётом возраста и квалификации учащихся.</w:t>
      </w:r>
    </w:p>
    <w:p w14:paraId="2AAEC791" w14:textId="77777777" w:rsidR="00D77858" w:rsidRPr="00D77858" w:rsidRDefault="00D77858" w:rsidP="00475FF5">
      <w:pPr>
        <w:pStyle w:val="15"/>
        <w:ind w:firstLine="720"/>
        <w:jc w:val="both"/>
      </w:pPr>
      <w:proofErr w:type="gramStart"/>
      <w:r w:rsidRPr="00D77858">
        <w:rPr>
          <w:color w:val="000000"/>
        </w:rPr>
        <w:t>Учащиеся учебно-тренировочных групп в процессе занятий должны овл</w:t>
      </w:r>
      <w:r w:rsidRPr="00D77858">
        <w:rPr>
          <w:color w:val="000000"/>
        </w:rPr>
        <w:t>а</w:t>
      </w:r>
      <w:r w:rsidRPr="00D77858">
        <w:rPr>
          <w:color w:val="000000"/>
        </w:rPr>
        <w:t>деть принятой в легкой атлетики терминологией и строевыми упражнениями; п</w:t>
      </w:r>
      <w:r w:rsidRPr="00D77858">
        <w:rPr>
          <w:color w:val="000000"/>
        </w:rPr>
        <w:t>о</w:t>
      </w:r>
      <w:r w:rsidRPr="00D77858">
        <w:rPr>
          <w:color w:val="000000"/>
        </w:rPr>
        <w:t>лучить представление об основах методики подготовки легкоатлетов массовых спортивных разрядов и проведения занятий оздоровительной направленности.</w:t>
      </w:r>
      <w:proofErr w:type="gramEnd"/>
      <w:r w:rsidRPr="00D77858">
        <w:rPr>
          <w:color w:val="000000"/>
        </w:rPr>
        <w:t xml:space="preserve"> Приобрести практические навыки работы в качестве помощника тренера, обесп</w:t>
      </w:r>
      <w:r w:rsidRPr="00D77858">
        <w:rPr>
          <w:color w:val="000000"/>
        </w:rPr>
        <w:t>е</w:t>
      </w:r>
      <w:r w:rsidRPr="00D77858">
        <w:rPr>
          <w:color w:val="000000"/>
        </w:rPr>
        <w:t>чивая подготовку мест занятий, специального инвентаря и др.</w:t>
      </w:r>
    </w:p>
    <w:p w14:paraId="4D9FE567" w14:textId="77777777" w:rsidR="0053121C" w:rsidRPr="00D77858" w:rsidRDefault="00D77858" w:rsidP="0053121C">
      <w:pPr>
        <w:pStyle w:val="15"/>
        <w:ind w:firstLine="0"/>
        <w:jc w:val="both"/>
      </w:pPr>
      <w:r w:rsidRPr="00D77858">
        <w:rPr>
          <w:color w:val="000000"/>
        </w:rPr>
        <w:t>Во время проведения занятий необходимо развивать способность учащихся наблюдать за выполнением упражнений, технических элементов другими спорт</w:t>
      </w:r>
      <w:r w:rsidRPr="00D77858">
        <w:rPr>
          <w:color w:val="000000"/>
        </w:rPr>
        <w:t>с</w:t>
      </w:r>
      <w:r w:rsidRPr="00D77858">
        <w:rPr>
          <w:color w:val="000000"/>
        </w:rPr>
        <w:t>менами, выявлять ошибки и умение их исправлять. Занимающиеся должны научиться вместе с тренером проводить разминку, участвовать в судействе в кач</w:t>
      </w:r>
      <w:r w:rsidRPr="00D77858">
        <w:rPr>
          <w:color w:val="000000"/>
        </w:rPr>
        <w:t>е</w:t>
      </w:r>
      <w:r w:rsidRPr="00D77858">
        <w:rPr>
          <w:color w:val="000000"/>
        </w:rPr>
        <w:t xml:space="preserve">стве помощника судьи. Формированию судейских </w:t>
      </w:r>
      <w:r w:rsidR="0053121C" w:rsidRPr="00D77858">
        <w:rPr>
          <w:color w:val="000000"/>
        </w:rPr>
        <w:t>навыков должно предшеств</w:t>
      </w:r>
      <w:r w:rsidR="0053121C" w:rsidRPr="00D77858">
        <w:rPr>
          <w:color w:val="000000"/>
        </w:rPr>
        <w:t>о</w:t>
      </w:r>
      <w:r w:rsidR="0053121C" w:rsidRPr="00D77858">
        <w:rPr>
          <w:color w:val="000000"/>
        </w:rPr>
        <w:t>вать изучение правил соревнований. Привлечение учащихся к непосредственному выполнению отдельных судейских обязанностей должно идти по пути постепе</w:t>
      </w:r>
      <w:r w:rsidR="0053121C" w:rsidRPr="00D77858">
        <w:rPr>
          <w:color w:val="000000"/>
        </w:rPr>
        <w:t>н</w:t>
      </w:r>
      <w:r w:rsidR="0053121C" w:rsidRPr="00D77858">
        <w:rPr>
          <w:color w:val="000000"/>
        </w:rPr>
        <w:t>ного усложнения задач.</w:t>
      </w:r>
    </w:p>
    <w:p w14:paraId="05EE5A91" w14:textId="77777777" w:rsidR="0053121C" w:rsidRPr="00D77858" w:rsidRDefault="0053121C" w:rsidP="0053121C">
      <w:pPr>
        <w:pStyle w:val="15"/>
        <w:ind w:firstLine="720"/>
        <w:jc w:val="both"/>
      </w:pPr>
      <w:r w:rsidRPr="00D77858">
        <w:rPr>
          <w:color w:val="000000"/>
        </w:rPr>
        <w:t>Во время обучения в учебно-тренировочных группах необходимо сформ</w:t>
      </w:r>
      <w:r w:rsidRPr="00D77858">
        <w:rPr>
          <w:color w:val="000000"/>
        </w:rPr>
        <w:t>и</w:t>
      </w:r>
      <w:r w:rsidRPr="00D77858">
        <w:rPr>
          <w:color w:val="000000"/>
        </w:rPr>
        <w:t>ровать представление о ведении методической документации (годового план-графика, недельного плана, конспекта тренировочных занятия и др.), регистрации спортивных результатов в различных видах легкой атлетики, тестирований.</w:t>
      </w:r>
    </w:p>
    <w:p w14:paraId="0B1BB527" w14:textId="77777777" w:rsidR="0053121C" w:rsidRPr="00D77858" w:rsidRDefault="0053121C" w:rsidP="0053121C">
      <w:pPr>
        <w:pStyle w:val="15"/>
        <w:ind w:firstLine="720"/>
        <w:jc w:val="both"/>
      </w:pPr>
      <w:r w:rsidRPr="00D77858">
        <w:rPr>
          <w:color w:val="000000"/>
        </w:rPr>
        <w:t>В процессе освоения программы инструкторской и судейской практики учащиеся групп спортивного совершенствования должны приобрести практич</w:t>
      </w:r>
      <w:r w:rsidRPr="00D77858">
        <w:rPr>
          <w:color w:val="000000"/>
        </w:rPr>
        <w:t>е</w:t>
      </w:r>
      <w:r w:rsidRPr="00D77858">
        <w:rPr>
          <w:color w:val="000000"/>
        </w:rPr>
        <w:t>ские навыки планирования и проведения тренировочных занятий со спортсменами спортивно-оздоровительных групп, начальной подготовки и учебно-тренировочных групп.</w:t>
      </w:r>
    </w:p>
    <w:p w14:paraId="41015A5B" w14:textId="77777777" w:rsidR="0053121C" w:rsidRPr="00D77858" w:rsidRDefault="0053121C" w:rsidP="0053121C">
      <w:pPr>
        <w:pStyle w:val="15"/>
        <w:ind w:firstLine="720"/>
        <w:jc w:val="both"/>
      </w:pPr>
      <w:r w:rsidRPr="00D77858">
        <w:rPr>
          <w:color w:val="000000"/>
        </w:rPr>
        <w:t xml:space="preserve">Самостоятельно подбирать основные упражнения для разминки и проводить её по заданию тренера, правильно демонстрировать технические приёмы, замечать </w:t>
      </w:r>
      <w:r w:rsidRPr="00D77858">
        <w:rPr>
          <w:color w:val="000000"/>
        </w:rPr>
        <w:lastRenderedPageBreak/>
        <w:t>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приёмов.</w:t>
      </w:r>
    </w:p>
    <w:p w14:paraId="303D6AE9" w14:textId="77777777" w:rsidR="0053121C" w:rsidRPr="00D77858" w:rsidRDefault="0053121C" w:rsidP="0053121C">
      <w:pPr>
        <w:pStyle w:val="15"/>
        <w:ind w:firstLine="720"/>
        <w:jc w:val="both"/>
      </w:pPr>
      <w:r w:rsidRPr="00D77858">
        <w:rPr>
          <w:color w:val="000000"/>
        </w:rPr>
        <w:t>Учащиеся групп спортивного совершенствования должны уметь самосто</w:t>
      </w:r>
      <w:r w:rsidRPr="00D77858">
        <w:rPr>
          <w:color w:val="000000"/>
        </w:rPr>
        <w:t>я</w:t>
      </w:r>
      <w:r w:rsidRPr="00D77858">
        <w:rPr>
          <w:color w:val="000000"/>
        </w:rPr>
        <w:t>тельно составлять конспект занятий и комплексы тренировочных заданий для ра</w:t>
      </w:r>
      <w:r w:rsidRPr="00D77858">
        <w:rPr>
          <w:color w:val="000000"/>
        </w:rPr>
        <w:t>з</w:t>
      </w:r>
      <w:r w:rsidRPr="00D77858">
        <w:rPr>
          <w:color w:val="000000"/>
        </w:rPr>
        <w:t>личных частей тренировочного занятия; проводить учебно-тренировочные зан</w:t>
      </w:r>
      <w:r w:rsidRPr="00D77858">
        <w:rPr>
          <w:color w:val="000000"/>
        </w:rPr>
        <w:t>я</w:t>
      </w:r>
      <w:r w:rsidRPr="00D77858">
        <w:rPr>
          <w:color w:val="000000"/>
        </w:rPr>
        <w:t xml:space="preserve">тия в </w:t>
      </w:r>
      <w:proofErr w:type="spellStart"/>
      <w:r w:rsidRPr="00D77858">
        <w:rPr>
          <w:color w:val="000000"/>
        </w:rPr>
        <w:t>спортивно</w:t>
      </w:r>
      <w:r w:rsidRPr="00D77858">
        <w:rPr>
          <w:color w:val="000000"/>
        </w:rPr>
        <w:softHyphen/>
        <w:t>оздоровительных</w:t>
      </w:r>
      <w:proofErr w:type="spellEnd"/>
      <w:r w:rsidRPr="00D77858">
        <w:rPr>
          <w:color w:val="000000"/>
        </w:rPr>
        <w:t xml:space="preserve"> группах и группах начальной подготовки. Иметь представление о нормировании нагрузок различной направленности в занятиях с различным контингентом обучающихся. Обладать навыками организации акти</w:t>
      </w:r>
      <w:r w:rsidRPr="00D77858">
        <w:rPr>
          <w:color w:val="000000"/>
        </w:rPr>
        <w:t>в</w:t>
      </w:r>
      <w:r w:rsidRPr="00D77858">
        <w:rPr>
          <w:color w:val="000000"/>
        </w:rPr>
        <w:t>ного отдыха на основе игрового метода с использованием упражнений легкой а</w:t>
      </w:r>
      <w:r w:rsidRPr="00D77858">
        <w:rPr>
          <w:color w:val="000000"/>
        </w:rPr>
        <w:t>т</w:t>
      </w:r>
      <w:r w:rsidRPr="00D77858">
        <w:rPr>
          <w:color w:val="000000"/>
        </w:rPr>
        <w:t>летики.</w:t>
      </w:r>
    </w:p>
    <w:p w14:paraId="04230B5D" w14:textId="77777777" w:rsidR="0053121C" w:rsidRPr="00D77858" w:rsidRDefault="0053121C" w:rsidP="0053121C">
      <w:pPr>
        <w:pStyle w:val="15"/>
        <w:ind w:firstLine="720"/>
        <w:jc w:val="both"/>
      </w:pPr>
      <w:r w:rsidRPr="00D77858">
        <w:rPr>
          <w:color w:val="000000"/>
        </w:rPr>
        <w:t>Особое значение должно уделяться соблюдению мер безопасности и пред</w:t>
      </w:r>
      <w:r w:rsidRPr="00D77858">
        <w:rPr>
          <w:color w:val="000000"/>
        </w:rPr>
        <w:t>у</w:t>
      </w:r>
      <w:r w:rsidRPr="00D77858">
        <w:rPr>
          <w:color w:val="000000"/>
        </w:rPr>
        <w:t>преждения травматизма.</w:t>
      </w:r>
    </w:p>
    <w:p w14:paraId="4F778F01" w14:textId="77777777" w:rsidR="0053121C" w:rsidRPr="00D77858" w:rsidRDefault="0053121C" w:rsidP="0053121C">
      <w:pPr>
        <w:pStyle w:val="15"/>
        <w:ind w:firstLine="720"/>
        <w:jc w:val="both"/>
      </w:pPr>
      <w:r w:rsidRPr="00D77858">
        <w:rPr>
          <w:color w:val="000000"/>
        </w:rPr>
        <w:t>Учащиеся групп спортивного совершенствования должны принимать уч</w:t>
      </w:r>
      <w:r w:rsidRPr="00D77858">
        <w:rPr>
          <w:color w:val="000000"/>
        </w:rPr>
        <w:t>а</w:t>
      </w:r>
      <w:r w:rsidRPr="00D77858">
        <w:rPr>
          <w:color w:val="000000"/>
        </w:rPr>
        <w:t>стие в судействе соревнований в детско-юношеских спортивных и общеобразов</w:t>
      </w:r>
      <w:r w:rsidRPr="00D77858">
        <w:rPr>
          <w:color w:val="000000"/>
        </w:rPr>
        <w:t>а</w:t>
      </w:r>
      <w:r w:rsidRPr="00D77858">
        <w:rPr>
          <w:color w:val="000000"/>
        </w:rPr>
        <w:t>тельных школах в роли судьи, старшего судьи, секретаря.</w:t>
      </w:r>
    </w:p>
    <w:p w14:paraId="0E2AC179" w14:textId="37DB1C94" w:rsidR="00D77858" w:rsidRPr="0053121C" w:rsidRDefault="0053121C" w:rsidP="0053121C">
      <w:pPr>
        <w:pStyle w:val="af6"/>
        <w:tabs>
          <w:tab w:val="left" w:pos="1276"/>
        </w:tabs>
        <w:spacing w:after="0" w:line="240" w:lineRule="auto"/>
        <w:ind w:left="0"/>
        <w:rPr>
          <w:rFonts w:ascii="Times New Roman" w:eastAsia="Times New Roman" w:hAnsi="Times New Roman" w:cs="Times New Roman"/>
          <w:sz w:val="28"/>
          <w:szCs w:val="28"/>
          <w:lang w:eastAsia="ru-RU"/>
        </w:rPr>
        <w:sectPr w:rsidR="00D77858" w:rsidRPr="0053121C" w:rsidSect="00B878BA">
          <w:pgSz w:w="11900" w:h="16840"/>
          <w:pgMar w:top="426" w:right="701" w:bottom="851" w:left="1242" w:header="696" w:footer="333" w:gutter="0"/>
          <w:cols w:space="720"/>
          <w:noEndnote/>
          <w:docGrid w:linePitch="360"/>
        </w:sectPr>
      </w:pPr>
      <w:r w:rsidRPr="00D77858">
        <w:rPr>
          <w:rFonts w:ascii="Times New Roman" w:hAnsi="Times New Roman" w:cs="Times New Roman"/>
          <w:color w:val="000000"/>
          <w:sz w:val="28"/>
          <w:szCs w:val="28"/>
        </w:rPr>
        <w:t>Формой итогового контроля должно быть выполнение зачётных требований по разделу «Инструкторская и судейская практика». Учащимся, освоившим программу по разделу «Инструкторская и судейская практика», вручается удостоверение установленного образца «Судья по спорту».</w:t>
      </w:r>
      <w:r w:rsidRPr="00D77858">
        <w:rPr>
          <w:rFonts w:ascii="Times New Roman" w:eastAsia="Times New Roman" w:hAnsi="Times New Roman" w:cs="Times New Roman"/>
          <w:sz w:val="28"/>
          <w:szCs w:val="28"/>
          <w:lang w:eastAsia="ru-RU"/>
        </w:rPr>
        <w:t xml:space="preserve"> </w:t>
      </w:r>
    </w:p>
    <w:p w14:paraId="06B6A63E" w14:textId="77777777" w:rsidR="00CF4CA0" w:rsidRPr="00CF4CA0" w:rsidRDefault="00CF4CA0" w:rsidP="0053121C">
      <w:pPr>
        <w:jc w:val="center"/>
        <w:rPr>
          <w:rFonts w:ascii="Times New Roman" w:hAnsi="Times New Roman" w:cs="Times New Roman"/>
          <w:b/>
          <w:sz w:val="28"/>
          <w:szCs w:val="28"/>
        </w:rPr>
      </w:pPr>
      <w:r w:rsidRPr="00CF4CA0">
        <w:rPr>
          <w:rFonts w:ascii="Times New Roman" w:hAnsi="Times New Roman" w:cs="Times New Roman"/>
          <w:b/>
          <w:sz w:val="28"/>
          <w:szCs w:val="28"/>
        </w:rPr>
        <w:lastRenderedPageBreak/>
        <w:t>Инструкторская и судейская практика</w:t>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1113"/>
        <w:gridCol w:w="4982"/>
        <w:gridCol w:w="1418"/>
        <w:gridCol w:w="1162"/>
      </w:tblGrid>
      <w:tr w:rsidR="00CF4CA0" w:rsidRPr="00CF4CA0" w14:paraId="766CB7F0" w14:textId="77777777" w:rsidTr="00E1216D">
        <w:tc>
          <w:tcPr>
            <w:tcW w:w="568" w:type="dxa"/>
            <w:vAlign w:val="center"/>
          </w:tcPr>
          <w:p w14:paraId="281442A3" w14:textId="77777777" w:rsidR="00CF4CA0" w:rsidRPr="00CF4CA0" w:rsidRDefault="00CF4CA0" w:rsidP="00C73AAE">
            <w:pPr>
              <w:ind w:left="-142" w:right="-108"/>
              <w:jc w:val="center"/>
              <w:rPr>
                <w:rFonts w:ascii="Times New Roman" w:hAnsi="Times New Roman" w:cs="Times New Roman"/>
                <w:sz w:val="24"/>
                <w:szCs w:val="24"/>
              </w:rPr>
            </w:pPr>
            <w:r w:rsidRPr="00CF4CA0">
              <w:rPr>
                <w:rFonts w:ascii="Times New Roman" w:hAnsi="Times New Roman" w:cs="Times New Roman"/>
                <w:sz w:val="24"/>
                <w:szCs w:val="24"/>
              </w:rPr>
              <w:t>№ п/п</w:t>
            </w:r>
          </w:p>
        </w:tc>
        <w:tc>
          <w:tcPr>
            <w:tcW w:w="1134" w:type="dxa"/>
            <w:vAlign w:val="center"/>
          </w:tcPr>
          <w:p w14:paraId="2C4D1DD7" w14:textId="77777777" w:rsidR="00CF4CA0" w:rsidRPr="00CF4CA0" w:rsidRDefault="00CF4CA0" w:rsidP="00C73AAE">
            <w:pPr>
              <w:ind w:left="-108" w:right="-87"/>
              <w:jc w:val="center"/>
              <w:rPr>
                <w:rFonts w:ascii="Times New Roman" w:hAnsi="Times New Roman" w:cs="Times New Roman"/>
                <w:sz w:val="24"/>
                <w:szCs w:val="24"/>
              </w:rPr>
            </w:pPr>
            <w:r w:rsidRPr="00CF4CA0">
              <w:rPr>
                <w:rFonts w:ascii="Times New Roman" w:hAnsi="Times New Roman" w:cs="Times New Roman"/>
                <w:sz w:val="24"/>
                <w:szCs w:val="24"/>
              </w:rPr>
              <w:t>Группы</w:t>
            </w:r>
          </w:p>
        </w:tc>
        <w:tc>
          <w:tcPr>
            <w:tcW w:w="1113" w:type="dxa"/>
            <w:vAlign w:val="center"/>
          </w:tcPr>
          <w:p w14:paraId="257E848B" w14:textId="77777777" w:rsidR="00CF4CA0" w:rsidRPr="00CF4CA0" w:rsidRDefault="00CF4CA0" w:rsidP="00C73AAE">
            <w:pPr>
              <w:ind w:left="-129" w:right="-114"/>
              <w:jc w:val="center"/>
              <w:rPr>
                <w:rFonts w:ascii="Times New Roman" w:hAnsi="Times New Roman" w:cs="Times New Roman"/>
                <w:sz w:val="24"/>
                <w:szCs w:val="24"/>
              </w:rPr>
            </w:pPr>
            <w:r w:rsidRPr="00CF4CA0">
              <w:rPr>
                <w:rFonts w:ascii="Times New Roman" w:hAnsi="Times New Roman" w:cs="Times New Roman"/>
                <w:sz w:val="24"/>
                <w:szCs w:val="24"/>
              </w:rPr>
              <w:t>Год обучения</w:t>
            </w:r>
          </w:p>
        </w:tc>
        <w:tc>
          <w:tcPr>
            <w:tcW w:w="4982" w:type="dxa"/>
            <w:vAlign w:val="center"/>
          </w:tcPr>
          <w:p w14:paraId="01AF8E42"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Минимум знаний и умений обучаемых</w:t>
            </w:r>
          </w:p>
        </w:tc>
        <w:tc>
          <w:tcPr>
            <w:tcW w:w="1418" w:type="dxa"/>
            <w:vAlign w:val="center"/>
          </w:tcPr>
          <w:p w14:paraId="46F13193" w14:textId="77777777" w:rsidR="00CF4CA0" w:rsidRPr="00CF4CA0" w:rsidRDefault="00CF4CA0" w:rsidP="00C73AAE">
            <w:pPr>
              <w:ind w:left="-108" w:right="-109"/>
              <w:jc w:val="center"/>
              <w:rPr>
                <w:rFonts w:ascii="Times New Roman" w:hAnsi="Times New Roman" w:cs="Times New Roman"/>
                <w:sz w:val="24"/>
                <w:szCs w:val="24"/>
              </w:rPr>
            </w:pPr>
            <w:r w:rsidRPr="00CF4CA0">
              <w:rPr>
                <w:rFonts w:ascii="Times New Roman" w:hAnsi="Times New Roman" w:cs="Times New Roman"/>
                <w:sz w:val="24"/>
                <w:szCs w:val="24"/>
              </w:rPr>
              <w:t>Формы проведения</w:t>
            </w:r>
          </w:p>
        </w:tc>
        <w:tc>
          <w:tcPr>
            <w:tcW w:w="1162" w:type="dxa"/>
            <w:vAlign w:val="center"/>
          </w:tcPr>
          <w:p w14:paraId="2E07A5B4" w14:textId="77777777" w:rsidR="00CF4CA0" w:rsidRPr="00CF4CA0" w:rsidRDefault="00CF4CA0" w:rsidP="00C73AAE">
            <w:pPr>
              <w:ind w:left="-107" w:right="-109"/>
              <w:jc w:val="center"/>
              <w:rPr>
                <w:rFonts w:ascii="Times New Roman" w:hAnsi="Times New Roman" w:cs="Times New Roman"/>
                <w:sz w:val="24"/>
                <w:szCs w:val="24"/>
              </w:rPr>
            </w:pPr>
            <w:r w:rsidRPr="00CF4CA0">
              <w:rPr>
                <w:rFonts w:ascii="Times New Roman" w:hAnsi="Times New Roman" w:cs="Times New Roman"/>
                <w:sz w:val="24"/>
                <w:szCs w:val="24"/>
              </w:rPr>
              <w:t>Кол-во часов</w:t>
            </w:r>
          </w:p>
        </w:tc>
      </w:tr>
      <w:tr w:rsidR="00CF4CA0" w:rsidRPr="00CF4CA0" w14:paraId="2CAC39AC" w14:textId="77777777" w:rsidTr="00E1216D">
        <w:tc>
          <w:tcPr>
            <w:tcW w:w="568" w:type="dxa"/>
          </w:tcPr>
          <w:p w14:paraId="43D97251"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1</w:t>
            </w:r>
          </w:p>
        </w:tc>
        <w:tc>
          <w:tcPr>
            <w:tcW w:w="1134" w:type="dxa"/>
            <w:vMerge w:val="restart"/>
          </w:tcPr>
          <w:p w14:paraId="08035848" w14:textId="125730EE" w:rsidR="00CF4CA0" w:rsidRPr="00CF4CA0" w:rsidRDefault="00E1216D" w:rsidP="00C73AAE">
            <w:pPr>
              <w:ind w:left="-39"/>
              <w:rPr>
                <w:rFonts w:ascii="Times New Roman" w:hAnsi="Times New Roman" w:cs="Times New Roman"/>
                <w:sz w:val="24"/>
                <w:szCs w:val="24"/>
              </w:rPr>
            </w:pPr>
            <w:r>
              <w:rPr>
                <w:rFonts w:ascii="Times New Roman" w:hAnsi="Times New Roman" w:cs="Times New Roman"/>
                <w:sz w:val="24"/>
                <w:szCs w:val="24"/>
              </w:rPr>
              <w:t>Учебно-т</w:t>
            </w:r>
            <w:r w:rsidR="00CF4CA0" w:rsidRPr="00CF4CA0">
              <w:rPr>
                <w:rFonts w:ascii="Times New Roman" w:hAnsi="Times New Roman" w:cs="Times New Roman"/>
                <w:sz w:val="24"/>
                <w:szCs w:val="24"/>
              </w:rPr>
              <w:t>ренировочный этап</w:t>
            </w:r>
          </w:p>
        </w:tc>
        <w:tc>
          <w:tcPr>
            <w:tcW w:w="1113" w:type="dxa"/>
          </w:tcPr>
          <w:p w14:paraId="035E873F"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1 - й</w:t>
            </w:r>
          </w:p>
        </w:tc>
        <w:tc>
          <w:tcPr>
            <w:tcW w:w="4982" w:type="dxa"/>
          </w:tcPr>
          <w:p w14:paraId="5C771B21"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Овладение терминологией и командным языком для построения группы, отдачи рапорта, проведение строевых и порядковых упражнений, терминами по изучению элементов легкой атлетики. Выполнение обязанностей тренера на занятиях.</w:t>
            </w:r>
          </w:p>
        </w:tc>
        <w:tc>
          <w:tcPr>
            <w:tcW w:w="1418" w:type="dxa"/>
          </w:tcPr>
          <w:p w14:paraId="6058B760"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Беседы, семинары, практические занятия.</w:t>
            </w:r>
          </w:p>
        </w:tc>
        <w:tc>
          <w:tcPr>
            <w:tcW w:w="1162" w:type="dxa"/>
          </w:tcPr>
          <w:p w14:paraId="467FB76A"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32</w:t>
            </w:r>
          </w:p>
        </w:tc>
      </w:tr>
      <w:tr w:rsidR="00CF4CA0" w:rsidRPr="00CF4CA0" w14:paraId="572AA6C6" w14:textId="77777777" w:rsidTr="00E1216D">
        <w:tc>
          <w:tcPr>
            <w:tcW w:w="568" w:type="dxa"/>
          </w:tcPr>
          <w:p w14:paraId="662D3EFE"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2</w:t>
            </w:r>
          </w:p>
        </w:tc>
        <w:tc>
          <w:tcPr>
            <w:tcW w:w="1134" w:type="dxa"/>
            <w:vMerge/>
          </w:tcPr>
          <w:p w14:paraId="70D6895C" w14:textId="77777777" w:rsidR="00CF4CA0" w:rsidRPr="00CF4CA0" w:rsidRDefault="00CF4CA0" w:rsidP="00C73AAE">
            <w:pPr>
              <w:rPr>
                <w:rFonts w:ascii="Times New Roman" w:hAnsi="Times New Roman" w:cs="Times New Roman"/>
                <w:sz w:val="24"/>
                <w:szCs w:val="24"/>
              </w:rPr>
            </w:pPr>
          </w:p>
        </w:tc>
        <w:tc>
          <w:tcPr>
            <w:tcW w:w="1113" w:type="dxa"/>
          </w:tcPr>
          <w:p w14:paraId="71608E9F"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2 - й</w:t>
            </w:r>
          </w:p>
        </w:tc>
        <w:tc>
          <w:tcPr>
            <w:tcW w:w="4982" w:type="dxa"/>
          </w:tcPr>
          <w:p w14:paraId="204C61E0"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 xml:space="preserve">Способность наблюдать за выполнением упражнений другими обучающимися и находить ошибки в технике выполнения отдельных элементов. Умение составить конспект тренировочного занятия, провести вместе с тренером разминку в группе. </w:t>
            </w:r>
          </w:p>
          <w:p w14:paraId="2D538872"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Судейство: характеристика судейства в беге на выносливость, в метаниях. Основные обязанности судей.</w:t>
            </w:r>
          </w:p>
        </w:tc>
        <w:tc>
          <w:tcPr>
            <w:tcW w:w="1418" w:type="dxa"/>
          </w:tcPr>
          <w:p w14:paraId="78A64E7C"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Беседы, семинары, практические занятия.</w:t>
            </w:r>
          </w:p>
        </w:tc>
        <w:tc>
          <w:tcPr>
            <w:tcW w:w="1162" w:type="dxa"/>
          </w:tcPr>
          <w:p w14:paraId="1F1DD96B"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32</w:t>
            </w:r>
          </w:p>
        </w:tc>
      </w:tr>
      <w:tr w:rsidR="00CF4CA0" w:rsidRPr="00CF4CA0" w14:paraId="37EBC814" w14:textId="77777777" w:rsidTr="00E1216D">
        <w:tc>
          <w:tcPr>
            <w:tcW w:w="568" w:type="dxa"/>
          </w:tcPr>
          <w:p w14:paraId="1A4CF005"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3</w:t>
            </w:r>
          </w:p>
        </w:tc>
        <w:tc>
          <w:tcPr>
            <w:tcW w:w="1134" w:type="dxa"/>
            <w:vMerge/>
          </w:tcPr>
          <w:p w14:paraId="14A0AD7C" w14:textId="77777777" w:rsidR="00CF4CA0" w:rsidRPr="00CF4CA0" w:rsidRDefault="00CF4CA0" w:rsidP="00C73AAE">
            <w:pPr>
              <w:rPr>
                <w:rFonts w:ascii="Times New Roman" w:hAnsi="Times New Roman" w:cs="Times New Roman"/>
                <w:sz w:val="24"/>
                <w:szCs w:val="24"/>
              </w:rPr>
            </w:pPr>
          </w:p>
        </w:tc>
        <w:tc>
          <w:tcPr>
            <w:tcW w:w="1113" w:type="dxa"/>
          </w:tcPr>
          <w:p w14:paraId="732C3454"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3 - й</w:t>
            </w:r>
          </w:p>
        </w:tc>
        <w:tc>
          <w:tcPr>
            <w:tcW w:w="4982" w:type="dxa"/>
          </w:tcPr>
          <w:p w14:paraId="01E062E5"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 xml:space="preserve">Привлечение в качестве помощника тренера при проведении разминки, разучивание различных упражнений, контроля за техникой выполнения отдельных элементов и упражнений. </w:t>
            </w:r>
          </w:p>
          <w:p w14:paraId="183E9FB8"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Судейство: знать основные правила судейства соревнований в беге на средние, длинные дистанции и метаниях. Судейская документация.</w:t>
            </w:r>
          </w:p>
        </w:tc>
        <w:tc>
          <w:tcPr>
            <w:tcW w:w="1418" w:type="dxa"/>
          </w:tcPr>
          <w:p w14:paraId="358215FC"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Беседы, семинары, практические занятия.</w:t>
            </w:r>
          </w:p>
        </w:tc>
        <w:tc>
          <w:tcPr>
            <w:tcW w:w="1162" w:type="dxa"/>
          </w:tcPr>
          <w:p w14:paraId="5A92419B"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30</w:t>
            </w:r>
          </w:p>
        </w:tc>
      </w:tr>
      <w:tr w:rsidR="00CF4CA0" w:rsidRPr="00CF4CA0" w14:paraId="7CB9E7C4" w14:textId="77777777" w:rsidTr="00E1216D">
        <w:tc>
          <w:tcPr>
            <w:tcW w:w="568" w:type="dxa"/>
          </w:tcPr>
          <w:p w14:paraId="6B6768E7"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4</w:t>
            </w:r>
          </w:p>
        </w:tc>
        <w:tc>
          <w:tcPr>
            <w:tcW w:w="1134" w:type="dxa"/>
            <w:vMerge/>
          </w:tcPr>
          <w:p w14:paraId="79304440" w14:textId="77777777" w:rsidR="00CF4CA0" w:rsidRPr="00CF4CA0" w:rsidRDefault="00CF4CA0" w:rsidP="00C73AAE">
            <w:pPr>
              <w:rPr>
                <w:rFonts w:ascii="Times New Roman" w:hAnsi="Times New Roman" w:cs="Times New Roman"/>
                <w:sz w:val="24"/>
                <w:szCs w:val="24"/>
              </w:rPr>
            </w:pPr>
          </w:p>
        </w:tc>
        <w:tc>
          <w:tcPr>
            <w:tcW w:w="1113" w:type="dxa"/>
          </w:tcPr>
          <w:p w14:paraId="4BB73F77"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4 – й</w:t>
            </w:r>
          </w:p>
          <w:p w14:paraId="500A8794"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5 - й</w:t>
            </w:r>
          </w:p>
        </w:tc>
        <w:tc>
          <w:tcPr>
            <w:tcW w:w="4982" w:type="dxa"/>
          </w:tcPr>
          <w:p w14:paraId="3F002051"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 xml:space="preserve">Умение подбирать основные упражнения для разминки и самостоятельное ее проведение по заданию тренера. Умение грамотно демонстрировать технику выполнения отдельных элементов и упражнений, замечать и исправлять ошибки при их выполнении другими обучающимися. Помогать тренеру при проведении занятий в младших возрастных группах. </w:t>
            </w:r>
          </w:p>
          <w:p w14:paraId="02E49E51"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Судейство: знать основные правила соревнований, непосредственно выполнять отдельные судейские обязанности, обязанности секретаря и хронометриста.</w:t>
            </w:r>
          </w:p>
        </w:tc>
        <w:tc>
          <w:tcPr>
            <w:tcW w:w="1418" w:type="dxa"/>
          </w:tcPr>
          <w:p w14:paraId="179A4991"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Самостоятельное изучение литературы. Самостоятельные и практические занятия.</w:t>
            </w:r>
          </w:p>
        </w:tc>
        <w:tc>
          <w:tcPr>
            <w:tcW w:w="1162" w:type="dxa"/>
          </w:tcPr>
          <w:p w14:paraId="150505BD"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30</w:t>
            </w:r>
          </w:p>
        </w:tc>
      </w:tr>
      <w:tr w:rsidR="00CF4CA0" w:rsidRPr="00CF4CA0" w14:paraId="348AC9DE" w14:textId="77777777" w:rsidTr="00E1216D">
        <w:trPr>
          <w:trHeight w:val="538"/>
        </w:trPr>
        <w:tc>
          <w:tcPr>
            <w:tcW w:w="568" w:type="dxa"/>
          </w:tcPr>
          <w:p w14:paraId="02FD4EAE"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5</w:t>
            </w:r>
          </w:p>
        </w:tc>
        <w:tc>
          <w:tcPr>
            <w:tcW w:w="1134" w:type="dxa"/>
          </w:tcPr>
          <w:p w14:paraId="4AC02215"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Этап спортивного соверше</w:t>
            </w:r>
            <w:r w:rsidRPr="00CF4CA0">
              <w:rPr>
                <w:rFonts w:ascii="Times New Roman" w:hAnsi="Times New Roman" w:cs="Times New Roman"/>
                <w:sz w:val="24"/>
                <w:szCs w:val="24"/>
              </w:rPr>
              <w:lastRenderedPageBreak/>
              <w:t>нствования</w:t>
            </w:r>
          </w:p>
        </w:tc>
        <w:tc>
          <w:tcPr>
            <w:tcW w:w="1113" w:type="dxa"/>
          </w:tcPr>
          <w:p w14:paraId="47E8544D"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lastRenderedPageBreak/>
              <w:t>1 - й</w:t>
            </w:r>
          </w:p>
          <w:p w14:paraId="36F6E231"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2 - й</w:t>
            </w:r>
          </w:p>
          <w:p w14:paraId="385051EF"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lastRenderedPageBreak/>
              <w:t>3 - й</w:t>
            </w:r>
          </w:p>
        </w:tc>
        <w:tc>
          <w:tcPr>
            <w:tcW w:w="4982" w:type="dxa"/>
          </w:tcPr>
          <w:p w14:paraId="7C641962"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lastRenderedPageBreak/>
              <w:t xml:space="preserve">Регулярное привлечение в качестве помощников тренера для проведения занятий и соревнований на этапе начальной подготовки и тренировочном этапе. Умение </w:t>
            </w:r>
            <w:r w:rsidRPr="00CF4CA0">
              <w:rPr>
                <w:rFonts w:ascii="Times New Roman" w:hAnsi="Times New Roman" w:cs="Times New Roman"/>
                <w:sz w:val="24"/>
                <w:szCs w:val="24"/>
              </w:rPr>
              <w:lastRenderedPageBreak/>
              <w:t xml:space="preserve">самостоятельно проводить разминку, обучение основным техническим элементам. Умение составлять конспекты упражнений для проведения тренировочных заданий, подбирать упражнения для </w:t>
            </w:r>
            <w:proofErr w:type="gramStart"/>
            <w:r w:rsidRPr="00CF4CA0">
              <w:rPr>
                <w:rFonts w:ascii="Times New Roman" w:hAnsi="Times New Roman" w:cs="Times New Roman"/>
                <w:sz w:val="24"/>
                <w:szCs w:val="24"/>
              </w:rPr>
              <w:t>совершенствовании</w:t>
            </w:r>
            <w:proofErr w:type="gramEnd"/>
            <w:r w:rsidRPr="00CF4CA0">
              <w:rPr>
                <w:rFonts w:ascii="Times New Roman" w:hAnsi="Times New Roman" w:cs="Times New Roman"/>
                <w:sz w:val="24"/>
                <w:szCs w:val="24"/>
              </w:rPr>
              <w:t xml:space="preserve"> техники бега и метаний, грамотно вести записи выполненных тренировочных нагрузок. </w:t>
            </w:r>
          </w:p>
          <w:p w14:paraId="272EC375"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Судейство: знать правила соревнований, привлекать для проведения занятий и соревнований в младших возрастных группах ДЮСШ к систематическому судейству соревнований по бегу и метаниях в городских и областных соревнованиях.</w:t>
            </w:r>
          </w:p>
        </w:tc>
        <w:tc>
          <w:tcPr>
            <w:tcW w:w="1418" w:type="dxa"/>
          </w:tcPr>
          <w:p w14:paraId="480D26E9"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lastRenderedPageBreak/>
              <w:t>Самостоятельное изучение литературы</w:t>
            </w:r>
            <w:r w:rsidRPr="00CF4CA0">
              <w:rPr>
                <w:rFonts w:ascii="Times New Roman" w:hAnsi="Times New Roman" w:cs="Times New Roman"/>
                <w:sz w:val="24"/>
                <w:szCs w:val="24"/>
              </w:rPr>
              <w:lastRenderedPageBreak/>
              <w:t>. Самостоятельные и практические занятия.</w:t>
            </w:r>
          </w:p>
        </w:tc>
        <w:tc>
          <w:tcPr>
            <w:tcW w:w="1162" w:type="dxa"/>
          </w:tcPr>
          <w:p w14:paraId="3B9A9675"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lastRenderedPageBreak/>
              <w:t>30</w:t>
            </w:r>
          </w:p>
        </w:tc>
      </w:tr>
      <w:tr w:rsidR="00CF4CA0" w:rsidRPr="00CF4CA0" w14:paraId="4069B04A" w14:textId="77777777" w:rsidTr="00E1216D">
        <w:trPr>
          <w:trHeight w:val="1814"/>
        </w:trPr>
        <w:tc>
          <w:tcPr>
            <w:tcW w:w="568" w:type="dxa"/>
          </w:tcPr>
          <w:p w14:paraId="4B6F0870"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lastRenderedPageBreak/>
              <w:t>6</w:t>
            </w:r>
          </w:p>
        </w:tc>
        <w:tc>
          <w:tcPr>
            <w:tcW w:w="1134" w:type="dxa"/>
          </w:tcPr>
          <w:p w14:paraId="7DA392C4" w14:textId="14B6AABF" w:rsidR="00CF4CA0" w:rsidRPr="00CF4CA0" w:rsidRDefault="00475FF5" w:rsidP="00C73AAE">
            <w:pPr>
              <w:rPr>
                <w:rFonts w:ascii="Times New Roman" w:hAnsi="Times New Roman" w:cs="Times New Roman"/>
                <w:sz w:val="24"/>
                <w:szCs w:val="24"/>
              </w:rPr>
            </w:pPr>
            <w:r>
              <w:rPr>
                <w:rFonts w:ascii="Times New Roman" w:hAnsi="Times New Roman" w:cs="Times New Roman"/>
                <w:sz w:val="24"/>
                <w:szCs w:val="24"/>
              </w:rPr>
              <w:t>Этап высшего спортивного масте</w:t>
            </w:r>
            <w:r w:rsidR="00CF4CA0" w:rsidRPr="00CF4CA0">
              <w:rPr>
                <w:rFonts w:ascii="Times New Roman" w:hAnsi="Times New Roman" w:cs="Times New Roman"/>
                <w:sz w:val="24"/>
                <w:szCs w:val="24"/>
              </w:rPr>
              <w:t>рства</w:t>
            </w:r>
          </w:p>
        </w:tc>
        <w:tc>
          <w:tcPr>
            <w:tcW w:w="1113" w:type="dxa"/>
          </w:tcPr>
          <w:p w14:paraId="0742607E"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Весь период</w:t>
            </w:r>
          </w:p>
        </w:tc>
        <w:tc>
          <w:tcPr>
            <w:tcW w:w="4982" w:type="dxa"/>
          </w:tcPr>
          <w:p w14:paraId="187C7BD8"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 xml:space="preserve">Умение самостоятельно проводить разминку, обучение основным техническим элементам. Умение составлять конспекты упражнений для проведения тренировочных заданий, подбирать упражнения для </w:t>
            </w:r>
            <w:proofErr w:type="gramStart"/>
            <w:r w:rsidRPr="00CF4CA0">
              <w:rPr>
                <w:rFonts w:ascii="Times New Roman" w:hAnsi="Times New Roman" w:cs="Times New Roman"/>
                <w:sz w:val="24"/>
                <w:szCs w:val="24"/>
              </w:rPr>
              <w:t>совершенствовании</w:t>
            </w:r>
            <w:proofErr w:type="gramEnd"/>
            <w:r w:rsidRPr="00CF4CA0">
              <w:rPr>
                <w:rFonts w:ascii="Times New Roman" w:hAnsi="Times New Roman" w:cs="Times New Roman"/>
                <w:sz w:val="24"/>
                <w:szCs w:val="24"/>
              </w:rPr>
              <w:t xml:space="preserve"> техники бега и метаний, грамотно вести записи выполненных тренировочных нагрузок. </w:t>
            </w:r>
          </w:p>
          <w:p w14:paraId="7AA7DE8A"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Судейство: знать правила соревнований, привлекать для проведения занятий и соревнований в младших возрастных группах ДЮСШ к систематическому судейству соревнований по бегу и метаниях в городских и областных соревнованиях.</w:t>
            </w:r>
          </w:p>
        </w:tc>
        <w:tc>
          <w:tcPr>
            <w:tcW w:w="1418" w:type="dxa"/>
          </w:tcPr>
          <w:p w14:paraId="15114281" w14:textId="77777777" w:rsidR="00CF4CA0" w:rsidRPr="00CF4CA0" w:rsidRDefault="00CF4CA0" w:rsidP="00C73AAE">
            <w:pPr>
              <w:rPr>
                <w:rFonts w:ascii="Times New Roman" w:hAnsi="Times New Roman" w:cs="Times New Roman"/>
                <w:sz w:val="24"/>
                <w:szCs w:val="24"/>
              </w:rPr>
            </w:pPr>
            <w:r w:rsidRPr="00CF4CA0">
              <w:rPr>
                <w:rFonts w:ascii="Times New Roman" w:hAnsi="Times New Roman" w:cs="Times New Roman"/>
                <w:sz w:val="24"/>
                <w:szCs w:val="24"/>
              </w:rPr>
              <w:t>Самостоятельное изучение литературы. Самостоятельные и практические занятия.</w:t>
            </w:r>
          </w:p>
        </w:tc>
        <w:tc>
          <w:tcPr>
            <w:tcW w:w="1162" w:type="dxa"/>
          </w:tcPr>
          <w:p w14:paraId="523117C5" w14:textId="77777777" w:rsidR="00CF4CA0" w:rsidRPr="00CF4CA0" w:rsidRDefault="00CF4CA0" w:rsidP="00C73AAE">
            <w:pPr>
              <w:jc w:val="center"/>
              <w:rPr>
                <w:rFonts w:ascii="Times New Roman" w:hAnsi="Times New Roman" w:cs="Times New Roman"/>
                <w:sz w:val="24"/>
                <w:szCs w:val="24"/>
              </w:rPr>
            </w:pPr>
            <w:r w:rsidRPr="00CF4CA0">
              <w:rPr>
                <w:rFonts w:ascii="Times New Roman" w:hAnsi="Times New Roman" w:cs="Times New Roman"/>
                <w:sz w:val="24"/>
                <w:szCs w:val="24"/>
              </w:rPr>
              <w:t>24</w:t>
            </w:r>
          </w:p>
        </w:tc>
      </w:tr>
    </w:tbl>
    <w:p w14:paraId="6466594D" w14:textId="77777777" w:rsidR="00D77858" w:rsidRDefault="00D77858" w:rsidP="00D77858">
      <w:pPr>
        <w:pStyle w:val="af6"/>
        <w:tabs>
          <w:tab w:val="left" w:pos="1276"/>
        </w:tabs>
        <w:spacing w:after="0" w:line="240" w:lineRule="auto"/>
        <w:ind w:left="709"/>
        <w:jc w:val="both"/>
        <w:rPr>
          <w:rFonts w:ascii="Times New Roman" w:eastAsia="Times New Roman" w:hAnsi="Times New Roman" w:cs="Times New Roman"/>
          <w:sz w:val="28"/>
          <w:szCs w:val="28"/>
          <w:lang w:eastAsia="ru-RU"/>
        </w:rPr>
      </w:pPr>
    </w:p>
    <w:p w14:paraId="060ECF29" w14:textId="1FC24A49" w:rsidR="00D77858" w:rsidRPr="00783FC8" w:rsidRDefault="00D77858" w:rsidP="00783FC8">
      <w:pPr>
        <w:pStyle w:val="af6"/>
        <w:tabs>
          <w:tab w:val="left" w:pos="1276"/>
        </w:tabs>
        <w:spacing w:after="0" w:line="240" w:lineRule="auto"/>
        <w:ind w:left="0"/>
        <w:jc w:val="center"/>
        <w:rPr>
          <w:rFonts w:ascii="Times New Roman" w:eastAsia="Times New Roman" w:hAnsi="Times New Roman" w:cs="Times New Roman"/>
          <w:b/>
          <w:sz w:val="28"/>
          <w:szCs w:val="28"/>
          <w:lang w:eastAsia="ru-RU"/>
        </w:rPr>
      </w:pPr>
      <w:r w:rsidRPr="00783FC8">
        <w:rPr>
          <w:rFonts w:ascii="Times New Roman" w:eastAsia="Times New Roman" w:hAnsi="Times New Roman" w:cs="Times New Roman"/>
          <w:b/>
          <w:sz w:val="28"/>
          <w:szCs w:val="28"/>
          <w:lang w:eastAsia="ru-RU"/>
        </w:rPr>
        <w:t>Планы медицинских, медико-биологических мероприятий и применения восстановительных средств</w:t>
      </w:r>
    </w:p>
    <w:p w14:paraId="0CC2A50B" w14:textId="22425843" w:rsidR="00D77858" w:rsidRDefault="00D77858" w:rsidP="00D778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70F89">
        <w:rPr>
          <w:rFonts w:ascii="Times New Roman" w:hAnsi="Times New Roman" w:cs="Times New Roman"/>
          <w:sz w:val="28"/>
          <w:szCs w:val="28"/>
        </w:rPr>
        <w:t>Основным в комплексном врачебно-биологическом контроле является углублённое медицинское обследование, тестирование физической работоспособности в</w:t>
      </w:r>
      <w:r w:rsidRPr="00D77858">
        <w:rPr>
          <w:rFonts w:ascii="Times New Roman" w:hAnsi="Times New Roman" w:cs="Times New Roman"/>
          <w:sz w:val="28"/>
          <w:szCs w:val="28"/>
        </w:rPr>
        <w:t xml:space="preserve"> </w:t>
      </w:r>
      <w:r w:rsidRPr="00D70F89">
        <w:rPr>
          <w:rFonts w:ascii="Times New Roman" w:hAnsi="Times New Roman" w:cs="Times New Roman"/>
          <w:sz w:val="28"/>
          <w:szCs w:val="28"/>
        </w:rPr>
        <w:t>лабораторных и естественных условиях, определение специальной тренированности и оценка воздействия тренировочных нагрузок на юного спортсмена.</w:t>
      </w:r>
      <w:r w:rsidRPr="00D77858">
        <w:rPr>
          <w:rFonts w:ascii="Times New Roman" w:hAnsi="Times New Roman" w:cs="Times New Roman"/>
          <w:sz w:val="28"/>
          <w:szCs w:val="28"/>
        </w:rPr>
        <w:t xml:space="preserve"> </w:t>
      </w:r>
      <w:r w:rsidRPr="00D70F89">
        <w:rPr>
          <w:rFonts w:ascii="Times New Roman" w:hAnsi="Times New Roman" w:cs="Times New Roman"/>
          <w:sz w:val="28"/>
          <w:szCs w:val="28"/>
        </w:rPr>
        <w:t>В группах начальной подготовки врачебный контроль осуществляется силами врачей КСШОР №1 в тесном контакте с тренерско-преподавательским коллективом.</w:t>
      </w:r>
      <w:r w:rsidRPr="00D77858">
        <w:rPr>
          <w:rFonts w:ascii="Times New Roman" w:hAnsi="Times New Roman" w:cs="Times New Roman"/>
          <w:sz w:val="28"/>
          <w:szCs w:val="28"/>
        </w:rPr>
        <w:t xml:space="preserve"> </w:t>
      </w:r>
      <w:r w:rsidRPr="00D70F89">
        <w:rPr>
          <w:rFonts w:ascii="Times New Roman" w:hAnsi="Times New Roman" w:cs="Times New Roman"/>
          <w:sz w:val="28"/>
          <w:szCs w:val="28"/>
        </w:rPr>
        <w:t xml:space="preserve">Такой контроль проходит дважды в год – в феврале-марте и октябре-ноябре. </w:t>
      </w:r>
    </w:p>
    <w:p w14:paraId="751C62CD" w14:textId="45A0ECD3" w:rsidR="00D77858" w:rsidRPr="00D70F89" w:rsidRDefault="00D77858" w:rsidP="00D77858">
      <w:pPr>
        <w:spacing w:after="0"/>
        <w:jc w:val="both"/>
        <w:rPr>
          <w:rFonts w:ascii="Times New Roman" w:hAnsi="Times New Roman" w:cs="Times New Roman"/>
          <w:sz w:val="28"/>
          <w:szCs w:val="28"/>
        </w:rPr>
      </w:pPr>
    </w:p>
    <w:p w14:paraId="1C8142DC" w14:textId="5E51AEDD" w:rsidR="00D77858" w:rsidRPr="00D77858" w:rsidRDefault="00D77858" w:rsidP="00D77858">
      <w:pPr>
        <w:pStyle w:val="af6"/>
        <w:tabs>
          <w:tab w:val="left" w:pos="1276"/>
        </w:tabs>
        <w:spacing w:after="0" w:line="240" w:lineRule="auto"/>
        <w:ind w:left="0"/>
        <w:jc w:val="both"/>
        <w:rPr>
          <w:rFonts w:ascii="Times New Roman" w:eastAsia="Times New Roman" w:hAnsi="Times New Roman" w:cs="Times New Roman"/>
          <w:sz w:val="28"/>
          <w:szCs w:val="28"/>
          <w:lang w:eastAsia="ru-RU"/>
        </w:rPr>
        <w:sectPr w:rsidR="00D77858" w:rsidRPr="00D77858" w:rsidSect="00D77858">
          <w:headerReference w:type="even" r:id="rId11"/>
          <w:headerReference w:type="default" r:id="rId12"/>
          <w:footerReference w:type="even" r:id="rId13"/>
          <w:footerReference w:type="default" r:id="rId14"/>
          <w:pgSz w:w="11900" w:h="16840"/>
          <w:pgMar w:top="1124" w:right="674" w:bottom="851" w:left="1242" w:header="696" w:footer="3" w:gutter="0"/>
          <w:cols w:space="720"/>
          <w:noEndnote/>
          <w:docGrid w:linePitch="360"/>
        </w:sectPr>
      </w:pPr>
    </w:p>
    <w:p w14:paraId="7468A77D" w14:textId="77777777" w:rsidR="00D70F89" w:rsidRPr="00D70F89" w:rsidRDefault="00D70F89" w:rsidP="00D70F89">
      <w:pPr>
        <w:spacing w:after="0"/>
        <w:jc w:val="both"/>
        <w:rPr>
          <w:rFonts w:ascii="Times New Roman" w:hAnsi="Times New Roman" w:cs="Times New Roman"/>
          <w:sz w:val="28"/>
          <w:szCs w:val="28"/>
        </w:rPr>
      </w:pPr>
      <w:r w:rsidRPr="00D70F89">
        <w:rPr>
          <w:rFonts w:ascii="Times New Roman" w:hAnsi="Times New Roman" w:cs="Times New Roman"/>
          <w:sz w:val="28"/>
          <w:szCs w:val="28"/>
        </w:rPr>
        <w:lastRenderedPageBreak/>
        <w:t>В него входят: измерения веса и роста спортсмена, измерение объёма грудной клетки в см. (в спокойном состоянии и на вдохе), жизненный объём лёгких (ЖОЛ) в литрах, кистевая динамометрия, врачебный осмотр с функциональной пробой.</w:t>
      </w:r>
    </w:p>
    <w:p w14:paraId="6DEE4E09" w14:textId="77777777" w:rsidR="00D70F89" w:rsidRPr="00D70F89" w:rsidRDefault="00D70F89" w:rsidP="00D70F89">
      <w:pPr>
        <w:spacing w:after="0"/>
        <w:jc w:val="both"/>
        <w:rPr>
          <w:rFonts w:ascii="Times New Roman" w:hAnsi="Times New Roman" w:cs="Times New Roman"/>
          <w:sz w:val="28"/>
          <w:szCs w:val="28"/>
        </w:rPr>
      </w:pPr>
      <w:r w:rsidRPr="00D70F89">
        <w:rPr>
          <w:rFonts w:ascii="Times New Roman" w:hAnsi="Times New Roman" w:cs="Times New Roman"/>
          <w:sz w:val="28"/>
          <w:szCs w:val="28"/>
        </w:rPr>
        <w:t>Затем проводится анализ этих данных – в сравнении с прошлым обследованием.</w:t>
      </w:r>
    </w:p>
    <w:p w14:paraId="7BD4866A" w14:textId="77777777" w:rsid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Медико-биологический контроль направлен на оценку состояния здоровья, определение физического развития и биологического возраста спортсмена, уровня его функциональной подготовки. Основ</w:t>
      </w:r>
      <w:r w:rsidRPr="00D70F89">
        <w:rPr>
          <w:rFonts w:ascii="Times New Roman" w:hAnsi="Times New Roman" w:cs="Times New Roman"/>
          <w:sz w:val="28"/>
          <w:szCs w:val="28"/>
        </w:rPr>
        <w:softHyphen/>
        <w:t>ным в комплексном врачебно-биологическом контроле является углуб</w:t>
      </w:r>
      <w:r w:rsidRPr="00D70F89">
        <w:rPr>
          <w:rFonts w:ascii="Times New Roman" w:hAnsi="Times New Roman" w:cs="Times New Roman"/>
          <w:sz w:val="28"/>
          <w:szCs w:val="28"/>
        </w:rPr>
        <w:softHyphen/>
        <w:t>ленное медицинское обследование, тестирование физической работо</w:t>
      </w:r>
      <w:r w:rsidRPr="00D70F89">
        <w:rPr>
          <w:rFonts w:ascii="Times New Roman" w:hAnsi="Times New Roman" w:cs="Times New Roman"/>
          <w:sz w:val="28"/>
          <w:szCs w:val="28"/>
        </w:rPr>
        <w:softHyphen/>
        <w:t>способности в лабораторных и естественных условиях, определение специальной тренированности и оценка воздействия тренировочных нагрузок на юного спортсмена. Содержание медико-биологического конт</w:t>
      </w:r>
      <w:r w:rsidRPr="00D70F89">
        <w:rPr>
          <w:rFonts w:ascii="Times New Roman" w:hAnsi="Times New Roman" w:cs="Times New Roman"/>
          <w:sz w:val="28"/>
          <w:szCs w:val="28"/>
        </w:rPr>
        <w:softHyphen/>
        <w:t>роля имеет свои особенности в зависимости от специфики спортивной деятельности. В скоростно-силовых видах спорта, в частности в беге на короткие дистанции, комплексный контроль предусматривает исследо</w:t>
      </w:r>
      <w:r w:rsidRPr="00D70F89">
        <w:rPr>
          <w:rFonts w:ascii="Times New Roman" w:hAnsi="Times New Roman" w:cs="Times New Roman"/>
          <w:sz w:val="28"/>
          <w:szCs w:val="28"/>
        </w:rPr>
        <w:softHyphen/>
        <w:t>вание морфофункциональных признаков, особенностей высшей нервной деятельности и уровня проявления личностных качеств, определение координационных способностей, физической и технической подготов</w:t>
      </w:r>
      <w:r w:rsidRPr="00D70F89">
        <w:rPr>
          <w:rFonts w:ascii="Times New Roman" w:hAnsi="Times New Roman" w:cs="Times New Roman"/>
          <w:sz w:val="28"/>
          <w:szCs w:val="28"/>
        </w:rPr>
        <w:softHyphen/>
        <w:t>ленности спортсменов.</w:t>
      </w:r>
    </w:p>
    <w:p w14:paraId="5FE96BEB" w14:textId="233592CF"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Главная особенность врачебного обследования спортсменов - комплексный подход, направленный на изучение целостной деятельнос</w:t>
      </w:r>
      <w:r w:rsidRPr="00D70F89">
        <w:rPr>
          <w:rFonts w:ascii="Times New Roman" w:hAnsi="Times New Roman" w:cs="Times New Roman"/>
          <w:sz w:val="28"/>
          <w:szCs w:val="28"/>
        </w:rPr>
        <w:softHyphen/>
        <w:t>ти организма, обуславливающий его приспособляемость к физическому напряжению. Методы исследования подбираются с таким расчетом, что</w:t>
      </w:r>
      <w:r w:rsidRPr="00D70F89">
        <w:rPr>
          <w:rFonts w:ascii="Times New Roman" w:hAnsi="Times New Roman" w:cs="Times New Roman"/>
          <w:sz w:val="28"/>
          <w:szCs w:val="28"/>
        </w:rPr>
        <w:softHyphen/>
        <w:t>бы как можно полнее охарактеризовать все системы организма и вы</w:t>
      </w:r>
      <w:r w:rsidRPr="00D70F89">
        <w:rPr>
          <w:rFonts w:ascii="Times New Roman" w:hAnsi="Times New Roman" w:cs="Times New Roman"/>
          <w:sz w:val="28"/>
          <w:szCs w:val="28"/>
        </w:rPr>
        <w:softHyphen/>
        <w:t>явить уровень функциональных возможностей.</w:t>
      </w:r>
    </w:p>
    <w:p w14:paraId="18DE0917"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Существуют следующие виды медицинского обследования: углуб</w:t>
      </w:r>
      <w:r w:rsidRPr="00D70F89">
        <w:rPr>
          <w:rFonts w:ascii="Times New Roman" w:hAnsi="Times New Roman" w:cs="Times New Roman"/>
          <w:sz w:val="28"/>
          <w:szCs w:val="28"/>
        </w:rPr>
        <w:softHyphen/>
        <w:t>ленное, этапное, текущее и оперативное.</w:t>
      </w:r>
    </w:p>
    <w:p w14:paraId="190F6E5B"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Углубленное медицинское обследование юные спортсмены проходят два раза в год (в начале и в конце учебного года).</w:t>
      </w:r>
    </w:p>
    <w:p w14:paraId="000958FA"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При исследовании физического развития определяется биологичес</w:t>
      </w:r>
      <w:r w:rsidRPr="00D70F89">
        <w:rPr>
          <w:rFonts w:ascii="Times New Roman" w:hAnsi="Times New Roman" w:cs="Times New Roman"/>
          <w:sz w:val="28"/>
          <w:szCs w:val="28"/>
        </w:rPr>
        <w:softHyphen/>
        <w:t>кий возраст, выявляется его соответствие паспортному возрасту и нор</w:t>
      </w:r>
      <w:r w:rsidRPr="00D70F89">
        <w:rPr>
          <w:rFonts w:ascii="Times New Roman" w:hAnsi="Times New Roman" w:cs="Times New Roman"/>
          <w:sz w:val="28"/>
          <w:szCs w:val="28"/>
        </w:rPr>
        <w:softHyphen/>
        <w:t>мативам для возрастно-половой группы данного географического рай</w:t>
      </w:r>
      <w:r w:rsidRPr="00D70F89">
        <w:rPr>
          <w:rFonts w:ascii="Times New Roman" w:hAnsi="Times New Roman" w:cs="Times New Roman"/>
          <w:sz w:val="28"/>
          <w:szCs w:val="28"/>
        </w:rPr>
        <w:softHyphen/>
        <w:t>она. Биологический возраст в большей степени определяет уровень фи</w:t>
      </w:r>
      <w:r w:rsidRPr="00D70F89">
        <w:rPr>
          <w:rFonts w:ascii="Times New Roman" w:hAnsi="Times New Roman" w:cs="Times New Roman"/>
          <w:sz w:val="28"/>
          <w:szCs w:val="28"/>
        </w:rPr>
        <w:softHyphen/>
        <w:t>зического развития, чем паспортный. С темпами полового созревания тесно связаны показатели физической подготовленности и работоспо</w:t>
      </w:r>
      <w:r w:rsidRPr="00D70F89">
        <w:rPr>
          <w:rFonts w:ascii="Times New Roman" w:hAnsi="Times New Roman" w:cs="Times New Roman"/>
          <w:sz w:val="28"/>
          <w:szCs w:val="28"/>
        </w:rPr>
        <w:softHyphen/>
        <w:t>собности.</w:t>
      </w:r>
    </w:p>
    <w:p w14:paraId="01A71FFA"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Для определения физической работоспособности в условиях кабине</w:t>
      </w:r>
      <w:r w:rsidRPr="00D70F89">
        <w:rPr>
          <w:rFonts w:ascii="Times New Roman" w:hAnsi="Times New Roman" w:cs="Times New Roman"/>
          <w:sz w:val="28"/>
          <w:szCs w:val="28"/>
        </w:rPr>
        <w:softHyphen/>
        <w:t>та используются различные модели физических нагрузок. Наиболее рас</w:t>
      </w:r>
      <w:r w:rsidRPr="00D70F89">
        <w:rPr>
          <w:rFonts w:ascii="Times New Roman" w:hAnsi="Times New Roman" w:cs="Times New Roman"/>
          <w:sz w:val="28"/>
          <w:szCs w:val="28"/>
        </w:rPr>
        <w:softHyphen/>
        <w:t xml:space="preserve">пространено определение работоспособности по тесту </w:t>
      </w:r>
      <w:r w:rsidRPr="00D70F89">
        <w:rPr>
          <w:rFonts w:ascii="Times New Roman" w:hAnsi="Times New Roman" w:cs="Times New Roman"/>
          <w:sz w:val="28"/>
          <w:szCs w:val="28"/>
          <w:lang w:val="en-US"/>
        </w:rPr>
        <w:t>PWC</w:t>
      </w:r>
      <w:r w:rsidRPr="00D70F89">
        <w:rPr>
          <w:rFonts w:ascii="Times New Roman" w:hAnsi="Times New Roman" w:cs="Times New Roman"/>
          <w:sz w:val="28"/>
          <w:szCs w:val="28"/>
        </w:rPr>
        <w:t xml:space="preserve"> -170.</w:t>
      </w:r>
      <w:r w:rsidRPr="00D70F89">
        <w:rPr>
          <w:rFonts w:ascii="Times New Roman" w:hAnsi="Times New Roman" w:cs="Times New Roman"/>
          <w:sz w:val="28"/>
          <w:szCs w:val="28"/>
          <w:vertAlign w:val="subscript"/>
        </w:rPr>
        <w:t xml:space="preserve"> </w:t>
      </w:r>
    </w:p>
    <w:p w14:paraId="0382734C"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Заключение по результатам углубленного обследования составля</w:t>
      </w:r>
      <w:r w:rsidRPr="00D70F89">
        <w:rPr>
          <w:rFonts w:ascii="Times New Roman" w:hAnsi="Times New Roman" w:cs="Times New Roman"/>
          <w:sz w:val="28"/>
          <w:szCs w:val="28"/>
        </w:rPr>
        <w:softHyphen/>
        <w:t xml:space="preserve">ется с учетом всех использованных методов. При этом возраст является основополагающим фактором </w:t>
      </w:r>
      <w:r w:rsidRPr="00D70F89">
        <w:rPr>
          <w:rFonts w:ascii="Times New Roman" w:hAnsi="Times New Roman" w:cs="Times New Roman"/>
          <w:sz w:val="28"/>
          <w:szCs w:val="28"/>
        </w:rPr>
        <w:lastRenderedPageBreak/>
        <w:t>при анализе и оценке многообразного комплекса анатомо-физиологических показателей. Полученные данные суммируются и обобщаются.</w:t>
      </w:r>
    </w:p>
    <w:p w14:paraId="3E8DD197"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Заключение должно содержать: оценку состояния здоровья, оценку физического развития, биологический возраст и его соответствие пас</w:t>
      </w:r>
      <w:r w:rsidRPr="00D70F89">
        <w:rPr>
          <w:rFonts w:ascii="Times New Roman" w:hAnsi="Times New Roman" w:cs="Times New Roman"/>
          <w:sz w:val="28"/>
          <w:szCs w:val="28"/>
        </w:rPr>
        <w:softHyphen/>
        <w:t>портному, уровень функционального состояния, рекомендации по ле</w:t>
      </w:r>
      <w:r w:rsidRPr="00D70F89">
        <w:rPr>
          <w:rFonts w:ascii="Times New Roman" w:hAnsi="Times New Roman" w:cs="Times New Roman"/>
          <w:sz w:val="28"/>
          <w:szCs w:val="28"/>
        </w:rPr>
        <w:softHyphen/>
        <w:t>чебно-профилактическим и восстановительным мероприятиям, рекомен</w:t>
      </w:r>
      <w:r w:rsidRPr="00D70F89">
        <w:rPr>
          <w:rFonts w:ascii="Times New Roman" w:hAnsi="Times New Roman" w:cs="Times New Roman"/>
          <w:sz w:val="28"/>
          <w:szCs w:val="28"/>
        </w:rPr>
        <w:softHyphen/>
        <w:t>дации по тренировочному режиму.</w:t>
      </w:r>
    </w:p>
    <w:p w14:paraId="61AE65BB"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Этапное медицинское обследование проводится в сроки основных периодов годичного тренировочного цикла. Кроме обследования в ла</w:t>
      </w:r>
      <w:r w:rsidRPr="00D70F89">
        <w:rPr>
          <w:rFonts w:ascii="Times New Roman" w:hAnsi="Times New Roman" w:cs="Times New Roman"/>
          <w:sz w:val="28"/>
          <w:szCs w:val="28"/>
        </w:rPr>
        <w:softHyphen/>
        <w:t>бораторных условиях исследования ведутся в процессе тренировки. При этом ставятся задачи - оценить состояние здоровья, изучить динамику тренированности и переносимость тренировочных нагрузок.</w:t>
      </w:r>
    </w:p>
    <w:p w14:paraId="7A81A2C1" w14:textId="27472FF8"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 xml:space="preserve">Дополнительные осмотры </w:t>
      </w:r>
      <w:r w:rsidR="00E1216D" w:rsidRPr="00D70F89">
        <w:rPr>
          <w:rFonts w:ascii="Times New Roman" w:hAnsi="Times New Roman" w:cs="Times New Roman"/>
          <w:sz w:val="28"/>
          <w:szCs w:val="28"/>
        </w:rPr>
        <w:t>легкоатлетов</w:t>
      </w:r>
      <w:r w:rsidRPr="00D70F89">
        <w:rPr>
          <w:rFonts w:ascii="Times New Roman" w:hAnsi="Times New Roman" w:cs="Times New Roman"/>
          <w:sz w:val="28"/>
          <w:szCs w:val="28"/>
        </w:rPr>
        <w:t xml:space="preserve"> при</w:t>
      </w:r>
      <w:r w:rsidRPr="00D70F89">
        <w:rPr>
          <w:rFonts w:ascii="Times New Roman" w:hAnsi="Times New Roman" w:cs="Times New Roman"/>
          <w:sz w:val="28"/>
          <w:szCs w:val="28"/>
        </w:rPr>
        <w:softHyphen/>
        <w:t xml:space="preserve">урочиваются к концу </w:t>
      </w:r>
      <w:proofErr w:type="spellStart"/>
      <w:r w:rsidRPr="00D70F89">
        <w:rPr>
          <w:rFonts w:ascii="Times New Roman" w:hAnsi="Times New Roman" w:cs="Times New Roman"/>
          <w:sz w:val="28"/>
          <w:szCs w:val="28"/>
        </w:rPr>
        <w:t>мезоцикла</w:t>
      </w:r>
      <w:proofErr w:type="spellEnd"/>
      <w:r w:rsidRPr="00D70F89">
        <w:rPr>
          <w:rFonts w:ascii="Times New Roman" w:hAnsi="Times New Roman" w:cs="Times New Roman"/>
          <w:sz w:val="28"/>
          <w:szCs w:val="28"/>
        </w:rPr>
        <w:t>. Они обязательно включают функцио</w:t>
      </w:r>
      <w:r w:rsidRPr="00D70F89">
        <w:rPr>
          <w:rFonts w:ascii="Times New Roman" w:hAnsi="Times New Roman" w:cs="Times New Roman"/>
          <w:sz w:val="28"/>
          <w:szCs w:val="28"/>
        </w:rPr>
        <w:softHyphen/>
        <w:t>нальные пробы сердечно-сосудистой системы и инструментальные ме</w:t>
      </w:r>
      <w:r w:rsidRPr="00D70F89">
        <w:rPr>
          <w:rFonts w:ascii="Times New Roman" w:hAnsi="Times New Roman" w:cs="Times New Roman"/>
          <w:sz w:val="28"/>
          <w:szCs w:val="28"/>
        </w:rPr>
        <w:softHyphen/>
        <w:t>тоды исследования. В этапном врачебном обследовании большое зна</w:t>
      </w:r>
      <w:r w:rsidRPr="00D70F89">
        <w:rPr>
          <w:rFonts w:ascii="Times New Roman" w:hAnsi="Times New Roman" w:cs="Times New Roman"/>
          <w:sz w:val="28"/>
          <w:szCs w:val="28"/>
        </w:rPr>
        <w:softHyphen/>
        <w:t>чение придается определению динамики специальной тренированности. Особенно это относится к этапу спортивного совершенствования. Ди</w:t>
      </w:r>
      <w:r w:rsidRPr="00D70F89">
        <w:rPr>
          <w:rFonts w:ascii="Times New Roman" w:hAnsi="Times New Roman" w:cs="Times New Roman"/>
          <w:sz w:val="28"/>
          <w:szCs w:val="28"/>
        </w:rPr>
        <w:softHyphen/>
        <w:t>намические наблюдения проводятся в одинаковых условиях. Этому тре</w:t>
      </w:r>
      <w:r w:rsidRPr="00D70F89">
        <w:rPr>
          <w:rFonts w:ascii="Times New Roman" w:hAnsi="Times New Roman" w:cs="Times New Roman"/>
          <w:sz w:val="28"/>
          <w:szCs w:val="28"/>
        </w:rPr>
        <w:softHyphen/>
        <w:t>бованию удовлетворяет методика повторных нагрузок. При их исполь</w:t>
      </w:r>
      <w:r w:rsidRPr="00D70F89">
        <w:rPr>
          <w:rFonts w:ascii="Times New Roman" w:hAnsi="Times New Roman" w:cs="Times New Roman"/>
          <w:sz w:val="28"/>
          <w:szCs w:val="28"/>
        </w:rPr>
        <w:softHyphen/>
        <w:t>зовании соблюдается ряд методических требований: нагрузки должны быть специфичными для данного вида спорта; каждая из повторных на</w:t>
      </w:r>
      <w:r w:rsidRPr="00D70F89">
        <w:rPr>
          <w:rFonts w:ascii="Times New Roman" w:hAnsi="Times New Roman" w:cs="Times New Roman"/>
          <w:sz w:val="28"/>
          <w:szCs w:val="28"/>
        </w:rPr>
        <w:softHyphen/>
        <w:t>грузок выполняется с максимальной интенсивностью, а между нагруз</w:t>
      </w:r>
      <w:r w:rsidRPr="00D70F89">
        <w:rPr>
          <w:rFonts w:ascii="Times New Roman" w:hAnsi="Times New Roman" w:cs="Times New Roman"/>
          <w:sz w:val="28"/>
          <w:szCs w:val="28"/>
        </w:rPr>
        <w:softHyphen/>
        <w:t>ками регистрируются медико-биологические показатели; точно учиты</w:t>
      </w:r>
      <w:r w:rsidRPr="00D70F89">
        <w:rPr>
          <w:rFonts w:ascii="Times New Roman" w:hAnsi="Times New Roman" w:cs="Times New Roman"/>
          <w:sz w:val="28"/>
          <w:szCs w:val="28"/>
        </w:rPr>
        <w:softHyphen/>
        <w:t>ваются интенсивность и продолжительность выполнения нагрузки (секунды, метры, баллы и т. д.); сопоставляются педагогические крите</w:t>
      </w:r>
      <w:r w:rsidRPr="00D70F89">
        <w:rPr>
          <w:rFonts w:ascii="Times New Roman" w:hAnsi="Times New Roman" w:cs="Times New Roman"/>
          <w:sz w:val="28"/>
          <w:szCs w:val="28"/>
        </w:rPr>
        <w:softHyphen/>
        <w:t>рии и медико-биологические показатели. Повторные нагрузки для оп</w:t>
      </w:r>
      <w:r w:rsidRPr="00D70F89">
        <w:rPr>
          <w:rFonts w:ascii="Times New Roman" w:hAnsi="Times New Roman" w:cs="Times New Roman"/>
          <w:sz w:val="28"/>
          <w:szCs w:val="28"/>
        </w:rPr>
        <w:softHyphen/>
        <w:t>ределения специальной тренированности сохраняются идентичными на различных этапах годичного цикла.</w:t>
      </w:r>
    </w:p>
    <w:p w14:paraId="5A4DAE90"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Текущий контроль проводится по заранее намеченному плану либо после того как спортсмен приступил к тренировкам после перенесенно</w:t>
      </w:r>
      <w:r w:rsidRPr="00D70F89">
        <w:rPr>
          <w:rFonts w:ascii="Times New Roman" w:hAnsi="Times New Roman" w:cs="Times New Roman"/>
          <w:sz w:val="28"/>
          <w:szCs w:val="28"/>
        </w:rPr>
        <w:softHyphen/>
        <w:t>го заболевания, либо по заявке тренера. Его цель - выявить, как перено</w:t>
      </w:r>
      <w:r w:rsidRPr="00D70F89">
        <w:rPr>
          <w:rFonts w:ascii="Times New Roman" w:hAnsi="Times New Roman" w:cs="Times New Roman"/>
          <w:sz w:val="28"/>
          <w:szCs w:val="28"/>
        </w:rPr>
        <w:softHyphen/>
        <w:t>сит спортсмен максимальные тренировочные нагрузки (одно трениро</w:t>
      </w:r>
      <w:r w:rsidRPr="00D70F89">
        <w:rPr>
          <w:rFonts w:ascii="Times New Roman" w:hAnsi="Times New Roman" w:cs="Times New Roman"/>
          <w:sz w:val="28"/>
          <w:szCs w:val="28"/>
        </w:rPr>
        <w:softHyphen/>
        <w:t>вочное занятие, недельный цикл и т. д.). Методы исследования зависят от возможности медицинских работников и наличия аппаратуры. Ми</w:t>
      </w:r>
      <w:r w:rsidRPr="00D70F89">
        <w:rPr>
          <w:rFonts w:ascii="Times New Roman" w:hAnsi="Times New Roman" w:cs="Times New Roman"/>
          <w:sz w:val="28"/>
          <w:szCs w:val="28"/>
        </w:rPr>
        <w:softHyphen/>
        <w:t>нимальный комплекс включает измерение частоты сердечных сокраще</w:t>
      </w:r>
      <w:r w:rsidRPr="00D70F89">
        <w:rPr>
          <w:rFonts w:ascii="Times New Roman" w:hAnsi="Times New Roman" w:cs="Times New Roman"/>
          <w:sz w:val="28"/>
          <w:szCs w:val="28"/>
        </w:rPr>
        <w:softHyphen/>
        <w:t>ний, артериального давления, электрокардиограмму, проверку адапта</w:t>
      </w:r>
      <w:r w:rsidRPr="00D70F89">
        <w:rPr>
          <w:rFonts w:ascii="Times New Roman" w:hAnsi="Times New Roman" w:cs="Times New Roman"/>
          <w:sz w:val="28"/>
          <w:szCs w:val="28"/>
        </w:rPr>
        <w:softHyphen/>
        <w:t>ции к дополнительной нагрузке.</w:t>
      </w:r>
    </w:p>
    <w:p w14:paraId="712EAC3E"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Оценка результатов обследования должна содержать медицинское заключение о состоянии здоровья, физическом развитии, биологичес</w:t>
      </w:r>
      <w:r w:rsidRPr="00D70F89">
        <w:rPr>
          <w:rFonts w:ascii="Times New Roman" w:hAnsi="Times New Roman" w:cs="Times New Roman"/>
          <w:sz w:val="28"/>
          <w:szCs w:val="28"/>
        </w:rPr>
        <w:softHyphen/>
        <w:t>ком возрасте, функциональной подготовленности и специальной трени</w:t>
      </w:r>
      <w:r w:rsidRPr="00D70F89">
        <w:rPr>
          <w:rFonts w:ascii="Times New Roman" w:hAnsi="Times New Roman" w:cs="Times New Roman"/>
          <w:sz w:val="28"/>
          <w:szCs w:val="28"/>
        </w:rPr>
        <w:softHyphen/>
        <w:t xml:space="preserve">рованности. В зависимости </w:t>
      </w:r>
      <w:r w:rsidRPr="00D70F89">
        <w:rPr>
          <w:rFonts w:ascii="Times New Roman" w:hAnsi="Times New Roman" w:cs="Times New Roman"/>
          <w:sz w:val="28"/>
          <w:szCs w:val="28"/>
        </w:rPr>
        <w:lastRenderedPageBreak/>
        <w:t>от этапа многолетней подготовки содержание медицинского заключения должно включать или все параметры, или только часть из них.</w:t>
      </w:r>
    </w:p>
    <w:p w14:paraId="2692AFE0"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Оценка состояния здоровья. К занятиям спортом допускаются лишь спортсмены, отнесенные к основной медицинской группе. В эту группу входят лица, не имеющие отклонений в состоянии здоровья, физическом развитии и функциональной подготовленности, а также лица, имеющие незначительные, чаще функциональные отклонения, но не отстающие по своему физическому развитию и функциональной подготовленности.</w:t>
      </w:r>
    </w:p>
    <w:p w14:paraId="6471E6D6"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Оценка физического развития проводится с учетом полового созре</w:t>
      </w:r>
      <w:r w:rsidRPr="00D70F89">
        <w:rPr>
          <w:rFonts w:ascii="Times New Roman" w:hAnsi="Times New Roman" w:cs="Times New Roman"/>
          <w:sz w:val="28"/>
          <w:szCs w:val="28"/>
        </w:rPr>
        <w:softHyphen/>
        <w:t>вания, так как биологический возраст в большей степени определяет показатели физической подготовленности и работоспособности, темпы их развития.</w:t>
      </w:r>
    </w:p>
    <w:p w14:paraId="00B17E02"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При оценке функционального состояния прежде всего анализируют данные, полученные в состоянии покоя, по отношению к возрастным нормам (ЧСС, артериальное давление, электрокардиограмма и др.) или к должным величинам (жизненная емкость легких, максимальная венти</w:t>
      </w:r>
      <w:r w:rsidRPr="00D70F89">
        <w:rPr>
          <w:rFonts w:ascii="Times New Roman" w:hAnsi="Times New Roman" w:cs="Times New Roman"/>
          <w:sz w:val="28"/>
          <w:szCs w:val="28"/>
        </w:rPr>
        <w:softHyphen/>
        <w:t>ляция легких и др.).</w:t>
      </w:r>
    </w:p>
    <w:p w14:paraId="343BB32C"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При оценке функциональной подготовленности ориентируются на показатели работоспособности в тестирующих нагрузках. В практике врачебного контроля спортсменов количественное определение физической работоспособности при пульсе 170 уд/мин проводится почти на всех этапах многолетней подготовки.</w:t>
      </w:r>
    </w:p>
    <w:p w14:paraId="71556B69"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Определение специальной тренированности. Динамика специаль</w:t>
      </w:r>
      <w:r w:rsidRPr="00D70F89">
        <w:rPr>
          <w:rFonts w:ascii="Times New Roman" w:hAnsi="Times New Roman" w:cs="Times New Roman"/>
          <w:sz w:val="28"/>
          <w:szCs w:val="28"/>
        </w:rPr>
        <w:softHyphen/>
        <w:t>ной тренированности изучается методом повторных нагрузок. Оценка дается с учетом результатов проделанной работы и степени сдвигов в функциональных показателях. По изменению биохимических показате</w:t>
      </w:r>
      <w:r w:rsidRPr="00D70F89">
        <w:rPr>
          <w:rFonts w:ascii="Times New Roman" w:hAnsi="Times New Roman" w:cs="Times New Roman"/>
          <w:sz w:val="28"/>
          <w:szCs w:val="28"/>
        </w:rPr>
        <w:softHyphen/>
        <w:t>лей можно судить о направленности тренировочных занятий и тем са</w:t>
      </w:r>
      <w:r w:rsidRPr="00D70F89">
        <w:rPr>
          <w:rFonts w:ascii="Times New Roman" w:hAnsi="Times New Roman" w:cs="Times New Roman"/>
          <w:sz w:val="28"/>
          <w:szCs w:val="28"/>
        </w:rPr>
        <w:softHyphen/>
        <w:t>мым управлять тренировочным процессом.</w:t>
      </w:r>
    </w:p>
    <w:p w14:paraId="75068AF9" w14:textId="77777777" w:rsidR="00D70F89" w:rsidRPr="00D70F89" w:rsidRDefault="00D70F89" w:rsidP="00D70F89">
      <w:pPr>
        <w:shd w:val="clear" w:color="auto" w:fill="FFFFFF"/>
        <w:jc w:val="both"/>
        <w:rPr>
          <w:rFonts w:ascii="Times New Roman" w:hAnsi="Times New Roman" w:cs="Times New Roman"/>
          <w:sz w:val="28"/>
          <w:szCs w:val="28"/>
        </w:rPr>
      </w:pPr>
      <w:r w:rsidRPr="00D70F89">
        <w:rPr>
          <w:rFonts w:ascii="Times New Roman" w:hAnsi="Times New Roman" w:cs="Times New Roman"/>
          <w:sz w:val="28"/>
          <w:szCs w:val="28"/>
        </w:rPr>
        <w:t>Результаты обследования спортсменов заносятся в протоколы, и на их основе дается заключение о переносимости тренировочной нагрузки. В за</w:t>
      </w:r>
      <w:r w:rsidRPr="00D70F89">
        <w:rPr>
          <w:rFonts w:ascii="Times New Roman" w:hAnsi="Times New Roman" w:cs="Times New Roman"/>
          <w:sz w:val="28"/>
          <w:szCs w:val="28"/>
        </w:rPr>
        <w:softHyphen/>
        <w:t>ключении указывается, какое воздействие оказывает проведенное заня</w:t>
      </w:r>
      <w:r w:rsidRPr="00D70F89">
        <w:rPr>
          <w:rFonts w:ascii="Times New Roman" w:hAnsi="Times New Roman" w:cs="Times New Roman"/>
          <w:sz w:val="28"/>
          <w:szCs w:val="28"/>
        </w:rPr>
        <w:softHyphen/>
        <w:t>тие, соответствует ли нагрузка периоду подготовки, дается оценка уровня функциональных возможностей, вносится коррекция в планы тренировок.</w:t>
      </w:r>
    </w:p>
    <w:p w14:paraId="036C7613" w14:textId="4E070BD9" w:rsidR="00231B17" w:rsidRDefault="00D70F89" w:rsidP="00297284">
      <w:pPr>
        <w:spacing w:after="0"/>
        <w:jc w:val="both"/>
        <w:rPr>
          <w:rFonts w:ascii="Times New Roman" w:hAnsi="Times New Roman" w:cs="Times New Roman"/>
          <w:sz w:val="28"/>
          <w:szCs w:val="28"/>
        </w:rPr>
      </w:pPr>
      <w:r w:rsidRPr="00D70F89">
        <w:rPr>
          <w:rFonts w:ascii="Times New Roman" w:hAnsi="Times New Roman" w:cs="Times New Roman"/>
          <w:sz w:val="28"/>
          <w:szCs w:val="28"/>
        </w:rPr>
        <w:t>Итак, наличие медико-биологических данных на каждого спортсмена позволит своевременно вносить коррекцию в процесс тренировки бегу</w:t>
      </w:r>
      <w:r w:rsidRPr="00D70F89">
        <w:rPr>
          <w:rFonts w:ascii="Times New Roman" w:hAnsi="Times New Roman" w:cs="Times New Roman"/>
          <w:sz w:val="28"/>
          <w:szCs w:val="28"/>
        </w:rPr>
        <w:softHyphen/>
        <w:t>нов на короткие дистанции, что будет способствовать повышению каче</w:t>
      </w:r>
      <w:r w:rsidRPr="00D70F89">
        <w:rPr>
          <w:rFonts w:ascii="Times New Roman" w:hAnsi="Times New Roman" w:cs="Times New Roman"/>
          <w:sz w:val="28"/>
          <w:szCs w:val="28"/>
        </w:rPr>
        <w:softHyphen/>
        <w:t>ства учебно-тренировочного процесса</w:t>
      </w:r>
      <w:r w:rsidR="00297284">
        <w:rPr>
          <w:rFonts w:ascii="Times New Roman" w:hAnsi="Times New Roman" w:cs="Times New Roman"/>
          <w:sz w:val="28"/>
          <w:szCs w:val="28"/>
        </w:rPr>
        <w:t>.</w:t>
      </w:r>
    </w:p>
    <w:p w14:paraId="72FA7A56" w14:textId="77777777" w:rsidR="00231B17" w:rsidRDefault="00231B17">
      <w:pPr>
        <w:spacing w:after="0" w:line="240" w:lineRule="auto"/>
        <w:contextualSpacing/>
        <w:jc w:val="center"/>
        <w:rPr>
          <w:rFonts w:ascii="Times New Roman" w:hAnsi="Times New Roman" w:cs="Times New Roman"/>
          <w:sz w:val="28"/>
          <w:szCs w:val="28"/>
        </w:rPr>
      </w:pPr>
    </w:p>
    <w:p w14:paraId="3EC1256C" w14:textId="77777777" w:rsidR="00475FF5" w:rsidRDefault="00475FF5">
      <w:pPr>
        <w:spacing w:after="0" w:line="240" w:lineRule="auto"/>
        <w:contextualSpacing/>
        <w:jc w:val="center"/>
        <w:rPr>
          <w:rFonts w:ascii="Times New Roman" w:hAnsi="Times New Roman" w:cs="Times New Roman"/>
          <w:sz w:val="28"/>
          <w:szCs w:val="28"/>
        </w:rPr>
      </w:pPr>
    </w:p>
    <w:p w14:paraId="12C57761" w14:textId="77777777" w:rsidR="00475FF5" w:rsidRDefault="00475FF5">
      <w:pPr>
        <w:spacing w:after="0" w:line="240" w:lineRule="auto"/>
        <w:contextualSpacing/>
        <w:jc w:val="center"/>
        <w:rPr>
          <w:rFonts w:ascii="Times New Roman" w:hAnsi="Times New Roman" w:cs="Times New Roman"/>
          <w:sz w:val="28"/>
          <w:szCs w:val="28"/>
        </w:rPr>
      </w:pPr>
    </w:p>
    <w:p w14:paraId="3C81813B" w14:textId="77777777" w:rsidR="00475FF5" w:rsidRDefault="00475FF5">
      <w:pPr>
        <w:spacing w:after="0" w:line="240" w:lineRule="auto"/>
        <w:contextualSpacing/>
        <w:jc w:val="center"/>
        <w:rPr>
          <w:rFonts w:ascii="Times New Roman" w:hAnsi="Times New Roman" w:cs="Times New Roman"/>
          <w:sz w:val="28"/>
          <w:szCs w:val="28"/>
        </w:rPr>
      </w:pPr>
    </w:p>
    <w:p w14:paraId="0E34215E" w14:textId="77777777" w:rsidR="00231B17" w:rsidRDefault="00D32625">
      <w:pPr>
        <w:spacing w:after="0" w:line="240" w:lineRule="auto"/>
        <w:contextualSpacing/>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lastRenderedPageBreak/>
        <w:t>II</w:t>
      </w:r>
      <w:r>
        <w:rPr>
          <w:rFonts w:ascii="Times New Roman" w:hAnsi="Times New Roman" w:cs="Times New Roman"/>
          <w:b/>
          <w:sz w:val="28"/>
          <w:szCs w:val="28"/>
          <w:lang w:val="en-US"/>
        </w:rPr>
        <w:t>I</w:t>
      </w:r>
      <w:r>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Систем</w:t>
      </w:r>
      <w:r>
        <w:rPr>
          <w:rFonts w:ascii="Times New Roman" w:eastAsia="Times New Roman" w:hAnsi="Times New Roman" w:cs="Times New Roman"/>
          <w:b/>
          <w:sz w:val="28"/>
          <w:szCs w:val="28"/>
        </w:rPr>
        <w:t xml:space="preserve">а </w:t>
      </w:r>
      <w:r>
        <w:rPr>
          <w:rFonts w:ascii="Times New Roman" w:eastAsia="Times New Roman" w:hAnsi="Times New Roman" w:cs="Times New Roman"/>
          <w:b/>
          <w:sz w:val="28"/>
          <w:szCs w:val="28"/>
          <w:lang w:eastAsia="ru-RU"/>
        </w:rPr>
        <w:t xml:space="preserve">контроля </w:t>
      </w:r>
    </w:p>
    <w:p w14:paraId="00F0CAD3" w14:textId="77777777" w:rsidR="00231B17" w:rsidRDefault="00231B17">
      <w:pPr>
        <w:spacing w:after="0" w:line="240" w:lineRule="auto"/>
        <w:contextualSpacing/>
        <w:jc w:val="center"/>
        <w:rPr>
          <w:rFonts w:ascii="Times New Roman" w:hAnsi="Times New Roman" w:cs="Times New Roman"/>
          <w:b/>
          <w:sz w:val="28"/>
          <w:szCs w:val="28"/>
        </w:rPr>
      </w:pPr>
    </w:p>
    <w:p w14:paraId="30A1B28E" w14:textId="77777777" w:rsidR="00231B17" w:rsidRDefault="00D32625" w:rsidP="00DB2A9E">
      <w:pPr>
        <w:pStyle w:val="af6"/>
        <w:numPr>
          <w:ilvl w:val="0"/>
          <w:numId w:val="2"/>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освоения Программы применительно к этапам спортивной подготовки </w:t>
      </w:r>
      <w:r>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Pr>
          <w:rFonts w:ascii="Times New Roman" w:hAnsi="Times New Roman" w:cs="Times New Roman"/>
          <w:sz w:val="28"/>
          <w:szCs w:val="28"/>
        </w:rPr>
        <w:t>требования к результатам прохождения Программы, в том числе, к участию в спортивных соревнованиях:</w:t>
      </w:r>
    </w:p>
    <w:p w14:paraId="464BCA61" w14:textId="77777777" w:rsidR="00231B17" w:rsidRDefault="00D32625" w:rsidP="00DB2A9E">
      <w:pPr>
        <w:pStyle w:val="af6"/>
        <w:numPr>
          <w:ilvl w:val="1"/>
          <w:numId w:val="2"/>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 этапе начальной подготовки:</w:t>
      </w:r>
    </w:p>
    <w:p w14:paraId="649FB394"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изучить основы безопасного поведения при занятиях спортом;</w:t>
      </w:r>
    </w:p>
    <w:p w14:paraId="5DB93019" w14:textId="77777777" w:rsidR="00231B17" w:rsidRDefault="00D32625">
      <w:pPr>
        <w:widowControl w:val="0"/>
        <w:spacing w:after="0" w:line="24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повысить уровень физической подготовленности;</w:t>
      </w:r>
    </w:p>
    <w:p w14:paraId="2477082C"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овладеть основами техники вида спорта «легкая атлетика»;</w:t>
      </w:r>
    </w:p>
    <w:p w14:paraId="058158B4"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получить общие знания об антидопинговых правилах;</w:t>
      </w:r>
    </w:p>
    <w:p w14:paraId="4E34A743"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w:t>
      </w:r>
    </w:p>
    <w:p w14:paraId="5501A62E"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принять участие в официальных спортивных соревнованиях не ниже муниципального уровня, начиная со второго года;</w:t>
      </w:r>
    </w:p>
    <w:p w14:paraId="3B5121AE"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ежегодно выполнять контрольно-переводные нормативы (испытания) </w:t>
      </w:r>
      <w:r>
        <w:rPr>
          <w:rFonts w:ascii="Times New Roman" w:hAnsi="Times New Roman" w:cs="Times New Roman"/>
          <w:sz w:val="28"/>
          <w:szCs w:val="28"/>
        </w:rPr>
        <w:br/>
        <w:t>по видам спортивной подготовки;</w:t>
      </w:r>
    </w:p>
    <w:p w14:paraId="3285EA6D"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14:paraId="567F25BF" w14:textId="0D73BEEE" w:rsidR="00231B17" w:rsidRDefault="00783FC8">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D32625">
        <w:rPr>
          <w:rFonts w:ascii="Times New Roman" w:hAnsi="Times New Roman" w:cs="Times New Roman"/>
          <w:sz w:val="28"/>
          <w:szCs w:val="28"/>
        </w:rPr>
        <w:t>.2. На учебно-тренировочном этапе (этапе спортивной специализации):</w:t>
      </w:r>
    </w:p>
    <w:p w14:paraId="66D7FB88"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повышать уровень физической, технической, тактической, теоретической </w:t>
      </w:r>
      <w:r>
        <w:rPr>
          <w:rFonts w:ascii="Times New Roman" w:hAnsi="Times New Roman" w:cs="Times New Roman"/>
          <w:sz w:val="28"/>
          <w:szCs w:val="28"/>
        </w:rPr>
        <w:br/>
        <w:t>и психологической подготовленности;</w:t>
      </w:r>
    </w:p>
    <w:p w14:paraId="06D986DF"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изучить правила безопасности при занятиях видом спорта «легкая атлетика» </w:t>
      </w:r>
      <w:r>
        <w:rPr>
          <w:rFonts w:ascii="Times New Roman" w:hAnsi="Times New Roman" w:cs="Times New Roman"/>
          <w:sz w:val="28"/>
          <w:szCs w:val="28"/>
        </w:rPr>
        <w:br/>
        <w:t xml:space="preserve">и успешно применять их в ходе проведения учебно-тренировочных занятий </w:t>
      </w:r>
      <w:r>
        <w:rPr>
          <w:rFonts w:ascii="Times New Roman" w:hAnsi="Times New Roman" w:cs="Times New Roman"/>
          <w:sz w:val="28"/>
          <w:szCs w:val="28"/>
        </w:rPr>
        <w:br/>
        <w:t>и участия в спортивных соревнованиях;</w:t>
      </w:r>
    </w:p>
    <w:p w14:paraId="6217D328"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соблюдать режим учебно-тренировочных занятий;</w:t>
      </w:r>
    </w:p>
    <w:p w14:paraId="470C7D92"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изучить основные методы саморегуляции и самоконтроля;</w:t>
      </w:r>
    </w:p>
    <w:p w14:paraId="453A344A"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овладеть общими теоретическими</w:t>
      </w:r>
      <w:r>
        <w:rPr>
          <w:rFonts w:cs="Times New Roman"/>
          <w:sz w:val="24"/>
          <w:szCs w:val="24"/>
        </w:rPr>
        <w:t xml:space="preserve"> </w:t>
      </w:r>
      <w:r>
        <w:rPr>
          <w:rFonts w:ascii="Times New Roman" w:hAnsi="Times New Roman" w:cs="Times New Roman"/>
          <w:sz w:val="28"/>
          <w:szCs w:val="28"/>
        </w:rPr>
        <w:t>знаниями о правилах вида спорта «легкая атлетика»;</w:t>
      </w:r>
    </w:p>
    <w:p w14:paraId="64F4C416"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изучить антидопинговые правила;</w:t>
      </w:r>
    </w:p>
    <w:p w14:paraId="1D136B97"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 и не иметь их нарушений;</w:t>
      </w:r>
    </w:p>
    <w:p w14:paraId="0D135367"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ежегодно выполнять контрольно-переводные нормативы (испытания) </w:t>
      </w:r>
      <w:r>
        <w:rPr>
          <w:rFonts w:ascii="Times New Roman" w:hAnsi="Times New Roman" w:cs="Times New Roman"/>
          <w:sz w:val="28"/>
          <w:szCs w:val="28"/>
        </w:rPr>
        <w:br/>
        <w:t>по видам спортивной подготовки;</w:t>
      </w:r>
    </w:p>
    <w:p w14:paraId="39735E33" w14:textId="474BAD63"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принимать участие в официальных спортивных сорев</w:t>
      </w:r>
      <w:r w:rsidRPr="00F03D44">
        <w:rPr>
          <w:rFonts w:ascii="Times New Roman" w:hAnsi="Times New Roman" w:cs="Times New Roman"/>
          <w:sz w:val="28"/>
          <w:szCs w:val="28"/>
        </w:rPr>
        <w:t xml:space="preserve">нованиях </w:t>
      </w:r>
      <w:r w:rsidR="00F03D44" w:rsidRPr="00F03D44">
        <w:rPr>
          <w:rFonts w:ascii="Times New Roman" w:eastAsia="Calibri" w:hAnsi="Times New Roman" w:cs="Times New Roman"/>
          <w:sz w:val="28"/>
          <w:szCs w:val="28"/>
        </w:rPr>
        <w:t>не ниже уровня спортивных соревнований муниципального образования</w:t>
      </w:r>
      <w:r w:rsidR="00E46FC4">
        <w:rPr>
          <w:rFonts w:ascii="Times New Roman" w:hAnsi="Times New Roman" w:cs="Times New Roman"/>
          <w:sz w:val="28"/>
          <w:szCs w:val="28"/>
        </w:rPr>
        <w:t xml:space="preserve"> на первом,</w:t>
      </w:r>
      <w:r>
        <w:rPr>
          <w:rFonts w:ascii="Times New Roman" w:hAnsi="Times New Roman" w:cs="Times New Roman"/>
          <w:sz w:val="28"/>
          <w:szCs w:val="28"/>
        </w:rPr>
        <w:t xml:space="preserve"> втором</w:t>
      </w:r>
      <w:r w:rsidR="00E46FC4">
        <w:rPr>
          <w:rFonts w:ascii="Times New Roman" w:hAnsi="Times New Roman" w:cs="Times New Roman"/>
          <w:sz w:val="28"/>
          <w:szCs w:val="28"/>
        </w:rPr>
        <w:br/>
        <w:t>и третьем году</w:t>
      </w:r>
      <w:r>
        <w:rPr>
          <w:rFonts w:ascii="Times New Roman" w:hAnsi="Times New Roman" w:cs="Times New Roman"/>
          <w:sz w:val="28"/>
          <w:szCs w:val="28"/>
        </w:rPr>
        <w:t>;</w:t>
      </w:r>
    </w:p>
    <w:p w14:paraId="19F1A4D2" w14:textId="3E56B526"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принимать участие в официальных спортивных соревнованиях </w:t>
      </w:r>
      <w:r w:rsidR="00F03D44" w:rsidRPr="00F03D44">
        <w:rPr>
          <w:rFonts w:ascii="Times New Roman" w:eastAsia="Calibri" w:hAnsi="Times New Roman" w:cs="Times New Roman"/>
          <w:sz w:val="28"/>
          <w:szCs w:val="28"/>
        </w:rPr>
        <w:t>не ниже уровня спортивных соревнований субъекта Российской Федерации</w:t>
      </w:r>
      <w:r w:rsidRPr="00F03D44">
        <w:rPr>
          <w:rFonts w:ascii="Times New Roman" w:hAnsi="Times New Roman" w:cs="Times New Roman"/>
          <w:sz w:val="28"/>
          <w:szCs w:val="28"/>
        </w:rPr>
        <w:t>, на</w:t>
      </w:r>
      <w:r>
        <w:rPr>
          <w:rFonts w:ascii="Times New Roman" w:hAnsi="Times New Roman" w:cs="Times New Roman"/>
          <w:sz w:val="28"/>
          <w:szCs w:val="28"/>
        </w:rPr>
        <w:t xml:space="preserve">чиная с </w:t>
      </w:r>
      <w:r w:rsidR="00E46FC4">
        <w:rPr>
          <w:rFonts w:ascii="Times New Roman" w:hAnsi="Times New Roman" w:cs="Times New Roman"/>
          <w:sz w:val="28"/>
          <w:szCs w:val="28"/>
        </w:rPr>
        <w:t>четвертого</w:t>
      </w:r>
      <w:r>
        <w:rPr>
          <w:rFonts w:ascii="Times New Roman" w:hAnsi="Times New Roman" w:cs="Times New Roman"/>
          <w:sz w:val="28"/>
          <w:szCs w:val="28"/>
        </w:rPr>
        <w:t xml:space="preserve"> года;</w:t>
      </w:r>
    </w:p>
    <w:p w14:paraId="664CBB0B"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28B07C06" w14:textId="6F23FAF1" w:rsidR="00231B17" w:rsidRDefault="00783FC8">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D32625">
        <w:rPr>
          <w:rFonts w:ascii="Times New Roman" w:hAnsi="Times New Roman" w:cs="Times New Roman"/>
          <w:sz w:val="28"/>
          <w:szCs w:val="28"/>
        </w:rPr>
        <w:t>.3. На этапе совершенствования спортивного мастерства:</w:t>
      </w:r>
    </w:p>
    <w:p w14:paraId="1592C2A8" w14:textId="77777777" w:rsidR="00231B17" w:rsidRDefault="00D32625">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повышать уровень физической, технической, тактической, теоретической </w:t>
      </w:r>
      <w:r>
        <w:rPr>
          <w:rFonts w:ascii="Times New Roman" w:hAnsi="Times New Roman" w:cs="Times New Roman"/>
          <w:sz w:val="28"/>
          <w:szCs w:val="28"/>
        </w:rPr>
        <w:br/>
        <w:t>и психологической подготовленности;</w:t>
      </w:r>
    </w:p>
    <w:p w14:paraId="3A425DA8"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1F0FB978"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приобрести знания и навыки оказания первой доврачебной помощи;</w:t>
      </w:r>
    </w:p>
    <w:p w14:paraId="394AF65A"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овладеть теоретическими</w:t>
      </w:r>
      <w:r>
        <w:rPr>
          <w:rFonts w:cs="Times New Roman"/>
          <w:sz w:val="24"/>
          <w:szCs w:val="24"/>
        </w:rPr>
        <w:t xml:space="preserve"> </w:t>
      </w:r>
      <w:r>
        <w:rPr>
          <w:rFonts w:ascii="Times New Roman" w:hAnsi="Times New Roman" w:cs="Times New Roman"/>
          <w:sz w:val="28"/>
          <w:szCs w:val="28"/>
        </w:rPr>
        <w:t>знаниями о правилах вида спорта «легкая атлетика»;</w:t>
      </w:r>
    </w:p>
    <w:p w14:paraId="0BD9B8A9"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выполнить план индивидуальной подготовки;</w:t>
      </w:r>
    </w:p>
    <w:p w14:paraId="3A8DD654"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закрепить и углубить знания антидопинговых правил;</w:t>
      </w:r>
    </w:p>
    <w:p w14:paraId="6E64316D"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 и не иметь их нарушений;</w:t>
      </w:r>
    </w:p>
    <w:p w14:paraId="14C9056E"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ежегодно выполнять контрольно-переводные нормативы (испытания) </w:t>
      </w:r>
      <w:r>
        <w:rPr>
          <w:rFonts w:ascii="Times New Roman" w:hAnsi="Times New Roman" w:cs="Times New Roman"/>
          <w:sz w:val="28"/>
          <w:szCs w:val="28"/>
        </w:rPr>
        <w:br/>
        <w:t>по видам спортивной подготовки;</w:t>
      </w:r>
    </w:p>
    <w:p w14:paraId="7EE216E9" w14:textId="77777777" w:rsidR="00231B17" w:rsidRPr="00E708AD" w:rsidRDefault="00D32625">
      <w:pPr>
        <w:widowControl w:val="0"/>
        <w:spacing w:after="0" w:line="240" w:lineRule="auto"/>
        <w:ind w:firstLine="709"/>
        <w:contextualSpacing/>
        <w:jc w:val="both"/>
        <w:rPr>
          <w:rFonts w:ascii="Times New Roman" w:hAnsi="Times New Roman" w:cs="Times New Roman"/>
          <w:sz w:val="28"/>
          <w:szCs w:val="28"/>
        </w:rPr>
      </w:pPr>
      <w:r w:rsidRPr="00E708AD">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14:paraId="6D2BB4C9" w14:textId="77777777" w:rsidR="00E708AD" w:rsidRPr="00E708AD" w:rsidRDefault="00E708AD" w:rsidP="00E708AD">
      <w:pPr>
        <w:widowControl w:val="0"/>
        <w:autoSpaceDE w:val="0"/>
        <w:spacing w:after="0" w:line="240" w:lineRule="auto"/>
        <w:ind w:firstLine="709"/>
        <w:contextualSpacing/>
        <w:jc w:val="both"/>
        <w:rPr>
          <w:rFonts w:ascii="Times New Roman" w:hAnsi="Times New Roman" w:cs="Times New Roman"/>
          <w:sz w:val="28"/>
          <w:szCs w:val="28"/>
        </w:rPr>
      </w:pPr>
      <w:r w:rsidRPr="00E708AD">
        <w:rPr>
          <w:rFonts w:ascii="Times New Roman" w:hAnsi="Times New Roman" w:cs="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14:paraId="0DADAC2A" w14:textId="1AE1DC5E" w:rsidR="00231B17" w:rsidRDefault="00D32625">
      <w:pPr>
        <w:pStyle w:val="ConsPlusNormal"/>
        <w:ind w:firstLine="709"/>
        <w:contextualSpacing/>
        <w:jc w:val="both"/>
        <w:rPr>
          <w:rFonts w:ascii="Times New Roman" w:hAnsi="Times New Roman" w:cs="Times New Roman"/>
          <w:sz w:val="28"/>
          <w:szCs w:val="28"/>
        </w:rPr>
      </w:pPr>
      <w:r w:rsidRPr="00E708AD">
        <w:rPr>
          <w:rFonts w:ascii="Times New Roman" w:hAnsi="Times New Roman" w:cs="Times New Roman"/>
          <w:sz w:val="28"/>
          <w:szCs w:val="28"/>
        </w:rPr>
        <w:t xml:space="preserve">принимать участие в официальных спортивных соревнованиях </w:t>
      </w:r>
      <w:r w:rsidR="00F03D44" w:rsidRPr="00F03D44">
        <w:rPr>
          <w:rFonts w:ascii="Times New Roman" w:eastAsia="Calibri" w:hAnsi="Times New Roman" w:cs="Times New Roman"/>
          <w:sz w:val="28"/>
          <w:szCs w:val="28"/>
          <w:lang w:eastAsia="en-US"/>
        </w:rPr>
        <w:t>не ниже уровня межрегиональных спортивных соревнований;</w:t>
      </w:r>
    </w:p>
    <w:p w14:paraId="5AB27A5C" w14:textId="77777777" w:rsidR="00231B17" w:rsidRDefault="00D3262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получить уровень спортивной квалификации (спортивное звание), необходимый для зачисления и перевода на этап высшего спортивного мастерства.</w:t>
      </w:r>
    </w:p>
    <w:p w14:paraId="0C0CF09E" w14:textId="1E969712" w:rsidR="00231B17" w:rsidRDefault="00783FC8">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D32625">
        <w:rPr>
          <w:rFonts w:ascii="Times New Roman" w:hAnsi="Times New Roman" w:cs="Times New Roman"/>
          <w:sz w:val="28"/>
          <w:szCs w:val="28"/>
        </w:rPr>
        <w:t>.4. На этапе высшего спортивного мастерства:</w:t>
      </w:r>
    </w:p>
    <w:p w14:paraId="6777A507" w14:textId="77777777" w:rsidR="00231B17" w:rsidRDefault="00D32625">
      <w:pPr>
        <w:widowControl w:val="0"/>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bookmarkStart w:id="7" w:name="_Hlk54941151"/>
      <w:bookmarkEnd w:id="7"/>
    </w:p>
    <w:p w14:paraId="7402F041" w14:textId="77777777" w:rsidR="00231B17"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14:paraId="2FC7F157" w14:textId="77777777" w:rsidR="00231B17" w:rsidRDefault="00D32625">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выполнить план индивидуальной подготовки;</w:t>
      </w:r>
    </w:p>
    <w:p w14:paraId="248256AC" w14:textId="77777777" w:rsidR="00231B17" w:rsidRPr="00E708AD" w:rsidRDefault="00D326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знать и </w:t>
      </w:r>
      <w:r w:rsidRPr="00E708AD">
        <w:rPr>
          <w:rFonts w:ascii="Times New Roman" w:hAnsi="Times New Roman" w:cs="Times New Roman"/>
          <w:sz w:val="28"/>
          <w:szCs w:val="28"/>
        </w:rPr>
        <w:t>соблюдать антидопинговые правила, не иметь нарушений таких правил;</w:t>
      </w:r>
    </w:p>
    <w:p w14:paraId="3743C393" w14:textId="77777777" w:rsidR="00231B17" w:rsidRPr="00E708AD" w:rsidRDefault="00D32625">
      <w:pPr>
        <w:spacing w:after="0" w:line="240" w:lineRule="auto"/>
        <w:ind w:firstLine="709"/>
        <w:contextualSpacing/>
        <w:jc w:val="both"/>
        <w:rPr>
          <w:rFonts w:ascii="Times New Roman" w:hAnsi="Times New Roman" w:cs="Times New Roman"/>
          <w:sz w:val="28"/>
          <w:szCs w:val="28"/>
        </w:rPr>
      </w:pPr>
      <w:r w:rsidRPr="00E708AD">
        <w:rPr>
          <w:rFonts w:ascii="Times New Roman" w:hAnsi="Times New Roman" w:cs="Times New Roman"/>
          <w:sz w:val="28"/>
          <w:szCs w:val="28"/>
        </w:rPr>
        <w:t xml:space="preserve">ежегодно выполнять контрольно-переводные нормативы (испытания) </w:t>
      </w:r>
      <w:r w:rsidRPr="00E708AD">
        <w:rPr>
          <w:rFonts w:ascii="Times New Roman" w:hAnsi="Times New Roman" w:cs="Times New Roman"/>
          <w:sz w:val="28"/>
          <w:szCs w:val="28"/>
        </w:rPr>
        <w:br/>
        <w:t>по видам спортивной подготовки;</w:t>
      </w:r>
    </w:p>
    <w:p w14:paraId="3DB2B5FE" w14:textId="32058698" w:rsidR="00231B17" w:rsidRPr="00E708AD" w:rsidRDefault="00D32625">
      <w:pPr>
        <w:widowControl w:val="0"/>
        <w:spacing w:after="0" w:line="240" w:lineRule="auto"/>
        <w:ind w:firstLine="709"/>
        <w:contextualSpacing/>
        <w:jc w:val="both"/>
        <w:rPr>
          <w:rFonts w:ascii="Times New Roman" w:hAnsi="Times New Roman" w:cs="Times New Roman"/>
          <w:sz w:val="28"/>
          <w:szCs w:val="28"/>
        </w:rPr>
      </w:pPr>
      <w:r w:rsidRPr="00E708AD">
        <w:rPr>
          <w:rFonts w:ascii="Times New Roman" w:hAnsi="Times New Roman" w:cs="Times New Roman"/>
          <w:sz w:val="28"/>
          <w:szCs w:val="28"/>
        </w:rPr>
        <w:t xml:space="preserve">принимать участие в официальных </w:t>
      </w:r>
      <w:r w:rsidRPr="00F03D44">
        <w:rPr>
          <w:rFonts w:ascii="Times New Roman" w:hAnsi="Times New Roman" w:cs="Times New Roman"/>
          <w:sz w:val="28"/>
          <w:szCs w:val="28"/>
        </w:rPr>
        <w:t xml:space="preserve">спортивных соревнованиях </w:t>
      </w:r>
      <w:r w:rsidR="00F03D44" w:rsidRPr="00F03D44">
        <w:rPr>
          <w:rFonts w:ascii="Times New Roman" w:eastAsia="Calibri" w:hAnsi="Times New Roman" w:cs="Times New Roman"/>
          <w:sz w:val="28"/>
          <w:szCs w:val="28"/>
        </w:rPr>
        <w:t>не ниже уровня всероссийских спортивных соревнований;</w:t>
      </w:r>
    </w:p>
    <w:p w14:paraId="3B934D0F" w14:textId="77777777" w:rsidR="00E708AD" w:rsidRPr="00E708AD" w:rsidRDefault="00E708AD" w:rsidP="00E708AD">
      <w:pPr>
        <w:autoSpaceDE w:val="0"/>
        <w:autoSpaceDN w:val="0"/>
        <w:adjustRightInd w:val="0"/>
        <w:spacing w:after="0" w:line="240" w:lineRule="auto"/>
        <w:ind w:firstLine="709"/>
        <w:jc w:val="both"/>
        <w:rPr>
          <w:rFonts w:ascii="Times New Roman" w:hAnsi="Times New Roman" w:cs="Times New Roman"/>
          <w:sz w:val="28"/>
          <w:szCs w:val="28"/>
        </w:rPr>
      </w:pPr>
      <w:r w:rsidRPr="00E708AD">
        <w:rPr>
          <w:rFonts w:ascii="Times New Roman" w:hAnsi="Times New Roman" w:cs="Times New Roman"/>
          <w:sz w:val="28"/>
          <w:szCs w:val="28"/>
        </w:rPr>
        <w:t>показывать результаты, соответствующие присвоению спортивного звания «мастер спорта России» или выполнять нормы и требования, необходимые для присвоения спортивного звания «мастер спорта России международного класса» не реже одного раза в два года;</w:t>
      </w:r>
    </w:p>
    <w:p w14:paraId="792E92D5" w14:textId="77777777" w:rsidR="00231B17" w:rsidRDefault="00D32625">
      <w:pPr>
        <w:widowControl w:val="0"/>
        <w:spacing w:after="0" w:line="240" w:lineRule="auto"/>
        <w:ind w:firstLine="709"/>
        <w:contextualSpacing/>
        <w:jc w:val="both"/>
        <w:rPr>
          <w:rFonts w:ascii="Times New Roman" w:hAnsi="Times New Roman" w:cs="Times New Roman"/>
          <w:sz w:val="28"/>
          <w:szCs w:val="28"/>
        </w:rPr>
      </w:pPr>
      <w:r w:rsidRPr="00E708AD">
        <w:rPr>
          <w:rFonts w:ascii="Times New Roman" w:hAnsi="Times New Roman" w:cs="Times New Roman"/>
          <w:sz w:val="28"/>
          <w:szCs w:val="28"/>
        </w:rPr>
        <w:t xml:space="preserve">достичь результатов уровня спортивной сборной команды субъекта </w:t>
      </w:r>
      <w:r w:rsidRPr="00E708AD">
        <w:rPr>
          <w:rFonts w:ascii="Times New Roman" w:hAnsi="Times New Roman" w:cs="Times New Roman"/>
          <w:sz w:val="28"/>
          <w:szCs w:val="28"/>
        </w:rPr>
        <w:br/>
        <w:t xml:space="preserve">Российской Федерации и (или) спортивной сборной команды </w:t>
      </w:r>
      <w:r w:rsidRPr="00E708AD">
        <w:rPr>
          <w:rFonts w:ascii="Times New Roman" w:hAnsi="Times New Roman" w:cs="Times New Roman"/>
          <w:sz w:val="28"/>
          <w:szCs w:val="28"/>
        </w:rPr>
        <w:br/>
        <w:t>Российской Федерации;</w:t>
      </w:r>
      <w:r>
        <w:rPr>
          <w:rFonts w:ascii="Times New Roman" w:hAnsi="Times New Roman" w:cs="Times New Roman"/>
          <w:sz w:val="28"/>
          <w:szCs w:val="28"/>
        </w:rPr>
        <w:t xml:space="preserve"> </w:t>
      </w:r>
    </w:p>
    <w:p w14:paraId="0AC3DEBB" w14:textId="77777777" w:rsidR="00231B17" w:rsidRDefault="00D32625">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p>
    <w:p w14:paraId="4810A0C1" w14:textId="77777777" w:rsidR="00783FC8" w:rsidRDefault="00783FC8">
      <w:pPr>
        <w:pStyle w:val="af6"/>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7446E66" w14:textId="40F3F28A" w:rsidR="00231B17" w:rsidRDefault="00D32625">
      <w:pPr>
        <w:pStyle w:val="af6"/>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Оценка результатов освоения Программы </w:t>
      </w:r>
      <w:r>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w:t>
      </w:r>
      <w:r>
        <w:rPr>
          <w:rFonts w:ascii="Times New Roman" w:hAnsi="Times New Roman" w:cs="Times New Roman"/>
          <w:color w:val="000000"/>
          <w:sz w:val="28"/>
          <w:szCs w:val="28"/>
          <w:shd w:val="clear" w:color="auto" w:fill="FFFFFF"/>
        </w:rPr>
        <w:lastRenderedPageBreak/>
        <w:t xml:space="preserve">разработанных </w:t>
      </w:r>
      <w:r>
        <w:rPr>
          <w:rFonts w:ascii="Times New Roman" w:hAnsi="Times New Roman" w:cs="Times New Roman"/>
          <w:sz w:val="28"/>
          <w:szCs w:val="28"/>
        </w:rPr>
        <w:t xml:space="preserve">комплексов контрольных упражнений, перечня тестов </w:t>
      </w:r>
      <w:r>
        <w:rPr>
          <w:rFonts w:ascii="Times New Roman" w:hAnsi="Times New Roman" w:cs="Times New Roman"/>
          <w:sz w:val="28"/>
          <w:szCs w:val="28"/>
        </w:rPr>
        <w:b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14:paraId="5807619F" w14:textId="77777777" w:rsidR="00783FC8" w:rsidRDefault="00783FC8">
      <w:pPr>
        <w:pStyle w:val="af6"/>
        <w:tabs>
          <w:tab w:val="left" w:pos="567"/>
          <w:tab w:val="left" w:pos="1276"/>
        </w:tabs>
        <w:spacing w:after="0" w:line="240" w:lineRule="auto"/>
        <w:ind w:left="0" w:firstLine="709"/>
        <w:jc w:val="both"/>
        <w:rPr>
          <w:rFonts w:ascii="Times New Roman" w:hAnsi="Times New Roman" w:cs="Times New Roman"/>
          <w:sz w:val="28"/>
          <w:szCs w:val="28"/>
        </w:rPr>
      </w:pPr>
    </w:p>
    <w:p w14:paraId="48D1B438" w14:textId="77A38A8E" w:rsidR="00231B17" w:rsidRPr="00783FC8" w:rsidRDefault="00D32625" w:rsidP="00297284">
      <w:pPr>
        <w:pStyle w:val="af6"/>
        <w:numPr>
          <w:ilvl w:val="0"/>
          <w:numId w:val="37"/>
        </w:numPr>
        <w:tabs>
          <w:tab w:val="left" w:pos="0"/>
          <w:tab w:val="left" w:pos="1276"/>
        </w:tabs>
        <w:spacing w:after="0" w:line="240" w:lineRule="auto"/>
        <w:ind w:left="142" w:firstLine="928"/>
        <w:jc w:val="both"/>
        <w:rPr>
          <w:rFonts w:ascii="Times New Roman" w:hAnsi="Times New Roman" w:cs="Times New Roman"/>
          <w:sz w:val="28"/>
          <w:szCs w:val="28"/>
        </w:rPr>
      </w:pPr>
      <w:r w:rsidRPr="00783FC8">
        <w:rPr>
          <w:rFonts w:ascii="Times New Roman" w:hAnsi="Times New Roman" w:cs="Times New Roman"/>
          <w:sz w:val="28"/>
          <w:szCs w:val="28"/>
        </w:rPr>
        <w:t xml:space="preserve">Контрольные и контрольно-переводные нормативы (испытания) </w:t>
      </w:r>
      <w:r w:rsidRPr="00783FC8">
        <w:rPr>
          <w:rFonts w:ascii="Times New Roman" w:hAnsi="Times New Roman" w:cs="Times New Roman"/>
          <w:sz w:val="28"/>
          <w:szCs w:val="28"/>
        </w:rPr>
        <w:br/>
        <w:t xml:space="preserve">по видам спортивной подготовки и уровень спортивной квалификации </w:t>
      </w:r>
      <w:proofErr w:type="gramStart"/>
      <w:r w:rsidRPr="00783FC8">
        <w:rPr>
          <w:rFonts w:ascii="Times New Roman" w:hAnsi="Times New Roman" w:cs="Times New Roman"/>
          <w:sz w:val="28"/>
          <w:szCs w:val="28"/>
        </w:rPr>
        <w:t>обучающихся</w:t>
      </w:r>
      <w:proofErr w:type="gramEnd"/>
      <w:r w:rsidRPr="00783FC8">
        <w:rPr>
          <w:rFonts w:ascii="Times New Roman" w:hAnsi="Times New Roman" w:cs="Times New Roman"/>
          <w:sz w:val="28"/>
          <w:szCs w:val="28"/>
        </w:rPr>
        <w:t xml:space="preserve"> по годам</w:t>
      </w:r>
      <w:r w:rsidR="00297284" w:rsidRPr="00783FC8">
        <w:rPr>
          <w:rFonts w:ascii="Times New Roman" w:hAnsi="Times New Roman" w:cs="Times New Roman"/>
          <w:sz w:val="28"/>
          <w:szCs w:val="28"/>
        </w:rPr>
        <w:t xml:space="preserve"> и этапам спортивной подготовки.</w:t>
      </w:r>
    </w:p>
    <w:p w14:paraId="65B8D13D" w14:textId="77777777" w:rsidR="00D77858" w:rsidRDefault="00D77858" w:rsidP="00297284">
      <w:pPr>
        <w:spacing w:after="0" w:line="240" w:lineRule="auto"/>
        <w:contextualSpacing/>
        <w:jc w:val="center"/>
        <w:rPr>
          <w:rFonts w:ascii="Times New Roman" w:eastAsia="Times New Roman" w:hAnsi="Times New Roman" w:cs="Times New Roman"/>
          <w:b/>
          <w:sz w:val="28"/>
          <w:szCs w:val="28"/>
        </w:rPr>
      </w:pPr>
    </w:p>
    <w:p w14:paraId="54AB2DE2" w14:textId="77777777" w:rsidR="00297284" w:rsidRDefault="00297284" w:rsidP="00297284">
      <w:pPr>
        <w:spacing w:after="0" w:line="240" w:lineRule="auto"/>
        <w:contextualSpacing/>
        <w:jc w:val="center"/>
        <w:rPr>
          <w:rFonts w:ascii="Times New Roman" w:hAnsi="Times New Roman" w:cs="Times New Roman"/>
          <w:b/>
          <w:sz w:val="28"/>
          <w:szCs w:val="28"/>
        </w:rPr>
      </w:pPr>
      <w:r>
        <w:rPr>
          <w:rFonts w:ascii="Times New Roman" w:eastAsia="Times New Roman" w:hAnsi="Times New Roman" w:cs="Times New Roman"/>
          <w:b/>
          <w:sz w:val="28"/>
          <w:szCs w:val="28"/>
        </w:rPr>
        <w:t>Нормативы общей физической подготовки</w:t>
      </w:r>
      <w:r>
        <w:rPr>
          <w:b/>
        </w:rPr>
        <w:t xml:space="preserve"> </w:t>
      </w:r>
      <w:r>
        <w:rPr>
          <w:rFonts w:ascii="Times New Roman" w:hAnsi="Times New Roman" w:cs="Times New Roman"/>
          <w:b/>
          <w:sz w:val="28"/>
          <w:szCs w:val="28"/>
        </w:rPr>
        <w:t>для зачисления и перевода на этап</w:t>
      </w:r>
      <w:r>
        <w:rPr>
          <w:rFonts w:ascii="Times New Roman" w:eastAsia="Times New Roman" w:hAnsi="Times New Roman" w:cs="Times New Roman"/>
          <w:b/>
          <w:sz w:val="28"/>
          <w:szCs w:val="28"/>
        </w:rPr>
        <w:t xml:space="preserve"> начальной подготовки</w:t>
      </w:r>
      <w:r>
        <w:rPr>
          <w:b/>
        </w:rPr>
        <w:t xml:space="preserve"> </w:t>
      </w:r>
      <w:r>
        <w:rPr>
          <w:rFonts w:ascii="Times New Roman" w:eastAsia="Times New Roman" w:hAnsi="Times New Roman" w:cs="Times New Roman"/>
          <w:b/>
          <w:sz w:val="28"/>
          <w:szCs w:val="28"/>
        </w:rPr>
        <w:t xml:space="preserve">по виду спорта </w:t>
      </w:r>
      <w:r>
        <w:rPr>
          <w:rFonts w:ascii="Times New Roman" w:hAnsi="Times New Roman" w:cs="Times New Roman"/>
          <w:b/>
          <w:sz w:val="28"/>
          <w:szCs w:val="28"/>
        </w:rPr>
        <w:t>«легкая атлетика»</w:t>
      </w:r>
    </w:p>
    <w:p w14:paraId="460C22D9" w14:textId="77777777" w:rsidR="00297284" w:rsidRDefault="00297284" w:rsidP="00297284">
      <w:pPr>
        <w:tabs>
          <w:tab w:val="left" w:pos="1695"/>
        </w:tabs>
        <w:spacing w:after="0" w:line="240" w:lineRule="auto"/>
        <w:rPr>
          <w:rFonts w:ascii="Times New Roman" w:hAnsi="Times New Roman" w:cs="Times New Roman"/>
          <w:sz w:val="28"/>
          <w:szCs w:val="28"/>
        </w:rPr>
      </w:pPr>
      <w:bookmarkStart w:id="8" w:name="_Hlk91062155"/>
      <w:bookmarkEnd w:id="8"/>
    </w:p>
    <w:tbl>
      <w:tblPr>
        <w:tblW w:w="10351" w:type="dxa"/>
        <w:tblLayout w:type="fixed"/>
        <w:tblLook w:val="04A0" w:firstRow="1" w:lastRow="0" w:firstColumn="1" w:lastColumn="0" w:noHBand="0" w:noVBand="1"/>
      </w:tblPr>
      <w:tblGrid>
        <w:gridCol w:w="698"/>
        <w:gridCol w:w="2953"/>
        <w:gridCol w:w="1585"/>
        <w:gridCol w:w="1365"/>
        <w:gridCol w:w="1192"/>
        <w:gridCol w:w="1362"/>
        <w:gridCol w:w="19"/>
        <w:gridCol w:w="6"/>
        <w:gridCol w:w="12"/>
        <w:gridCol w:w="1159"/>
      </w:tblGrid>
      <w:tr w:rsidR="00297284" w14:paraId="53D73494" w14:textId="77777777" w:rsidTr="00297284">
        <w:trPr>
          <w:cantSplit/>
          <w:trHeight w:val="23"/>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5AA1C050"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A5BA2F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7887B8C4"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Упражнения</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09C82BA5"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3F16E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Норматив до года обучения</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14:paraId="125EA471"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Норматив свыше года обучения</w:t>
            </w:r>
          </w:p>
        </w:tc>
      </w:tr>
      <w:tr w:rsidR="00297284" w14:paraId="05C7E6DE" w14:textId="77777777" w:rsidTr="00297284">
        <w:trPr>
          <w:cantSplit/>
          <w:trHeight w:val="23"/>
        </w:trPr>
        <w:tc>
          <w:tcPr>
            <w:tcW w:w="698" w:type="dxa"/>
            <w:vMerge/>
            <w:tcBorders>
              <w:top w:val="single" w:sz="4" w:space="0" w:color="000000"/>
              <w:left w:val="single" w:sz="4" w:space="0" w:color="000000"/>
              <w:bottom w:val="single" w:sz="4" w:space="0" w:color="000000"/>
            </w:tcBorders>
            <w:shd w:val="clear" w:color="auto" w:fill="auto"/>
            <w:vAlign w:val="center"/>
          </w:tcPr>
          <w:p w14:paraId="0208EE15"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2BA246B7"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0B7F9EF9" w14:textId="77777777" w:rsidR="00297284" w:rsidRDefault="00297284" w:rsidP="00297284">
            <w:pPr>
              <w:widowControl w:val="0"/>
              <w:snapToGrid w:val="0"/>
              <w:spacing w:after="0" w:line="240" w:lineRule="auto"/>
              <w:jc w:val="center"/>
              <w:rPr>
                <w:rFonts w:ascii="Times New Roman" w:hAnsi="Times New Roman" w:cs="Times New Roman"/>
                <w:sz w:val="24"/>
                <w:szCs w:val="24"/>
                <w:lang w:val="en-US"/>
              </w:rPr>
            </w:pPr>
          </w:p>
        </w:tc>
        <w:tc>
          <w:tcPr>
            <w:tcW w:w="1365" w:type="dxa"/>
            <w:tcBorders>
              <w:top w:val="single" w:sz="4" w:space="0" w:color="000000"/>
              <w:left w:val="single" w:sz="4" w:space="0" w:color="000000"/>
              <w:bottom w:val="single" w:sz="4" w:space="0" w:color="000000"/>
            </w:tcBorders>
            <w:shd w:val="clear" w:color="auto" w:fill="auto"/>
            <w:vAlign w:val="center"/>
          </w:tcPr>
          <w:p w14:paraId="3A025B53"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мальчики</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640B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девочки</w:t>
            </w:r>
          </w:p>
        </w:tc>
        <w:tc>
          <w:tcPr>
            <w:tcW w:w="1362" w:type="dxa"/>
            <w:tcBorders>
              <w:top w:val="single" w:sz="4" w:space="0" w:color="000000"/>
              <w:left w:val="single" w:sz="4" w:space="0" w:color="000000"/>
              <w:bottom w:val="single" w:sz="4" w:space="0" w:color="000000"/>
              <w:right w:val="single" w:sz="4" w:space="0" w:color="000000"/>
            </w:tcBorders>
            <w:vAlign w:val="center"/>
          </w:tcPr>
          <w:p w14:paraId="5E9D83D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мальчики</w:t>
            </w:r>
          </w:p>
        </w:tc>
        <w:tc>
          <w:tcPr>
            <w:tcW w:w="1196" w:type="dxa"/>
            <w:gridSpan w:val="4"/>
            <w:tcBorders>
              <w:top w:val="single" w:sz="4" w:space="0" w:color="000000"/>
              <w:left w:val="single" w:sz="4" w:space="0" w:color="000000"/>
              <w:bottom w:val="single" w:sz="4" w:space="0" w:color="000000"/>
              <w:right w:val="single" w:sz="4" w:space="0" w:color="000000"/>
            </w:tcBorders>
            <w:vAlign w:val="center"/>
          </w:tcPr>
          <w:p w14:paraId="5BD7EDBA"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девочки</w:t>
            </w:r>
          </w:p>
        </w:tc>
      </w:tr>
      <w:tr w:rsidR="00297284" w14:paraId="54F9CEAA"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60F09482" w14:textId="77777777" w:rsidR="00297284" w:rsidRDefault="00297284" w:rsidP="00297284">
            <w:pPr>
              <w:widowControl w:val="0"/>
              <w:spacing w:after="0" w:line="240" w:lineRule="auto"/>
              <w:jc w:val="center"/>
              <w:rPr>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087E327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Челночный бег 3x10 м</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6C62E701"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45012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более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14:paraId="574A35AB"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5A532C5D"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0E7A3F08" w14:textId="77777777" w:rsidR="00297284" w:rsidRDefault="00297284" w:rsidP="00297284">
            <w:pPr>
              <w:widowControl w:val="0"/>
              <w:snapToGrid w:val="0"/>
              <w:spacing w:after="0"/>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02D0BF45" w14:textId="77777777" w:rsidR="00297284" w:rsidRDefault="00297284" w:rsidP="00297284">
            <w:pPr>
              <w:widowControl w:val="0"/>
              <w:snapToGrid w:val="0"/>
              <w:spacing w:after="0"/>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1D4677BC" w14:textId="77777777" w:rsidR="00297284" w:rsidRDefault="00297284" w:rsidP="00297284">
            <w:pPr>
              <w:widowControl w:val="0"/>
              <w:snapToGrid w:val="0"/>
              <w:spacing w:after="0"/>
              <w:jc w:val="center"/>
              <w:rPr>
                <w:rFonts w:ascii="Times New Roman" w:hAnsi="Times New Roman" w:cs="Times New Roman"/>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14:paraId="336C2D95" w14:textId="77777777" w:rsidR="00297284" w:rsidRDefault="00297284" w:rsidP="00297284">
            <w:pPr>
              <w:widowControl w:val="0"/>
              <w:spacing w:after="0"/>
              <w:jc w:val="center"/>
              <w:rPr>
                <w:rFonts w:ascii="Times New Roman" w:hAnsi="Times New Roman" w:cs="Times New Roman"/>
                <w:sz w:val="24"/>
                <w:szCs w:val="24"/>
              </w:rPr>
            </w:pPr>
            <w:r>
              <w:rPr>
                <w:rFonts w:ascii="Times New Roman" w:hAnsi="Times New Roman" w:cs="Times New Roman"/>
                <w:sz w:val="24"/>
                <w:szCs w:val="24"/>
              </w:rPr>
              <w:t>9,6</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8624" w14:textId="77777777" w:rsidR="00297284" w:rsidRDefault="00297284" w:rsidP="00297284">
            <w:pPr>
              <w:widowControl w:val="0"/>
              <w:spacing w:after="0"/>
              <w:jc w:val="center"/>
              <w:rPr>
                <w:rFonts w:ascii="Times New Roman" w:hAnsi="Times New Roman" w:cs="Times New Roman"/>
                <w:sz w:val="24"/>
                <w:szCs w:val="24"/>
              </w:rPr>
            </w:pPr>
            <w:r>
              <w:rPr>
                <w:rFonts w:ascii="Times New Roman" w:hAnsi="Times New Roman" w:cs="Times New Roman"/>
                <w:sz w:val="24"/>
                <w:szCs w:val="24"/>
              </w:rPr>
              <w:t>9,9</w:t>
            </w:r>
          </w:p>
        </w:tc>
        <w:tc>
          <w:tcPr>
            <w:tcW w:w="1381" w:type="dxa"/>
            <w:gridSpan w:val="2"/>
            <w:tcBorders>
              <w:top w:val="single" w:sz="4" w:space="0" w:color="000000"/>
              <w:left w:val="single" w:sz="4" w:space="0" w:color="000000"/>
              <w:bottom w:val="single" w:sz="4" w:space="0" w:color="000000"/>
              <w:right w:val="single" w:sz="4" w:space="0" w:color="000000"/>
            </w:tcBorders>
            <w:vAlign w:val="center"/>
          </w:tcPr>
          <w:p w14:paraId="7FB00B2F" w14:textId="77777777" w:rsidR="00297284" w:rsidRDefault="00297284" w:rsidP="00297284">
            <w:pPr>
              <w:widowControl w:val="0"/>
              <w:spacing w:after="0"/>
              <w:jc w:val="center"/>
              <w:rPr>
                <w:rFonts w:ascii="Times New Roman" w:hAnsi="Times New Roman" w:cs="Times New Roman"/>
                <w:sz w:val="24"/>
                <w:szCs w:val="24"/>
              </w:rPr>
            </w:pPr>
            <w:r>
              <w:rPr>
                <w:rFonts w:ascii="Times New Roman" w:hAnsi="Times New Roman" w:cs="Times New Roman"/>
                <w:sz w:val="24"/>
                <w:szCs w:val="24"/>
              </w:rPr>
              <w:t>9,3</w:t>
            </w: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FAA10CC" w14:textId="77777777" w:rsidR="00297284" w:rsidRDefault="00297284" w:rsidP="00297284">
            <w:pPr>
              <w:widowControl w:val="0"/>
              <w:spacing w:after="0"/>
              <w:jc w:val="center"/>
              <w:rPr>
                <w:rFonts w:ascii="Times New Roman" w:hAnsi="Times New Roman" w:cs="Times New Roman"/>
                <w:sz w:val="24"/>
                <w:szCs w:val="24"/>
              </w:rPr>
            </w:pPr>
            <w:r>
              <w:rPr>
                <w:rFonts w:ascii="Times New Roman" w:hAnsi="Times New Roman" w:cs="Times New Roman"/>
                <w:sz w:val="24"/>
                <w:szCs w:val="24"/>
              </w:rPr>
              <w:t>9,5</w:t>
            </w:r>
          </w:p>
        </w:tc>
      </w:tr>
      <w:tr w:rsidR="00297284" w14:paraId="670C32D9"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43D9C5D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1487FC6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Сгибание и разгибание рук в упоре лежа на полу</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3FEB152C"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раз</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980856"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14:paraId="3B848C6E"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0C564E43"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5A079555"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6FF8CA4C"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3675BF72"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14:paraId="5E3E3960"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C043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14:paraId="77AACB35"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6E429B8C"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97284" w14:paraId="59F6D920"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66051251"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6B9C8D2F"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Прыжок в длину </w:t>
            </w:r>
            <w:r>
              <w:rPr>
                <w:rFonts w:ascii="Times New Roman" w:hAnsi="Times New Roman" w:cs="Times New Roman"/>
                <w:sz w:val="24"/>
                <w:szCs w:val="24"/>
              </w:rPr>
              <w:br/>
              <w:t>с места толчком двумя ногами</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6FE12328"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см</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0EA2B4"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14:paraId="6B849FE4"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1E1BEC15"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6DF47EA8"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57ABF1A9"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7A62B955"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14:paraId="386CE305"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E1B72"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14:paraId="037FBC16"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565F390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r>
      <w:tr w:rsidR="00297284" w14:paraId="2AFB3B2B"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303CA4FE"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21926311"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Прыжки через скакалку </w:t>
            </w:r>
            <w:r>
              <w:rPr>
                <w:rFonts w:ascii="Times New Roman" w:hAnsi="Times New Roman" w:cs="Times New Roman"/>
                <w:sz w:val="24"/>
                <w:szCs w:val="24"/>
              </w:rPr>
              <w:br/>
              <w:t>в течение 30 с</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07EF3EE6"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раз</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4CA81E"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c>
          <w:tcPr>
            <w:tcW w:w="2558" w:type="dxa"/>
            <w:gridSpan w:val="5"/>
            <w:tcBorders>
              <w:top w:val="single" w:sz="4" w:space="0" w:color="000000"/>
              <w:left w:val="single" w:sz="4" w:space="0" w:color="000000"/>
              <w:bottom w:val="single" w:sz="4" w:space="0" w:color="000000"/>
              <w:right w:val="single" w:sz="4" w:space="0" w:color="000000"/>
            </w:tcBorders>
            <w:vAlign w:val="center"/>
          </w:tcPr>
          <w:p w14:paraId="17DA40F8"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7C98A2C9"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0319B700"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0C8E208B"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4383280D"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14:paraId="19A443FF"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4A8E"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387" w:type="dxa"/>
            <w:gridSpan w:val="3"/>
            <w:tcBorders>
              <w:left w:val="single" w:sz="4" w:space="0" w:color="000000"/>
              <w:bottom w:val="single" w:sz="4" w:space="0" w:color="000000"/>
              <w:right w:val="single" w:sz="4" w:space="0" w:color="000000"/>
            </w:tcBorders>
            <w:vAlign w:val="center"/>
          </w:tcPr>
          <w:p w14:paraId="7125F6E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71" w:type="dxa"/>
            <w:gridSpan w:val="2"/>
            <w:tcBorders>
              <w:left w:val="single" w:sz="4" w:space="0" w:color="000000"/>
              <w:bottom w:val="single" w:sz="4" w:space="0" w:color="000000"/>
              <w:right w:val="single" w:sz="4" w:space="0" w:color="000000"/>
            </w:tcBorders>
            <w:vAlign w:val="center"/>
          </w:tcPr>
          <w:p w14:paraId="587E33DE"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297284" w14:paraId="31786AA2"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06AA02BE"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4337E11B"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Метание мяча весом 150 г</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51C3977C"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973F3F"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c>
          <w:tcPr>
            <w:tcW w:w="2558" w:type="dxa"/>
            <w:gridSpan w:val="5"/>
            <w:tcBorders>
              <w:left w:val="single" w:sz="4" w:space="0" w:color="000000"/>
              <w:bottom w:val="single" w:sz="4" w:space="0" w:color="000000"/>
              <w:right w:val="single" w:sz="4" w:space="0" w:color="000000"/>
            </w:tcBorders>
            <w:vAlign w:val="center"/>
          </w:tcPr>
          <w:p w14:paraId="60622D80"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1285F5FB"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739F883D"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4A3A7FA0"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413EF384"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14:paraId="2710F95A"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AC8D6"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14:paraId="57379D1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0B929C61"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297284" w14:paraId="1C674D75"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383A4F43"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2FFF9635"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Наклон вперед </w:t>
            </w:r>
            <w:r>
              <w:rPr>
                <w:rFonts w:ascii="Times New Roman" w:hAnsi="Times New Roman" w:cs="Times New Roman"/>
                <w:sz w:val="24"/>
                <w:szCs w:val="24"/>
              </w:rPr>
              <w:br/>
              <w:t xml:space="preserve">из положения стоя </w:t>
            </w:r>
            <w:r>
              <w:rPr>
                <w:rFonts w:ascii="Times New Roman" w:hAnsi="Times New Roman" w:cs="Times New Roman"/>
                <w:sz w:val="24"/>
                <w:szCs w:val="24"/>
              </w:rPr>
              <w:br/>
              <w:t>на гимнастической скамье (от уровня скамьи)</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7B323310"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см</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DDD569"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c>
          <w:tcPr>
            <w:tcW w:w="2558" w:type="dxa"/>
            <w:gridSpan w:val="5"/>
            <w:tcBorders>
              <w:left w:val="single" w:sz="4" w:space="0" w:color="000000"/>
              <w:bottom w:val="single" w:sz="4" w:space="0" w:color="000000"/>
              <w:right w:val="single" w:sz="4" w:space="0" w:color="000000"/>
            </w:tcBorders>
            <w:vAlign w:val="center"/>
          </w:tcPr>
          <w:p w14:paraId="0C510CDE"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27769FEA"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42134CCF"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797669BA"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4EC2FE2E"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365" w:type="dxa"/>
            <w:tcBorders>
              <w:top w:val="single" w:sz="4" w:space="0" w:color="000000"/>
              <w:left w:val="single" w:sz="4" w:space="0" w:color="000000"/>
              <w:bottom w:val="single" w:sz="4" w:space="0" w:color="000000"/>
            </w:tcBorders>
            <w:shd w:val="clear" w:color="auto" w:fill="auto"/>
            <w:vAlign w:val="center"/>
          </w:tcPr>
          <w:p w14:paraId="299DFD0F"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1F3D4"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14:paraId="3EF3DB84"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14:paraId="2C392614"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97284" w14:paraId="1B6E3B0F" w14:textId="77777777" w:rsidTr="00297284">
        <w:trPr>
          <w:cantSplit/>
          <w:trHeight w:val="20"/>
        </w:trPr>
        <w:tc>
          <w:tcPr>
            <w:tcW w:w="698" w:type="dxa"/>
            <w:vMerge w:val="restart"/>
            <w:tcBorders>
              <w:top w:val="single" w:sz="4" w:space="0" w:color="000000"/>
              <w:left w:val="single" w:sz="4" w:space="0" w:color="000000"/>
              <w:bottom w:val="single" w:sz="4" w:space="0" w:color="000000"/>
            </w:tcBorders>
            <w:shd w:val="clear" w:color="auto" w:fill="auto"/>
            <w:vAlign w:val="center"/>
          </w:tcPr>
          <w:p w14:paraId="0CE194E6"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53" w:type="dxa"/>
            <w:vMerge w:val="restart"/>
            <w:tcBorders>
              <w:top w:val="single" w:sz="4" w:space="0" w:color="000000"/>
              <w:left w:val="single" w:sz="4" w:space="0" w:color="000000"/>
              <w:bottom w:val="single" w:sz="4" w:space="0" w:color="000000"/>
            </w:tcBorders>
            <w:shd w:val="clear" w:color="auto" w:fill="auto"/>
            <w:vAlign w:val="center"/>
          </w:tcPr>
          <w:p w14:paraId="4519FA92"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Бег (кросс) на 2 км (бег </w:t>
            </w:r>
            <w:r>
              <w:rPr>
                <w:rFonts w:ascii="Times New Roman" w:hAnsi="Times New Roman" w:cs="Times New Roman"/>
                <w:sz w:val="24"/>
                <w:szCs w:val="24"/>
              </w:rPr>
              <w:br/>
              <w:t>по пересеченной местности)</w:t>
            </w:r>
          </w:p>
        </w:tc>
        <w:tc>
          <w:tcPr>
            <w:tcW w:w="1585" w:type="dxa"/>
            <w:vMerge w:val="restart"/>
            <w:tcBorders>
              <w:top w:val="single" w:sz="4" w:space="0" w:color="000000"/>
              <w:left w:val="single" w:sz="4" w:space="0" w:color="000000"/>
              <w:bottom w:val="single" w:sz="4" w:space="0" w:color="000000"/>
            </w:tcBorders>
            <w:shd w:val="clear" w:color="auto" w:fill="auto"/>
            <w:vAlign w:val="center"/>
          </w:tcPr>
          <w:p w14:paraId="10AE83AA"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 с</w:t>
            </w:r>
          </w:p>
        </w:tc>
        <w:tc>
          <w:tcPr>
            <w:tcW w:w="25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FDD552"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2558" w:type="dxa"/>
            <w:gridSpan w:val="5"/>
            <w:tcBorders>
              <w:left w:val="single" w:sz="4" w:space="0" w:color="000000"/>
              <w:bottom w:val="single" w:sz="4" w:space="0" w:color="000000"/>
              <w:right w:val="single" w:sz="4" w:space="0" w:color="000000"/>
            </w:tcBorders>
            <w:vAlign w:val="center"/>
          </w:tcPr>
          <w:p w14:paraId="51ED65FB"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6E116D63" w14:textId="77777777" w:rsidTr="00297284">
        <w:trPr>
          <w:cantSplit/>
          <w:trHeight w:val="20"/>
        </w:trPr>
        <w:tc>
          <w:tcPr>
            <w:tcW w:w="698" w:type="dxa"/>
            <w:vMerge/>
            <w:tcBorders>
              <w:top w:val="single" w:sz="4" w:space="0" w:color="000000"/>
              <w:left w:val="single" w:sz="4" w:space="0" w:color="000000"/>
              <w:bottom w:val="single" w:sz="4" w:space="0" w:color="000000"/>
            </w:tcBorders>
            <w:shd w:val="clear" w:color="auto" w:fill="auto"/>
            <w:vAlign w:val="center"/>
          </w:tcPr>
          <w:p w14:paraId="6EDC5F00"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tcBorders>
            <w:shd w:val="clear" w:color="auto" w:fill="auto"/>
            <w:vAlign w:val="center"/>
          </w:tcPr>
          <w:p w14:paraId="173577D1"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tcBorders>
            <w:shd w:val="clear" w:color="auto" w:fill="auto"/>
            <w:vAlign w:val="center"/>
          </w:tcPr>
          <w:p w14:paraId="7942474B" w14:textId="77777777" w:rsidR="00297284" w:rsidRDefault="00297284" w:rsidP="00297284">
            <w:pPr>
              <w:widowControl w:val="0"/>
              <w:snapToGrid w:val="0"/>
              <w:spacing w:after="0" w:line="240" w:lineRule="auto"/>
              <w:jc w:val="center"/>
              <w:rPr>
                <w:rFonts w:ascii="Times New Roman" w:hAnsi="Times New Roman" w:cs="Times New Roman"/>
                <w:sz w:val="24"/>
                <w:szCs w:val="24"/>
              </w:rPr>
            </w:pPr>
          </w:p>
        </w:tc>
        <w:tc>
          <w:tcPr>
            <w:tcW w:w="255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5F530" w14:textId="77777777" w:rsidR="00297284" w:rsidRDefault="00297284" w:rsidP="00297284">
            <w:pPr>
              <w:widowControl w:val="0"/>
              <w:spacing w:after="0" w:line="240" w:lineRule="auto"/>
              <w:jc w:val="center"/>
              <w:rPr>
                <w:rFonts w:ascii="Times New Roman" w:hAnsi="Times New Roman" w:cs="Times New Roman"/>
                <w:sz w:val="24"/>
                <w:szCs w:val="24"/>
              </w:rPr>
            </w:pPr>
          </w:p>
        </w:tc>
        <w:tc>
          <w:tcPr>
            <w:tcW w:w="1399" w:type="dxa"/>
            <w:gridSpan w:val="4"/>
            <w:tcBorders>
              <w:top w:val="single" w:sz="4" w:space="0" w:color="000000"/>
              <w:left w:val="single" w:sz="4" w:space="0" w:color="000000"/>
              <w:bottom w:val="single" w:sz="4" w:space="0" w:color="000000"/>
              <w:right w:val="single" w:sz="4" w:space="0" w:color="000000"/>
            </w:tcBorders>
            <w:vAlign w:val="center"/>
          </w:tcPr>
          <w:p w14:paraId="258C36D6"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16.00</w:t>
            </w:r>
          </w:p>
        </w:tc>
        <w:tc>
          <w:tcPr>
            <w:tcW w:w="1159" w:type="dxa"/>
            <w:tcBorders>
              <w:top w:val="single" w:sz="4" w:space="0" w:color="000000"/>
              <w:left w:val="single" w:sz="4" w:space="0" w:color="000000"/>
              <w:bottom w:val="single" w:sz="4" w:space="0" w:color="000000"/>
              <w:right w:val="single" w:sz="4" w:space="0" w:color="000000"/>
            </w:tcBorders>
            <w:vAlign w:val="center"/>
          </w:tcPr>
          <w:p w14:paraId="0F208816" w14:textId="77777777" w:rsidR="00297284" w:rsidRDefault="0029728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17.30</w:t>
            </w:r>
          </w:p>
        </w:tc>
      </w:tr>
    </w:tbl>
    <w:p w14:paraId="2D250F88" w14:textId="77777777" w:rsidR="00297284" w:rsidRDefault="00297284" w:rsidP="002E22FB">
      <w:pPr>
        <w:spacing w:after="0" w:line="240" w:lineRule="auto"/>
        <w:rPr>
          <w:rFonts w:ascii="Times New Roman" w:hAnsi="Times New Roman" w:cs="Times New Roman"/>
          <w:sz w:val="28"/>
          <w:szCs w:val="28"/>
        </w:rPr>
      </w:pPr>
    </w:p>
    <w:p w14:paraId="1532BD96" w14:textId="758BF01A" w:rsidR="00297284" w:rsidRPr="002E22FB" w:rsidRDefault="00297284" w:rsidP="002E22FB">
      <w:pPr>
        <w:suppressAutoHyphens w:val="0"/>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Нормативы общей физической и специальной физической подготовки</w:t>
      </w:r>
      <w:r>
        <w:rPr>
          <w:rFonts w:ascii="Times New Roman" w:hAnsi="Times New Roman" w:cs="Times New Roman"/>
          <w:b/>
          <w:sz w:val="28"/>
          <w:szCs w:val="28"/>
        </w:rPr>
        <w:t xml:space="preserve"> </w:t>
      </w:r>
      <w:r>
        <w:rPr>
          <w:rFonts w:ascii="Times New Roman" w:hAnsi="Times New Roman" w:cs="Times New Roman"/>
          <w:b/>
          <w:sz w:val="28"/>
          <w:szCs w:val="28"/>
        </w:rPr>
        <w:br/>
        <w:t xml:space="preserve">и </w:t>
      </w:r>
      <w:r>
        <w:rPr>
          <w:rFonts w:ascii="Times New Roman" w:hAnsi="Times New Roman" w:cs="Times New Roman"/>
          <w:b/>
          <w:bCs/>
          <w:sz w:val="28"/>
          <w:szCs w:val="28"/>
        </w:rPr>
        <w:t>уровень спортивной квалификации (спортивные разряды)</w:t>
      </w:r>
      <w:r>
        <w:rPr>
          <w:rFonts w:ascii="Times New Roman" w:hAnsi="Times New Roman" w:cs="Times New Roman"/>
          <w:sz w:val="28"/>
          <w:szCs w:val="28"/>
        </w:rPr>
        <w:t xml:space="preserve"> </w:t>
      </w:r>
      <w:r>
        <w:rPr>
          <w:rFonts w:ascii="Times New Roman" w:hAnsi="Times New Roman" w:cs="Times New Roman"/>
          <w:b/>
          <w:sz w:val="28"/>
          <w:szCs w:val="28"/>
        </w:rPr>
        <w:t xml:space="preserve">для зачисления </w:t>
      </w:r>
      <w:r>
        <w:rPr>
          <w:rFonts w:ascii="Times New Roman" w:hAnsi="Times New Roman" w:cs="Times New Roman"/>
          <w:b/>
          <w:sz w:val="28"/>
          <w:szCs w:val="28"/>
        </w:rPr>
        <w:br/>
        <w:t xml:space="preserve">и перевода на </w:t>
      </w:r>
      <w:r>
        <w:rPr>
          <w:rFonts w:ascii="Times New Roman" w:eastAsia="Times New Roman" w:hAnsi="Times New Roman" w:cs="Times New Roman"/>
          <w:b/>
          <w:sz w:val="28"/>
          <w:szCs w:val="28"/>
        </w:rPr>
        <w:t xml:space="preserve">учебно-тренировочный этап (этап спортивной специализации) по виду спорта </w:t>
      </w:r>
      <w:r>
        <w:rPr>
          <w:rFonts w:ascii="Times New Roman" w:hAnsi="Times New Roman" w:cs="Times New Roman"/>
          <w:b/>
          <w:sz w:val="28"/>
          <w:szCs w:val="28"/>
        </w:rPr>
        <w:t>«легкая атлетика»</w:t>
      </w:r>
    </w:p>
    <w:p w14:paraId="569FEEDE" w14:textId="77777777" w:rsidR="00297284" w:rsidRDefault="00297284" w:rsidP="00297284">
      <w:pPr>
        <w:spacing w:after="0" w:line="240" w:lineRule="auto"/>
        <w:rPr>
          <w:rFonts w:ascii="Times New Roman" w:hAnsi="Times New Roman" w:cs="Times New Roman"/>
          <w:b/>
          <w:bCs/>
          <w:sz w:val="28"/>
          <w:szCs w:val="28"/>
        </w:rPr>
      </w:pPr>
    </w:p>
    <w:tbl>
      <w:tblPr>
        <w:tblW w:w="10201" w:type="dxa"/>
        <w:tblLayout w:type="fixed"/>
        <w:tblCellMar>
          <w:left w:w="5" w:type="dxa"/>
          <w:right w:w="5" w:type="dxa"/>
        </w:tblCellMar>
        <w:tblLook w:val="0000" w:firstRow="0" w:lastRow="0" w:firstColumn="0" w:lastColumn="0" w:noHBand="0" w:noVBand="0"/>
      </w:tblPr>
      <w:tblGrid>
        <w:gridCol w:w="566"/>
        <w:gridCol w:w="49"/>
        <w:gridCol w:w="4691"/>
        <w:gridCol w:w="1381"/>
        <w:gridCol w:w="1813"/>
        <w:gridCol w:w="1701"/>
      </w:tblGrid>
      <w:tr w:rsidR="00297284" w14:paraId="3D3457A0"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509BB083"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 п/п</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FCF60B6"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Упражнения</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51BE1F20"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Единица измерения</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05BCF5F4"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Норматив</w:t>
            </w:r>
          </w:p>
        </w:tc>
      </w:tr>
      <w:tr w:rsidR="00297284" w14:paraId="2FB74E12"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1C1261A1" w14:textId="77777777" w:rsidR="00297284" w:rsidRDefault="00297284" w:rsidP="00297284">
            <w:pPr>
              <w:pStyle w:val="ConsPlusNormal"/>
              <w:jc w:val="center"/>
              <w:rPr>
                <w:rFonts w:ascii="Times New Roman" w:hAnsi="Times New Roman" w:cs="Times New Roman"/>
                <w:bCs/>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0838226D" w14:textId="77777777" w:rsidR="00297284" w:rsidRDefault="00297284" w:rsidP="00297284">
            <w:pPr>
              <w:pStyle w:val="ConsPlusNormal"/>
              <w:jc w:val="center"/>
              <w:rPr>
                <w:rFonts w:ascii="Times New Roman" w:hAnsi="Times New Roman" w:cs="Times New Roman"/>
                <w:bCs/>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6C8D6744" w14:textId="77777777" w:rsidR="00297284" w:rsidRDefault="00297284" w:rsidP="00297284">
            <w:pPr>
              <w:pStyle w:val="ConsPlusNormal"/>
              <w:jc w:val="center"/>
              <w:rPr>
                <w:rFonts w:ascii="Times New Roman" w:hAnsi="Times New Roman" w:cs="Times New Roman"/>
                <w:bCs/>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07BF9A56"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юноши</w:t>
            </w:r>
          </w:p>
        </w:tc>
        <w:tc>
          <w:tcPr>
            <w:tcW w:w="1701" w:type="dxa"/>
            <w:tcBorders>
              <w:top w:val="single" w:sz="4" w:space="0" w:color="000000"/>
              <w:left w:val="single" w:sz="4" w:space="0" w:color="000000"/>
              <w:bottom w:val="single" w:sz="4" w:space="0" w:color="000000"/>
              <w:right w:val="single" w:sz="4" w:space="0" w:color="000000"/>
            </w:tcBorders>
            <w:vAlign w:val="center"/>
          </w:tcPr>
          <w:p w14:paraId="5C9087D1"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девушки</w:t>
            </w:r>
          </w:p>
        </w:tc>
      </w:tr>
      <w:tr w:rsidR="00297284" w14:paraId="37E3E4C3" w14:textId="77777777" w:rsidTr="00297284">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14:paraId="263AC6A8" w14:textId="77777777" w:rsidR="00297284" w:rsidRDefault="00297284" w:rsidP="00297284">
            <w:pPr>
              <w:pStyle w:val="ConsPlusNormal"/>
              <w:jc w:val="center"/>
              <w:outlineLvl w:val="2"/>
              <w:rPr>
                <w:rFonts w:ascii="Times New Roman" w:hAnsi="Times New Roman" w:cs="Times New Roman"/>
                <w:sz w:val="24"/>
                <w:szCs w:val="24"/>
              </w:rPr>
            </w:pPr>
            <w:r w:rsidRPr="004C3E9E">
              <w:rPr>
                <w:rFonts w:ascii="Times New Roman" w:hAnsi="Times New Roman" w:cs="Times New Roman"/>
                <w:sz w:val="24"/>
                <w:szCs w:val="24"/>
              </w:rPr>
              <w:t>1.</w:t>
            </w:r>
            <w:r>
              <w:rPr>
                <w:rFonts w:ascii="Times New Roman" w:hAnsi="Times New Roman" w:cs="Times New Roman"/>
                <w:sz w:val="24"/>
                <w:szCs w:val="24"/>
              </w:rPr>
              <w:t xml:space="preserve"> Для спортивной дисциплины бег на короткие дистанции</w:t>
            </w:r>
          </w:p>
        </w:tc>
      </w:tr>
      <w:tr w:rsidR="00297284" w14:paraId="43EC1A71"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CCBDC7D"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3D68478"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07A4E05D"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5B40117F"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2954764B"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53BF2AB4"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67D62A6F"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1E26C582"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5073D64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tcPr>
          <w:p w14:paraId="06EF6724"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10,3</w:t>
            </w:r>
          </w:p>
        </w:tc>
      </w:tr>
      <w:tr w:rsidR="00297284" w14:paraId="1B05C52E"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84AE726"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C9276B8"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150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79E1497B"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52CCEF5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43F08807"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476A2584"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4E2E0E72"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57ED0EEB"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3C622F9A"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25,5</w:t>
            </w:r>
          </w:p>
        </w:tc>
        <w:tc>
          <w:tcPr>
            <w:tcW w:w="1701" w:type="dxa"/>
            <w:tcBorders>
              <w:top w:val="single" w:sz="4" w:space="0" w:color="000000"/>
              <w:left w:val="single" w:sz="4" w:space="0" w:color="000000"/>
              <w:bottom w:val="single" w:sz="4" w:space="0" w:color="000000"/>
              <w:right w:val="single" w:sz="4" w:space="0" w:color="000000"/>
            </w:tcBorders>
            <w:vAlign w:val="center"/>
          </w:tcPr>
          <w:p w14:paraId="1DC905CF"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27,8</w:t>
            </w:r>
          </w:p>
        </w:tc>
      </w:tr>
      <w:tr w:rsidR="00297284" w14:paraId="1E39201E"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7D9F465C"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25B451C"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62772F97"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1169ADB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6878292C"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1091D6F3"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45EFD6A8"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1D0AD595"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43B073D8"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c>
          <w:tcPr>
            <w:tcW w:w="1701" w:type="dxa"/>
            <w:tcBorders>
              <w:top w:val="single" w:sz="4" w:space="0" w:color="000000"/>
              <w:left w:val="single" w:sz="4" w:space="0" w:color="000000"/>
              <w:bottom w:val="single" w:sz="4" w:space="0" w:color="000000"/>
              <w:right w:val="single" w:sz="4" w:space="0" w:color="000000"/>
            </w:tcBorders>
            <w:vAlign w:val="center"/>
          </w:tcPr>
          <w:p w14:paraId="63590094"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r>
      <w:tr w:rsidR="00297284" w14:paraId="288E4398" w14:textId="77777777" w:rsidTr="00297284">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14:paraId="64D05D0A" w14:textId="77777777" w:rsidR="00297284" w:rsidRDefault="00297284" w:rsidP="00297284">
            <w:pPr>
              <w:pStyle w:val="ConsPlusNormal"/>
              <w:jc w:val="center"/>
              <w:outlineLvl w:val="2"/>
              <w:rPr>
                <w:rFonts w:ascii="Times New Roman" w:hAnsi="Times New Roman" w:cs="Times New Roman"/>
                <w:sz w:val="24"/>
                <w:szCs w:val="24"/>
              </w:rPr>
            </w:pPr>
            <w:r w:rsidRPr="004C3E9E">
              <w:rPr>
                <w:rFonts w:ascii="Times New Roman" w:hAnsi="Times New Roman" w:cs="Times New Roman"/>
                <w:sz w:val="24"/>
                <w:szCs w:val="24"/>
              </w:rPr>
              <w:t>2.</w:t>
            </w:r>
            <w:r>
              <w:rPr>
                <w:rFonts w:ascii="Times New Roman" w:hAnsi="Times New Roman" w:cs="Times New Roman"/>
                <w:sz w:val="24"/>
                <w:szCs w:val="24"/>
              </w:rPr>
              <w:t xml:space="preserve"> Для спортивных дисциплин бег на средние и длинные дистанции, спортивная ходьба</w:t>
            </w:r>
          </w:p>
        </w:tc>
      </w:tr>
      <w:tr w:rsidR="00297284" w14:paraId="6056A9B6"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74C3D477"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2.1.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7BAC68E"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735FE9A9"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4193DB73"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1CEED662"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77B98A46"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23FA937F"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5EF9308C"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18C85AA8"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9,5</w:t>
            </w:r>
          </w:p>
        </w:tc>
        <w:tc>
          <w:tcPr>
            <w:tcW w:w="1701" w:type="dxa"/>
            <w:tcBorders>
              <w:top w:val="single" w:sz="4" w:space="0" w:color="000000"/>
              <w:left w:val="single" w:sz="4" w:space="0" w:color="000000"/>
              <w:bottom w:val="single" w:sz="4" w:space="0" w:color="000000"/>
              <w:right w:val="single" w:sz="4" w:space="0" w:color="000000"/>
            </w:tcBorders>
            <w:vAlign w:val="center"/>
          </w:tcPr>
          <w:p w14:paraId="594A92CE"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10,6</w:t>
            </w:r>
          </w:p>
        </w:tc>
      </w:tr>
      <w:tr w:rsidR="00297284" w14:paraId="1D01F790"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11A33683"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2.2.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D6EE8F3"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Бег на 500 м</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62EB964E"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мин, 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02F21AFC"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25AA2E7C"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6F8303C3"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10344661"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407CB880"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0BBEE85C"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1.44</w:t>
            </w:r>
          </w:p>
        </w:tc>
        <w:tc>
          <w:tcPr>
            <w:tcW w:w="1701" w:type="dxa"/>
            <w:tcBorders>
              <w:top w:val="single" w:sz="4" w:space="0" w:color="000000"/>
              <w:left w:val="single" w:sz="4" w:space="0" w:color="000000"/>
              <w:bottom w:val="single" w:sz="4" w:space="0" w:color="000000"/>
              <w:right w:val="single" w:sz="4" w:space="0" w:color="000000"/>
            </w:tcBorders>
            <w:vAlign w:val="center"/>
          </w:tcPr>
          <w:p w14:paraId="35E4CD7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2.01</w:t>
            </w:r>
          </w:p>
        </w:tc>
      </w:tr>
      <w:tr w:rsidR="00297284" w14:paraId="31E0B451"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0CC61B00"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7067B36"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3EB1808A"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3A9CF14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2661E74D"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14724F83"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0060FE08"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23FE172E"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65CC01DF"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170</w:t>
            </w:r>
          </w:p>
        </w:tc>
        <w:tc>
          <w:tcPr>
            <w:tcW w:w="1701" w:type="dxa"/>
            <w:tcBorders>
              <w:top w:val="single" w:sz="4" w:space="0" w:color="000000"/>
              <w:left w:val="single" w:sz="4" w:space="0" w:color="000000"/>
              <w:bottom w:val="single" w:sz="4" w:space="0" w:color="000000"/>
              <w:right w:val="single" w:sz="4" w:space="0" w:color="000000"/>
            </w:tcBorders>
            <w:vAlign w:val="center"/>
          </w:tcPr>
          <w:p w14:paraId="5E70BF2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160</w:t>
            </w:r>
          </w:p>
        </w:tc>
      </w:tr>
      <w:tr w:rsidR="00297284" w14:paraId="550F3423" w14:textId="77777777" w:rsidTr="00297284">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14:paraId="14F34E4A" w14:textId="77777777" w:rsidR="00297284" w:rsidRDefault="00297284" w:rsidP="00297284">
            <w:pPr>
              <w:pStyle w:val="ConsPlusNormal"/>
              <w:jc w:val="center"/>
              <w:outlineLvl w:val="2"/>
              <w:rPr>
                <w:rFonts w:ascii="Times New Roman" w:hAnsi="Times New Roman" w:cs="Times New Roman"/>
                <w:sz w:val="24"/>
                <w:szCs w:val="24"/>
              </w:rPr>
            </w:pPr>
            <w:r w:rsidRPr="004C3E9E">
              <w:rPr>
                <w:rFonts w:ascii="Times New Roman" w:hAnsi="Times New Roman" w:cs="Times New Roman"/>
                <w:sz w:val="24"/>
                <w:szCs w:val="24"/>
              </w:rPr>
              <w:t>3.</w:t>
            </w:r>
            <w:r>
              <w:rPr>
                <w:rFonts w:ascii="Times New Roman" w:hAnsi="Times New Roman" w:cs="Times New Roman"/>
                <w:sz w:val="24"/>
                <w:szCs w:val="24"/>
              </w:rPr>
              <w:t xml:space="preserve"> Для спортивной дисциплины прыжки</w:t>
            </w:r>
          </w:p>
        </w:tc>
      </w:tr>
      <w:tr w:rsidR="00297284" w14:paraId="3C1D797A"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435018F4"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2DA143E"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334772EE"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5710D739"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64817068"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51CA1A01"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51548CA7"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33A4B8E9"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51569F1B"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tcPr>
          <w:p w14:paraId="0322AE32"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10,5</w:t>
            </w:r>
          </w:p>
        </w:tc>
      </w:tr>
      <w:tr w:rsidR="00297284" w14:paraId="11FE1A24"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54C2211F"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67D7CDA"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Тройной прыжок в длину с места</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072B81D4"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м, 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2B205232"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644D19DD"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5C3D7F9D"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3E558E24"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733AC854"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312422C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5.40</w:t>
            </w:r>
          </w:p>
        </w:tc>
        <w:tc>
          <w:tcPr>
            <w:tcW w:w="1701" w:type="dxa"/>
            <w:tcBorders>
              <w:top w:val="single" w:sz="4" w:space="0" w:color="000000"/>
              <w:left w:val="single" w:sz="4" w:space="0" w:color="000000"/>
              <w:bottom w:val="single" w:sz="4" w:space="0" w:color="000000"/>
              <w:right w:val="single" w:sz="4" w:space="0" w:color="000000"/>
            </w:tcBorders>
            <w:vAlign w:val="center"/>
          </w:tcPr>
          <w:p w14:paraId="5256BAE7"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5.10</w:t>
            </w:r>
          </w:p>
        </w:tc>
      </w:tr>
      <w:tr w:rsidR="00297284" w14:paraId="7D96A67D"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7CE62D57"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3.3.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5665EB0"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634B57FB"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5C7B346A"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78B38D99"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177DFD67"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576F12C9"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5B3095F7"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71F6029D"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c>
          <w:tcPr>
            <w:tcW w:w="1701" w:type="dxa"/>
            <w:tcBorders>
              <w:top w:val="single" w:sz="4" w:space="0" w:color="000000"/>
              <w:left w:val="single" w:sz="4" w:space="0" w:color="000000"/>
              <w:bottom w:val="single" w:sz="4" w:space="0" w:color="000000"/>
              <w:right w:val="single" w:sz="4" w:space="0" w:color="000000"/>
            </w:tcBorders>
            <w:vAlign w:val="center"/>
          </w:tcPr>
          <w:p w14:paraId="05CF31BB"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r>
      <w:tr w:rsidR="00297284" w14:paraId="54C34FF8" w14:textId="77777777" w:rsidTr="00297284">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14:paraId="1B4C2F67" w14:textId="77777777" w:rsidR="00297284" w:rsidRDefault="00297284" w:rsidP="00297284">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4. Для спортивной дисциплины метания</w:t>
            </w:r>
          </w:p>
        </w:tc>
      </w:tr>
      <w:tr w:rsidR="00297284" w14:paraId="6351F973"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63DFB6DB"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4.1.</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876E0A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Бег на 60 м </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239437A3"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08273612"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297284" w14:paraId="7DBED6EE"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5ADB915C"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3464556F"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082E4318"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71D092EF"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9,6</w:t>
            </w:r>
          </w:p>
        </w:tc>
        <w:tc>
          <w:tcPr>
            <w:tcW w:w="1701" w:type="dxa"/>
            <w:tcBorders>
              <w:top w:val="single" w:sz="4" w:space="0" w:color="000000"/>
              <w:left w:val="single" w:sz="4" w:space="0" w:color="000000"/>
              <w:bottom w:val="single" w:sz="4" w:space="0" w:color="000000"/>
              <w:right w:val="single" w:sz="4" w:space="0" w:color="000000"/>
            </w:tcBorders>
            <w:vAlign w:val="center"/>
          </w:tcPr>
          <w:p w14:paraId="69A1C2E6"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10,6</w:t>
            </w:r>
          </w:p>
        </w:tc>
      </w:tr>
      <w:tr w:rsidR="00297284" w14:paraId="558C6CD7"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1D485F73"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4.2.</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C82835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Бросок набивного мяча 3 кг </w:t>
            </w:r>
            <w:r>
              <w:rPr>
                <w:rFonts w:ascii="Times New Roman" w:hAnsi="Times New Roman" w:cs="Times New Roman"/>
                <w:sz w:val="24"/>
                <w:szCs w:val="24"/>
              </w:rPr>
              <w:br/>
              <w:t>снизу-вперед</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35F55BCD"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20CF8E22"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06132CA8"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073860AE"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18E1AE42"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24E6D28D"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4628240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0CFAA18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r>
      <w:tr w:rsidR="00297284" w14:paraId="528CE4A1" w14:textId="77777777" w:rsidTr="00297284">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8A4EB7F"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4.3.</w:t>
            </w:r>
          </w:p>
        </w:tc>
        <w:tc>
          <w:tcPr>
            <w:tcW w:w="474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9EB1F08"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2C126314"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см</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586FC2B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297284" w14:paraId="3F4FA7D2" w14:textId="77777777" w:rsidTr="00297284">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tcPr>
          <w:p w14:paraId="022BD6A6" w14:textId="77777777" w:rsidR="00297284" w:rsidRDefault="00297284" w:rsidP="00297284">
            <w:pPr>
              <w:pStyle w:val="ConsPlusNormal"/>
              <w:jc w:val="center"/>
              <w:rPr>
                <w:rFonts w:ascii="Times New Roman" w:hAnsi="Times New Roman" w:cs="Times New Roman"/>
                <w:sz w:val="24"/>
                <w:szCs w:val="24"/>
              </w:rPr>
            </w:pPr>
          </w:p>
        </w:tc>
        <w:tc>
          <w:tcPr>
            <w:tcW w:w="4740" w:type="dxa"/>
            <w:gridSpan w:val="2"/>
            <w:vMerge/>
            <w:tcBorders>
              <w:top w:val="single" w:sz="4" w:space="0" w:color="000000"/>
              <w:left w:val="single" w:sz="4" w:space="0" w:color="000000"/>
              <w:bottom w:val="single" w:sz="4" w:space="0" w:color="000000"/>
              <w:right w:val="single" w:sz="4" w:space="0" w:color="000000"/>
            </w:tcBorders>
            <w:vAlign w:val="center"/>
          </w:tcPr>
          <w:p w14:paraId="66D64FD5" w14:textId="77777777" w:rsidR="00297284" w:rsidRDefault="00297284" w:rsidP="00297284">
            <w:pPr>
              <w:pStyle w:val="ConsPlusNormal"/>
              <w:jc w:val="center"/>
              <w:rPr>
                <w:rFonts w:ascii="Times New Roman" w:hAnsi="Times New Roman" w:cs="Times New Roman"/>
                <w:sz w:val="24"/>
                <w:szCs w:val="24"/>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14:paraId="46C17AB1" w14:textId="77777777" w:rsidR="00297284" w:rsidRDefault="00297284" w:rsidP="00297284">
            <w:pPr>
              <w:pStyle w:val="ConsPlusNormal"/>
              <w:jc w:val="center"/>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078CC0C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180</w:t>
            </w:r>
          </w:p>
        </w:tc>
        <w:tc>
          <w:tcPr>
            <w:tcW w:w="1701" w:type="dxa"/>
            <w:tcBorders>
              <w:top w:val="single" w:sz="4" w:space="0" w:color="000000"/>
              <w:left w:val="single" w:sz="4" w:space="0" w:color="000000"/>
              <w:bottom w:val="single" w:sz="4" w:space="0" w:color="000000"/>
              <w:right w:val="single" w:sz="4" w:space="0" w:color="000000"/>
            </w:tcBorders>
            <w:vAlign w:val="center"/>
          </w:tcPr>
          <w:p w14:paraId="3DCB6788"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170</w:t>
            </w:r>
          </w:p>
        </w:tc>
      </w:tr>
      <w:tr w:rsidR="00297284" w14:paraId="7953E920" w14:textId="77777777" w:rsidTr="00297284">
        <w:trPr>
          <w:trHeight w:val="20"/>
        </w:trPr>
        <w:tc>
          <w:tcPr>
            <w:tcW w:w="10201" w:type="dxa"/>
            <w:gridSpan w:val="6"/>
            <w:tcBorders>
              <w:top w:val="single" w:sz="4" w:space="0" w:color="000000"/>
              <w:left w:val="single" w:sz="4" w:space="0" w:color="000000"/>
              <w:bottom w:val="single" w:sz="4" w:space="0" w:color="000000"/>
              <w:right w:val="single" w:sz="4" w:space="0" w:color="000000"/>
            </w:tcBorders>
            <w:vAlign w:val="center"/>
          </w:tcPr>
          <w:p w14:paraId="4508AFFA"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bCs/>
                <w:sz w:val="24"/>
                <w:szCs w:val="24"/>
              </w:rPr>
              <w:t xml:space="preserve">6. Уровень спортивной квалификации </w:t>
            </w:r>
          </w:p>
        </w:tc>
      </w:tr>
      <w:tr w:rsidR="00297284" w14:paraId="622DFE7F" w14:textId="77777777" w:rsidTr="00297284">
        <w:trPr>
          <w:trHeight w:val="20"/>
        </w:trPr>
        <w:tc>
          <w:tcPr>
            <w:tcW w:w="615" w:type="dxa"/>
            <w:gridSpan w:val="2"/>
            <w:tcBorders>
              <w:top w:val="single" w:sz="4" w:space="0" w:color="000000"/>
              <w:left w:val="single" w:sz="4" w:space="0" w:color="000000"/>
              <w:bottom w:val="single" w:sz="4" w:space="0" w:color="000000"/>
              <w:right w:val="single" w:sz="4" w:space="0" w:color="auto"/>
            </w:tcBorders>
            <w:vAlign w:val="center"/>
          </w:tcPr>
          <w:p w14:paraId="232372A1"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sz w:val="24"/>
                <w:szCs w:val="24"/>
              </w:rPr>
              <w:t>6.1.</w:t>
            </w:r>
          </w:p>
        </w:tc>
        <w:tc>
          <w:tcPr>
            <w:tcW w:w="6072" w:type="dxa"/>
            <w:gridSpan w:val="2"/>
            <w:tcBorders>
              <w:top w:val="single" w:sz="4" w:space="0" w:color="000000"/>
              <w:left w:val="single" w:sz="4" w:space="0" w:color="auto"/>
              <w:bottom w:val="single" w:sz="4" w:space="0" w:color="000000"/>
              <w:right w:val="single" w:sz="4" w:space="0" w:color="000000"/>
            </w:tcBorders>
            <w:vAlign w:val="center"/>
          </w:tcPr>
          <w:p w14:paraId="21F143A9"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bCs/>
                <w:sz w:val="24"/>
                <w:szCs w:val="24"/>
              </w:rPr>
              <w:t>Период обучения на этапах спортивной подготовки (до трех лет)</w:t>
            </w:r>
          </w:p>
        </w:tc>
        <w:tc>
          <w:tcPr>
            <w:tcW w:w="3514" w:type="dxa"/>
            <w:gridSpan w:val="2"/>
            <w:tcBorders>
              <w:top w:val="single" w:sz="4" w:space="0" w:color="000000"/>
              <w:left w:val="single" w:sz="4" w:space="0" w:color="000000"/>
              <w:bottom w:val="single" w:sz="4" w:space="0" w:color="000000"/>
              <w:right w:val="single" w:sz="4" w:space="0" w:color="000000"/>
            </w:tcBorders>
            <w:vAlign w:val="center"/>
          </w:tcPr>
          <w:p w14:paraId="3FBD7493" w14:textId="77777777" w:rsidR="00297284" w:rsidRPr="009A66D2" w:rsidRDefault="00297284" w:rsidP="00297284">
            <w:pPr>
              <w:pStyle w:val="ConsPlusNormal"/>
              <w:jc w:val="center"/>
              <w:rPr>
                <w:rFonts w:ascii="Times New Roman" w:hAnsi="Times New Roman" w:cs="Times New Roman"/>
                <w:sz w:val="24"/>
                <w:szCs w:val="24"/>
              </w:rPr>
            </w:pPr>
            <w:r w:rsidRPr="009A66D2">
              <w:rPr>
                <w:rFonts w:ascii="Times New Roman" w:hAnsi="Times New Roman" w:cs="Times New Roman"/>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r>
      <w:tr w:rsidR="00297284" w14:paraId="0E36D11C" w14:textId="77777777" w:rsidTr="00297284">
        <w:trPr>
          <w:trHeight w:val="1407"/>
        </w:trPr>
        <w:tc>
          <w:tcPr>
            <w:tcW w:w="615" w:type="dxa"/>
            <w:gridSpan w:val="2"/>
            <w:tcBorders>
              <w:top w:val="single" w:sz="4" w:space="0" w:color="000000"/>
              <w:left w:val="single" w:sz="4" w:space="0" w:color="000000"/>
              <w:bottom w:val="single" w:sz="4" w:space="0" w:color="auto"/>
              <w:right w:val="single" w:sz="4" w:space="0" w:color="auto"/>
            </w:tcBorders>
            <w:vAlign w:val="center"/>
          </w:tcPr>
          <w:p w14:paraId="198938D6" w14:textId="77777777" w:rsidR="00297284" w:rsidRDefault="00297284" w:rsidP="00297284">
            <w:pPr>
              <w:pStyle w:val="ConsPlusNormal"/>
              <w:jc w:val="center"/>
              <w:rPr>
                <w:rFonts w:ascii="Times New Roman" w:hAnsi="Times New Roman" w:cs="Times New Roman"/>
                <w:bCs/>
                <w:sz w:val="24"/>
                <w:szCs w:val="24"/>
              </w:rPr>
            </w:pPr>
            <w:r>
              <w:rPr>
                <w:rFonts w:ascii="Times New Roman" w:hAnsi="Times New Roman" w:cs="Times New Roman"/>
                <w:bCs/>
                <w:sz w:val="24"/>
                <w:szCs w:val="24"/>
              </w:rPr>
              <w:t>6.2.</w:t>
            </w:r>
          </w:p>
        </w:tc>
        <w:tc>
          <w:tcPr>
            <w:tcW w:w="6072" w:type="dxa"/>
            <w:gridSpan w:val="2"/>
            <w:tcBorders>
              <w:top w:val="single" w:sz="4" w:space="0" w:color="000000"/>
              <w:left w:val="single" w:sz="4" w:space="0" w:color="auto"/>
              <w:bottom w:val="single" w:sz="4" w:space="0" w:color="auto"/>
              <w:right w:val="single" w:sz="4" w:space="0" w:color="000000"/>
            </w:tcBorders>
            <w:vAlign w:val="center"/>
          </w:tcPr>
          <w:p w14:paraId="40563665" w14:textId="77777777" w:rsidR="00297284" w:rsidRDefault="00297284" w:rsidP="00297284">
            <w:pPr>
              <w:pStyle w:val="ConsPlusNormal"/>
              <w:jc w:val="center"/>
              <w:rPr>
                <w:rFonts w:ascii="Times New Roman" w:hAnsi="Times New Roman" w:cs="Times New Roman"/>
                <w:sz w:val="24"/>
                <w:szCs w:val="24"/>
              </w:rPr>
            </w:pPr>
            <w:r>
              <w:rPr>
                <w:rFonts w:ascii="Times New Roman" w:hAnsi="Times New Roman" w:cs="Times New Roman"/>
                <w:bCs/>
                <w:sz w:val="24"/>
                <w:szCs w:val="24"/>
              </w:rPr>
              <w:t>Период обучения на этапах спортивной подготовки (свыше трех лет)</w:t>
            </w:r>
          </w:p>
        </w:tc>
        <w:tc>
          <w:tcPr>
            <w:tcW w:w="3514" w:type="dxa"/>
            <w:gridSpan w:val="2"/>
            <w:tcBorders>
              <w:top w:val="single" w:sz="4" w:space="0" w:color="000000"/>
              <w:left w:val="single" w:sz="4" w:space="0" w:color="000000"/>
              <w:bottom w:val="single" w:sz="4" w:space="0" w:color="auto"/>
              <w:right w:val="single" w:sz="4" w:space="0" w:color="000000"/>
            </w:tcBorders>
            <w:vAlign w:val="center"/>
          </w:tcPr>
          <w:p w14:paraId="46719390" w14:textId="77777777" w:rsidR="00297284" w:rsidRPr="009A66D2" w:rsidRDefault="00297284" w:rsidP="00297284">
            <w:pPr>
              <w:pStyle w:val="ConsPlusNormal"/>
              <w:jc w:val="center"/>
              <w:rPr>
                <w:sz w:val="24"/>
                <w:szCs w:val="24"/>
              </w:rPr>
            </w:pPr>
            <w:r w:rsidRPr="009A66D2">
              <w:rPr>
                <w:rFonts w:ascii="Times New Roman" w:hAnsi="Times New Roman" w:cs="Times New Roman"/>
                <w:sz w:val="24"/>
                <w:szCs w:val="24"/>
              </w:rPr>
              <w:t>спортивные разряды – «третий спортивный разряд», «второй спортивный разряд», «первый спортивный разряд»</w:t>
            </w:r>
          </w:p>
        </w:tc>
      </w:tr>
    </w:tbl>
    <w:p w14:paraId="2BD93531" w14:textId="6E7788AD" w:rsidR="00297284" w:rsidRPr="00297284" w:rsidRDefault="00297284" w:rsidP="00297284">
      <w:pPr>
        <w:suppressAutoHyphens w:val="0"/>
        <w:spacing w:after="0" w:line="240" w:lineRule="auto"/>
        <w:rPr>
          <w:rFonts w:ascii="Times New Roman" w:hAnsi="Times New Roman" w:cs="Times New Roman"/>
          <w:sz w:val="28"/>
          <w:szCs w:val="28"/>
        </w:rPr>
      </w:pPr>
      <w:bookmarkStart w:id="9" w:name="_Hlk91062192"/>
      <w:bookmarkEnd w:id="9"/>
    </w:p>
    <w:p w14:paraId="46DA6F31" w14:textId="77777777" w:rsidR="00297284" w:rsidRDefault="00297284" w:rsidP="00297284">
      <w:pPr>
        <w:spacing w:after="0" w:line="240" w:lineRule="auto"/>
        <w:rPr>
          <w:rFonts w:ascii="Times New Roman" w:hAnsi="Times New Roman" w:cs="Times New Roman"/>
          <w:b/>
          <w:bCs/>
          <w:sz w:val="28"/>
          <w:szCs w:val="28"/>
        </w:rPr>
      </w:pPr>
    </w:p>
    <w:p w14:paraId="44E89533" w14:textId="77777777" w:rsidR="00297284" w:rsidRDefault="00297284" w:rsidP="00297284">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sz w:val="28"/>
          <w:szCs w:val="28"/>
        </w:rPr>
        <w:t>Нормативы общей физической и специальной физической подготовки</w:t>
      </w:r>
      <w:r>
        <w:rPr>
          <w:rFonts w:ascii="Times New Roman" w:hAnsi="Times New Roman" w:cs="Times New Roman"/>
          <w:b/>
          <w:sz w:val="28"/>
          <w:szCs w:val="28"/>
        </w:rPr>
        <w:t xml:space="preserve"> </w:t>
      </w:r>
      <w:r>
        <w:rPr>
          <w:rFonts w:ascii="Times New Roman" w:hAnsi="Times New Roman" w:cs="Times New Roman"/>
          <w:b/>
          <w:sz w:val="28"/>
          <w:szCs w:val="28"/>
        </w:rPr>
        <w:br/>
        <w:t xml:space="preserve">и </w:t>
      </w:r>
      <w:r>
        <w:rPr>
          <w:rFonts w:ascii="Times New Roman" w:hAnsi="Times New Roman" w:cs="Times New Roman"/>
          <w:b/>
          <w:bCs/>
          <w:sz w:val="28"/>
          <w:szCs w:val="28"/>
        </w:rPr>
        <w:t xml:space="preserve">уровень спортивной квалификации (спортивные разряды) для зачисления </w:t>
      </w:r>
      <w:r>
        <w:rPr>
          <w:rFonts w:ascii="Times New Roman" w:hAnsi="Times New Roman" w:cs="Times New Roman"/>
          <w:b/>
          <w:bCs/>
          <w:sz w:val="28"/>
          <w:szCs w:val="28"/>
        </w:rPr>
        <w:br/>
        <w:t>и перевода на этап совершенствования спортивного мастерства по виду спорта «</w:t>
      </w:r>
      <w:r>
        <w:rPr>
          <w:rFonts w:ascii="Times New Roman" w:hAnsi="Times New Roman" w:cs="Times New Roman"/>
          <w:b/>
          <w:sz w:val="28"/>
          <w:szCs w:val="28"/>
        </w:rPr>
        <w:t>легкая атлетика</w:t>
      </w:r>
      <w:r>
        <w:rPr>
          <w:rFonts w:ascii="Times New Roman" w:hAnsi="Times New Roman" w:cs="Times New Roman"/>
          <w:b/>
          <w:bCs/>
          <w:sz w:val="28"/>
          <w:szCs w:val="28"/>
        </w:rPr>
        <w:t>»</w:t>
      </w:r>
    </w:p>
    <w:p w14:paraId="29B09CAC" w14:textId="77777777" w:rsidR="00297284" w:rsidRDefault="00297284" w:rsidP="00297284">
      <w:pPr>
        <w:spacing w:after="0" w:line="240" w:lineRule="auto"/>
        <w:rPr>
          <w:rFonts w:ascii="Times New Roman" w:hAnsi="Times New Roman" w:cs="Times New Roman"/>
          <w:sz w:val="28"/>
          <w:szCs w:val="28"/>
        </w:rPr>
      </w:pPr>
    </w:p>
    <w:tbl>
      <w:tblPr>
        <w:tblW w:w="10268" w:type="dxa"/>
        <w:tblLayout w:type="fixed"/>
        <w:tblCellMar>
          <w:left w:w="57" w:type="dxa"/>
          <w:right w:w="57" w:type="dxa"/>
        </w:tblCellMar>
        <w:tblLook w:val="0000" w:firstRow="0" w:lastRow="0" w:firstColumn="0" w:lastColumn="0" w:noHBand="0" w:noVBand="0"/>
      </w:tblPr>
      <w:tblGrid>
        <w:gridCol w:w="565"/>
        <w:gridCol w:w="50"/>
        <w:gridCol w:w="4691"/>
        <w:gridCol w:w="1418"/>
        <w:gridCol w:w="1842"/>
        <w:gridCol w:w="1702"/>
      </w:tblGrid>
      <w:tr w:rsidR="00297284" w14:paraId="1AB1884A"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77772F7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2652F9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6EE0813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Единица измерения</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35C9D30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w:t>
            </w:r>
          </w:p>
        </w:tc>
      </w:tr>
      <w:tr w:rsidR="00297284" w14:paraId="64706C50"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27C6431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7C07C84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19A40B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5B1F49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юноши</w:t>
            </w:r>
          </w:p>
        </w:tc>
        <w:tc>
          <w:tcPr>
            <w:tcW w:w="1702" w:type="dxa"/>
            <w:tcBorders>
              <w:top w:val="single" w:sz="4" w:space="0" w:color="000000"/>
              <w:left w:val="single" w:sz="4" w:space="0" w:color="000000"/>
              <w:bottom w:val="single" w:sz="4" w:space="0" w:color="000000"/>
              <w:right w:val="single" w:sz="4" w:space="0" w:color="000000"/>
            </w:tcBorders>
            <w:vAlign w:val="center"/>
          </w:tcPr>
          <w:p w14:paraId="37020B1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девушки</w:t>
            </w:r>
          </w:p>
        </w:tc>
      </w:tr>
      <w:tr w:rsidR="00297284" w14:paraId="136454CF" w14:textId="77777777" w:rsidTr="00297284">
        <w:tc>
          <w:tcPr>
            <w:tcW w:w="10268" w:type="dxa"/>
            <w:gridSpan w:val="6"/>
            <w:tcBorders>
              <w:top w:val="single" w:sz="4" w:space="0" w:color="000000"/>
              <w:left w:val="single" w:sz="4" w:space="0" w:color="000000"/>
              <w:bottom w:val="single" w:sz="4" w:space="0" w:color="000000"/>
              <w:right w:val="single" w:sz="4" w:space="0" w:color="000000"/>
            </w:tcBorders>
            <w:vAlign w:val="center"/>
          </w:tcPr>
          <w:p w14:paraId="47F815AC" w14:textId="77777777" w:rsidR="00297284" w:rsidRPr="004C3E9E" w:rsidRDefault="00297284" w:rsidP="00297284">
            <w:pPr>
              <w:widowControl w:val="0"/>
              <w:spacing w:after="0" w:line="240" w:lineRule="auto"/>
              <w:jc w:val="center"/>
              <w:outlineLvl w:val="0"/>
              <w:rPr>
                <w:rFonts w:ascii="Times New Roman" w:eastAsia="Times New Roman" w:hAnsi="Times New Roman" w:cs="Times New Roman"/>
                <w:sz w:val="24"/>
                <w:szCs w:val="24"/>
              </w:rPr>
            </w:pPr>
            <w:r w:rsidRPr="004C3E9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4C3E9E">
              <w:rPr>
                <w:rFonts w:ascii="Times New Roman" w:eastAsia="Times New Roman" w:hAnsi="Times New Roman" w:cs="Times New Roman"/>
                <w:sz w:val="24"/>
                <w:szCs w:val="24"/>
              </w:rPr>
              <w:t>Для спортивной дисциплины бег на короткие дистанции</w:t>
            </w:r>
          </w:p>
        </w:tc>
      </w:tr>
      <w:tr w:rsidR="00297284" w14:paraId="726B5684"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0B163D3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F36A99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1F15CEF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2B0C46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4F1AAB34"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1AE3018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11BDC64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86D24E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E2E97B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1702" w:type="dxa"/>
            <w:tcBorders>
              <w:top w:val="single" w:sz="4" w:space="0" w:color="000000"/>
              <w:left w:val="single" w:sz="4" w:space="0" w:color="000000"/>
              <w:bottom w:val="single" w:sz="4" w:space="0" w:color="000000"/>
              <w:right w:val="single" w:sz="4" w:space="0" w:color="000000"/>
            </w:tcBorders>
            <w:vAlign w:val="center"/>
          </w:tcPr>
          <w:p w14:paraId="6C7E94A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r>
      <w:tr w:rsidR="00297284" w14:paraId="4E65DEB5"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4D26DB8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6C1C57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300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32C1D2E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50C5C6B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6324A37D"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351D996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4B91C6A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27DBE4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CFA18B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38.5</w:t>
            </w:r>
          </w:p>
        </w:tc>
        <w:tc>
          <w:tcPr>
            <w:tcW w:w="1702" w:type="dxa"/>
            <w:tcBorders>
              <w:top w:val="single" w:sz="4" w:space="0" w:color="000000"/>
              <w:left w:val="single" w:sz="4" w:space="0" w:color="000000"/>
              <w:bottom w:val="single" w:sz="4" w:space="0" w:color="000000"/>
              <w:right w:val="single" w:sz="4" w:space="0" w:color="000000"/>
            </w:tcBorders>
            <w:vAlign w:val="center"/>
          </w:tcPr>
          <w:p w14:paraId="4193EE2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43.5</w:t>
            </w:r>
          </w:p>
        </w:tc>
      </w:tr>
      <w:tr w:rsidR="00297284" w14:paraId="78E12CAB"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0FA0D14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7891C4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Десятерной прыжок в длину с места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520DE1C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799C366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4AA1C9E2"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717B8F2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2C2F04A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2D2A43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5F3474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702" w:type="dxa"/>
            <w:tcBorders>
              <w:top w:val="single" w:sz="4" w:space="0" w:color="000000"/>
              <w:left w:val="single" w:sz="4" w:space="0" w:color="000000"/>
              <w:bottom w:val="single" w:sz="4" w:space="0" w:color="000000"/>
              <w:right w:val="single" w:sz="4" w:space="0" w:color="000000"/>
            </w:tcBorders>
            <w:vAlign w:val="center"/>
          </w:tcPr>
          <w:p w14:paraId="6102FC9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297284" w14:paraId="2CEF92F2"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3BCABB7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B85BDCF"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04CF8D4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96BF05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0BE0E5E5"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7DE50BE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570598E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CC7613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7E9FEA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w:t>
            </w:r>
          </w:p>
        </w:tc>
        <w:tc>
          <w:tcPr>
            <w:tcW w:w="1702" w:type="dxa"/>
            <w:tcBorders>
              <w:top w:val="single" w:sz="4" w:space="0" w:color="000000"/>
              <w:left w:val="single" w:sz="4" w:space="0" w:color="000000"/>
              <w:bottom w:val="single" w:sz="4" w:space="0" w:color="000000"/>
              <w:right w:val="single" w:sz="4" w:space="0" w:color="000000"/>
            </w:tcBorders>
            <w:vAlign w:val="center"/>
          </w:tcPr>
          <w:p w14:paraId="46DC48C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r>
      <w:tr w:rsidR="00297284" w14:paraId="2C863DA8" w14:textId="77777777" w:rsidTr="00297284">
        <w:tc>
          <w:tcPr>
            <w:tcW w:w="10268" w:type="dxa"/>
            <w:gridSpan w:val="6"/>
            <w:tcBorders>
              <w:top w:val="single" w:sz="4" w:space="0" w:color="000000"/>
              <w:left w:val="single" w:sz="4" w:space="0" w:color="000000"/>
              <w:bottom w:val="single" w:sz="4" w:space="0" w:color="000000"/>
              <w:right w:val="single" w:sz="4" w:space="0" w:color="000000"/>
            </w:tcBorders>
            <w:vAlign w:val="center"/>
          </w:tcPr>
          <w:p w14:paraId="4DE02F5F" w14:textId="77777777" w:rsidR="00297284" w:rsidRPr="004C3E9E" w:rsidRDefault="00297284" w:rsidP="00297284">
            <w:pPr>
              <w:widowControl w:val="0"/>
              <w:spacing w:after="0" w:line="240" w:lineRule="auto"/>
              <w:ind w:left="450"/>
              <w:jc w:val="center"/>
              <w:outlineLvl w:val="0"/>
              <w:rPr>
                <w:rFonts w:ascii="Times New Roman" w:eastAsia="Times New Roman" w:hAnsi="Times New Roman" w:cs="Times New Roman"/>
                <w:sz w:val="24"/>
                <w:szCs w:val="24"/>
              </w:rPr>
            </w:pPr>
            <w:r w:rsidRPr="004C3E9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rPr>
              <w:t xml:space="preserve"> </w:t>
            </w:r>
            <w:r w:rsidRPr="004C3E9E">
              <w:rPr>
                <w:rFonts w:ascii="Times New Roman" w:eastAsia="Times New Roman" w:hAnsi="Times New Roman" w:cs="Times New Roman"/>
                <w:sz w:val="24"/>
                <w:szCs w:val="24"/>
              </w:rPr>
              <w:t>Для спортивной дисциплины бег на средние и длинные дистанции</w:t>
            </w:r>
          </w:p>
        </w:tc>
      </w:tr>
      <w:tr w:rsidR="00297284" w14:paraId="355B28F9"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34F8305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0628EE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5011414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4103442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4908841F"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053F9BE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744C65F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1EFF93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E396A9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702" w:type="dxa"/>
            <w:tcBorders>
              <w:top w:val="single" w:sz="4" w:space="0" w:color="000000"/>
              <w:left w:val="single" w:sz="4" w:space="0" w:color="000000"/>
              <w:bottom w:val="single" w:sz="4" w:space="0" w:color="000000"/>
              <w:right w:val="single" w:sz="4" w:space="0" w:color="000000"/>
            </w:tcBorders>
            <w:vAlign w:val="center"/>
          </w:tcPr>
          <w:p w14:paraId="5BBBA72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297284" w14:paraId="7847F504"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66C163E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421F85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на 2000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642267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72CB31F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03E2C1D4"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7B8F8E1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4D4A068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BE8651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D7B289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w:t>
            </w:r>
          </w:p>
        </w:tc>
        <w:tc>
          <w:tcPr>
            <w:tcW w:w="1702" w:type="dxa"/>
            <w:tcBorders>
              <w:top w:val="single" w:sz="4" w:space="0" w:color="000000"/>
              <w:left w:val="single" w:sz="4" w:space="0" w:color="000000"/>
              <w:bottom w:val="single" w:sz="4" w:space="0" w:color="000000"/>
              <w:right w:val="single" w:sz="4" w:space="0" w:color="000000"/>
            </w:tcBorders>
            <w:vAlign w:val="center"/>
          </w:tcPr>
          <w:p w14:paraId="48D08DF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7.10</w:t>
            </w:r>
          </w:p>
        </w:tc>
      </w:tr>
      <w:tr w:rsidR="00297284" w14:paraId="489D7AFC"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2D32A2F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AA33D2C"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336E672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D76FB8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4F33CA9F"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5C83EDD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4C471D5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F3DE8E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1CAC4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p>
        </w:tc>
        <w:tc>
          <w:tcPr>
            <w:tcW w:w="1702" w:type="dxa"/>
            <w:tcBorders>
              <w:top w:val="single" w:sz="4" w:space="0" w:color="000000"/>
              <w:left w:val="single" w:sz="4" w:space="0" w:color="000000"/>
              <w:bottom w:val="single" w:sz="4" w:space="0" w:color="000000"/>
              <w:right w:val="single" w:sz="4" w:space="0" w:color="000000"/>
            </w:tcBorders>
            <w:vAlign w:val="center"/>
          </w:tcPr>
          <w:p w14:paraId="1809E8C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297284" w14:paraId="581662E2" w14:textId="77777777" w:rsidTr="00297284">
        <w:tc>
          <w:tcPr>
            <w:tcW w:w="10268" w:type="dxa"/>
            <w:gridSpan w:val="6"/>
            <w:tcBorders>
              <w:top w:val="single" w:sz="4" w:space="0" w:color="000000"/>
              <w:left w:val="single" w:sz="4" w:space="0" w:color="000000"/>
              <w:bottom w:val="single" w:sz="4" w:space="0" w:color="000000"/>
              <w:right w:val="single" w:sz="4" w:space="0" w:color="000000"/>
            </w:tcBorders>
            <w:vAlign w:val="center"/>
          </w:tcPr>
          <w:p w14:paraId="1AE82D16" w14:textId="4A7E92EA" w:rsidR="00297284" w:rsidRDefault="00297284" w:rsidP="00297284">
            <w:pPr>
              <w:pStyle w:val="af6"/>
              <w:widowControl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Для спортивной дисциплины прыжки</w:t>
            </w:r>
          </w:p>
        </w:tc>
      </w:tr>
      <w:tr w:rsidR="00297284" w14:paraId="3C1A5018"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6DDC534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87419E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5912422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C7FC0F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3D7CEBCC"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587F816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2E955B9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2E66DC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D0ECD5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1702" w:type="dxa"/>
            <w:tcBorders>
              <w:top w:val="single" w:sz="4" w:space="0" w:color="000000"/>
              <w:left w:val="single" w:sz="4" w:space="0" w:color="000000"/>
              <w:bottom w:val="single" w:sz="4" w:space="0" w:color="000000"/>
              <w:right w:val="single" w:sz="4" w:space="0" w:color="000000"/>
            </w:tcBorders>
            <w:vAlign w:val="center"/>
          </w:tcPr>
          <w:p w14:paraId="4BE8CFE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r>
      <w:tr w:rsidR="00297284" w14:paraId="1209C74A"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7C6EB5E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E44E24A"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73AA117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5E6CE13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57016493"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1C2F2B7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58A335F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85943D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38CF23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1702" w:type="dxa"/>
            <w:tcBorders>
              <w:top w:val="single" w:sz="4" w:space="0" w:color="000000"/>
              <w:left w:val="single" w:sz="4" w:space="0" w:color="000000"/>
              <w:bottom w:val="single" w:sz="4" w:space="0" w:color="000000"/>
              <w:right w:val="single" w:sz="4" w:space="0" w:color="000000"/>
            </w:tcBorders>
            <w:vAlign w:val="center"/>
          </w:tcPr>
          <w:p w14:paraId="3134F0A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r>
      <w:tr w:rsidR="00297284" w14:paraId="2A4B5C46"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6B7C4BC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A74964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Полуприсед</w:t>
            </w:r>
            <w:proofErr w:type="spellEnd"/>
            <w:r>
              <w:rPr>
                <w:rFonts w:ascii="Times New Roman" w:eastAsia="Times New Roman" w:hAnsi="Times New Roman" w:cs="Times New Roman"/>
                <w:sz w:val="24"/>
                <w:szCs w:val="24"/>
                <w:lang w:eastAsia="ru-RU"/>
              </w:rPr>
              <w:t xml:space="preserve"> со штангой весом не менее </w:t>
            </w:r>
            <w:r>
              <w:rPr>
                <w:rFonts w:ascii="Times New Roman" w:eastAsia="Times New Roman" w:hAnsi="Times New Roman" w:cs="Times New Roman"/>
                <w:sz w:val="24"/>
                <w:szCs w:val="24"/>
                <w:lang w:eastAsia="ru-RU"/>
              </w:rPr>
              <w:br/>
              <w:t>80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05B5A1B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409E2B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77AB87E9"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281FC27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6573612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663424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8F181B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tcPr>
          <w:p w14:paraId="640A3BF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97284" w14:paraId="1360AE7A"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0A89E84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7A10F0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Полуприсед</w:t>
            </w:r>
            <w:proofErr w:type="spellEnd"/>
            <w:r>
              <w:rPr>
                <w:rFonts w:ascii="Times New Roman" w:eastAsia="Times New Roman" w:hAnsi="Times New Roman" w:cs="Times New Roman"/>
                <w:sz w:val="24"/>
                <w:szCs w:val="24"/>
                <w:lang w:eastAsia="ru-RU"/>
              </w:rPr>
              <w:t xml:space="preserve"> со штангой весом не менее </w:t>
            </w:r>
            <w:r>
              <w:rPr>
                <w:rFonts w:ascii="Times New Roman" w:eastAsia="Times New Roman" w:hAnsi="Times New Roman" w:cs="Times New Roman"/>
                <w:sz w:val="24"/>
                <w:szCs w:val="24"/>
                <w:lang w:eastAsia="ru-RU"/>
              </w:rPr>
              <w:br/>
              <w:t>40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28CBAAC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863AFE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40B6D0FA"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7F124B9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7BEA044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BB38C9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2251A2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tcPr>
          <w:p w14:paraId="346924D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97284" w14:paraId="6A49F1DE" w14:textId="77777777" w:rsidTr="00297284">
        <w:tc>
          <w:tcPr>
            <w:tcW w:w="10268" w:type="dxa"/>
            <w:gridSpan w:val="6"/>
            <w:tcBorders>
              <w:top w:val="single" w:sz="4" w:space="0" w:color="000000"/>
              <w:left w:val="single" w:sz="4" w:space="0" w:color="000000"/>
              <w:bottom w:val="single" w:sz="4" w:space="0" w:color="000000"/>
              <w:right w:val="single" w:sz="4" w:space="0" w:color="000000"/>
            </w:tcBorders>
            <w:vAlign w:val="center"/>
          </w:tcPr>
          <w:p w14:paraId="407BD93E" w14:textId="77777777" w:rsidR="00297284" w:rsidRPr="004C3E9E" w:rsidRDefault="00297284" w:rsidP="00297284">
            <w:pPr>
              <w:widowControl w:val="0"/>
              <w:spacing w:after="0" w:line="240" w:lineRule="auto"/>
              <w:ind w:left="709"/>
              <w:jc w:val="center"/>
              <w:outlineLvl w:val="0"/>
              <w:rPr>
                <w:rFonts w:ascii="Times New Roman" w:eastAsia="Times New Roman" w:hAnsi="Times New Roman" w:cs="Times New Roman"/>
                <w:sz w:val="24"/>
                <w:szCs w:val="24"/>
              </w:rPr>
            </w:pPr>
            <w:r w:rsidRPr="004C3E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4C3E9E">
              <w:rPr>
                <w:rFonts w:ascii="Times New Roman" w:eastAsia="Times New Roman" w:hAnsi="Times New Roman" w:cs="Times New Roman"/>
                <w:sz w:val="24"/>
                <w:szCs w:val="24"/>
              </w:rPr>
              <w:t>Для спортивной дисциплины метания</w:t>
            </w:r>
          </w:p>
        </w:tc>
      </w:tr>
      <w:tr w:rsidR="00297284" w14:paraId="693BF975"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31D0C36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0E4A2D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E476E2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5592DB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64353123"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3CDDE2E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2755C8B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1024C2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2F6F8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702" w:type="dxa"/>
            <w:tcBorders>
              <w:top w:val="single" w:sz="4" w:space="0" w:color="000000"/>
              <w:left w:val="single" w:sz="4" w:space="0" w:color="000000"/>
              <w:bottom w:val="single" w:sz="4" w:space="0" w:color="000000"/>
              <w:right w:val="single" w:sz="4" w:space="0" w:color="000000"/>
            </w:tcBorders>
            <w:vAlign w:val="center"/>
          </w:tcPr>
          <w:p w14:paraId="66D7145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r>
      <w:tr w:rsidR="00297284" w14:paraId="0892F3C9"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67AB077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74B6FAD"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1407FFD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11EE933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45CDBBF0"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089F261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5C84D91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F88D23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EF5952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w:t>
            </w:r>
          </w:p>
        </w:tc>
        <w:tc>
          <w:tcPr>
            <w:tcW w:w="1702" w:type="dxa"/>
            <w:tcBorders>
              <w:top w:val="single" w:sz="4" w:space="0" w:color="000000"/>
              <w:left w:val="single" w:sz="4" w:space="0" w:color="000000"/>
              <w:bottom w:val="single" w:sz="4" w:space="0" w:color="000000"/>
              <w:right w:val="single" w:sz="4" w:space="0" w:color="000000"/>
            </w:tcBorders>
            <w:vAlign w:val="center"/>
          </w:tcPr>
          <w:p w14:paraId="5E678E5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r>
      <w:tr w:rsidR="00297284" w14:paraId="5B53A4F2"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00AFAF7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EEB5AC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Рывок штанги весом не менее 70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5607138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6885427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4D41E282"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32EBD05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1BA3D60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7565DC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7594F1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tcPr>
          <w:p w14:paraId="483C52D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97284" w14:paraId="74774080" w14:textId="77777777" w:rsidTr="00297284">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739B731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D9BE9D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Рывок штанги весом не менее 35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5167A45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101799E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0C4A95ED" w14:textId="77777777" w:rsidTr="00297284">
        <w:tc>
          <w:tcPr>
            <w:tcW w:w="565" w:type="dxa"/>
            <w:vMerge/>
            <w:tcBorders>
              <w:top w:val="single" w:sz="4" w:space="0" w:color="000000"/>
              <w:left w:val="single" w:sz="4" w:space="0" w:color="000000"/>
              <w:bottom w:val="single" w:sz="4" w:space="0" w:color="000000"/>
              <w:right w:val="single" w:sz="4" w:space="0" w:color="000000"/>
            </w:tcBorders>
            <w:vAlign w:val="center"/>
          </w:tcPr>
          <w:p w14:paraId="1DF260B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tcPr>
          <w:p w14:paraId="7674393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3C502A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8036F5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tcPr>
          <w:p w14:paraId="56D3896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97284" w14:paraId="56F2981A" w14:textId="77777777" w:rsidTr="00297284">
        <w:tc>
          <w:tcPr>
            <w:tcW w:w="10268" w:type="dxa"/>
            <w:gridSpan w:val="6"/>
            <w:tcBorders>
              <w:top w:val="single" w:sz="4" w:space="0" w:color="000000"/>
              <w:left w:val="single" w:sz="4" w:space="0" w:color="000000"/>
              <w:bottom w:val="single" w:sz="4" w:space="0" w:color="000000"/>
              <w:right w:val="single" w:sz="4" w:space="0" w:color="000000"/>
            </w:tcBorders>
            <w:vAlign w:val="center"/>
          </w:tcPr>
          <w:p w14:paraId="19BBDBF9" w14:textId="574B9650" w:rsidR="00297284" w:rsidRPr="004C3E9E" w:rsidRDefault="00D677B4" w:rsidP="00297284">
            <w:pPr>
              <w:widowControl w:val="0"/>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6</w:t>
            </w:r>
            <w:r w:rsidR="00297284" w:rsidRPr="004C3E9E">
              <w:rPr>
                <w:rFonts w:ascii="Times New Roman" w:hAnsi="Times New Roman" w:cs="Times New Roman"/>
                <w:sz w:val="24"/>
                <w:szCs w:val="24"/>
              </w:rPr>
              <w:t>.</w:t>
            </w:r>
            <w:r w:rsidR="00297284">
              <w:rPr>
                <w:rFonts w:ascii="Times New Roman" w:hAnsi="Times New Roman" w:cs="Times New Roman"/>
                <w:sz w:val="24"/>
                <w:szCs w:val="24"/>
              </w:rPr>
              <w:t xml:space="preserve"> </w:t>
            </w:r>
            <w:r w:rsidR="00297284" w:rsidRPr="004C3E9E">
              <w:rPr>
                <w:rFonts w:ascii="Times New Roman" w:hAnsi="Times New Roman" w:cs="Times New Roman"/>
                <w:sz w:val="24"/>
                <w:szCs w:val="24"/>
              </w:rPr>
              <w:t xml:space="preserve">Уровень спортивной квалификации </w:t>
            </w:r>
          </w:p>
        </w:tc>
      </w:tr>
      <w:tr w:rsidR="00297284" w14:paraId="3E437042" w14:textId="77777777" w:rsidTr="00297284">
        <w:tc>
          <w:tcPr>
            <w:tcW w:w="615" w:type="dxa"/>
            <w:gridSpan w:val="2"/>
            <w:tcBorders>
              <w:top w:val="single" w:sz="4" w:space="0" w:color="000000"/>
              <w:left w:val="single" w:sz="4" w:space="0" w:color="000000"/>
              <w:bottom w:val="single" w:sz="4" w:space="0" w:color="000000"/>
              <w:right w:val="single" w:sz="4" w:space="0" w:color="auto"/>
            </w:tcBorders>
            <w:vAlign w:val="center"/>
          </w:tcPr>
          <w:p w14:paraId="33C20393" w14:textId="77777777" w:rsidR="00297284" w:rsidRDefault="00297284" w:rsidP="00297284">
            <w:pPr>
              <w:widowControl w:val="0"/>
              <w:suppressAutoHyphens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9653" w:type="dxa"/>
            <w:gridSpan w:val="4"/>
            <w:tcBorders>
              <w:top w:val="single" w:sz="4" w:space="0" w:color="000000"/>
              <w:left w:val="single" w:sz="4" w:space="0" w:color="auto"/>
              <w:bottom w:val="single" w:sz="4" w:space="0" w:color="000000"/>
              <w:right w:val="single" w:sz="4" w:space="0" w:color="000000"/>
            </w:tcBorders>
            <w:vAlign w:val="center"/>
          </w:tcPr>
          <w:p w14:paraId="350FE7FC" w14:textId="77777777" w:rsidR="00297284" w:rsidRDefault="00297284" w:rsidP="00297284">
            <w:pPr>
              <w:widowControl w:val="0"/>
              <w:suppressAutoHyphens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Спортивный разряд «кандидат в мастера спорта»</w:t>
            </w:r>
          </w:p>
        </w:tc>
      </w:tr>
    </w:tbl>
    <w:p w14:paraId="7509DC77" w14:textId="77777777" w:rsidR="002E22FB" w:rsidRDefault="002E22FB" w:rsidP="002E22FB">
      <w:pPr>
        <w:spacing w:after="0" w:line="240" w:lineRule="auto"/>
        <w:jc w:val="center"/>
        <w:rPr>
          <w:rFonts w:ascii="Times New Roman" w:eastAsia="Times New Roman" w:hAnsi="Times New Roman" w:cs="Times New Roman"/>
          <w:b/>
          <w:sz w:val="28"/>
          <w:szCs w:val="28"/>
        </w:rPr>
      </w:pPr>
      <w:bookmarkStart w:id="10" w:name="_Hlk91062240"/>
      <w:bookmarkEnd w:id="10"/>
    </w:p>
    <w:p w14:paraId="542907C9" w14:textId="77777777" w:rsidR="00297284" w:rsidRDefault="00297284" w:rsidP="002E22FB">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sz w:val="28"/>
          <w:szCs w:val="28"/>
        </w:rPr>
        <w:t>Нормативы общей физической и специальной физической подготовки</w:t>
      </w:r>
      <w:r>
        <w:rPr>
          <w:rFonts w:ascii="Times New Roman" w:hAnsi="Times New Roman" w:cs="Times New Roman"/>
          <w:b/>
          <w:sz w:val="28"/>
          <w:szCs w:val="28"/>
        </w:rPr>
        <w:t xml:space="preserve"> </w:t>
      </w:r>
      <w:r>
        <w:rPr>
          <w:rFonts w:ascii="Times New Roman" w:hAnsi="Times New Roman" w:cs="Times New Roman"/>
          <w:b/>
          <w:sz w:val="28"/>
          <w:szCs w:val="28"/>
        </w:rPr>
        <w:br/>
        <w:t xml:space="preserve">и </w:t>
      </w:r>
      <w:r>
        <w:rPr>
          <w:rFonts w:ascii="Times New Roman" w:hAnsi="Times New Roman" w:cs="Times New Roman"/>
          <w:b/>
          <w:bCs/>
          <w:sz w:val="28"/>
          <w:szCs w:val="28"/>
        </w:rPr>
        <w:t xml:space="preserve">уровень спортивной квалификации (спортивные звания) для зачисления и перевода на этап высшего спортивного мастерства </w:t>
      </w:r>
      <w:r>
        <w:rPr>
          <w:rFonts w:ascii="Times New Roman" w:hAnsi="Times New Roman" w:cs="Times New Roman"/>
          <w:b/>
          <w:bCs/>
          <w:sz w:val="28"/>
          <w:szCs w:val="28"/>
        </w:rPr>
        <w:br/>
        <w:t>по виду спорта «</w:t>
      </w:r>
      <w:r>
        <w:rPr>
          <w:rFonts w:ascii="Times New Roman" w:hAnsi="Times New Roman" w:cs="Times New Roman"/>
          <w:b/>
          <w:sz w:val="28"/>
          <w:szCs w:val="28"/>
        </w:rPr>
        <w:t>легкая атлетика</w:t>
      </w:r>
      <w:r>
        <w:rPr>
          <w:rFonts w:ascii="Times New Roman" w:hAnsi="Times New Roman" w:cs="Times New Roman"/>
          <w:b/>
          <w:bCs/>
          <w:sz w:val="28"/>
          <w:szCs w:val="28"/>
        </w:rPr>
        <w:t>»</w:t>
      </w:r>
    </w:p>
    <w:p w14:paraId="451C8402" w14:textId="77777777" w:rsidR="00297284" w:rsidRDefault="00297284" w:rsidP="00297284">
      <w:pPr>
        <w:spacing w:after="0" w:line="240" w:lineRule="auto"/>
        <w:rPr>
          <w:rFonts w:ascii="Times New Roman" w:hAnsi="Times New Roman" w:cs="Times New Roman"/>
          <w:sz w:val="24"/>
          <w:szCs w:val="24"/>
        </w:rPr>
      </w:pPr>
    </w:p>
    <w:tbl>
      <w:tblPr>
        <w:tblW w:w="10268" w:type="dxa"/>
        <w:tblLayout w:type="fixed"/>
        <w:tblCellMar>
          <w:left w:w="62" w:type="dxa"/>
          <w:right w:w="62" w:type="dxa"/>
        </w:tblCellMar>
        <w:tblLook w:val="0000" w:firstRow="0" w:lastRow="0" w:firstColumn="0" w:lastColumn="0" w:noHBand="0" w:noVBand="0"/>
      </w:tblPr>
      <w:tblGrid>
        <w:gridCol w:w="570"/>
        <w:gridCol w:w="4739"/>
        <w:gridCol w:w="1559"/>
        <w:gridCol w:w="1841"/>
        <w:gridCol w:w="1559"/>
      </w:tblGrid>
      <w:tr w:rsidR="00297284" w14:paraId="44328788"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tcPr>
          <w:p w14:paraId="7201205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3042546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w:t>
            </w:r>
          </w:p>
        </w:tc>
        <w:tc>
          <w:tcPr>
            <w:tcW w:w="1559" w:type="dxa"/>
            <w:vMerge w:val="restart"/>
            <w:tcBorders>
              <w:top w:val="single" w:sz="4" w:space="0" w:color="000000"/>
              <w:left w:val="single" w:sz="4" w:space="0" w:color="000000"/>
              <w:bottom w:val="single" w:sz="4" w:space="0" w:color="000000"/>
              <w:right w:val="single" w:sz="4" w:space="0" w:color="000000"/>
            </w:tcBorders>
          </w:tcPr>
          <w:p w14:paraId="7BAC4F6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Единица и</w:t>
            </w: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мерения</w:t>
            </w:r>
          </w:p>
        </w:tc>
        <w:tc>
          <w:tcPr>
            <w:tcW w:w="3400" w:type="dxa"/>
            <w:gridSpan w:val="2"/>
            <w:tcBorders>
              <w:top w:val="single" w:sz="4" w:space="0" w:color="000000"/>
              <w:left w:val="single" w:sz="4" w:space="0" w:color="000000"/>
              <w:bottom w:val="single" w:sz="4" w:space="0" w:color="000000"/>
              <w:right w:val="single" w:sz="4" w:space="0" w:color="000000"/>
            </w:tcBorders>
          </w:tcPr>
          <w:p w14:paraId="1C6E07E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w:t>
            </w:r>
          </w:p>
        </w:tc>
      </w:tr>
      <w:tr w:rsidR="00297284" w14:paraId="7161DEC2" w14:textId="77777777" w:rsidTr="00297284">
        <w:tc>
          <w:tcPr>
            <w:tcW w:w="570" w:type="dxa"/>
            <w:vMerge/>
            <w:tcBorders>
              <w:top w:val="single" w:sz="4" w:space="0" w:color="000000"/>
              <w:left w:val="single" w:sz="4" w:space="0" w:color="000000"/>
              <w:bottom w:val="single" w:sz="4" w:space="0" w:color="000000"/>
              <w:right w:val="single" w:sz="4" w:space="0" w:color="000000"/>
            </w:tcBorders>
          </w:tcPr>
          <w:p w14:paraId="618638F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7544E77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6F7000B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tcPr>
          <w:p w14:paraId="36D75EF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мужчины</w:t>
            </w:r>
          </w:p>
        </w:tc>
        <w:tc>
          <w:tcPr>
            <w:tcW w:w="1559" w:type="dxa"/>
            <w:tcBorders>
              <w:top w:val="single" w:sz="4" w:space="0" w:color="000000"/>
              <w:left w:val="single" w:sz="4" w:space="0" w:color="000000"/>
              <w:bottom w:val="single" w:sz="4" w:space="0" w:color="000000"/>
              <w:right w:val="single" w:sz="4" w:space="0" w:color="000000"/>
            </w:tcBorders>
          </w:tcPr>
          <w:p w14:paraId="7F6218E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женщины</w:t>
            </w:r>
          </w:p>
        </w:tc>
      </w:tr>
      <w:tr w:rsidR="00297284" w14:paraId="1D9CE235" w14:textId="77777777" w:rsidTr="00297284">
        <w:tc>
          <w:tcPr>
            <w:tcW w:w="10268" w:type="dxa"/>
            <w:gridSpan w:val="5"/>
            <w:tcBorders>
              <w:top w:val="single" w:sz="4" w:space="0" w:color="000000"/>
              <w:left w:val="single" w:sz="4" w:space="0" w:color="000000"/>
              <w:bottom w:val="single" w:sz="4" w:space="0" w:color="000000"/>
              <w:right w:val="single" w:sz="4" w:space="0" w:color="000000"/>
            </w:tcBorders>
            <w:vAlign w:val="center"/>
          </w:tcPr>
          <w:p w14:paraId="52ABA319" w14:textId="77777777" w:rsidR="00297284" w:rsidRPr="004C3E9E" w:rsidRDefault="00297284" w:rsidP="00297284">
            <w:pPr>
              <w:widowControl w:val="0"/>
              <w:spacing w:after="0" w:line="240" w:lineRule="auto"/>
              <w:jc w:val="center"/>
              <w:outlineLvl w:val="0"/>
              <w:rPr>
                <w:rFonts w:ascii="Times New Roman" w:eastAsia="Times New Roman" w:hAnsi="Times New Roman" w:cs="Times New Roman"/>
                <w:sz w:val="24"/>
                <w:szCs w:val="24"/>
              </w:rPr>
            </w:pPr>
            <w:r w:rsidRPr="004C3E9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4C3E9E">
              <w:rPr>
                <w:rFonts w:ascii="Times New Roman" w:eastAsia="Times New Roman" w:hAnsi="Times New Roman" w:cs="Times New Roman"/>
                <w:sz w:val="24"/>
                <w:szCs w:val="24"/>
              </w:rPr>
              <w:t>Для спортивной дисциплины бег на короткие дистанции</w:t>
            </w:r>
          </w:p>
        </w:tc>
      </w:tr>
      <w:tr w:rsidR="00297284" w14:paraId="301987AA"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269EC2D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33A5F67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0EE1CB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49CF486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7FF9228E"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5E76477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7A9FAD3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5AC4F7C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5162CDE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1559" w:type="dxa"/>
            <w:tcBorders>
              <w:top w:val="single" w:sz="4" w:space="0" w:color="000000"/>
              <w:left w:val="single" w:sz="4" w:space="0" w:color="000000"/>
              <w:bottom w:val="single" w:sz="4" w:space="0" w:color="000000"/>
              <w:right w:val="single" w:sz="4" w:space="0" w:color="000000"/>
            </w:tcBorders>
            <w:vAlign w:val="center"/>
          </w:tcPr>
          <w:p w14:paraId="5683239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r>
      <w:tr w:rsidR="00297284" w14:paraId="2FD8E3B2"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13AFA57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546B6DB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300 м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85CFB1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621A8E7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1D036DFE"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2EA3E36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6058BC8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4745E23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5F03F08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530679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41.00</w:t>
            </w:r>
          </w:p>
        </w:tc>
      </w:tr>
      <w:tr w:rsidR="00297284" w14:paraId="1952B99D"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279F641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28CFB6C0"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3A2A8E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5236BF3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35B2A830"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15A76F9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5370A62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23A23B9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21D6115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w:t>
            </w:r>
          </w:p>
        </w:tc>
        <w:tc>
          <w:tcPr>
            <w:tcW w:w="1559" w:type="dxa"/>
            <w:tcBorders>
              <w:top w:val="single" w:sz="4" w:space="0" w:color="000000"/>
              <w:left w:val="single" w:sz="4" w:space="0" w:color="000000"/>
              <w:bottom w:val="single" w:sz="4" w:space="0" w:color="000000"/>
              <w:right w:val="single" w:sz="4" w:space="0" w:color="000000"/>
            </w:tcBorders>
            <w:vAlign w:val="center"/>
          </w:tcPr>
          <w:p w14:paraId="2C64E50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r w:rsidR="00297284" w14:paraId="2F24B993"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21EB1C3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53A56D1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Десятерной прыжок в длину с места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C56539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66D25C1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5560F7B0" w14:textId="77777777" w:rsidTr="00297284">
        <w:tc>
          <w:tcPr>
            <w:tcW w:w="570" w:type="dxa"/>
            <w:vMerge/>
            <w:tcBorders>
              <w:top w:val="single" w:sz="4" w:space="0" w:color="000000"/>
              <w:left w:val="single" w:sz="4" w:space="0" w:color="000000"/>
              <w:bottom w:val="single" w:sz="4" w:space="0" w:color="000000"/>
              <w:right w:val="single" w:sz="4" w:space="0" w:color="000000"/>
            </w:tcBorders>
          </w:tcPr>
          <w:p w14:paraId="2EF00B9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49F9EC8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13F50D1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3B039E0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559" w:type="dxa"/>
            <w:tcBorders>
              <w:top w:val="single" w:sz="4" w:space="0" w:color="000000"/>
              <w:left w:val="single" w:sz="4" w:space="0" w:color="000000"/>
              <w:bottom w:val="single" w:sz="4" w:space="0" w:color="000000"/>
              <w:right w:val="single" w:sz="4" w:space="0" w:color="000000"/>
            </w:tcBorders>
            <w:vAlign w:val="center"/>
          </w:tcPr>
          <w:p w14:paraId="14D1F2E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297284" w14:paraId="34CD3769" w14:textId="77777777" w:rsidTr="00297284">
        <w:tc>
          <w:tcPr>
            <w:tcW w:w="10268" w:type="dxa"/>
            <w:gridSpan w:val="5"/>
            <w:tcBorders>
              <w:top w:val="single" w:sz="4" w:space="0" w:color="000000"/>
              <w:left w:val="single" w:sz="4" w:space="0" w:color="000000"/>
              <w:bottom w:val="single" w:sz="4" w:space="0" w:color="000000"/>
              <w:right w:val="single" w:sz="4" w:space="0" w:color="000000"/>
            </w:tcBorders>
            <w:vAlign w:val="center"/>
          </w:tcPr>
          <w:p w14:paraId="040AFE5F" w14:textId="77777777" w:rsidR="00297284" w:rsidRPr="00FA7AA1" w:rsidRDefault="00297284" w:rsidP="00297284">
            <w:pPr>
              <w:widowControl w:val="0"/>
              <w:spacing w:after="0" w:line="240" w:lineRule="auto"/>
              <w:jc w:val="center"/>
              <w:outlineLvl w:val="0"/>
              <w:rPr>
                <w:rFonts w:ascii="Times New Roman" w:eastAsia="Times New Roman" w:hAnsi="Times New Roman" w:cs="Times New Roman"/>
                <w:sz w:val="24"/>
                <w:szCs w:val="24"/>
              </w:rPr>
            </w:pPr>
            <w:r w:rsidRPr="00FA7AA1">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 xml:space="preserve"> </w:t>
            </w:r>
            <w:r w:rsidRPr="00FA7AA1">
              <w:rPr>
                <w:rFonts w:ascii="Times New Roman" w:eastAsia="Times New Roman" w:hAnsi="Times New Roman" w:cs="Times New Roman"/>
                <w:sz w:val="24"/>
                <w:szCs w:val="24"/>
              </w:rPr>
              <w:t>Для спортивной дисциплины бег на средние и длинные дистанции</w:t>
            </w:r>
          </w:p>
        </w:tc>
      </w:tr>
      <w:tr w:rsidR="00297284" w14:paraId="4189B373"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3FD39A2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33CC957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A8DE56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40A6294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452440D1"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5AB620E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181883B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7F813EB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1C4F163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559" w:type="dxa"/>
            <w:tcBorders>
              <w:top w:val="single" w:sz="4" w:space="0" w:color="000000"/>
              <w:left w:val="single" w:sz="4" w:space="0" w:color="000000"/>
              <w:bottom w:val="single" w:sz="4" w:space="0" w:color="000000"/>
              <w:right w:val="single" w:sz="4" w:space="0" w:color="000000"/>
            </w:tcBorders>
            <w:vAlign w:val="center"/>
          </w:tcPr>
          <w:p w14:paraId="211531C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r>
      <w:tr w:rsidR="00297284" w14:paraId="13D29326"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1AD7665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547F192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на 2000 м</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AF615A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 с</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3DA8E7D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6C3881EF"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1063D83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6169C34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3174DE0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6B76493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5.45</w:t>
            </w:r>
          </w:p>
        </w:tc>
        <w:tc>
          <w:tcPr>
            <w:tcW w:w="1559" w:type="dxa"/>
            <w:tcBorders>
              <w:top w:val="single" w:sz="4" w:space="0" w:color="000000"/>
              <w:left w:val="single" w:sz="4" w:space="0" w:color="000000"/>
              <w:bottom w:val="single" w:sz="4" w:space="0" w:color="000000"/>
              <w:right w:val="single" w:sz="4" w:space="0" w:color="000000"/>
            </w:tcBorders>
            <w:vAlign w:val="center"/>
          </w:tcPr>
          <w:p w14:paraId="33E4D12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6.40</w:t>
            </w:r>
          </w:p>
        </w:tc>
      </w:tr>
      <w:tr w:rsidR="00297284" w14:paraId="0383DA91"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4EDD939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2573620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Прыжок в длину с места отталкиванием двумя ногами, с приземлением на обе ноги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568417B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248E55F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376ACEE6" w14:textId="77777777" w:rsidTr="00297284">
        <w:tc>
          <w:tcPr>
            <w:tcW w:w="570" w:type="dxa"/>
            <w:vMerge/>
            <w:tcBorders>
              <w:top w:val="single" w:sz="4" w:space="0" w:color="000000"/>
              <w:left w:val="single" w:sz="4" w:space="0" w:color="000000"/>
              <w:bottom w:val="single" w:sz="4" w:space="0" w:color="000000"/>
              <w:right w:val="single" w:sz="4" w:space="0" w:color="000000"/>
            </w:tcBorders>
          </w:tcPr>
          <w:p w14:paraId="7464A23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53B1463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52DFAB9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69C659C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1559" w:type="dxa"/>
            <w:tcBorders>
              <w:top w:val="single" w:sz="4" w:space="0" w:color="000000"/>
              <w:left w:val="single" w:sz="4" w:space="0" w:color="000000"/>
              <w:bottom w:val="single" w:sz="4" w:space="0" w:color="000000"/>
              <w:right w:val="single" w:sz="4" w:space="0" w:color="000000"/>
            </w:tcBorders>
            <w:vAlign w:val="center"/>
          </w:tcPr>
          <w:p w14:paraId="796F21A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p>
        </w:tc>
      </w:tr>
      <w:tr w:rsidR="00297284" w14:paraId="74D29D23" w14:textId="77777777" w:rsidTr="00297284">
        <w:tc>
          <w:tcPr>
            <w:tcW w:w="10268" w:type="dxa"/>
            <w:gridSpan w:val="5"/>
            <w:tcBorders>
              <w:top w:val="single" w:sz="4" w:space="0" w:color="000000"/>
              <w:left w:val="single" w:sz="4" w:space="0" w:color="000000"/>
              <w:bottom w:val="single" w:sz="4" w:space="0" w:color="000000"/>
              <w:right w:val="single" w:sz="4" w:space="0" w:color="000000"/>
            </w:tcBorders>
            <w:vAlign w:val="center"/>
          </w:tcPr>
          <w:p w14:paraId="1EA681E9" w14:textId="005EF5DE" w:rsidR="00297284" w:rsidRPr="00FA7AA1" w:rsidRDefault="00D677B4" w:rsidP="00297284">
            <w:pPr>
              <w:widowControl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97284" w:rsidRPr="00FA7AA1">
              <w:rPr>
                <w:rFonts w:ascii="Times New Roman" w:eastAsia="Times New Roman" w:hAnsi="Times New Roman" w:cs="Times New Roman"/>
                <w:sz w:val="24"/>
                <w:szCs w:val="24"/>
              </w:rPr>
              <w:t>.</w:t>
            </w:r>
            <w:r w:rsidR="00297284">
              <w:rPr>
                <w:rFonts w:ascii="Times New Roman" w:eastAsia="Times New Roman" w:hAnsi="Times New Roman" w:cs="Times New Roman"/>
                <w:sz w:val="24"/>
                <w:szCs w:val="24"/>
              </w:rPr>
              <w:t xml:space="preserve"> </w:t>
            </w:r>
            <w:r w:rsidR="00297284" w:rsidRPr="00FA7AA1">
              <w:rPr>
                <w:rFonts w:ascii="Times New Roman" w:eastAsia="Times New Roman" w:hAnsi="Times New Roman" w:cs="Times New Roman"/>
                <w:sz w:val="24"/>
                <w:szCs w:val="24"/>
              </w:rPr>
              <w:t>Для спортивной дисциплины прыжки</w:t>
            </w:r>
          </w:p>
        </w:tc>
      </w:tr>
      <w:tr w:rsidR="00297284" w14:paraId="0A151BF9"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4EE32B3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7BFDE59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565D174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4C523DA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15F50BB8"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66DED82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0E18237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4F1491D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632D007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1559" w:type="dxa"/>
            <w:tcBorders>
              <w:top w:val="single" w:sz="4" w:space="0" w:color="000000"/>
              <w:left w:val="single" w:sz="4" w:space="0" w:color="000000"/>
              <w:bottom w:val="single" w:sz="4" w:space="0" w:color="000000"/>
              <w:right w:val="single" w:sz="4" w:space="0" w:color="000000"/>
            </w:tcBorders>
            <w:vAlign w:val="center"/>
          </w:tcPr>
          <w:p w14:paraId="507790A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297284" w14:paraId="3BBFD613"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74CF5C6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521884A1"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1A4EAB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7ECDE46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5C53FD9F"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4984799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7A392B6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7E44272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179ED75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w:t>
            </w:r>
          </w:p>
        </w:tc>
        <w:tc>
          <w:tcPr>
            <w:tcW w:w="1559" w:type="dxa"/>
            <w:tcBorders>
              <w:top w:val="single" w:sz="4" w:space="0" w:color="000000"/>
              <w:left w:val="single" w:sz="4" w:space="0" w:color="000000"/>
              <w:bottom w:val="single" w:sz="4" w:space="0" w:color="000000"/>
              <w:right w:val="single" w:sz="4" w:space="0" w:color="000000"/>
            </w:tcBorders>
            <w:vAlign w:val="center"/>
          </w:tcPr>
          <w:p w14:paraId="43B6F14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p>
        </w:tc>
      </w:tr>
      <w:tr w:rsidR="00297284" w14:paraId="55995691"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1D35B71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30BEEB7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Полуприсед</w:t>
            </w:r>
            <w:proofErr w:type="spellEnd"/>
            <w:r>
              <w:rPr>
                <w:rFonts w:ascii="Times New Roman" w:eastAsia="Times New Roman" w:hAnsi="Times New Roman" w:cs="Times New Roman"/>
                <w:sz w:val="24"/>
                <w:szCs w:val="24"/>
                <w:lang w:eastAsia="ru-RU"/>
              </w:rPr>
              <w:t xml:space="preserve"> со штангой весом не менее </w:t>
            </w:r>
            <w:r>
              <w:rPr>
                <w:rFonts w:ascii="Times New Roman" w:eastAsia="Times New Roman" w:hAnsi="Times New Roman" w:cs="Times New Roman"/>
                <w:sz w:val="24"/>
                <w:szCs w:val="24"/>
                <w:lang w:eastAsia="ru-RU"/>
              </w:rPr>
              <w:br/>
              <w:t>100 кг</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75D025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362F749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2F5B8142"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769AE6F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2F9BA05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006236B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52DADF6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31B95E1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97284" w14:paraId="0527ED7E"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647A7FD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4A87442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Полуприсед</w:t>
            </w:r>
            <w:proofErr w:type="spellEnd"/>
            <w:r>
              <w:rPr>
                <w:rFonts w:ascii="Times New Roman" w:eastAsia="Times New Roman" w:hAnsi="Times New Roman" w:cs="Times New Roman"/>
                <w:sz w:val="24"/>
                <w:szCs w:val="24"/>
                <w:lang w:eastAsia="ru-RU"/>
              </w:rPr>
              <w:t xml:space="preserve"> со штангой весом не менее </w:t>
            </w:r>
            <w:r>
              <w:rPr>
                <w:rFonts w:ascii="Times New Roman" w:eastAsia="Times New Roman" w:hAnsi="Times New Roman" w:cs="Times New Roman"/>
                <w:sz w:val="24"/>
                <w:szCs w:val="24"/>
                <w:lang w:eastAsia="ru-RU"/>
              </w:rPr>
              <w:br/>
              <w:t>50 кг</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24E7F5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5877C0AF"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26C40380" w14:textId="77777777" w:rsidTr="00297284">
        <w:tc>
          <w:tcPr>
            <w:tcW w:w="570" w:type="dxa"/>
            <w:vMerge/>
            <w:tcBorders>
              <w:top w:val="single" w:sz="4" w:space="0" w:color="000000"/>
              <w:left w:val="single" w:sz="4" w:space="0" w:color="000000"/>
              <w:bottom w:val="single" w:sz="4" w:space="0" w:color="000000"/>
              <w:right w:val="single" w:sz="4" w:space="0" w:color="000000"/>
            </w:tcBorders>
          </w:tcPr>
          <w:p w14:paraId="67CEAE2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7EFCBF0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413A333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70CC52A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98B799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97284" w14:paraId="17275F84" w14:textId="77777777" w:rsidTr="00297284">
        <w:tc>
          <w:tcPr>
            <w:tcW w:w="10268" w:type="dxa"/>
            <w:gridSpan w:val="5"/>
            <w:tcBorders>
              <w:top w:val="single" w:sz="4" w:space="0" w:color="000000"/>
              <w:left w:val="single" w:sz="4" w:space="0" w:color="000000"/>
              <w:bottom w:val="single" w:sz="4" w:space="0" w:color="000000"/>
              <w:right w:val="single" w:sz="4" w:space="0" w:color="000000"/>
            </w:tcBorders>
            <w:vAlign w:val="center"/>
          </w:tcPr>
          <w:p w14:paraId="48C70C15" w14:textId="77777777" w:rsidR="00297284" w:rsidRPr="00FA7AA1" w:rsidRDefault="00297284" w:rsidP="00297284">
            <w:pPr>
              <w:widowControl w:val="0"/>
              <w:spacing w:after="0" w:line="240" w:lineRule="auto"/>
              <w:jc w:val="center"/>
              <w:outlineLvl w:val="0"/>
              <w:rPr>
                <w:rFonts w:ascii="Times New Roman" w:eastAsia="Times New Roman" w:hAnsi="Times New Roman" w:cs="Times New Roman"/>
                <w:sz w:val="24"/>
                <w:szCs w:val="24"/>
              </w:rPr>
            </w:pPr>
            <w:r w:rsidRPr="00FA7AA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Для спортивной дисциплины</w:t>
            </w:r>
            <w:r w:rsidRPr="00FA7AA1">
              <w:rPr>
                <w:rFonts w:ascii="Times New Roman" w:eastAsia="Times New Roman" w:hAnsi="Times New Roman" w:cs="Times New Roman"/>
                <w:sz w:val="24"/>
                <w:szCs w:val="24"/>
              </w:rPr>
              <w:t xml:space="preserve"> метания</w:t>
            </w:r>
          </w:p>
        </w:tc>
      </w:tr>
      <w:tr w:rsidR="00297284" w14:paraId="1D1F9FCA"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5C88154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6BA54C30"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на 60 м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F68AFE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2E30B1B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r>
      <w:tr w:rsidR="00297284" w14:paraId="648974AC"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6141D31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354BD08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388AB2B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3BF6E5C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1559" w:type="dxa"/>
            <w:tcBorders>
              <w:top w:val="single" w:sz="4" w:space="0" w:color="000000"/>
              <w:left w:val="single" w:sz="4" w:space="0" w:color="000000"/>
              <w:bottom w:val="single" w:sz="4" w:space="0" w:color="000000"/>
              <w:right w:val="single" w:sz="4" w:space="0" w:color="000000"/>
            </w:tcBorders>
            <w:vAlign w:val="center"/>
          </w:tcPr>
          <w:p w14:paraId="09D8FDB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r>
      <w:tr w:rsidR="00297284" w14:paraId="6CB8F3FA"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084DD09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2C48E09E" w14:textId="77777777" w:rsidR="00297284" w:rsidRDefault="00297284" w:rsidP="00297284">
            <w:pPr>
              <w:pStyle w:val="ConsPlusNormal"/>
              <w:suppressAutoHyphens w:val="0"/>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w:t>
            </w:r>
            <w:r>
              <w:rPr>
                <w:rFonts w:ascii="Times New Roman" w:hAnsi="Times New Roman" w:cs="Times New Roman"/>
                <w:sz w:val="24"/>
                <w:szCs w:val="24"/>
              </w:rPr>
              <w:t>о</w:t>
            </w:r>
            <w:r>
              <w:rPr>
                <w:rFonts w:ascii="Times New Roman" w:hAnsi="Times New Roman" w:cs="Times New Roman"/>
                <w:sz w:val="24"/>
                <w:szCs w:val="24"/>
              </w:rPr>
              <w:t>гами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2DDCF1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125F4A7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7253B288"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0E749D8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2ACB360E"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50E588E8"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10C2139C"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w:t>
            </w:r>
          </w:p>
        </w:tc>
        <w:tc>
          <w:tcPr>
            <w:tcW w:w="1559" w:type="dxa"/>
            <w:tcBorders>
              <w:top w:val="single" w:sz="4" w:space="0" w:color="000000"/>
              <w:left w:val="single" w:sz="4" w:space="0" w:color="000000"/>
              <w:bottom w:val="single" w:sz="4" w:space="0" w:color="000000"/>
              <w:right w:val="single" w:sz="4" w:space="0" w:color="000000"/>
            </w:tcBorders>
            <w:vAlign w:val="center"/>
          </w:tcPr>
          <w:p w14:paraId="00770DA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r w:rsidR="00297284" w14:paraId="632C1455"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0FF4F6B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43A940F7"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Рывок штанги весом не менее 80 кг</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F2E1AF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36CCA03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440D2252" w14:textId="77777777" w:rsidTr="00297284">
        <w:tc>
          <w:tcPr>
            <w:tcW w:w="570" w:type="dxa"/>
            <w:vMerge/>
            <w:tcBorders>
              <w:top w:val="single" w:sz="4" w:space="0" w:color="000000"/>
              <w:left w:val="single" w:sz="4" w:space="0" w:color="000000"/>
              <w:bottom w:val="single" w:sz="4" w:space="0" w:color="000000"/>
              <w:right w:val="single" w:sz="4" w:space="0" w:color="000000"/>
            </w:tcBorders>
            <w:vAlign w:val="center"/>
          </w:tcPr>
          <w:p w14:paraId="2D14E85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1622BEF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4E05677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405E4619"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7BB40412"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97284" w14:paraId="698EEF6C" w14:textId="77777777" w:rsidTr="00297284">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46EA8053"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739" w:type="dxa"/>
            <w:vMerge w:val="restart"/>
            <w:tcBorders>
              <w:top w:val="single" w:sz="4" w:space="0" w:color="000000"/>
              <w:left w:val="single" w:sz="4" w:space="0" w:color="000000"/>
              <w:bottom w:val="single" w:sz="4" w:space="0" w:color="000000"/>
              <w:right w:val="single" w:sz="4" w:space="0" w:color="000000"/>
            </w:tcBorders>
            <w:vAlign w:val="center"/>
          </w:tcPr>
          <w:p w14:paraId="2D49D681"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Рывок штанги весом не менее 40 кг</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4B6F15A"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раз</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14:paraId="7955BF0B"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w:t>
            </w:r>
          </w:p>
        </w:tc>
      </w:tr>
      <w:tr w:rsidR="00297284" w14:paraId="708DD5E3" w14:textId="77777777" w:rsidTr="00297284">
        <w:tc>
          <w:tcPr>
            <w:tcW w:w="570" w:type="dxa"/>
            <w:vMerge/>
            <w:tcBorders>
              <w:top w:val="single" w:sz="4" w:space="0" w:color="000000"/>
              <w:left w:val="single" w:sz="4" w:space="0" w:color="000000"/>
              <w:bottom w:val="single" w:sz="4" w:space="0" w:color="000000"/>
              <w:right w:val="single" w:sz="4" w:space="0" w:color="000000"/>
            </w:tcBorders>
          </w:tcPr>
          <w:p w14:paraId="2B83E7C4"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4739" w:type="dxa"/>
            <w:vMerge/>
            <w:tcBorders>
              <w:top w:val="single" w:sz="4" w:space="0" w:color="000000"/>
              <w:left w:val="single" w:sz="4" w:space="0" w:color="000000"/>
              <w:bottom w:val="single" w:sz="4" w:space="0" w:color="000000"/>
              <w:right w:val="single" w:sz="4" w:space="0" w:color="000000"/>
            </w:tcBorders>
          </w:tcPr>
          <w:p w14:paraId="7E5F0265"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tcPr>
          <w:p w14:paraId="1DEBE5B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7DD93FAD"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126CBCA6" w14:textId="77777777" w:rsidR="00297284" w:rsidRDefault="00297284" w:rsidP="00297284">
            <w:pPr>
              <w:widowControl w:val="0"/>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97284" w14:paraId="562DA10F" w14:textId="77777777" w:rsidTr="00297284">
        <w:tc>
          <w:tcPr>
            <w:tcW w:w="10268" w:type="dxa"/>
            <w:gridSpan w:val="5"/>
            <w:tcBorders>
              <w:top w:val="single" w:sz="4" w:space="0" w:color="000000"/>
              <w:left w:val="single" w:sz="4" w:space="0" w:color="000000"/>
              <w:bottom w:val="single" w:sz="4" w:space="0" w:color="000000"/>
              <w:right w:val="single" w:sz="4" w:space="0" w:color="000000"/>
            </w:tcBorders>
          </w:tcPr>
          <w:p w14:paraId="372D0BE2" w14:textId="001D9A1E" w:rsidR="00297284" w:rsidRPr="00FA7AA1" w:rsidRDefault="00D677B4" w:rsidP="0029728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297284" w:rsidRPr="00FA7AA1">
              <w:rPr>
                <w:rFonts w:ascii="Times New Roman" w:hAnsi="Times New Roman" w:cs="Times New Roman"/>
                <w:sz w:val="24"/>
                <w:szCs w:val="24"/>
              </w:rPr>
              <w:t>.</w:t>
            </w:r>
            <w:r w:rsidR="00297284">
              <w:rPr>
                <w:rFonts w:ascii="Times New Roman" w:hAnsi="Times New Roman" w:cs="Times New Roman"/>
                <w:sz w:val="24"/>
                <w:szCs w:val="24"/>
              </w:rPr>
              <w:t xml:space="preserve"> </w:t>
            </w:r>
            <w:r w:rsidR="00297284" w:rsidRPr="00FA7AA1">
              <w:rPr>
                <w:rFonts w:ascii="Times New Roman" w:hAnsi="Times New Roman" w:cs="Times New Roman"/>
                <w:sz w:val="24"/>
                <w:szCs w:val="24"/>
              </w:rPr>
              <w:t xml:space="preserve">Уровень спортивной квалификации </w:t>
            </w:r>
          </w:p>
        </w:tc>
      </w:tr>
      <w:tr w:rsidR="00297284" w14:paraId="0D959B1A" w14:textId="77777777" w:rsidTr="00297284">
        <w:tc>
          <w:tcPr>
            <w:tcW w:w="570" w:type="dxa"/>
            <w:tcBorders>
              <w:top w:val="single" w:sz="4" w:space="0" w:color="000000"/>
              <w:left w:val="single" w:sz="4" w:space="0" w:color="000000"/>
              <w:bottom w:val="single" w:sz="4" w:space="0" w:color="000000"/>
              <w:right w:val="single" w:sz="4" w:space="0" w:color="auto"/>
            </w:tcBorders>
          </w:tcPr>
          <w:p w14:paraId="2F88B2FD" w14:textId="77777777" w:rsidR="00297284" w:rsidRDefault="00297284" w:rsidP="00297284">
            <w:pPr>
              <w:widowControl w:val="0"/>
              <w:suppressAutoHyphens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9698" w:type="dxa"/>
            <w:gridSpan w:val="4"/>
            <w:tcBorders>
              <w:top w:val="single" w:sz="4" w:space="0" w:color="000000"/>
              <w:left w:val="single" w:sz="4" w:space="0" w:color="auto"/>
              <w:bottom w:val="single" w:sz="4" w:space="0" w:color="000000"/>
              <w:right w:val="single" w:sz="4" w:space="0" w:color="000000"/>
            </w:tcBorders>
          </w:tcPr>
          <w:p w14:paraId="2A475506" w14:textId="77777777" w:rsidR="00297284" w:rsidRDefault="00297284" w:rsidP="00297284">
            <w:pPr>
              <w:widowControl w:val="0"/>
              <w:suppressAutoHyphens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Спортивное звание «мастер спорта России»</w:t>
            </w:r>
          </w:p>
        </w:tc>
      </w:tr>
    </w:tbl>
    <w:p w14:paraId="6EF30728" w14:textId="77777777" w:rsidR="00E708AD" w:rsidRPr="00AB5B01" w:rsidRDefault="00E708AD" w:rsidP="00E708AD">
      <w:pPr>
        <w:spacing w:after="0" w:line="240" w:lineRule="auto"/>
        <w:jc w:val="center"/>
        <w:rPr>
          <w:rFonts w:ascii="Times New Roman" w:hAnsi="Times New Roman" w:cs="Times New Roman"/>
          <w:b/>
          <w:sz w:val="28"/>
          <w:szCs w:val="28"/>
        </w:rPr>
      </w:pPr>
    </w:p>
    <w:p w14:paraId="7660752D" w14:textId="1DA3E37E" w:rsidR="00E708AD" w:rsidRPr="00E708AD" w:rsidRDefault="00E708AD" w:rsidP="00E708AD">
      <w:pPr>
        <w:spacing w:after="0" w:line="240" w:lineRule="auto"/>
        <w:jc w:val="center"/>
        <w:rPr>
          <w:rFonts w:ascii="Times New Roman" w:hAnsi="Times New Roman" w:cs="Times New Roman"/>
          <w:b/>
          <w:bCs/>
          <w:sz w:val="28"/>
          <w:szCs w:val="28"/>
        </w:rPr>
      </w:pPr>
      <w:r w:rsidRPr="00E708AD">
        <w:rPr>
          <w:rFonts w:ascii="Times New Roman" w:hAnsi="Times New Roman" w:cs="Times New Roman"/>
          <w:b/>
          <w:sz w:val="28"/>
          <w:szCs w:val="28"/>
          <w:lang w:val="en-US"/>
        </w:rPr>
        <w:t>IV</w:t>
      </w:r>
      <w:r w:rsidRPr="00E708AD">
        <w:rPr>
          <w:rFonts w:ascii="Times New Roman" w:hAnsi="Times New Roman" w:cs="Times New Roman"/>
          <w:b/>
          <w:sz w:val="28"/>
          <w:szCs w:val="28"/>
        </w:rPr>
        <w:t xml:space="preserve">. </w:t>
      </w:r>
      <w:r w:rsidRPr="00E708AD">
        <w:rPr>
          <w:rFonts w:ascii="Times New Roman" w:hAnsi="Times New Roman" w:cs="Times New Roman"/>
          <w:b/>
          <w:bCs/>
          <w:sz w:val="28"/>
          <w:szCs w:val="28"/>
        </w:rPr>
        <w:t>Рабоч</w:t>
      </w:r>
      <w:r w:rsidR="00E10868">
        <w:rPr>
          <w:rFonts w:ascii="Times New Roman" w:hAnsi="Times New Roman" w:cs="Times New Roman"/>
          <w:b/>
          <w:bCs/>
          <w:sz w:val="28"/>
          <w:szCs w:val="28"/>
        </w:rPr>
        <w:t>ая программа по виду спорта ЛЕГКАЯ АТЛЕТИКА</w:t>
      </w:r>
    </w:p>
    <w:p w14:paraId="6D7C416C" w14:textId="77777777" w:rsidR="00E708AD" w:rsidRPr="00E708AD" w:rsidRDefault="00E708AD" w:rsidP="00E708AD">
      <w:pPr>
        <w:spacing w:after="0" w:line="240" w:lineRule="auto"/>
        <w:ind w:firstLine="709"/>
        <w:jc w:val="center"/>
        <w:rPr>
          <w:rFonts w:ascii="Times New Roman" w:hAnsi="Times New Roman" w:cs="Times New Roman"/>
          <w:sz w:val="28"/>
          <w:szCs w:val="28"/>
        </w:rPr>
      </w:pPr>
    </w:p>
    <w:p w14:paraId="7760E2EB" w14:textId="51C82291" w:rsidR="00E708AD" w:rsidRPr="00783FC8" w:rsidRDefault="00E708AD" w:rsidP="00783FC8">
      <w:pPr>
        <w:tabs>
          <w:tab w:val="left" w:pos="1276"/>
        </w:tabs>
        <w:suppressAutoHyphens w:val="0"/>
        <w:spacing w:after="0" w:line="240" w:lineRule="auto"/>
        <w:jc w:val="both"/>
        <w:rPr>
          <w:rFonts w:ascii="Times New Roman" w:hAnsi="Times New Roman" w:cs="Times New Roman"/>
          <w:bCs/>
          <w:sz w:val="28"/>
          <w:szCs w:val="28"/>
        </w:rPr>
      </w:pPr>
      <w:bookmarkStart w:id="11" w:name="_Hlk109833945"/>
      <w:r w:rsidRPr="00783FC8">
        <w:rPr>
          <w:rFonts w:ascii="Times New Roman" w:hAnsi="Times New Roman" w:cs="Times New Roman"/>
          <w:sz w:val="28"/>
          <w:szCs w:val="28"/>
        </w:rPr>
        <w:t>Программный материал</w:t>
      </w:r>
      <w:r w:rsidRPr="00783FC8">
        <w:rPr>
          <w:rFonts w:ascii="Times New Roman" w:hAnsi="Times New Roman" w:cs="Times New Roman"/>
          <w:bCs/>
          <w:sz w:val="28"/>
          <w:szCs w:val="28"/>
        </w:rPr>
        <w:t xml:space="preserve"> для учебно-тренировочных занятий по каждому этапу спо</w:t>
      </w:r>
      <w:r w:rsidRPr="00783FC8">
        <w:rPr>
          <w:rFonts w:ascii="Times New Roman" w:hAnsi="Times New Roman" w:cs="Times New Roman"/>
          <w:bCs/>
          <w:sz w:val="28"/>
          <w:szCs w:val="28"/>
        </w:rPr>
        <w:t>р</w:t>
      </w:r>
      <w:r w:rsidRPr="00783FC8">
        <w:rPr>
          <w:rFonts w:ascii="Times New Roman" w:hAnsi="Times New Roman" w:cs="Times New Roman"/>
          <w:bCs/>
          <w:sz w:val="28"/>
          <w:szCs w:val="28"/>
        </w:rPr>
        <w:t xml:space="preserve">тивной подготовки </w:t>
      </w:r>
    </w:p>
    <w:p w14:paraId="113297F7" w14:textId="77777777" w:rsidR="00E10868" w:rsidRPr="00E10868" w:rsidRDefault="00E10868" w:rsidP="00E10868">
      <w:pPr>
        <w:spacing w:after="0" w:line="240" w:lineRule="auto"/>
        <w:jc w:val="center"/>
        <w:rPr>
          <w:rFonts w:ascii="Times New Roman" w:hAnsi="Times New Roman" w:cs="Times New Roman"/>
          <w:b/>
          <w:sz w:val="28"/>
          <w:szCs w:val="28"/>
        </w:rPr>
      </w:pPr>
      <w:r w:rsidRPr="00E10868">
        <w:rPr>
          <w:rFonts w:ascii="Times New Roman" w:hAnsi="Times New Roman" w:cs="Times New Roman"/>
          <w:b/>
          <w:sz w:val="28"/>
          <w:szCs w:val="28"/>
        </w:rPr>
        <w:t>Этап начальной подготовки</w:t>
      </w:r>
    </w:p>
    <w:p w14:paraId="5CFC9B6C"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На этапе начальной подготовки специализация легкоатлетов еще не определена, поэтому процесс подготовки юных бегунов для всех одинаков.</w:t>
      </w:r>
    </w:p>
    <w:p w14:paraId="61E35D04"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Для юных спортсменов, занимающихся в группах начальной подготовки, основными задачами являются:</w:t>
      </w:r>
    </w:p>
    <w:p w14:paraId="6A745A09"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укрепление здоровья,</w:t>
      </w:r>
    </w:p>
    <w:p w14:paraId="0CAF0794"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улучшение физического развития,</w:t>
      </w:r>
    </w:p>
    <w:p w14:paraId="31C2795B"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овладение основами техники выполнения упражнений</w:t>
      </w:r>
    </w:p>
    <w:p w14:paraId="0CB66191"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разносторонняя физическая подготовленность,</w:t>
      </w:r>
    </w:p>
    <w:p w14:paraId="4BC9B26B"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выявление задатков и способностей, привитие интереса к тренировочным занятиям,</w:t>
      </w:r>
    </w:p>
    <w:p w14:paraId="13CE9C4C"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воспитание черт характера.</w:t>
      </w:r>
    </w:p>
    <w:p w14:paraId="784ED8E3"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xml:space="preserve">На этапе начальной подготовки основное внимание уделяется общей физической подготовке. Тренировка строится традиционно: разминка в виде </w:t>
      </w:r>
      <w:r w:rsidRPr="00E10868">
        <w:rPr>
          <w:rFonts w:ascii="Times New Roman" w:hAnsi="Times New Roman" w:cs="Times New Roman"/>
          <w:sz w:val="28"/>
          <w:szCs w:val="28"/>
        </w:rPr>
        <w:lastRenderedPageBreak/>
        <w:t>медленного бега, гимнастические упражнения на растягивание мышечного аппарата, 3-5 ускорений. В зависимости от задачи занятий, которую ставит тренер, спортсмен выполняет ту или иную работу.</w:t>
      </w:r>
    </w:p>
    <w:p w14:paraId="03E36F09"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Половина занятий приходится на подвижные игры, игровые занятия, спортивные игры.</w:t>
      </w:r>
    </w:p>
    <w:p w14:paraId="47275568"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В процессе тренировки спортсмены близко знакомятся с технической стороной видов легкой атлетики.</w:t>
      </w:r>
    </w:p>
    <w:p w14:paraId="4B0445E8"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Подвижные игры, игровые занятия, спортивные игры:</w:t>
      </w:r>
    </w:p>
    <w:p w14:paraId="7DFAA7EC"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«Смена мест»,</w:t>
      </w:r>
    </w:p>
    <w:p w14:paraId="1409165A"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«Передача мяча над головой»,</w:t>
      </w:r>
    </w:p>
    <w:p w14:paraId="3BAB39DC"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«Передача мяча между ног»,</w:t>
      </w:r>
    </w:p>
    <w:p w14:paraId="32D78B7C" w14:textId="6654E5E1"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xml:space="preserve">- «Эстафета в </w:t>
      </w:r>
      <w:proofErr w:type="spellStart"/>
      <w:r w:rsidRPr="00E10868">
        <w:rPr>
          <w:rFonts w:ascii="Times New Roman" w:hAnsi="Times New Roman" w:cs="Times New Roman"/>
          <w:sz w:val="28"/>
          <w:szCs w:val="28"/>
        </w:rPr>
        <w:t>передавани</w:t>
      </w:r>
      <w:r w:rsidR="00CE233F">
        <w:rPr>
          <w:rFonts w:ascii="Times New Roman" w:hAnsi="Times New Roman" w:cs="Times New Roman"/>
          <w:sz w:val="28"/>
          <w:szCs w:val="28"/>
        </w:rPr>
        <w:t>и</w:t>
      </w:r>
      <w:proofErr w:type="spellEnd"/>
      <w:r w:rsidRPr="00E10868">
        <w:rPr>
          <w:rFonts w:ascii="Times New Roman" w:hAnsi="Times New Roman" w:cs="Times New Roman"/>
          <w:sz w:val="28"/>
          <w:szCs w:val="28"/>
        </w:rPr>
        <w:t xml:space="preserve"> гимнастической палки»,</w:t>
      </w:r>
    </w:p>
    <w:p w14:paraId="120ED05E"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«Встречная эстафета с бегом»,</w:t>
      </w:r>
    </w:p>
    <w:p w14:paraId="5D5C6217"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«Передача мяча с отскоком от баскетбольного щита»,</w:t>
      </w:r>
    </w:p>
    <w:p w14:paraId="3C2BF22F"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«Передача мяча во встречных командах»,</w:t>
      </w:r>
    </w:p>
    <w:p w14:paraId="7CF6C924"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«Встречная эстафета баскетболиста»,</w:t>
      </w:r>
    </w:p>
    <w:p w14:paraId="228F62A4"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«Мини-футбол»,</w:t>
      </w:r>
    </w:p>
    <w:p w14:paraId="71C7EB17"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«Мини-баскетбол»,</w:t>
      </w:r>
    </w:p>
    <w:p w14:paraId="1D92D66E"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«Мини-гандбол»,</w:t>
      </w:r>
    </w:p>
    <w:p w14:paraId="25390438"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«Подвижная цель»,</w:t>
      </w:r>
    </w:p>
    <w:p w14:paraId="17638C0C"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«Челнок»,</w:t>
      </w:r>
    </w:p>
    <w:p w14:paraId="61006892"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«Эстафета с мячом»,</w:t>
      </w:r>
    </w:p>
    <w:p w14:paraId="67B89C6D"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«Старт с выбыванием»,</w:t>
      </w:r>
    </w:p>
    <w:p w14:paraId="3055F750"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 «Старты с мячами».</w:t>
      </w:r>
    </w:p>
    <w:p w14:paraId="6CFD793F" w14:textId="77777777" w:rsidR="00E10868" w:rsidRPr="00E10868" w:rsidRDefault="00E10868" w:rsidP="00E10868">
      <w:pPr>
        <w:spacing w:after="0" w:line="240" w:lineRule="auto"/>
        <w:ind w:firstLine="720"/>
        <w:jc w:val="both"/>
        <w:rPr>
          <w:rFonts w:ascii="Times New Roman" w:hAnsi="Times New Roman" w:cs="Times New Roman"/>
          <w:sz w:val="28"/>
          <w:szCs w:val="28"/>
        </w:rPr>
      </w:pPr>
      <w:r w:rsidRPr="00E10868">
        <w:rPr>
          <w:rFonts w:ascii="Times New Roman" w:hAnsi="Times New Roman" w:cs="Times New Roman"/>
          <w:sz w:val="28"/>
          <w:szCs w:val="28"/>
        </w:rPr>
        <w:t>Тренировочные нагрузки на этапе начальной подготовки у девушек такие же, как и у юношей.</w:t>
      </w:r>
    </w:p>
    <w:p w14:paraId="23F5FBBB" w14:textId="58976369" w:rsidR="00C73AAE" w:rsidRPr="00C73AAE" w:rsidRDefault="00F34BCD" w:rsidP="00C73A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Учебно-т</w:t>
      </w:r>
      <w:r w:rsidR="00C73AAE" w:rsidRPr="00C73AAE">
        <w:rPr>
          <w:rFonts w:ascii="Times New Roman" w:hAnsi="Times New Roman" w:cs="Times New Roman"/>
          <w:b/>
          <w:sz w:val="28"/>
          <w:szCs w:val="28"/>
        </w:rPr>
        <w:t>ренировочный этап</w:t>
      </w:r>
    </w:p>
    <w:p w14:paraId="2EC6F23A"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В тренировочных группах проходят этапы начальной спортивной специализации и углубленной тренировки, поэтому следует разделить специализацию спортсменов:</w:t>
      </w:r>
    </w:p>
    <w:p w14:paraId="214764E0"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бег на короткие дистанции</w:t>
      </w:r>
    </w:p>
    <w:p w14:paraId="4AF5BBFE"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бег на средние и длинные дистанции</w:t>
      </w:r>
    </w:p>
    <w:p w14:paraId="5039D836"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метание копья, молота, диска</w:t>
      </w:r>
    </w:p>
    <w:p w14:paraId="562880C2"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толкание ядра</w:t>
      </w:r>
    </w:p>
    <w:p w14:paraId="6AE076F4"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Задачами учебно-тренировочного этапа являются:</w:t>
      </w:r>
    </w:p>
    <w:p w14:paraId="40405EBC"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дальнейшее укрепление здоровья,</w:t>
      </w:r>
    </w:p>
    <w:p w14:paraId="007F21F3"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гармоничное физическое развитие,</w:t>
      </w:r>
    </w:p>
    <w:p w14:paraId="28461DFA" w14:textId="77777777" w:rsidR="00C73AAE" w:rsidRPr="00C73AAE" w:rsidRDefault="00C73AAE" w:rsidP="00C73AAE">
      <w:pPr>
        <w:spacing w:after="0" w:line="240" w:lineRule="auto"/>
        <w:ind w:firstLine="720"/>
        <w:rPr>
          <w:rFonts w:ascii="Times New Roman" w:hAnsi="Times New Roman" w:cs="Times New Roman"/>
          <w:sz w:val="28"/>
          <w:szCs w:val="28"/>
        </w:rPr>
      </w:pPr>
      <w:r w:rsidRPr="00C73AAE">
        <w:rPr>
          <w:rFonts w:ascii="Times New Roman" w:hAnsi="Times New Roman" w:cs="Times New Roman"/>
          <w:sz w:val="28"/>
          <w:szCs w:val="28"/>
        </w:rPr>
        <w:t>- укрепление опорно-двигательного аппарата и сердечно-сосудистой системы средствами общей (ОФП) и специальной (СФП) физической подготовки,</w:t>
      </w:r>
    </w:p>
    <w:p w14:paraId="24F8CA3A"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повышение уровня скоростных, силовых и скоростно-силовых качеств,</w:t>
      </w:r>
    </w:p>
    <w:p w14:paraId="7772E035"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обучение основам техники бега, технике метаний,</w:t>
      </w:r>
    </w:p>
    <w:p w14:paraId="0D103E3E" w14:textId="77777777" w:rsidR="00C73AAE" w:rsidRPr="00C73AAE" w:rsidRDefault="00C73AAE" w:rsidP="00C73AAE">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приобретение соревновательного опыта,</w:t>
      </w:r>
    </w:p>
    <w:p w14:paraId="358A1997" w14:textId="238E02E9" w:rsidR="00C73AAE" w:rsidRPr="00C73AAE" w:rsidRDefault="00C73AAE" w:rsidP="00783FC8">
      <w:pPr>
        <w:spacing w:after="0" w:line="240" w:lineRule="auto"/>
        <w:ind w:firstLine="720"/>
        <w:jc w:val="both"/>
        <w:rPr>
          <w:rFonts w:ascii="Times New Roman" w:hAnsi="Times New Roman" w:cs="Times New Roman"/>
          <w:sz w:val="28"/>
          <w:szCs w:val="28"/>
        </w:rPr>
      </w:pPr>
      <w:r w:rsidRPr="00C73AAE">
        <w:rPr>
          <w:rFonts w:ascii="Times New Roman" w:hAnsi="Times New Roman" w:cs="Times New Roman"/>
          <w:sz w:val="28"/>
          <w:szCs w:val="28"/>
        </w:rPr>
        <w:t>- приобретение те</w:t>
      </w:r>
      <w:r w:rsidR="00783FC8">
        <w:rPr>
          <w:rFonts w:ascii="Times New Roman" w:hAnsi="Times New Roman" w:cs="Times New Roman"/>
          <w:sz w:val="28"/>
          <w:szCs w:val="28"/>
        </w:rPr>
        <w:t>оретических знаний</w:t>
      </w:r>
    </w:p>
    <w:p w14:paraId="0E047DB7" w14:textId="77777777" w:rsidR="00C73AAE" w:rsidRPr="00C73AAE" w:rsidRDefault="00C73AAE" w:rsidP="00C73AAE">
      <w:pPr>
        <w:spacing w:after="0" w:line="240" w:lineRule="auto"/>
        <w:jc w:val="center"/>
        <w:rPr>
          <w:rFonts w:ascii="Times New Roman" w:hAnsi="Times New Roman" w:cs="Times New Roman"/>
          <w:sz w:val="28"/>
          <w:szCs w:val="28"/>
        </w:rPr>
      </w:pPr>
      <w:r w:rsidRPr="00C73AAE">
        <w:rPr>
          <w:rFonts w:ascii="Times New Roman" w:hAnsi="Times New Roman" w:cs="Times New Roman"/>
          <w:sz w:val="28"/>
          <w:szCs w:val="28"/>
        </w:rPr>
        <w:lastRenderedPageBreak/>
        <w:t>Годичный цикл подготовки юных легкоатлетов строится следующим образом:</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3134"/>
        <w:gridCol w:w="2845"/>
        <w:gridCol w:w="2488"/>
      </w:tblGrid>
      <w:tr w:rsidR="00C73AAE" w:rsidRPr="00C73AAE" w14:paraId="5CB1E969" w14:textId="77777777" w:rsidTr="00F34BCD">
        <w:tc>
          <w:tcPr>
            <w:tcW w:w="1555" w:type="dxa"/>
            <w:vAlign w:val="center"/>
          </w:tcPr>
          <w:p w14:paraId="5D57905F" w14:textId="77777777" w:rsidR="00C73AAE" w:rsidRPr="00C73AAE" w:rsidRDefault="00C73AAE" w:rsidP="00C73AAE">
            <w:pPr>
              <w:spacing w:after="0" w:line="240" w:lineRule="auto"/>
              <w:rPr>
                <w:rFonts w:ascii="Times New Roman" w:hAnsi="Times New Roman" w:cs="Times New Roman"/>
                <w:sz w:val="28"/>
                <w:szCs w:val="28"/>
              </w:rPr>
            </w:pPr>
            <w:r w:rsidRPr="00C73AAE">
              <w:rPr>
                <w:rFonts w:ascii="Times New Roman" w:hAnsi="Times New Roman" w:cs="Times New Roman"/>
                <w:sz w:val="28"/>
                <w:szCs w:val="28"/>
              </w:rPr>
              <w:t xml:space="preserve">Цикл </w:t>
            </w:r>
          </w:p>
        </w:tc>
        <w:tc>
          <w:tcPr>
            <w:tcW w:w="8333" w:type="dxa"/>
            <w:gridSpan w:val="3"/>
            <w:vAlign w:val="center"/>
          </w:tcPr>
          <w:p w14:paraId="034A83E0" w14:textId="77777777" w:rsidR="00C73AAE" w:rsidRPr="00C73AAE" w:rsidRDefault="00C73AAE" w:rsidP="00CE233F">
            <w:pPr>
              <w:spacing w:after="0" w:line="240" w:lineRule="auto"/>
              <w:jc w:val="center"/>
              <w:rPr>
                <w:rFonts w:ascii="Times New Roman" w:hAnsi="Times New Roman" w:cs="Times New Roman"/>
                <w:sz w:val="28"/>
                <w:szCs w:val="28"/>
              </w:rPr>
            </w:pPr>
            <w:r w:rsidRPr="00C73AAE">
              <w:rPr>
                <w:rFonts w:ascii="Times New Roman" w:hAnsi="Times New Roman" w:cs="Times New Roman"/>
                <w:sz w:val="28"/>
                <w:szCs w:val="28"/>
              </w:rPr>
              <w:t>Годичный цикл</w:t>
            </w:r>
          </w:p>
        </w:tc>
      </w:tr>
      <w:tr w:rsidR="00C73AAE" w:rsidRPr="00C73AAE" w14:paraId="5E7E03DB" w14:textId="77777777" w:rsidTr="00E1216D">
        <w:tc>
          <w:tcPr>
            <w:tcW w:w="1555" w:type="dxa"/>
            <w:vAlign w:val="center"/>
          </w:tcPr>
          <w:p w14:paraId="30545476" w14:textId="77777777" w:rsidR="00C73AAE" w:rsidRPr="00C73AAE" w:rsidRDefault="00C73AAE" w:rsidP="00C73AAE">
            <w:pPr>
              <w:spacing w:after="0" w:line="240" w:lineRule="auto"/>
              <w:rPr>
                <w:rFonts w:ascii="Times New Roman" w:hAnsi="Times New Roman" w:cs="Times New Roman"/>
                <w:sz w:val="28"/>
                <w:szCs w:val="28"/>
              </w:rPr>
            </w:pPr>
            <w:r w:rsidRPr="00C73AAE">
              <w:rPr>
                <w:rFonts w:ascii="Times New Roman" w:hAnsi="Times New Roman" w:cs="Times New Roman"/>
                <w:sz w:val="28"/>
                <w:szCs w:val="28"/>
              </w:rPr>
              <w:t>Период 1</w:t>
            </w:r>
          </w:p>
        </w:tc>
        <w:tc>
          <w:tcPr>
            <w:tcW w:w="8333" w:type="dxa"/>
            <w:gridSpan w:val="3"/>
            <w:tcBorders>
              <w:bottom w:val="single" w:sz="4" w:space="0" w:color="auto"/>
            </w:tcBorders>
            <w:vAlign w:val="center"/>
          </w:tcPr>
          <w:p w14:paraId="2E391241" w14:textId="77777777" w:rsidR="00C73AAE" w:rsidRPr="00C73AAE" w:rsidRDefault="00C73AAE" w:rsidP="00CE233F">
            <w:pPr>
              <w:spacing w:after="0" w:line="240" w:lineRule="auto"/>
              <w:jc w:val="center"/>
              <w:rPr>
                <w:rFonts w:ascii="Times New Roman" w:hAnsi="Times New Roman" w:cs="Times New Roman"/>
                <w:sz w:val="28"/>
                <w:szCs w:val="28"/>
              </w:rPr>
            </w:pPr>
            <w:r w:rsidRPr="00C73AAE">
              <w:rPr>
                <w:rFonts w:ascii="Times New Roman" w:hAnsi="Times New Roman" w:cs="Times New Roman"/>
                <w:sz w:val="28"/>
                <w:szCs w:val="28"/>
              </w:rPr>
              <w:t>Подготовительный</w:t>
            </w:r>
          </w:p>
        </w:tc>
      </w:tr>
      <w:tr w:rsidR="00C73AAE" w:rsidRPr="00C73AAE" w14:paraId="1316FBA7" w14:textId="77777777" w:rsidTr="00E1216D">
        <w:tc>
          <w:tcPr>
            <w:tcW w:w="1555" w:type="dxa"/>
            <w:tcBorders>
              <w:right w:val="single" w:sz="4" w:space="0" w:color="auto"/>
            </w:tcBorders>
            <w:vAlign w:val="center"/>
          </w:tcPr>
          <w:p w14:paraId="2366C3E6" w14:textId="77777777" w:rsidR="00C73AAE" w:rsidRPr="00C73AAE" w:rsidRDefault="00C73AAE" w:rsidP="00C73AAE">
            <w:pPr>
              <w:spacing w:after="0" w:line="240" w:lineRule="auto"/>
              <w:rPr>
                <w:rFonts w:ascii="Times New Roman" w:hAnsi="Times New Roman" w:cs="Times New Roman"/>
                <w:sz w:val="28"/>
                <w:szCs w:val="28"/>
              </w:rPr>
            </w:pPr>
            <w:r w:rsidRPr="00C73AAE">
              <w:rPr>
                <w:rFonts w:ascii="Times New Roman" w:hAnsi="Times New Roman" w:cs="Times New Roman"/>
                <w:sz w:val="28"/>
                <w:szCs w:val="28"/>
              </w:rPr>
              <w:t>Период 2</w:t>
            </w:r>
          </w:p>
        </w:tc>
        <w:tc>
          <w:tcPr>
            <w:tcW w:w="2826" w:type="dxa"/>
            <w:tcBorders>
              <w:top w:val="single" w:sz="4" w:space="0" w:color="auto"/>
              <w:left w:val="single" w:sz="4" w:space="0" w:color="auto"/>
              <w:bottom w:val="single" w:sz="4" w:space="0" w:color="auto"/>
              <w:right w:val="nil"/>
            </w:tcBorders>
            <w:vAlign w:val="center"/>
          </w:tcPr>
          <w:p w14:paraId="38761224" w14:textId="77777777" w:rsidR="00C73AAE" w:rsidRPr="00C73AAE" w:rsidRDefault="00C73AAE" w:rsidP="00CE233F">
            <w:pPr>
              <w:spacing w:after="0" w:line="240" w:lineRule="auto"/>
              <w:rPr>
                <w:rFonts w:ascii="Times New Roman" w:hAnsi="Times New Roman" w:cs="Times New Roman"/>
                <w:sz w:val="28"/>
                <w:szCs w:val="28"/>
              </w:rPr>
            </w:pPr>
          </w:p>
        </w:tc>
        <w:tc>
          <w:tcPr>
            <w:tcW w:w="5507" w:type="dxa"/>
            <w:gridSpan w:val="2"/>
            <w:tcBorders>
              <w:top w:val="single" w:sz="4" w:space="0" w:color="auto"/>
              <w:left w:val="nil"/>
              <w:bottom w:val="single" w:sz="4" w:space="0" w:color="auto"/>
              <w:right w:val="single" w:sz="4" w:space="0" w:color="auto"/>
            </w:tcBorders>
            <w:vAlign w:val="center"/>
          </w:tcPr>
          <w:p w14:paraId="24A2C2C6" w14:textId="77777777" w:rsidR="00C73AAE" w:rsidRPr="00C73AAE" w:rsidRDefault="00C73AAE" w:rsidP="00CE233F">
            <w:pPr>
              <w:spacing w:after="0" w:line="240" w:lineRule="auto"/>
              <w:rPr>
                <w:rFonts w:ascii="Times New Roman" w:hAnsi="Times New Roman" w:cs="Times New Roman"/>
                <w:sz w:val="28"/>
                <w:szCs w:val="28"/>
              </w:rPr>
            </w:pPr>
            <w:r w:rsidRPr="00C73AAE">
              <w:rPr>
                <w:rFonts w:ascii="Times New Roman" w:hAnsi="Times New Roman" w:cs="Times New Roman"/>
                <w:sz w:val="28"/>
                <w:szCs w:val="28"/>
              </w:rPr>
              <w:t>Соревновательный</w:t>
            </w:r>
          </w:p>
        </w:tc>
      </w:tr>
      <w:tr w:rsidR="00C73AAE" w:rsidRPr="00C73AAE" w14:paraId="18F5DE50" w14:textId="77777777" w:rsidTr="00E1216D">
        <w:tc>
          <w:tcPr>
            <w:tcW w:w="1555" w:type="dxa"/>
            <w:vAlign w:val="center"/>
          </w:tcPr>
          <w:p w14:paraId="73C0E159" w14:textId="77777777" w:rsidR="00C73AAE" w:rsidRPr="00C73AAE" w:rsidRDefault="00C73AAE" w:rsidP="00C73AAE">
            <w:pPr>
              <w:spacing w:after="0" w:line="240" w:lineRule="auto"/>
              <w:rPr>
                <w:rFonts w:ascii="Times New Roman" w:hAnsi="Times New Roman" w:cs="Times New Roman"/>
                <w:sz w:val="28"/>
                <w:szCs w:val="28"/>
              </w:rPr>
            </w:pPr>
            <w:r w:rsidRPr="00C73AAE">
              <w:rPr>
                <w:rFonts w:ascii="Times New Roman" w:hAnsi="Times New Roman" w:cs="Times New Roman"/>
                <w:sz w:val="28"/>
                <w:szCs w:val="28"/>
              </w:rPr>
              <w:t>Этап</w:t>
            </w:r>
          </w:p>
        </w:tc>
        <w:tc>
          <w:tcPr>
            <w:tcW w:w="2826" w:type="dxa"/>
            <w:tcBorders>
              <w:top w:val="single" w:sz="4" w:space="0" w:color="auto"/>
            </w:tcBorders>
            <w:vAlign w:val="center"/>
          </w:tcPr>
          <w:p w14:paraId="49920F90" w14:textId="77777777" w:rsidR="00C73AAE" w:rsidRPr="00C73AAE" w:rsidRDefault="00C73AAE" w:rsidP="00C73AAE">
            <w:pPr>
              <w:spacing w:after="0" w:line="240" w:lineRule="auto"/>
              <w:jc w:val="center"/>
              <w:rPr>
                <w:rFonts w:ascii="Times New Roman" w:hAnsi="Times New Roman" w:cs="Times New Roman"/>
                <w:sz w:val="28"/>
                <w:szCs w:val="28"/>
              </w:rPr>
            </w:pPr>
            <w:proofErr w:type="spellStart"/>
            <w:r w:rsidRPr="00C73AAE">
              <w:rPr>
                <w:rFonts w:ascii="Times New Roman" w:hAnsi="Times New Roman" w:cs="Times New Roman"/>
                <w:sz w:val="28"/>
                <w:szCs w:val="28"/>
              </w:rPr>
              <w:t>Общеподготовительный</w:t>
            </w:r>
            <w:proofErr w:type="spellEnd"/>
          </w:p>
        </w:tc>
        <w:tc>
          <w:tcPr>
            <w:tcW w:w="3019" w:type="dxa"/>
            <w:tcBorders>
              <w:top w:val="single" w:sz="4" w:space="0" w:color="auto"/>
            </w:tcBorders>
            <w:vAlign w:val="center"/>
          </w:tcPr>
          <w:p w14:paraId="036BE773" w14:textId="77777777" w:rsidR="00C73AAE" w:rsidRPr="00C73AAE" w:rsidRDefault="00C73AAE" w:rsidP="00C73AAE">
            <w:pPr>
              <w:spacing w:after="0" w:line="240" w:lineRule="auto"/>
              <w:jc w:val="center"/>
              <w:rPr>
                <w:rFonts w:ascii="Times New Roman" w:hAnsi="Times New Roman" w:cs="Times New Roman"/>
                <w:sz w:val="28"/>
                <w:szCs w:val="28"/>
              </w:rPr>
            </w:pPr>
            <w:r w:rsidRPr="00C73AAE">
              <w:rPr>
                <w:rFonts w:ascii="Times New Roman" w:hAnsi="Times New Roman" w:cs="Times New Roman"/>
                <w:sz w:val="28"/>
                <w:szCs w:val="28"/>
              </w:rPr>
              <w:t>Специально-подготовительный</w:t>
            </w:r>
          </w:p>
        </w:tc>
        <w:tc>
          <w:tcPr>
            <w:tcW w:w="2488" w:type="dxa"/>
            <w:tcBorders>
              <w:top w:val="single" w:sz="4" w:space="0" w:color="auto"/>
            </w:tcBorders>
            <w:vAlign w:val="center"/>
          </w:tcPr>
          <w:p w14:paraId="5D9ADBFA" w14:textId="77777777" w:rsidR="00C73AAE" w:rsidRPr="00C73AAE" w:rsidRDefault="00C73AAE" w:rsidP="00C73AAE">
            <w:pPr>
              <w:spacing w:after="0" w:line="240" w:lineRule="auto"/>
              <w:jc w:val="center"/>
              <w:rPr>
                <w:rFonts w:ascii="Times New Roman" w:hAnsi="Times New Roman" w:cs="Times New Roman"/>
                <w:sz w:val="28"/>
                <w:szCs w:val="28"/>
              </w:rPr>
            </w:pPr>
            <w:r w:rsidRPr="00C73AAE">
              <w:rPr>
                <w:rFonts w:ascii="Times New Roman" w:hAnsi="Times New Roman" w:cs="Times New Roman"/>
                <w:sz w:val="28"/>
                <w:szCs w:val="28"/>
              </w:rPr>
              <w:t>Соревновательный</w:t>
            </w:r>
          </w:p>
        </w:tc>
      </w:tr>
    </w:tbl>
    <w:p w14:paraId="0AA56C3E" w14:textId="77777777" w:rsidR="00E10868" w:rsidRDefault="00E10868" w:rsidP="00E10868">
      <w:pPr>
        <w:pStyle w:val="af6"/>
        <w:autoSpaceDE w:val="0"/>
        <w:autoSpaceDN w:val="0"/>
        <w:adjustRightInd w:val="0"/>
        <w:spacing w:after="0" w:line="240" w:lineRule="auto"/>
        <w:ind w:left="3686"/>
        <w:rPr>
          <w:rFonts w:ascii="Times New Roman" w:hAnsi="Times New Roman" w:cs="Times New Roman"/>
          <w:sz w:val="28"/>
          <w:szCs w:val="28"/>
        </w:rPr>
      </w:pPr>
    </w:p>
    <w:p w14:paraId="20F31587" w14:textId="32709B80"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t xml:space="preserve">Подготовка на короткие дистанции в </w:t>
      </w:r>
      <w:r w:rsidR="00F34BCD">
        <w:rPr>
          <w:rFonts w:ascii="Times New Roman" w:hAnsi="Times New Roman" w:cs="Times New Roman"/>
          <w:b/>
          <w:sz w:val="26"/>
          <w:szCs w:val="26"/>
        </w:rPr>
        <w:t>учебно-</w:t>
      </w:r>
      <w:r w:rsidRPr="00C73AAE">
        <w:rPr>
          <w:rFonts w:ascii="Times New Roman" w:hAnsi="Times New Roman" w:cs="Times New Roman"/>
          <w:b/>
          <w:sz w:val="26"/>
          <w:szCs w:val="26"/>
        </w:rPr>
        <w:t xml:space="preserve">тренировочных группах </w:t>
      </w:r>
    </w:p>
    <w:p w14:paraId="288D9969" w14:textId="77777777"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t>1 и 2 годов обучения</w:t>
      </w:r>
    </w:p>
    <w:p w14:paraId="5B4321EA"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В первые два года занятий юных бегунов на короткие дистанции в тренировочных группах основное внимание уделяется разносторонней физической подготовке, овладению техникой специальных подготовительных упражнений, повышению уровня развития основных физических качеств. </w:t>
      </w:r>
    </w:p>
    <w:p w14:paraId="73094BF6" w14:textId="7A693DB1"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t xml:space="preserve">Подготовка на средние и длинные дистанции в </w:t>
      </w:r>
      <w:r w:rsidR="00F34BCD">
        <w:rPr>
          <w:rFonts w:ascii="Times New Roman" w:hAnsi="Times New Roman" w:cs="Times New Roman"/>
          <w:b/>
          <w:sz w:val="26"/>
          <w:szCs w:val="26"/>
        </w:rPr>
        <w:t>учебно-</w:t>
      </w:r>
      <w:r w:rsidRPr="00C73AAE">
        <w:rPr>
          <w:rFonts w:ascii="Times New Roman" w:hAnsi="Times New Roman" w:cs="Times New Roman"/>
          <w:b/>
          <w:sz w:val="26"/>
          <w:szCs w:val="26"/>
        </w:rPr>
        <w:t>тренировочных группах 1 и 2 годов обучения</w:t>
      </w:r>
    </w:p>
    <w:p w14:paraId="46B409FD"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В первые два года занятий юных бегунов на средние дистанции в тренировочных группах основное внимание уделяется разносторонней физической и функциональной подготовке с использованием главным образом, средств ОФП, и совершенствования техники бега.</w:t>
      </w:r>
    </w:p>
    <w:p w14:paraId="6873E5CD" w14:textId="77777777" w:rsidR="00F34BCD" w:rsidRDefault="00F34BCD" w:rsidP="00C73AAE">
      <w:pPr>
        <w:jc w:val="center"/>
        <w:rPr>
          <w:rFonts w:ascii="Times New Roman" w:hAnsi="Times New Roman" w:cs="Times New Roman"/>
          <w:b/>
          <w:sz w:val="26"/>
          <w:szCs w:val="26"/>
        </w:rPr>
      </w:pPr>
    </w:p>
    <w:p w14:paraId="03EFFEDD" w14:textId="1637EC19"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t xml:space="preserve">Подготовка в метаниях в </w:t>
      </w:r>
      <w:r w:rsidR="00F34BCD">
        <w:rPr>
          <w:rFonts w:ascii="Times New Roman" w:hAnsi="Times New Roman" w:cs="Times New Roman"/>
          <w:b/>
          <w:sz w:val="26"/>
          <w:szCs w:val="26"/>
        </w:rPr>
        <w:t>учебно-</w:t>
      </w:r>
      <w:r w:rsidRPr="00C73AAE">
        <w:rPr>
          <w:rFonts w:ascii="Times New Roman" w:hAnsi="Times New Roman" w:cs="Times New Roman"/>
          <w:b/>
          <w:sz w:val="26"/>
          <w:szCs w:val="26"/>
        </w:rPr>
        <w:t>тренировочных группах 1 и 2 годов обучения</w:t>
      </w:r>
    </w:p>
    <w:p w14:paraId="2911107F"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В первые два года занятий юных метателей в тренировочных группах основное внимание уделяется разносторонней физической подготовке, овладению техникой специальных подготовительных упражнений, повышению уровня развития основных физических качеств. </w:t>
      </w:r>
    </w:p>
    <w:p w14:paraId="739A0C95" w14:textId="650F4787" w:rsidR="00C73AAE" w:rsidRPr="00C73AAE" w:rsidRDefault="00C73AAE" w:rsidP="00C73AAE">
      <w:pPr>
        <w:spacing w:after="0"/>
        <w:jc w:val="center"/>
        <w:rPr>
          <w:rFonts w:ascii="Times New Roman" w:hAnsi="Times New Roman" w:cs="Times New Roman"/>
          <w:b/>
          <w:sz w:val="26"/>
          <w:szCs w:val="26"/>
        </w:rPr>
      </w:pPr>
      <w:r w:rsidRPr="00C73AAE">
        <w:rPr>
          <w:rFonts w:ascii="Times New Roman" w:hAnsi="Times New Roman" w:cs="Times New Roman"/>
          <w:b/>
          <w:sz w:val="26"/>
          <w:szCs w:val="26"/>
        </w:rPr>
        <w:t xml:space="preserve">Подготовка на короткие дистанции в </w:t>
      </w:r>
      <w:r w:rsidR="00F34BCD">
        <w:rPr>
          <w:rFonts w:ascii="Times New Roman" w:hAnsi="Times New Roman" w:cs="Times New Roman"/>
          <w:b/>
          <w:sz w:val="26"/>
          <w:szCs w:val="26"/>
        </w:rPr>
        <w:t>учебно-</w:t>
      </w:r>
      <w:r w:rsidRPr="00C73AAE">
        <w:rPr>
          <w:rFonts w:ascii="Times New Roman" w:hAnsi="Times New Roman" w:cs="Times New Roman"/>
          <w:b/>
          <w:sz w:val="26"/>
          <w:szCs w:val="26"/>
        </w:rPr>
        <w:t>тренировочных группах</w:t>
      </w:r>
    </w:p>
    <w:p w14:paraId="77E1A6BD" w14:textId="77777777" w:rsidR="00C73AAE" w:rsidRPr="00C73AAE" w:rsidRDefault="00C73AAE" w:rsidP="00C73AAE">
      <w:pPr>
        <w:spacing w:after="0"/>
        <w:jc w:val="center"/>
        <w:rPr>
          <w:rFonts w:ascii="Times New Roman" w:hAnsi="Times New Roman" w:cs="Times New Roman"/>
          <w:b/>
          <w:sz w:val="26"/>
          <w:szCs w:val="26"/>
        </w:rPr>
      </w:pPr>
      <w:r w:rsidRPr="00C73AAE">
        <w:rPr>
          <w:rFonts w:ascii="Times New Roman" w:hAnsi="Times New Roman" w:cs="Times New Roman"/>
          <w:b/>
          <w:sz w:val="26"/>
          <w:szCs w:val="26"/>
        </w:rPr>
        <w:t>3,4 и 5 годов обучения</w:t>
      </w:r>
    </w:p>
    <w:p w14:paraId="26C68F2E"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При планировании подготовки юных спринтеров на этапе углубленной тренировки в годичном цикле необходимо придерживаться следующей периодизации. С началом подготовительного периода на </w:t>
      </w:r>
      <w:proofErr w:type="spellStart"/>
      <w:r w:rsidRPr="00C73AAE">
        <w:rPr>
          <w:rFonts w:ascii="Times New Roman" w:hAnsi="Times New Roman" w:cs="Times New Roman"/>
          <w:sz w:val="26"/>
          <w:szCs w:val="26"/>
        </w:rPr>
        <w:t>общеподготовительном</w:t>
      </w:r>
      <w:proofErr w:type="spellEnd"/>
      <w:r w:rsidRPr="00C73AAE">
        <w:rPr>
          <w:rFonts w:ascii="Times New Roman" w:hAnsi="Times New Roman" w:cs="Times New Roman"/>
          <w:sz w:val="26"/>
          <w:szCs w:val="26"/>
        </w:rPr>
        <w:t xml:space="preserve"> этапе должны решаться задачи:</w:t>
      </w:r>
    </w:p>
    <w:p w14:paraId="2A6FAE8E"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повышение уровня разносторонней и специальной физической подготовленности спортсменов,</w:t>
      </w:r>
    </w:p>
    <w:p w14:paraId="19884512"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укрепление опорно-двигательного аппарата, сердечно-сосудистой системы в основном средствами ОФП.</w:t>
      </w:r>
    </w:p>
    <w:p w14:paraId="1BCE81F5"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В ОФП входят: кроссовый бег, подвижные и спортивные игры, общеразвивающие гимнастические и акробатические упражнения, другие виды легкой атлетики (прыжки в длину и высоту, толкание ядра, барьерный бег). </w:t>
      </w:r>
    </w:p>
    <w:p w14:paraId="5C5C533E"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Следующий этап – специально-подготовительный – включает задачи:</w:t>
      </w:r>
    </w:p>
    <w:p w14:paraId="5CF2570D"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дальнейшее повышение уровня специальной физической работоспособности,</w:t>
      </w:r>
    </w:p>
    <w:p w14:paraId="58026C48"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lastRenderedPageBreak/>
        <w:t>- развитие скоростных, скоростно-силовых качеств и скоростной выносливости.</w:t>
      </w:r>
    </w:p>
    <w:p w14:paraId="7000E8D6"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В первом соревновательном периоде ставятся такие задачи:</w:t>
      </w:r>
    </w:p>
    <w:p w14:paraId="6DF13C0C"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совершенствование техники спринтерского бега и метаний,</w:t>
      </w:r>
    </w:p>
    <w:p w14:paraId="5A997E30"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улучшение спортивного результата прошлого сезона в беге на 60 и 100м на 1-2%</w:t>
      </w:r>
    </w:p>
    <w:p w14:paraId="4D8ACB95"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Во втором подготовительном периоде на </w:t>
      </w:r>
      <w:proofErr w:type="spellStart"/>
      <w:r w:rsidRPr="00C73AAE">
        <w:rPr>
          <w:rFonts w:ascii="Times New Roman" w:hAnsi="Times New Roman" w:cs="Times New Roman"/>
          <w:sz w:val="26"/>
          <w:szCs w:val="26"/>
        </w:rPr>
        <w:t>общеподготовительном</w:t>
      </w:r>
      <w:proofErr w:type="spellEnd"/>
      <w:r w:rsidRPr="00C73AAE">
        <w:rPr>
          <w:rFonts w:ascii="Times New Roman" w:hAnsi="Times New Roman" w:cs="Times New Roman"/>
          <w:sz w:val="26"/>
          <w:szCs w:val="26"/>
        </w:rPr>
        <w:t xml:space="preserve"> этапе основными задачами являются:</w:t>
      </w:r>
    </w:p>
    <w:p w14:paraId="60B0EC4B"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дальнейшее развитие силовых и скоростно-силовых качеств, главным образом средствами ОФП,</w:t>
      </w:r>
    </w:p>
    <w:p w14:paraId="7E65D8ED"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развитие общей выносливости.</w:t>
      </w:r>
    </w:p>
    <w:p w14:paraId="243FFA94"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Специально-подготовительный этап включает следующие задачи:</w:t>
      </w:r>
    </w:p>
    <w:p w14:paraId="457CCA9E"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совершенствование техники спринтерского бега с низкого старта,</w:t>
      </w:r>
    </w:p>
    <w:p w14:paraId="5F75FAD8"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повышение уровня скоростных, скоростно-силовых качеств и уровня специальной выносливости.</w:t>
      </w:r>
    </w:p>
    <w:p w14:paraId="4C251C71"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На раннем соревновательном этапе ставятся задачи:</w:t>
      </w:r>
    </w:p>
    <w:p w14:paraId="46C0EB13"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совершенствование техники спринтерского бега в условиях соревнований,</w:t>
      </w:r>
    </w:p>
    <w:p w14:paraId="72071170"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xml:space="preserve">- улучшение спортивного результата прошлого года в беге на 100 и </w:t>
      </w:r>
      <w:smartTag w:uri="urn:schemas-microsoft-com:office:smarttags" w:element="metricconverter">
        <w:smartTagPr>
          <w:attr w:name="ProductID" w:val="200 м"/>
        </w:smartTagPr>
        <w:r w:rsidRPr="00C73AAE">
          <w:rPr>
            <w:rFonts w:ascii="Times New Roman" w:hAnsi="Times New Roman" w:cs="Times New Roman"/>
            <w:sz w:val="26"/>
            <w:szCs w:val="26"/>
          </w:rPr>
          <w:t>200 м</w:t>
        </w:r>
      </w:smartTag>
      <w:r w:rsidRPr="00C73AAE">
        <w:rPr>
          <w:rFonts w:ascii="Times New Roman" w:hAnsi="Times New Roman" w:cs="Times New Roman"/>
          <w:sz w:val="26"/>
          <w:szCs w:val="26"/>
        </w:rPr>
        <w:t xml:space="preserve"> на 2-3 %</w:t>
      </w:r>
    </w:p>
    <w:p w14:paraId="1434F837"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На заключительном этапе годичного цикла (основных соревнований) решаются следующие задачи:</w:t>
      </w:r>
    </w:p>
    <w:p w14:paraId="4F2319A4"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достижение наивысшего уровня специальной работоспособности,</w:t>
      </w:r>
    </w:p>
    <w:p w14:paraId="109B833F"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Улучшение спортивного результата на 5-6 % по сравнению с прошлогодним.</w:t>
      </w:r>
    </w:p>
    <w:p w14:paraId="28DF03E2" w14:textId="77777777" w:rsidR="007260F8" w:rsidRPr="00C73AAE" w:rsidRDefault="007260F8" w:rsidP="00460655">
      <w:pPr>
        <w:jc w:val="both"/>
        <w:rPr>
          <w:rFonts w:ascii="Times New Roman" w:hAnsi="Times New Roman" w:cs="Times New Roman"/>
          <w:sz w:val="26"/>
          <w:szCs w:val="26"/>
        </w:rPr>
      </w:pPr>
    </w:p>
    <w:p w14:paraId="51127EAF" w14:textId="5D465FEE" w:rsidR="00C73AAE" w:rsidRPr="00C73AAE" w:rsidRDefault="00C73AAE" w:rsidP="007260F8">
      <w:pPr>
        <w:jc w:val="center"/>
        <w:rPr>
          <w:rFonts w:ascii="Times New Roman" w:hAnsi="Times New Roman" w:cs="Times New Roman"/>
          <w:b/>
          <w:sz w:val="26"/>
          <w:szCs w:val="26"/>
        </w:rPr>
      </w:pPr>
      <w:r w:rsidRPr="00C73AAE">
        <w:rPr>
          <w:rFonts w:ascii="Times New Roman" w:hAnsi="Times New Roman" w:cs="Times New Roman"/>
          <w:b/>
          <w:sz w:val="26"/>
          <w:szCs w:val="26"/>
        </w:rPr>
        <w:t>Подготовка на средние и длинные дистанции в учебно-тренировочных группах 3,4 и 5 годов обучения</w:t>
      </w:r>
    </w:p>
    <w:p w14:paraId="4D92D1EB"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При планировании тренировки юных бегунов на средние и длинные дистанции на этапе углубленной тренировки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укрепление опорно-двигательного аппарата.</w:t>
      </w:r>
    </w:p>
    <w:p w14:paraId="148C161D"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 На этапе зимних соревнований ставятся задачи повышения уровня специальной физической работоспособности, развития скоростных качеств и специальной выносливости, участия в соревнования при незначительном снижении общего объема тренировочных нагрузок.</w:t>
      </w:r>
    </w:p>
    <w:p w14:paraId="5D392608"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Во втором подготовительном периоде решаются задачи дальнейшего развития общей и специальной выносливости, силовых  и скоростно-силовых качеств, повышения уровня функциональной подготовленности.</w:t>
      </w:r>
    </w:p>
    <w:p w14:paraId="7474F664"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На предсоревновательном этапе ставится задача повышения уровня работоспособности, скоростных возможностей и специальной выносливости.</w:t>
      </w:r>
    </w:p>
    <w:p w14:paraId="6E12F191" w14:textId="0CEC53EE" w:rsidR="00C73AAE" w:rsidRPr="00460655" w:rsidRDefault="00C73AAE" w:rsidP="00460655">
      <w:pPr>
        <w:ind w:firstLine="720"/>
        <w:rPr>
          <w:rFonts w:ascii="Times New Roman" w:hAnsi="Times New Roman" w:cs="Times New Roman"/>
          <w:sz w:val="26"/>
          <w:szCs w:val="26"/>
        </w:rPr>
      </w:pPr>
      <w:r w:rsidRPr="00C73AAE">
        <w:rPr>
          <w:rFonts w:ascii="Times New Roman" w:hAnsi="Times New Roman" w:cs="Times New Roman"/>
          <w:sz w:val="26"/>
          <w:szCs w:val="26"/>
        </w:rPr>
        <w:t>В летнем соревновательном периоде на первом его этапе ставится задача улучшения спортивного результата прошлого сезона в беге на основной и смежных дистанциях, а на заключительном – достижения наивысшего уровня специальной работоспособности и спортивных результатов на основной дистанции.</w:t>
      </w:r>
    </w:p>
    <w:p w14:paraId="67CA3405" w14:textId="4143E75A"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lastRenderedPageBreak/>
        <w:t xml:space="preserve">Подготовка метателей в </w:t>
      </w:r>
      <w:r w:rsidR="00F34BCD">
        <w:rPr>
          <w:rFonts w:ascii="Times New Roman" w:hAnsi="Times New Roman" w:cs="Times New Roman"/>
          <w:b/>
          <w:sz w:val="26"/>
          <w:szCs w:val="26"/>
        </w:rPr>
        <w:t>учебно-</w:t>
      </w:r>
      <w:r w:rsidRPr="00C73AAE">
        <w:rPr>
          <w:rFonts w:ascii="Times New Roman" w:hAnsi="Times New Roman" w:cs="Times New Roman"/>
          <w:b/>
          <w:sz w:val="26"/>
          <w:szCs w:val="26"/>
        </w:rPr>
        <w:t>тренировочных группах 3,4 и 5 годов обучения</w:t>
      </w:r>
    </w:p>
    <w:p w14:paraId="533A96D5"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При планировании подготовки метателей на этапе углубленной тренировки в годичном цикле необходимо придерживаться следующей периодизации. С началом подготовительного периода на </w:t>
      </w:r>
      <w:proofErr w:type="spellStart"/>
      <w:r w:rsidRPr="00C73AAE">
        <w:rPr>
          <w:rFonts w:ascii="Times New Roman" w:hAnsi="Times New Roman" w:cs="Times New Roman"/>
          <w:sz w:val="26"/>
          <w:szCs w:val="26"/>
        </w:rPr>
        <w:t>общеподготовительном</w:t>
      </w:r>
      <w:proofErr w:type="spellEnd"/>
      <w:r w:rsidRPr="00C73AAE">
        <w:rPr>
          <w:rFonts w:ascii="Times New Roman" w:hAnsi="Times New Roman" w:cs="Times New Roman"/>
          <w:sz w:val="26"/>
          <w:szCs w:val="26"/>
        </w:rPr>
        <w:t xml:space="preserve"> этапе должны решаться задачи:</w:t>
      </w:r>
    </w:p>
    <w:p w14:paraId="09B93C41"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повышение уровня разносторонней и специальной физической подготовленности спортсменов,</w:t>
      </w:r>
    </w:p>
    <w:p w14:paraId="2249390C"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укрепление опорно-двигательного аппарата, сердечно-сосудистой системы в основном средствами ОФП.</w:t>
      </w:r>
    </w:p>
    <w:p w14:paraId="6E1E3402"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В ОФП входят: кроссовый бег, подвижные и спортивные игры, общеразвивающие гимнастические и акробатические упражнения, другие виды легкой атлетики (прыжки в длину). </w:t>
      </w:r>
    </w:p>
    <w:p w14:paraId="17BE28D7"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Следующий этап – специально-подготовительный – включает задачи:</w:t>
      </w:r>
    </w:p>
    <w:p w14:paraId="75317A2C"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дальнейшее повышение уровня специальной физической работоспособности,</w:t>
      </w:r>
    </w:p>
    <w:p w14:paraId="0628E16D"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развитие скоростных, скоростно-силовых качеств.</w:t>
      </w:r>
    </w:p>
    <w:p w14:paraId="695CB463"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В первом соревновательном периоде ставятся такие задачи:</w:t>
      </w:r>
    </w:p>
    <w:p w14:paraId="24813719"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совершенствование техники метаний,</w:t>
      </w:r>
    </w:p>
    <w:p w14:paraId="0C2B7A99"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улучшение спортивного результата прошлого сезона на 1-2%</w:t>
      </w:r>
    </w:p>
    <w:p w14:paraId="7B0B021D"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Во втором подготовительном периоде на </w:t>
      </w:r>
      <w:proofErr w:type="spellStart"/>
      <w:r w:rsidRPr="00C73AAE">
        <w:rPr>
          <w:rFonts w:ascii="Times New Roman" w:hAnsi="Times New Roman" w:cs="Times New Roman"/>
          <w:sz w:val="26"/>
          <w:szCs w:val="26"/>
        </w:rPr>
        <w:t>общеподготовительном</w:t>
      </w:r>
      <w:proofErr w:type="spellEnd"/>
      <w:r w:rsidRPr="00C73AAE">
        <w:rPr>
          <w:rFonts w:ascii="Times New Roman" w:hAnsi="Times New Roman" w:cs="Times New Roman"/>
          <w:sz w:val="26"/>
          <w:szCs w:val="26"/>
        </w:rPr>
        <w:t xml:space="preserve"> этапе основными задачами являются:</w:t>
      </w:r>
    </w:p>
    <w:p w14:paraId="705D1E20"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дальнейшее развитие силовых и скоростно-силовых качеств, главным образом средствами ОФП,</w:t>
      </w:r>
    </w:p>
    <w:p w14:paraId="3F599AC0"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развитие общей выносливости.</w:t>
      </w:r>
    </w:p>
    <w:p w14:paraId="6B928B98"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Специально-подготовительный этап включает следующие задачи:</w:t>
      </w:r>
    </w:p>
    <w:p w14:paraId="700229DF"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совершенствование техники метаний,</w:t>
      </w:r>
    </w:p>
    <w:p w14:paraId="1E0D4055"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повышение уровня скоростных, скоростно-силовых качеств и уровня специальной выносливости.</w:t>
      </w:r>
    </w:p>
    <w:p w14:paraId="7D69BB24"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На раннем соревновательном этапе ставятся задачи:</w:t>
      </w:r>
    </w:p>
    <w:p w14:paraId="5C3D521B"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совершенствование техники метаний в условиях соревнований,</w:t>
      </w:r>
    </w:p>
    <w:p w14:paraId="3783C3BB" w14:textId="77777777" w:rsidR="00C73AAE" w:rsidRPr="00C73AAE" w:rsidRDefault="00C73AAE" w:rsidP="007260F8">
      <w:pPr>
        <w:spacing w:after="0"/>
        <w:ind w:firstLine="720"/>
        <w:rPr>
          <w:rFonts w:ascii="Times New Roman" w:hAnsi="Times New Roman" w:cs="Times New Roman"/>
          <w:sz w:val="26"/>
          <w:szCs w:val="26"/>
        </w:rPr>
      </w:pPr>
      <w:r w:rsidRPr="00C73AAE">
        <w:rPr>
          <w:rFonts w:ascii="Times New Roman" w:hAnsi="Times New Roman" w:cs="Times New Roman"/>
          <w:sz w:val="26"/>
          <w:szCs w:val="26"/>
        </w:rPr>
        <w:t>- улучшение спортивного результата прошлого года в метаниях на 2-3 %</w:t>
      </w:r>
    </w:p>
    <w:p w14:paraId="54F8A251"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На заключительном этапе годичного цикла (основных соревнований) решаются следующие задачи:</w:t>
      </w:r>
    </w:p>
    <w:p w14:paraId="6177DEE8"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 достижение наивысшего уровня специальной работоспособности,</w:t>
      </w:r>
    </w:p>
    <w:p w14:paraId="4EAF502F" w14:textId="77777777" w:rsidR="00C73AAE" w:rsidRPr="00C73AAE" w:rsidRDefault="00C73AAE" w:rsidP="007260F8">
      <w:pPr>
        <w:spacing w:after="0"/>
        <w:ind w:firstLine="720"/>
        <w:jc w:val="both"/>
        <w:rPr>
          <w:rFonts w:ascii="Times New Roman" w:hAnsi="Times New Roman" w:cs="Times New Roman"/>
          <w:sz w:val="26"/>
          <w:szCs w:val="26"/>
        </w:rPr>
      </w:pPr>
      <w:r w:rsidRPr="00C73AAE">
        <w:rPr>
          <w:rFonts w:ascii="Times New Roman" w:hAnsi="Times New Roman" w:cs="Times New Roman"/>
          <w:sz w:val="26"/>
          <w:szCs w:val="26"/>
        </w:rPr>
        <w:t>Улучшение спортивного результата на 5-6 % по сравнению с прошлогодним.</w:t>
      </w:r>
    </w:p>
    <w:p w14:paraId="36A3F61D" w14:textId="77777777" w:rsidR="00C73AAE" w:rsidRPr="00C73AAE" w:rsidRDefault="00C73AAE" w:rsidP="00C73AAE">
      <w:pPr>
        <w:ind w:firstLine="720"/>
        <w:jc w:val="both"/>
        <w:rPr>
          <w:rFonts w:ascii="Times New Roman" w:hAnsi="Times New Roman" w:cs="Times New Roman"/>
          <w:sz w:val="26"/>
          <w:szCs w:val="26"/>
        </w:rPr>
      </w:pPr>
    </w:p>
    <w:p w14:paraId="4B25849C" w14:textId="44F555A1"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t>Этап спортивного совершенствования</w:t>
      </w:r>
    </w:p>
    <w:p w14:paraId="795D38D9" w14:textId="6752F1F5"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Основной принцип тренировочной работы на данном этапе – специализированная подготовка, в основе которой лежит учет индивидуальных особенностей. Годичный цикл строится с учетом календаря основных соревнований. На фоне общего увеличения количества часов значительно повышается объем специальных нагрузок и соревнований как на основной, так и на смежных дистанциях и дисциплинах. </w:t>
      </w:r>
    </w:p>
    <w:p w14:paraId="085AD76B" w14:textId="77777777" w:rsidR="00C73AAE" w:rsidRPr="00C73AAE" w:rsidRDefault="00C73AAE" w:rsidP="00C73AAE">
      <w:pPr>
        <w:ind w:firstLine="720"/>
        <w:jc w:val="both"/>
        <w:rPr>
          <w:rFonts w:ascii="Times New Roman" w:hAnsi="Times New Roman" w:cs="Times New Roman"/>
          <w:sz w:val="26"/>
          <w:szCs w:val="26"/>
        </w:rPr>
      </w:pPr>
      <w:r w:rsidRPr="00C73AAE">
        <w:rPr>
          <w:rFonts w:ascii="Times New Roman" w:hAnsi="Times New Roman" w:cs="Times New Roman"/>
          <w:sz w:val="26"/>
          <w:szCs w:val="26"/>
        </w:rPr>
        <w:lastRenderedPageBreak/>
        <w:t xml:space="preserve">При подготовке легкоатлетов в группах спортивного совершенствования увеличивается время, отводимое для восстановительных мероприятий. Наряду с педагогическими средствами восстановления работоспособностями бегунов и метателей необходимо применять медикаментозные и физиотерапевтические средства: ручной и вибрационный массаж, </w:t>
      </w:r>
      <w:proofErr w:type="spellStart"/>
      <w:r w:rsidRPr="00C73AAE">
        <w:rPr>
          <w:rFonts w:ascii="Times New Roman" w:hAnsi="Times New Roman" w:cs="Times New Roman"/>
          <w:sz w:val="26"/>
          <w:szCs w:val="26"/>
        </w:rPr>
        <w:t>баромассаж</w:t>
      </w:r>
      <w:proofErr w:type="spellEnd"/>
      <w:r w:rsidRPr="00C73AAE">
        <w:rPr>
          <w:rFonts w:ascii="Times New Roman" w:hAnsi="Times New Roman" w:cs="Times New Roman"/>
          <w:sz w:val="26"/>
          <w:szCs w:val="26"/>
        </w:rPr>
        <w:t>, русскую и финскую бани.</w:t>
      </w:r>
    </w:p>
    <w:p w14:paraId="2006DDA5" w14:textId="77777777" w:rsidR="00C73AAE" w:rsidRPr="00C73AAE" w:rsidRDefault="00C73AAE" w:rsidP="00C73AAE">
      <w:pPr>
        <w:ind w:firstLine="720"/>
        <w:jc w:val="both"/>
        <w:rPr>
          <w:rFonts w:ascii="Times New Roman" w:hAnsi="Times New Roman" w:cs="Times New Roman"/>
          <w:sz w:val="26"/>
          <w:szCs w:val="26"/>
        </w:rPr>
      </w:pPr>
    </w:p>
    <w:p w14:paraId="4271B824" w14:textId="423CE440" w:rsidR="00C73AAE" w:rsidRPr="00C73AAE" w:rsidRDefault="00C73AAE" w:rsidP="00C73AAE">
      <w:pPr>
        <w:jc w:val="center"/>
        <w:rPr>
          <w:rFonts w:ascii="Times New Roman" w:hAnsi="Times New Roman" w:cs="Times New Roman"/>
          <w:b/>
          <w:sz w:val="26"/>
          <w:szCs w:val="26"/>
        </w:rPr>
      </w:pPr>
      <w:r w:rsidRPr="00C73AAE">
        <w:rPr>
          <w:rFonts w:ascii="Times New Roman" w:hAnsi="Times New Roman" w:cs="Times New Roman"/>
          <w:b/>
          <w:sz w:val="26"/>
          <w:szCs w:val="26"/>
        </w:rPr>
        <w:t xml:space="preserve"> Этап высшего спортивного мастерства</w:t>
      </w:r>
    </w:p>
    <w:p w14:paraId="1FB21592" w14:textId="77777777" w:rsidR="00C73AAE" w:rsidRPr="00C73AAE" w:rsidRDefault="00C73AAE" w:rsidP="00A35526">
      <w:pPr>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Структура годичного цикла тренировок на этапе высшего спортивного мастерства сохраняется такой же, как и при подготовке спортсменов на этапе спортивного совершенствования. Основной принцип тренировочной работы на данном этапе – специализированная подготовка, в основе которой лежит учет индивидуальных особенностей. Годичный цикл строится с учетом календаря основных соревнований. На фоне общего увеличения количества часов значительно повышается объем специальных беговых нагрузок и соревнований как на основной, так и на смежных дистанциях. </w:t>
      </w:r>
    </w:p>
    <w:p w14:paraId="0DF24960" w14:textId="77777777" w:rsidR="00C73AAE" w:rsidRPr="00C73AAE" w:rsidRDefault="00C73AAE" w:rsidP="00A35526">
      <w:pPr>
        <w:ind w:firstLine="720"/>
        <w:jc w:val="both"/>
        <w:rPr>
          <w:rFonts w:ascii="Times New Roman" w:hAnsi="Times New Roman" w:cs="Times New Roman"/>
          <w:sz w:val="26"/>
          <w:szCs w:val="26"/>
        </w:rPr>
      </w:pPr>
      <w:r w:rsidRPr="00C73AAE">
        <w:rPr>
          <w:rFonts w:ascii="Times New Roman" w:hAnsi="Times New Roman" w:cs="Times New Roman"/>
          <w:sz w:val="26"/>
          <w:szCs w:val="26"/>
        </w:rPr>
        <w:t xml:space="preserve">При подготовке легкоатлетов в группах высшего спортивного мастерства увеличивается время, отводимое для восстановительных мероприятий. Наряду с педагогическими средствами восстановления работоспособностями бегунов и метателей необходимо применять медикаментозные и физиотерапевтические средства: ручной и вибрационный массаж, </w:t>
      </w:r>
      <w:proofErr w:type="spellStart"/>
      <w:r w:rsidRPr="00C73AAE">
        <w:rPr>
          <w:rFonts w:ascii="Times New Roman" w:hAnsi="Times New Roman" w:cs="Times New Roman"/>
          <w:sz w:val="26"/>
          <w:szCs w:val="26"/>
        </w:rPr>
        <w:t>баромассаж</w:t>
      </w:r>
      <w:proofErr w:type="spellEnd"/>
      <w:r w:rsidRPr="00C73AAE">
        <w:rPr>
          <w:rFonts w:ascii="Times New Roman" w:hAnsi="Times New Roman" w:cs="Times New Roman"/>
          <w:sz w:val="26"/>
          <w:szCs w:val="26"/>
        </w:rPr>
        <w:t>, бани.</w:t>
      </w:r>
    </w:p>
    <w:p w14:paraId="33280275" w14:textId="77777777" w:rsidR="00C73AAE" w:rsidRPr="00E10868" w:rsidRDefault="00C73AAE" w:rsidP="00A35526">
      <w:pPr>
        <w:pStyle w:val="af6"/>
        <w:autoSpaceDE w:val="0"/>
        <w:autoSpaceDN w:val="0"/>
        <w:adjustRightInd w:val="0"/>
        <w:spacing w:after="0" w:line="240" w:lineRule="auto"/>
        <w:ind w:left="3686"/>
        <w:jc w:val="both"/>
        <w:rPr>
          <w:rFonts w:ascii="Times New Roman" w:hAnsi="Times New Roman" w:cs="Times New Roman"/>
          <w:sz w:val="28"/>
          <w:szCs w:val="28"/>
        </w:rPr>
      </w:pPr>
    </w:p>
    <w:p w14:paraId="15EB394F" w14:textId="77777777" w:rsidR="00150F3B" w:rsidRPr="00E708AD" w:rsidRDefault="00150F3B" w:rsidP="00E708AD">
      <w:pPr>
        <w:pStyle w:val="af6"/>
        <w:autoSpaceDE w:val="0"/>
        <w:autoSpaceDN w:val="0"/>
        <w:adjustRightInd w:val="0"/>
        <w:spacing w:after="0" w:line="240" w:lineRule="auto"/>
        <w:ind w:left="3686"/>
        <w:jc w:val="center"/>
        <w:rPr>
          <w:rFonts w:ascii="Times New Roman" w:hAnsi="Times New Roman" w:cs="Times New Roman"/>
          <w:sz w:val="20"/>
          <w:szCs w:val="20"/>
        </w:rPr>
      </w:pPr>
    </w:p>
    <w:bookmarkEnd w:id="11"/>
    <w:p w14:paraId="35B2F57D" w14:textId="353F5E8B" w:rsidR="002E22FB" w:rsidRDefault="00E708AD" w:rsidP="00783FC8">
      <w:pPr>
        <w:pStyle w:val="af7"/>
        <w:tabs>
          <w:tab w:val="left" w:pos="1276"/>
        </w:tabs>
        <w:suppressAutoHyphens w:val="0"/>
        <w:ind w:left="709"/>
        <w:jc w:val="both"/>
        <w:rPr>
          <w:rFonts w:eastAsia="Calibri"/>
          <w:b/>
          <w:bCs/>
          <w:sz w:val="28"/>
          <w:szCs w:val="28"/>
        </w:rPr>
      </w:pPr>
      <w:r w:rsidRPr="00E708AD">
        <w:rPr>
          <w:rFonts w:ascii="Times New Roman" w:eastAsia="Calibri" w:hAnsi="Times New Roman" w:cs="Times New Roman"/>
          <w:sz w:val="28"/>
          <w:szCs w:val="28"/>
        </w:rPr>
        <w:t>Учебно-тематический план</w:t>
      </w:r>
      <w:r w:rsidRPr="00E708AD">
        <w:rPr>
          <w:rFonts w:ascii="Times New Roman" w:hAnsi="Times New Roman" w:cs="Times New Roman"/>
          <w:sz w:val="28"/>
          <w:szCs w:val="28"/>
        </w:rPr>
        <w:t xml:space="preserve"> </w:t>
      </w:r>
    </w:p>
    <w:p w14:paraId="2D809474" w14:textId="77777777" w:rsidR="002E22FB" w:rsidRPr="00E708AD" w:rsidRDefault="002E22FB" w:rsidP="00CD637D">
      <w:pPr>
        <w:pStyle w:val="af2"/>
        <w:spacing w:before="5"/>
        <w:rPr>
          <w:rFonts w:eastAsia="Calibri"/>
          <w:sz w:val="28"/>
          <w:szCs w:val="28"/>
        </w:rPr>
      </w:pPr>
    </w:p>
    <w:tbl>
      <w:tblPr>
        <w:tblStyle w:val="51"/>
        <w:tblW w:w="4840" w:type="pct"/>
        <w:jc w:val="center"/>
        <w:tblLayout w:type="fixed"/>
        <w:tblLook w:val="04A0" w:firstRow="1" w:lastRow="0" w:firstColumn="1" w:lastColumn="0" w:noHBand="0" w:noVBand="1"/>
      </w:tblPr>
      <w:tblGrid>
        <w:gridCol w:w="1106"/>
        <w:gridCol w:w="2534"/>
        <w:gridCol w:w="1167"/>
        <w:gridCol w:w="1167"/>
        <w:gridCol w:w="4178"/>
      </w:tblGrid>
      <w:tr w:rsidR="002E22FB" w:rsidRPr="00FB5A0B" w14:paraId="20362916" w14:textId="77777777" w:rsidTr="002E22FB">
        <w:trPr>
          <w:trHeight w:val="20"/>
          <w:jc w:val="center"/>
        </w:trPr>
        <w:tc>
          <w:tcPr>
            <w:tcW w:w="1076" w:type="dxa"/>
            <w:tcBorders>
              <w:top w:val="single" w:sz="4" w:space="0" w:color="auto"/>
              <w:left w:val="single" w:sz="4" w:space="0" w:color="auto"/>
              <w:bottom w:val="single" w:sz="4" w:space="0" w:color="auto"/>
              <w:right w:val="single" w:sz="4" w:space="0" w:color="auto"/>
            </w:tcBorders>
            <w:vAlign w:val="center"/>
            <w:hideMark/>
          </w:tcPr>
          <w:p w14:paraId="38CBEA07" w14:textId="77777777" w:rsidR="002E22FB" w:rsidRPr="00CD637D" w:rsidRDefault="002E22FB"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Этап спо</w:t>
            </w:r>
            <w:r w:rsidRPr="00CD637D">
              <w:rPr>
                <w:rFonts w:ascii="Times New Roman" w:eastAsia="Calibri" w:hAnsi="Times New Roman" w:cs="Times New Roman"/>
                <w:sz w:val="24"/>
                <w:szCs w:val="24"/>
              </w:rPr>
              <w:t>р</w:t>
            </w:r>
            <w:r w:rsidRPr="00CD637D">
              <w:rPr>
                <w:rFonts w:ascii="Times New Roman" w:eastAsia="Calibri" w:hAnsi="Times New Roman" w:cs="Times New Roman"/>
                <w:sz w:val="24"/>
                <w:szCs w:val="24"/>
              </w:rPr>
              <w:t>тивной подг</w:t>
            </w:r>
            <w:r w:rsidRPr="00CD637D">
              <w:rPr>
                <w:rFonts w:ascii="Times New Roman" w:eastAsia="Calibri" w:hAnsi="Times New Roman" w:cs="Times New Roman"/>
                <w:sz w:val="24"/>
                <w:szCs w:val="24"/>
              </w:rPr>
              <w:t>о</w:t>
            </w:r>
            <w:r w:rsidRPr="00CD637D">
              <w:rPr>
                <w:rFonts w:ascii="Times New Roman" w:eastAsia="Calibri" w:hAnsi="Times New Roman" w:cs="Times New Roman"/>
                <w:sz w:val="24"/>
                <w:szCs w:val="24"/>
              </w:rPr>
              <w:t>товки</w:t>
            </w:r>
          </w:p>
        </w:tc>
        <w:tc>
          <w:tcPr>
            <w:tcW w:w="2463" w:type="dxa"/>
            <w:tcBorders>
              <w:top w:val="single" w:sz="4" w:space="0" w:color="auto"/>
              <w:left w:val="single" w:sz="4" w:space="0" w:color="auto"/>
              <w:bottom w:val="single" w:sz="4" w:space="0" w:color="auto"/>
              <w:right w:val="single" w:sz="4" w:space="0" w:color="auto"/>
            </w:tcBorders>
            <w:vAlign w:val="center"/>
            <w:hideMark/>
          </w:tcPr>
          <w:p w14:paraId="01DDD7C1" w14:textId="77777777" w:rsidR="002E22FB" w:rsidRPr="00CD637D" w:rsidRDefault="002E22FB"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Темы по теоретич</w:t>
            </w:r>
            <w:r w:rsidRPr="00CD637D">
              <w:rPr>
                <w:rFonts w:ascii="Times New Roman" w:eastAsia="Calibri" w:hAnsi="Times New Roman" w:cs="Times New Roman"/>
                <w:sz w:val="24"/>
                <w:szCs w:val="24"/>
              </w:rPr>
              <w:t>е</w:t>
            </w:r>
            <w:r w:rsidRPr="00CD637D">
              <w:rPr>
                <w:rFonts w:ascii="Times New Roman" w:eastAsia="Calibri" w:hAnsi="Times New Roman" w:cs="Times New Roman"/>
                <w:sz w:val="24"/>
                <w:szCs w:val="24"/>
              </w:rPr>
              <w:t>ской подг</w:t>
            </w:r>
            <w:r w:rsidRPr="00CD637D">
              <w:rPr>
                <w:rFonts w:ascii="Times New Roman" w:eastAsia="Calibri" w:hAnsi="Times New Roman" w:cs="Times New Roman"/>
                <w:sz w:val="24"/>
                <w:szCs w:val="24"/>
              </w:rPr>
              <w:t>о</w:t>
            </w:r>
            <w:r w:rsidRPr="00CD637D">
              <w:rPr>
                <w:rFonts w:ascii="Times New Roman" w:eastAsia="Calibri" w:hAnsi="Times New Roman" w:cs="Times New Roman"/>
                <w:sz w:val="24"/>
                <w:szCs w:val="24"/>
              </w:rPr>
              <w:t>товке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AAA5FC" w14:textId="77777777" w:rsidR="002E22FB" w:rsidRPr="00CD637D" w:rsidRDefault="002E22FB"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Объем вр</w:t>
            </w:r>
            <w:r w:rsidRPr="00CD637D">
              <w:rPr>
                <w:rFonts w:ascii="Times New Roman" w:eastAsia="Calibri" w:hAnsi="Times New Roman" w:cs="Times New Roman"/>
                <w:sz w:val="24"/>
                <w:szCs w:val="24"/>
              </w:rPr>
              <w:t>е</w:t>
            </w:r>
            <w:r w:rsidRPr="00CD637D">
              <w:rPr>
                <w:rFonts w:ascii="Times New Roman" w:eastAsia="Calibri" w:hAnsi="Times New Roman" w:cs="Times New Roman"/>
                <w:sz w:val="24"/>
                <w:szCs w:val="24"/>
              </w:rPr>
              <w:t>мени в год (минут)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AE8818" w14:textId="77777777" w:rsidR="002E22FB" w:rsidRPr="00CD637D" w:rsidRDefault="002E22FB"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Сроки пров</w:t>
            </w:r>
            <w:r w:rsidRPr="00CD637D">
              <w:rPr>
                <w:rFonts w:ascii="Times New Roman" w:eastAsia="Calibri" w:hAnsi="Times New Roman" w:cs="Times New Roman"/>
                <w:sz w:val="24"/>
                <w:szCs w:val="24"/>
              </w:rPr>
              <w:t>е</w:t>
            </w:r>
            <w:r w:rsidRPr="00CD637D">
              <w:rPr>
                <w:rFonts w:ascii="Times New Roman" w:eastAsia="Calibri" w:hAnsi="Times New Roman" w:cs="Times New Roman"/>
                <w:sz w:val="24"/>
                <w:szCs w:val="24"/>
              </w:rPr>
              <w:t>дения</w:t>
            </w:r>
          </w:p>
        </w:tc>
        <w:tc>
          <w:tcPr>
            <w:tcW w:w="4062" w:type="dxa"/>
            <w:tcBorders>
              <w:top w:val="single" w:sz="4" w:space="0" w:color="auto"/>
              <w:left w:val="single" w:sz="4" w:space="0" w:color="auto"/>
              <w:bottom w:val="single" w:sz="4" w:space="0" w:color="auto"/>
              <w:right w:val="single" w:sz="4" w:space="0" w:color="auto"/>
            </w:tcBorders>
            <w:vAlign w:val="center"/>
            <w:hideMark/>
          </w:tcPr>
          <w:p w14:paraId="01A7DF82" w14:textId="77777777" w:rsidR="002E22FB" w:rsidRPr="00CD637D" w:rsidRDefault="002E22FB"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Краткое содержание</w:t>
            </w:r>
          </w:p>
        </w:tc>
      </w:tr>
      <w:tr w:rsidR="00CD637D" w:rsidRPr="00FB5A0B" w14:paraId="097CCC1B" w14:textId="77777777" w:rsidTr="002E22FB">
        <w:trPr>
          <w:trHeight w:val="20"/>
          <w:jc w:val="center"/>
        </w:trPr>
        <w:tc>
          <w:tcPr>
            <w:tcW w:w="1076" w:type="dxa"/>
            <w:vMerge w:val="restart"/>
            <w:tcBorders>
              <w:top w:val="single" w:sz="4" w:space="0" w:color="auto"/>
              <w:left w:val="single" w:sz="4" w:space="0" w:color="auto"/>
              <w:right w:val="single" w:sz="4" w:space="0" w:color="auto"/>
            </w:tcBorders>
            <w:vAlign w:val="center"/>
          </w:tcPr>
          <w:p w14:paraId="58D306EF"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Этап начал</w:t>
            </w:r>
            <w:r w:rsidRPr="00CD637D">
              <w:rPr>
                <w:rFonts w:ascii="Times New Roman" w:eastAsia="Calibri" w:hAnsi="Times New Roman" w:cs="Times New Roman"/>
                <w:sz w:val="24"/>
                <w:szCs w:val="24"/>
              </w:rPr>
              <w:t>ь</w:t>
            </w:r>
            <w:r w:rsidRPr="00CD637D">
              <w:rPr>
                <w:rFonts w:ascii="Times New Roman" w:eastAsia="Calibri" w:hAnsi="Times New Roman" w:cs="Times New Roman"/>
                <w:sz w:val="24"/>
                <w:szCs w:val="24"/>
              </w:rPr>
              <w:t>ной подг</w:t>
            </w:r>
            <w:r w:rsidRPr="00CD637D">
              <w:rPr>
                <w:rFonts w:ascii="Times New Roman" w:eastAsia="Calibri" w:hAnsi="Times New Roman" w:cs="Times New Roman"/>
                <w:sz w:val="24"/>
                <w:szCs w:val="24"/>
              </w:rPr>
              <w:t>о</w:t>
            </w:r>
            <w:r w:rsidRPr="00CD637D">
              <w:rPr>
                <w:rFonts w:ascii="Times New Roman" w:eastAsia="Calibri" w:hAnsi="Times New Roman" w:cs="Times New Roman"/>
                <w:sz w:val="24"/>
                <w:szCs w:val="24"/>
              </w:rPr>
              <w:t>товки</w:t>
            </w:r>
          </w:p>
        </w:tc>
        <w:tc>
          <w:tcPr>
            <w:tcW w:w="2463" w:type="dxa"/>
            <w:tcBorders>
              <w:top w:val="single" w:sz="4" w:space="0" w:color="auto"/>
              <w:left w:val="single" w:sz="4" w:space="0" w:color="auto"/>
              <w:bottom w:val="single" w:sz="4" w:space="0" w:color="auto"/>
              <w:right w:val="single" w:sz="4" w:space="0" w:color="auto"/>
            </w:tcBorders>
            <w:vAlign w:val="center"/>
          </w:tcPr>
          <w:p w14:paraId="32BDF147"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b/>
                <w:bCs/>
                <w:sz w:val="24"/>
                <w:szCs w:val="24"/>
              </w:rPr>
            </w:pPr>
            <w:r w:rsidRPr="00CD637D">
              <w:rPr>
                <w:rFonts w:ascii="Times New Roman" w:eastAsia="Calibri" w:hAnsi="Times New Roman" w:cs="Times New Roman"/>
                <w:b/>
                <w:bCs/>
                <w:sz w:val="24"/>
                <w:szCs w:val="24"/>
              </w:rPr>
              <w:t>Всего на этапе начальной подг</w:t>
            </w:r>
            <w:r w:rsidRPr="00CD637D">
              <w:rPr>
                <w:rFonts w:ascii="Times New Roman" w:eastAsia="Calibri" w:hAnsi="Times New Roman" w:cs="Times New Roman"/>
                <w:b/>
                <w:bCs/>
                <w:sz w:val="24"/>
                <w:szCs w:val="24"/>
              </w:rPr>
              <w:t>о</w:t>
            </w:r>
            <w:r w:rsidRPr="00CD637D">
              <w:rPr>
                <w:rFonts w:ascii="Times New Roman" w:eastAsia="Calibri" w:hAnsi="Times New Roman" w:cs="Times New Roman"/>
                <w:b/>
                <w:bCs/>
                <w:sz w:val="24"/>
                <w:szCs w:val="24"/>
              </w:rPr>
              <w:t>товки до одного г</w:t>
            </w:r>
            <w:r w:rsidRPr="00CD637D">
              <w:rPr>
                <w:rFonts w:ascii="Times New Roman" w:eastAsia="Calibri" w:hAnsi="Times New Roman" w:cs="Times New Roman"/>
                <w:b/>
                <w:bCs/>
                <w:sz w:val="24"/>
                <w:szCs w:val="24"/>
              </w:rPr>
              <w:t>о</w:t>
            </w:r>
            <w:r w:rsidRPr="00CD637D">
              <w:rPr>
                <w:rFonts w:ascii="Times New Roman" w:eastAsia="Calibri" w:hAnsi="Times New Roman" w:cs="Times New Roman"/>
                <w:b/>
                <w:bCs/>
                <w:sz w:val="24"/>
                <w:szCs w:val="24"/>
              </w:rPr>
              <w:t>да обуч</w:t>
            </w:r>
            <w:r w:rsidRPr="00CD637D">
              <w:rPr>
                <w:rFonts w:ascii="Times New Roman" w:eastAsia="Calibri" w:hAnsi="Times New Roman" w:cs="Times New Roman"/>
                <w:b/>
                <w:bCs/>
                <w:sz w:val="24"/>
                <w:szCs w:val="24"/>
              </w:rPr>
              <w:t>е</w:t>
            </w:r>
            <w:r w:rsidRPr="00CD637D">
              <w:rPr>
                <w:rFonts w:ascii="Times New Roman" w:eastAsia="Calibri" w:hAnsi="Times New Roman" w:cs="Times New Roman"/>
                <w:b/>
                <w:bCs/>
                <w:sz w:val="24"/>
                <w:szCs w:val="24"/>
              </w:rPr>
              <w:t>ния/ свыше одного года обуч</w:t>
            </w:r>
            <w:r w:rsidRPr="00CD637D">
              <w:rPr>
                <w:rFonts w:ascii="Times New Roman" w:eastAsia="Calibri" w:hAnsi="Times New Roman" w:cs="Times New Roman"/>
                <w:b/>
                <w:bCs/>
                <w:sz w:val="24"/>
                <w:szCs w:val="24"/>
              </w:rPr>
              <w:t>е</w:t>
            </w:r>
            <w:r w:rsidRPr="00CD637D">
              <w:rPr>
                <w:rFonts w:ascii="Times New Roman" w:eastAsia="Calibri" w:hAnsi="Times New Roman" w:cs="Times New Roman"/>
                <w:b/>
                <w:bCs/>
                <w:sz w:val="24"/>
                <w:szCs w:val="24"/>
              </w:rPr>
              <w:t>ния:</w:t>
            </w:r>
          </w:p>
        </w:tc>
        <w:tc>
          <w:tcPr>
            <w:tcW w:w="1134" w:type="dxa"/>
            <w:tcBorders>
              <w:top w:val="single" w:sz="4" w:space="0" w:color="auto"/>
              <w:left w:val="single" w:sz="4" w:space="0" w:color="auto"/>
              <w:bottom w:val="single" w:sz="4" w:space="0" w:color="auto"/>
              <w:right w:val="single" w:sz="4" w:space="0" w:color="auto"/>
            </w:tcBorders>
            <w:vAlign w:val="center"/>
          </w:tcPr>
          <w:p w14:paraId="3BDE08E9"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b/>
                <w:bCs/>
                <w:sz w:val="24"/>
                <w:szCs w:val="24"/>
              </w:rPr>
            </w:pPr>
            <w:r w:rsidRPr="00CD637D">
              <w:rPr>
                <w:rFonts w:ascii="Times New Roman" w:eastAsia="Calibri" w:hAnsi="Times New Roman" w:cs="Times New Roman"/>
                <w:b/>
                <w:bCs/>
                <w:color w:val="202124"/>
                <w:sz w:val="24"/>
                <w:szCs w:val="24"/>
                <w:shd w:val="clear" w:color="auto" w:fill="FFFFFF"/>
              </w:rPr>
              <w:t>≈</w:t>
            </w:r>
            <w:r w:rsidRPr="00CD637D">
              <w:rPr>
                <w:rFonts w:ascii="Times New Roman" w:eastAsia="Calibri" w:hAnsi="Times New Roman" w:cs="Times New Roman"/>
                <w:b/>
                <w:bCs/>
                <w:sz w:val="24"/>
                <w:szCs w:val="24"/>
              </w:rPr>
              <w:t xml:space="preserve"> 120/180</w:t>
            </w:r>
          </w:p>
        </w:tc>
        <w:tc>
          <w:tcPr>
            <w:tcW w:w="1134" w:type="dxa"/>
            <w:tcBorders>
              <w:top w:val="single" w:sz="4" w:space="0" w:color="auto"/>
              <w:left w:val="single" w:sz="4" w:space="0" w:color="auto"/>
              <w:bottom w:val="single" w:sz="4" w:space="0" w:color="auto"/>
              <w:right w:val="single" w:sz="4" w:space="0" w:color="auto"/>
            </w:tcBorders>
            <w:vAlign w:val="center"/>
          </w:tcPr>
          <w:p w14:paraId="50089D7F"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4062" w:type="dxa"/>
            <w:tcBorders>
              <w:top w:val="single" w:sz="4" w:space="0" w:color="auto"/>
              <w:left w:val="single" w:sz="4" w:space="0" w:color="auto"/>
              <w:bottom w:val="single" w:sz="4" w:space="0" w:color="auto"/>
              <w:right w:val="single" w:sz="4" w:space="0" w:color="auto"/>
            </w:tcBorders>
          </w:tcPr>
          <w:p w14:paraId="758EFC95"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r>
      <w:tr w:rsidR="00CD637D" w:rsidRPr="00FB5A0B" w14:paraId="4FF699C0" w14:textId="77777777" w:rsidTr="002E22FB">
        <w:trPr>
          <w:trHeight w:val="20"/>
          <w:jc w:val="center"/>
        </w:trPr>
        <w:tc>
          <w:tcPr>
            <w:tcW w:w="1076" w:type="dxa"/>
            <w:vMerge/>
            <w:tcBorders>
              <w:left w:val="single" w:sz="4" w:space="0" w:color="auto"/>
              <w:right w:val="single" w:sz="4" w:space="0" w:color="auto"/>
            </w:tcBorders>
            <w:vAlign w:val="center"/>
          </w:tcPr>
          <w:p w14:paraId="13AED18C"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34A9A201"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История возникнов</w:t>
            </w:r>
            <w:r w:rsidRPr="00CD637D">
              <w:rPr>
                <w:rFonts w:ascii="Times New Roman" w:eastAsia="Calibri" w:hAnsi="Times New Roman" w:cs="Times New Roman"/>
                <w:sz w:val="24"/>
                <w:szCs w:val="24"/>
              </w:rPr>
              <w:t>е</w:t>
            </w:r>
            <w:r w:rsidRPr="00CD637D">
              <w:rPr>
                <w:rFonts w:ascii="Times New Roman" w:eastAsia="Calibri" w:hAnsi="Times New Roman" w:cs="Times New Roman"/>
                <w:sz w:val="24"/>
                <w:szCs w:val="24"/>
              </w:rPr>
              <w:t>ния вида спорта и его развитие</w:t>
            </w:r>
          </w:p>
        </w:tc>
        <w:tc>
          <w:tcPr>
            <w:tcW w:w="1134" w:type="dxa"/>
            <w:tcBorders>
              <w:top w:val="single" w:sz="4" w:space="0" w:color="auto"/>
              <w:left w:val="single" w:sz="4" w:space="0" w:color="auto"/>
              <w:bottom w:val="single" w:sz="4" w:space="0" w:color="auto"/>
              <w:right w:val="single" w:sz="4" w:space="0" w:color="auto"/>
            </w:tcBorders>
            <w:vAlign w:val="center"/>
          </w:tcPr>
          <w:p w14:paraId="6AB8D867"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color w:val="202124"/>
                <w:sz w:val="24"/>
                <w:szCs w:val="24"/>
                <w:shd w:val="clear" w:color="auto" w:fill="FFFFFF"/>
              </w:rPr>
              <w:t>≈</w:t>
            </w:r>
            <w:r w:rsidRPr="00CD637D">
              <w:rPr>
                <w:rFonts w:ascii="Times New Roman" w:eastAsia="Calibri" w:hAnsi="Times New Roman" w:cs="Times New Roman"/>
                <w:b/>
                <w:bCs/>
                <w:sz w:val="24"/>
                <w:szCs w:val="24"/>
              </w:rPr>
              <w:t xml:space="preserve"> </w:t>
            </w:r>
            <w:r w:rsidRPr="00CD637D">
              <w:rPr>
                <w:rFonts w:ascii="Times New Roman" w:eastAsia="Calibri"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5052D1AA"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се</w:t>
            </w:r>
            <w:r w:rsidRPr="00CD637D">
              <w:rPr>
                <w:rFonts w:ascii="Times New Roman" w:eastAsia="Calibri" w:hAnsi="Times New Roman" w:cs="Times New Roman"/>
                <w:sz w:val="24"/>
                <w:szCs w:val="24"/>
              </w:rPr>
              <w:t>н</w:t>
            </w:r>
            <w:r w:rsidRPr="00CD637D">
              <w:rPr>
                <w:rFonts w:ascii="Times New Roman" w:eastAsia="Calibri" w:hAnsi="Times New Roman" w:cs="Times New Roman"/>
                <w:sz w:val="24"/>
                <w:szCs w:val="24"/>
              </w:rPr>
              <w:t>тябрь</w:t>
            </w:r>
          </w:p>
        </w:tc>
        <w:tc>
          <w:tcPr>
            <w:tcW w:w="4062" w:type="dxa"/>
            <w:tcBorders>
              <w:top w:val="single" w:sz="4" w:space="0" w:color="auto"/>
              <w:left w:val="single" w:sz="4" w:space="0" w:color="auto"/>
              <w:bottom w:val="single" w:sz="4" w:space="0" w:color="auto"/>
              <w:right w:val="single" w:sz="4" w:space="0" w:color="auto"/>
            </w:tcBorders>
          </w:tcPr>
          <w:p w14:paraId="14425654" w14:textId="77777777" w:rsidR="00CD637D" w:rsidRPr="00CD637D" w:rsidRDefault="00CD637D" w:rsidP="00DA72C9">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eastAsia="Calibri" w:hAnsi="Times New Roman" w:cs="Times New Roman"/>
                <w:sz w:val="24"/>
                <w:szCs w:val="24"/>
              </w:rPr>
              <w:t>Зарождение и развитие вида спорта. Автобиографии выдающихся спортсменов. Чемпионы и призеры Оли</w:t>
            </w:r>
            <w:r w:rsidRPr="00CD637D">
              <w:rPr>
                <w:rFonts w:ascii="Times New Roman" w:eastAsia="Calibri" w:hAnsi="Times New Roman" w:cs="Times New Roman"/>
                <w:sz w:val="24"/>
                <w:szCs w:val="24"/>
              </w:rPr>
              <w:t>м</w:t>
            </w:r>
            <w:r w:rsidRPr="00CD637D">
              <w:rPr>
                <w:rFonts w:ascii="Times New Roman" w:eastAsia="Calibri" w:hAnsi="Times New Roman" w:cs="Times New Roman"/>
                <w:sz w:val="24"/>
                <w:szCs w:val="24"/>
              </w:rPr>
              <w:t>пийских игр.</w:t>
            </w:r>
          </w:p>
        </w:tc>
      </w:tr>
      <w:tr w:rsidR="00CD637D" w:rsidRPr="00FB5A0B" w14:paraId="4A9094A8" w14:textId="77777777" w:rsidTr="002E22FB">
        <w:trPr>
          <w:trHeight w:val="20"/>
          <w:jc w:val="center"/>
        </w:trPr>
        <w:tc>
          <w:tcPr>
            <w:tcW w:w="1076" w:type="dxa"/>
            <w:vMerge/>
            <w:tcBorders>
              <w:left w:val="single" w:sz="4" w:space="0" w:color="auto"/>
              <w:right w:val="single" w:sz="4" w:space="0" w:color="auto"/>
            </w:tcBorders>
            <w:vAlign w:val="center"/>
            <w:hideMark/>
          </w:tcPr>
          <w:p w14:paraId="42752E4C"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hideMark/>
          </w:tcPr>
          <w:p w14:paraId="247DE165"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Физическая культура – важное средство физического разв</w:t>
            </w:r>
            <w:r w:rsidRPr="00CD637D">
              <w:rPr>
                <w:rFonts w:ascii="Times New Roman" w:eastAsia="Calibri" w:hAnsi="Times New Roman" w:cs="Times New Roman"/>
                <w:sz w:val="24"/>
                <w:szCs w:val="24"/>
              </w:rPr>
              <w:t>и</w:t>
            </w:r>
            <w:r w:rsidRPr="00CD637D">
              <w:rPr>
                <w:rFonts w:ascii="Times New Roman" w:eastAsia="Calibri" w:hAnsi="Times New Roman" w:cs="Times New Roman"/>
                <w:sz w:val="24"/>
                <w:szCs w:val="24"/>
              </w:rPr>
              <w:t>тия и укрепления здоровья человека</w:t>
            </w:r>
          </w:p>
        </w:tc>
        <w:tc>
          <w:tcPr>
            <w:tcW w:w="1134" w:type="dxa"/>
            <w:tcBorders>
              <w:top w:val="single" w:sz="4" w:space="0" w:color="auto"/>
              <w:left w:val="single" w:sz="4" w:space="0" w:color="auto"/>
              <w:bottom w:val="single" w:sz="4" w:space="0" w:color="auto"/>
              <w:right w:val="single" w:sz="4" w:space="0" w:color="auto"/>
            </w:tcBorders>
            <w:vAlign w:val="center"/>
          </w:tcPr>
          <w:p w14:paraId="0C3C939F"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color w:val="202124"/>
                <w:sz w:val="24"/>
                <w:szCs w:val="24"/>
                <w:shd w:val="clear" w:color="auto" w:fill="FFFFFF"/>
              </w:rPr>
              <w:t>≈</w:t>
            </w:r>
            <w:r w:rsidRPr="00CD637D">
              <w:rPr>
                <w:rFonts w:ascii="Times New Roman" w:eastAsia="Calibri" w:hAnsi="Times New Roman" w:cs="Times New Roman"/>
                <w:b/>
                <w:bCs/>
                <w:sz w:val="24"/>
                <w:szCs w:val="24"/>
              </w:rPr>
              <w:t xml:space="preserve"> </w:t>
            </w:r>
            <w:r w:rsidRPr="00CD637D">
              <w:rPr>
                <w:rFonts w:ascii="Times New Roman" w:eastAsia="Calibri"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F7E985"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октябрь</w:t>
            </w:r>
          </w:p>
        </w:tc>
        <w:tc>
          <w:tcPr>
            <w:tcW w:w="4062" w:type="dxa"/>
            <w:tcBorders>
              <w:top w:val="single" w:sz="4" w:space="0" w:color="auto"/>
              <w:left w:val="single" w:sz="4" w:space="0" w:color="auto"/>
              <w:bottom w:val="single" w:sz="4" w:space="0" w:color="auto"/>
              <w:right w:val="single" w:sz="4" w:space="0" w:color="auto"/>
            </w:tcBorders>
            <w:hideMark/>
          </w:tcPr>
          <w:p w14:paraId="63C653FA" w14:textId="77777777" w:rsidR="00CD637D" w:rsidRPr="00CD637D" w:rsidRDefault="00CD637D" w:rsidP="00DA72C9">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eastAsia="Calibri" w:hAnsi="Times New Roman" w:cs="Times New Roman"/>
                <w:sz w:val="24"/>
                <w:szCs w:val="24"/>
              </w:rPr>
              <w:t>Понятие о физической культуре и спорте. Формы физической культ</w:t>
            </w:r>
            <w:r w:rsidRPr="00CD637D">
              <w:rPr>
                <w:rFonts w:ascii="Times New Roman" w:eastAsia="Calibri" w:hAnsi="Times New Roman" w:cs="Times New Roman"/>
                <w:sz w:val="24"/>
                <w:szCs w:val="24"/>
              </w:rPr>
              <w:t>у</w:t>
            </w:r>
            <w:r w:rsidRPr="00CD637D">
              <w:rPr>
                <w:rFonts w:ascii="Times New Roman" w:eastAsia="Calibri" w:hAnsi="Times New Roman" w:cs="Times New Roman"/>
                <w:sz w:val="24"/>
                <w:szCs w:val="24"/>
              </w:rPr>
              <w:t>ры. Физическая культура как сре</w:t>
            </w:r>
            <w:r w:rsidRPr="00CD637D">
              <w:rPr>
                <w:rFonts w:ascii="Times New Roman" w:eastAsia="Calibri" w:hAnsi="Times New Roman" w:cs="Times New Roman"/>
                <w:sz w:val="24"/>
                <w:szCs w:val="24"/>
              </w:rPr>
              <w:t>д</w:t>
            </w:r>
            <w:r w:rsidRPr="00CD637D">
              <w:rPr>
                <w:rFonts w:ascii="Times New Roman" w:eastAsia="Calibri" w:hAnsi="Times New Roman" w:cs="Times New Roman"/>
                <w:sz w:val="24"/>
                <w:szCs w:val="24"/>
              </w:rPr>
              <w:t>ство воспитания трудолюбия, орган</w:t>
            </w:r>
            <w:r w:rsidRPr="00CD637D">
              <w:rPr>
                <w:rFonts w:ascii="Times New Roman" w:eastAsia="Calibri" w:hAnsi="Times New Roman" w:cs="Times New Roman"/>
                <w:sz w:val="24"/>
                <w:szCs w:val="24"/>
              </w:rPr>
              <w:t>и</w:t>
            </w:r>
            <w:r w:rsidRPr="00CD637D">
              <w:rPr>
                <w:rFonts w:ascii="Times New Roman" w:eastAsia="Calibri" w:hAnsi="Times New Roman" w:cs="Times New Roman"/>
                <w:sz w:val="24"/>
                <w:szCs w:val="24"/>
              </w:rPr>
              <w:t>зованности, воли, нравственных к</w:t>
            </w:r>
            <w:r w:rsidRPr="00CD637D">
              <w:rPr>
                <w:rFonts w:ascii="Times New Roman" w:eastAsia="Calibri" w:hAnsi="Times New Roman" w:cs="Times New Roman"/>
                <w:sz w:val="24"/>
                <w:szCs w:val="24"/>
              </w:rPr>
              <w:t>а</w:t>
            </w:r>
            <w:r w:rsidRPr="00CD637D">
              <w:rPr>
                <w:rFonts w:ascii="Times New Roman" w:eastAsia="Calibri" w:hAnsi="Times New Roman" w:cs="Times New Roman"/>
                <w:sz w:val="24"/>
                <w:szCs w:val="24"/>
              </w:rPr>
              <w:t xml:space="preserve">честв и жизненно важных умений и </w:t>
            </w:r>
            <w:r w:rsidRPr="00CD637D">
              <w:rPr>
                <w:rFonts w:ascii="Times New Roman" w:eastAsia="Calibri" w:hAnsi="Times New Roman" w:cs="Times New Roman"/>
                <w:sz w:val="24"/>
                <w:szCs w:val="24"/>
              </w:rPr>
              <w:lastRenderedPageBreak/>
              <w:t>нав</w:t>
            </w:r>
            <w:r w:rsidRPr="00CD637D">
              <w:rPr>
                <w:rFonts w:ascii="Times New Roman" w:eastAsia="Calibri" w:hAnsi="Times New Roman" w:cs="Times New Roman"/>
                <w:sz w:val="24"/>
                <w:szCs w:val="24"/>
              </w:rPr>
              <w:t>ы</w:t>
            </w:r>
            <w:r w:rsidRPr="00CD637D">
              <w:rPr>
                <w:rFonts w:ascii="Times New Roman" w:eastAsia="Calibri" w:hAnsi="Times New Roman" w:cs="Times New Roman"/>
                <w:sz w:val="24"/>
                <w:szCs w:val="24"/>
              </w:rPr>
              <w:t>ков.</w:t>
            </w:r>
          </w:p>
        </w:tc>
      </w:tr>
      <w:tr w:rsidR="00CD637D" w:rsidRPr="00FB5A0B" w14:paraId="3C538386" w14:textId="77777777" w:rsidTr="002E22FB">
        <w:trPr>
          <w:trHeight w:val="570"/>
          <w:jc w:val="center"/>
        </w:trPr>
        <w:tc>
          <w:tcPr>
            <w:tcW w:w="1076" w:type="dxa"/>
            <w:vMerge/>
            <w:tcBorders>
              <w:left w:val="single" w:sz="4" w:space="0" w:color="auto"/>
              <w:right w:val="single" w:sz="4" w:space="0" w:color="auto"/>
            </w:tcBorders>
            <w:vAlign w:val="center"/>
          </w:tcPr>
          <w:p w14:paraId="27A3CE05"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52235940"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Гигиенические осн</w:t>
            </w:r>
            <w:r w:rsidRPr="00CD637D">
              <w:rPr>
                <w:rFonts w:ascii="Times New Roman" w:eastAsia="Calibri" w:hAnsi="Times New Roman" w:cs="Times New Roman"/>
                <w:sz w:val="24"/>
                <w:szCs w:val="24"/>
              </w:rPr>
              <w:t>о</w:t>
            </w:r>
            <w:r w:rsidRPr="00CD637D">
              <w:rPr>
                <w:rFonts w:ascii="Times New Roman" w:eastAsia="Calibri" w:hAnsi="Times New Roman" w:cs="Times New Roman"/>
                <w:sz w:val="24"/>
                <w:szCs w:val="24"/>
              </w:rPr>
              <w:t>вы физической кул</w:t>
            </w:r>
            <w:r w:rsidRPr="00CD637D">
              <w:rPr>
                <w:rFonts w:ascii="Times New Roman" w:eastAsia="Calibri" w:hAnsi="Times New Roman" w:cs="Times New Roman"/>
                <w:sz w:val="24"/>
                <w:szCs w:val="24"/>
              </w:rPr>
              <w:t>ь</w:t>
            </w:r>
            <w:r w:rsidRPr="00CD637D">
              <w:rPr>
                <w:rFonts w:ascii="Times New Roman" w:eastAsia="Calibri" w:hAnsi="Times New Roman" w:cs="Times New Roman"/>
                <w:sz w:val="24"/>
                <w:szCs w:val="24"/>
              </w:rPr>
              <w:t>туры и спорта, гиги</w:t>
            </w:r>
            <w:r w:rsidRPr="00CD637D">
              <w:rPr>
                <w:rFonts w:ascii="Times New Roman" w:eastAsia="Calibri" w:hAnsi="Times New Roman" w:cs="Times New Roman"/>
                <w:sz w:val="24"/>
                <w:szCs w:val="24"/>
              </w:rPr>
              <w:t>е</w:t>
            </w:r>
            <w:r w:rsidRPr="00CD637D">
              <w:rPr>
                <w:rFonts w:ascii="Times New Roman" w:eastAsia="Calibri" w:hAnsi="Times New Roman" w:cs="Times New Roman"/>
                <w:sz w:val="24"/>
                <w:szCs w:val="24"/>
              </w:rPr>
              <w:t>на обучающихся при занятиях ф</w:t>
            </w:r>
            <w:r w:rsidRPr="00CD637D">
              <w:rPr>
                <w:rFonts w:ascii="Times New Roman" w:eastAsia="Calibri" w:hAnsi="Times New Roman" w:cs="Times New Roman"/>
                <w:sz w:val="24"/>
                <w:szCs w:val="24"/>
              </w:rPr>
              <w:t>и</w:t>
            </w:r>
            <w:r w:rsidRPr="00CD637D">
              <w:rPr>
                <w:rFonts w:ascii="Times New Roman" w:eastAsia="Calibri" w:hAnsi="Times New Roman" w:cs="Times New Roman"/>
                <w:sz w:val="24"/>
                <w:szCs w:val="24"/>
              </w:rPr>
              <w:t>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vAlign w:val="center"/>
          </w:tcPr>
          <w:p w14:paraId="3123D85F"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color w:val="202124"/>
                <w:sz w:val="24"/>
                <w:szCs w:val="24"/>
                <w:shd w:val="clear" w:color="auto" w:fill="FFFFFF"/>
              </w:rPr>
              <w:t>≈</w:t>
            </w:r>
            <w:r w:rsidRPr="00CD637D">
              <w:rPr>
                <w:rFonts w:ascii="Times New Roman" w:eastAsia="Calibri" w:hAnsi="Times New Roman" w:cs="Times New Roman"/>
                <w:b/>
                <w:bCs/>
                <w:sz w:val="24"/>
                <w:szCs w:val="24"/>
              </w:rPr>
              <w:t xml:space="preserve"> </w:t>
            </w:r>
            <w:r w:rsidRPr="00CD637D">
              <w:rPr>
                <w:rFonts w:ascii="Times New Roman" w:eastAsia="Calibri"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47309279"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ноябрь</w:t>
            </w:r>
          </w:p>
        </w:tc>
        <w:tc>
          <w:tcPr>
            <w:tcW w:w="4062" w:type="dxa"/>
            <w:tcBorders>
              <w:top w:val="single" w:sz="4" w:space="0" w:color="auto"/>
              <w:left w:val="single" w:sz="4" w:space="0" w:color="auto"/>
              <w:bottom w:val="single" w:sz="4" w:space="0" w:color="auto"/>
              <w:right w:val="single" w:sz="4" w:space="0" w:color="auto"/>
            </w:tcBorders>
          </w:tcPr>
          <w:p w14:paraId="2D6FFD41" w14:textId="77777777" w:rsidR="00CD637D" w:rsidRPr="00CD637D" w:rsidRDefault="00CD637D" w:rsidP="00DA72C9">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eastAsia="Calibri" w:hAnsi="Times New Roman" w:cs="Times New Roman"/>
                <w:sz w:val="24"/>
                <w:szCs w:val="24"/>
              </w:rPr>
              <w:t>Понятие о гигиене и санитарии. Уход за телом, полостью рта и зубами. Г</w:t>
            </w:r>
            <w:r w:rsidRPr="00CD637D">
              <w:rPr>
                <w:rFonts w:ascii="Times New Roman" w:eastAsia="Calibri" w:hAnsi="Times New Roman" w:cs="Times New Roman"/>
                <w:sz w:val="24"/>
                <w:szCs w:val="24"/>
              </w:rPr>
              <w:t>и</w:t>
            </w:r>
            <w:r w:rsidRPr="00CD637D">
              <w:rPr>
                <w:rFonts w:ascii="Times New Roman" w:eastAsia="Calibri" w:hAnsi="Times New Roman" w:cs="Times New Roman"/>
                <w:sz w:val="24"/>
                <w:szCs w:val="24"/>
              </w:rPr>
              <w:t>гиенические требования к одежде и обуви. Соблюдение гигиены на спо</w:t>
            </w:r>
            <w:r w:rsidRPr="00CD637D">
              <w:rPr>
                <w:rFonts w:ascii="Times New Roman" w:eastAsia="Calibri" w:hAnsi="Times New Roman" w:cs="Times New Roman"/>
                <w:sz w:val="24"/>
                <w:szCs w:val="24"/>
              </w:rPr>
              <w:t>р</w:t>
            </w:r>
            <w:r w:rsidRPr="00CD637D">
              <w:rPr>
                <w:rFonts w:ascii="Times New Roman" w:eastAsia="Calibri" w:hAnsi="Times New Roman" w:cs="Times New Roman"/>
                <w:sz w:val="24"/>
                <w:szCs w:val="24"/>
              </w:rPr>
              <w:t>тивных объектах.</w:t>
            </w:r>
          </w:p>
        </w:tc>
      </w:tr>
      <w:tr w:rsidR="00CD637D" w:rsidRPr="00FB5A0B" w14:paraId="51883A50" w14:textId="77777777" w:rsidTr="002E22FB">
        <w:trPr>
          <w:trHeight w:val="20"/>
          <w:jc w:val="center"/>
        </w:trPr>
        <w:tc>
          <w:tcPr>
            <w:tcW w:w="1076" w:type="dxa"/>
            <w:vMerge/>
            <w:tcBorders>
              <w:left w:val="single" w:sz="4" w:space="0" w:color="auto"/>
              <w:right w:val="single" w:sz="4" w:space="0" w:color="auto"/>
            </w:tcBorders>
            <w:vAlign w:val="center"/>
          </w:tcPr>
          <w:p w14:paraId="6AE98E82"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1D0D0179"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Закаливание орг</w:t>
            </w:r>
            <w:r w:rsidRPr="00CD637D">
              <w:rPr>
                <w:rFonts w:ascii="Times New Roman" w:eastAsia="Calibri" w:hAnsi="Times New Roman" w:cs="Times New Roman"/>
                <w:sz w:val="24"/>
                <w:szCs w:val="24"/>
              </w:rPr>
              <w:t>а</w:t>
            </w:r>
            <w:r w:rsidRPr="00CD637D">
              <w:rPr>
                <w:rFonts w:ascii="Times New Roman" w:eastAsia="Calibri" w:hAnsi="Times New Roman" w:cs="Times New Roman"/>
                <w:sz w:val="24"/>
                <w:szCs w:val="24"/>
              </w:rPr>
              <w:t>низма</w:t>
            </w:r>
          </w:p>
        </w:tc>
        <w:tc>
          <w:tcPr>
            <w:tcW w:w="1134" w:type="dxa"/>
            <w:tcBorders>
              <w:top w:val="single" w:sz="4" w:space="0" w:color="auto"/>
              <w:left w:val="single" w:sz="4" w:space="0" w:color="auto"/>
              <w:bottom w:val="single" w:sz="4" w:space="0" w:color="auto"/>
              <w:right w:val="single" w:sz="4" w:space="0" w:color="auto"/>
            </w:tcBorders>
            <w:vAlign w:val="center"/>
          </w:tcPr>
          <w:p w14:paraId="16FE3655"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color w:val="202124"/>
                <w:sz w:val="24"/>
                <w:szCs w:val="24"/>
                <w:shd w:val="clear" w:color="auto" w:fill="FFFFFF"/>
              </w:rPr>
              <w:t>≈</w:t>
            </w:r>
            <w:r w:rsidRPr="00CD637D">
              <w:rPr>
                <w:rFonts w:ascii="Times New Roman" w:eastAsia="Calibri" w:hAnsi="Times New Roman" w:cs="Times New Roman"/>
                <w:b/>
                <w:bCs/>
                <w:sz w:val="24"/>
                <w:szCs w:val="24"/>
              </w:rPr>
              <w:t xml:space="preserve"> </w:t>
            </w:r>
            <w:r w:rsidRPr="00CD637D">
              <w:rPr>
                <w:rFonts w:ascii="Times New Roman" w:eastAsia="Calibri"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31771746"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eastAsia="Calibri" w:hAnsi="Times New Roman" w:cs="Times New Roman"/>
                <w:sz w:val="24"/>
                <w:szCs w:val="24"/>
              </w:rPr>
              <w:t>декабрь</w:t>
            </w:r>
          </w:p>
        </w:tc>
        <w:tc>
          <w:tcPr>
            <w:tcW w:w="4062" w:type="dxa"/>
            <w:tcBorders>
              <w:top w:val="single" w:sz="4" w:space="0" w:color="auto"/>
              <w:left w:val="single" w:sz="4" w:space="0" w:color="auto"/>
              <w:bottom w:val="single" w:sz="4" w:space="0" w:color="auto"/>
              <w:right w:val="single" w:sz="4" w:space="0" w:color="auto"/>
            </w:tcBorders>
          </w:tcPr>
          <w:p w14:paraId="40C49B57" w14:textId="77777777" w:rsidR="00CD637D" w:rsidRPr="00CD637D" w:rsidRDefault="00CD637D" w:rsidP="00DA72C9">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eastAsia="Calibri" w:hAnsi="Times New Roman" w:cs="Times New Roman"/>
                <w:sz w:val="24"/>
                <w:szCs w:val="24"/>
              </w:rPr>
              <w:t>Знания и основные правила закал</w:t>
            </w:r>
            <w:r w:rsidRPr="00CD637D">
              <w:rPr>
                <w:rFonts w:ascii="Times New Roman" w:eastAsia="Calibri" w:hAnsi="Times New Roman" w:cs="Times New Roman"/>
                <w:sz w:val="24"/>
                <w:szCs w:val="24"/>
              </w:rPr>
              <w:t>и</w:t>
            </w:r>
            <w:r w:rsidRPr="00CD637D">
              <w:rPr>
                <w:rFonts w:ascii="Times New Roman" w:eastAsia="Calibri" w:hAnsi="Times New Roman" w:cs="Times New Roman"/>
                <w:sz w:val="24"/>
                <w:szCs w:val="24"/>
              </w:rPr>
              <w:t xml:space="preserve">вания. Закаливание воздухом, водой, солнцем. Закаливание на занятиях физической культуры и спортом. </w:t>
            </w:r>
          </w:p>
        </w:tc>
      </w:tr>
      <w:tr w:rsidR="00CD637D" w:rsidRPr="00FB5A0B" w14:paraId="25498961" w14:textId="77777777" w:rsidTr="002E22FB">
        <w:trPr>
          <w:trHeight w:val="20"/>
          <w:jc w:val="center"/>
        </w:trPr>
        <w:tc>
          <w:tcPr>
            <w:tcW w:w="1076" w:type="dxa"/>
            <w:vMerge/>
            <w:tcBorders>
              <w:left w:val="single" w:sz="4" w:space="0" w:color="auto"/>
              <w:right w:val="single" w:sz="4" w:space="0" w:color="auto"/>
            </w:tcBorders>
            <w:vAlign w:val="center"/>
          </w:tcPr>
          <w:p w14:paraId="6F69A6A0" w14:textId="77777777"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432A2E7A" w14:textId="79CFDC92"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Самоконтроль в пр</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цессе занятий физ</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ческой культуры и спортом</w:t>
            </w:r>
          </w:p>
        </w:tc>
        <w:tc>
          <w:tcPr>
            <w:tcW w:w="1134" w:type="dxa"/>
            <w:tcBorders>
              <w:top w:val="single" w:sz="4" w:space="0" w:color="auto"/>
              <w:left w:val="single" w:sz="4" w:space="0" w:color="auto"/>
              <w:bottom w:val="single" w:sz="4" w:space="0" w:color="auto"/>
              <w:right w:val="single" w:sz="4" w:space="0" w:color="auto"/>
            </w:tcBorders>
            <w:vAlign w:val="center"/>
          </w:tcPr>
          <w:p w14:paraId="4445DCF4" w14:textId="17CCBA3B"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473A664A" w14:textId="4C9BA8DA" w:rsidR="00CD637D" w:rsidRPr="00CD637D" w:rsidRDefault="00CD637D" w:rsidP="00DA72C9">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январь</w:t>
            </w:r>
          </w:p>
        </w:tc>
        <w:tc>
          <w:tcPr>
            <w:tcW w:w="4062" w:type="dxa"/>
            <w:tcBorders>
              <w:top w:val="single" w:sz="4" w:space="0" w:color="auto"/>
              <w:left w:val="single" w:sz="4" w:space="0" w:color="auto"/>
              <w:bottom w:val="single" w:sz="4" w:space="0" w:color="auto"/>
              <w:right w:val="single" w:sz="4" w:space="0" w:color="auto"/>
            </w:tcBorders>
          </w:tcPr>
          <w:p w14:paraId="26730312" w14:textId="7C952513" w:rsidR="00CD637D" w:rsidRPr="00CD637D" w:rsidRDefault="00CD637D" w:rsidP="00CD637D">
            <w:pPr>
              <w:pStyle w:val="afff0"/>
              <w:tabs>
                <w:tab w:val="left" w:pos="1034"/>
                <w:tab w:val="left" w:pos="1427"/>
                <w:tab w:val="left" w:pos="2766"/>
                <w:tab w:val="left" w:pos="3779"/>
              </w:tabs>
              <w:rPr>
                <w:sz w:val="24"/>
                <w:szCs w:val="24"/>
              </w:rPr>
            </w:pPr>
            <w:r w:rsidRPr="00CD637D">
              <w:rPr>
                <w:color w:val="000000"/>
                <w:sz w:val="24"/>
                <w:szCs w:val="24"/>
              </w:rPr>
              <w:t>Ознакомление с понятием о сам</w:t>
            </w:r>
            <w:r w:rsidRPr="00CD637D">
              <w:rPr>
                <w:color w:val="000000"/>
                <w:sz w:val="24"/>
                <w:szCs w:val="24"/>
              </w:rPr>
              <w:t>о</w:t>
            </w:r>
            <w:r w:rsidRPr="00CD637D">
              <w:rPr>
                <w:color w:val="000000"/>
                <w:sz w:val="24"/>
                <w:szCs w:val="24"/>
              </w:rPr>
              <w:t>контроле при зан</w:t>
            </w:r>
            <w:r w:rsidRPr="00CD637D">
              <w:rPr>
                <w:color w:val="000000"/>
                <w:sz w:val="24"/>
                <w:szCs w:val="24"/>
              </w:rPr>
              <w:t>я</w:t>
            </w:r>
            <w:r w:rsidRPr="00CD637D">
              <w:rPr>
                <w:color w:val="000000"/>
                <w:sz w:val="24"/>
                <w:szCs w:val="24"/>
              </w:rPr>
              <w:t>тиях физической культурой и</w:t>
            </w:r>
            <w:r>
              <w:rPr>
                <w:color w:val="000000"/>
                <w:sz w:val="24"/>
                <w:szCs w:val="24"/>
              </w:rPr>
              <w:t xml:space="preserve"> спортом. Дневник сам</w:t>
            </w:r>
            <w:r>
              <w:rPr>
                <w:color w:val="000000"/>
                <w:sz w:val="24"/>
                <w:szCs w:val="24"/>
              </w:rPr>
              <w:t>о</w:t>
            </w:r>
            <w:r>
              <w:rPr>
                <w:color w:val="000000"/>
                <w:sz w:val="24"/>
                <w:szCs w:val="24"/>
              </w:rPr>
              <w:t>контроля. Его формы и содержание.</w:t>
            </w:r>
          </w:p>
        </w:tc>
      </w:tr>
      <w:tr w:rsidR="00CD637D" w:rsidRPr="00FB5A0B" w14:paraId="22EDFC30" w14:textId="77777777" w:rsidTr="00F34BCD">
        <w:trPr>
          <w:trHeight w:val="20"/>
          <w:jc w:val="center"/>
        </w:trPr>
        <w:tc>
          <w:tcPr>
            <w:tcW w:w="1076" w:type="dxa"/>
            <w:vMerge/>
            <w:tcBorders>
              <w:left w:val="single" w:sz="4" w:space="0" w:color="auto"/>
              <w:right w:val="single" w:sz="4" w:space="0" w:color="auto"/>
            </w:tcBorders>
            <w:vAlign w:val="center"/>
          </w:tcPr>
          <w:p w14:paraId="1056F761"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735D0353" w14:textId="519AF648"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Теоретические осн</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вы обучения базовым элементам техники и тактики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5255851B" w14:textId="40E701EC"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35E043B0" w14:textId="7941856F"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май</w:t>
            </w:r>
          </w:p>
        </w:tc>
        <w:tc>
          <w:tcPr>
            <w:tcW w:w="4062" w:type="dxa"/>
            <w:tcBorders>
              <w:top w:val="single" w:sz="4" w:space="0" w:color="auto"/>
              <w:left w:val="single" w:sz="4" w:space="0" w:color="auto"/>
              <w:bottom w:val="single" w:sz="4" w:space="0" w:color="auto"/>
              <w:right w:val="single" w:sz="4" w:space="0" w:color="auto"/>
            </w:tcBorders>
          </w:tcPr>
          <w:p w14:paraId="77917979" w14:textId="61A8F732" w:rsidR="00CD637D" w:rsidRPr="00CD637D" w:rsidRDefault="00CD637D"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Понятие о технических элементах вида спорта. Теор</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тические знания по технике их выполнения.</w:t>
            </w:r>
          </w:p>
        </w:tc>
      </w:tr>
      <w:tr w:rsidR="00CD637D" w:rsidRPr="00FB5A0B" w14:paraId="7712D848" w14:textId="77777777" w:rsidTr="00F34BCD">
        <w:trPr>
          <w:trHeight w:val="20"/>
          <w:jc w:val="center"/>
        </w:trPr>
        <w:tc>
          <w:tcPr>
            <w:tcW w:w="1076" w:type="dxa"/>
            <w:vMerge w:val="restart"/>
            <w:tcBorders>
              <w:left w:val="single" w:sz="4" w:space="0" w:color="auto"/>
              <w:right w:val="single" w:sz="4" w:space="0" w:color="auto"/>
            </w:tcBorders>
            <w:vAlign w:val="center"/>
          </w:tcPr>
          <w:p w14:paraId="08CD8FAE"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510DC12E" w14:textId="225CBBE4"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Теоретические осн</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вы судейства. Прав</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ла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17B8D9AE" w14:textId="5AA0DACA"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14:paraId="2983A521" w14:textId="67F663BA"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июнь</w:t>
            </w:r>
          </w:p>
        </w:tc>
        <w:tc>
          <w:tcPr>
            <w:tcW w:w="4062" w:type="dxa"/>
            <w:tcBorders>
              <w:top w:val="single" w:sz="4" w:space="0" w:color="auto"/>
              <w:left w:val="single" w:sz="4" w:space="0" w:color="auto"/>
              <w:bottom w:val="single" w:sz="4" w:space="0" w:color="auto"/>
              <w:right w:val="single" w:sz="4" w:space="0" w:color="auto"/>
            </w:tcBorders>
            <w:vAlign w:val="bottom"/>
          </w:tcPr>
          <w:p w14:paraId="1A0DBBCD" w14:textId="00AA5A0B" w:rsidR="00CD637D" w:rsidRPr="00CD637D" w:rsidRDefault="00CD637D" w:rsidP="00CD637D">
            <w:pPr>
              <w:pStyle w:val="afff0"/>
              <w:tabs>
                <w:tab w:val="left" w:pos="1776"/>
                <w:tab w:val="left" w:pos="3115"/>
              </w:tabs>
              <w:ind w:firstLine="0"/>
              <w:rPr>
                <w:sz w:val="24"/>
                <w:szCs w:val="24"/>
              </w:rPr>
            </w:pPr>
            <w:proofErr w:type="spellStart"/>
            <w:r w:rsidRPr="00CD637D">
              <w:rPr>
                <w:color w:val="000000"/>
                <w:sz w:val="24"/>
                <w:szCs w:val="24"/>
              </w:rPr>
              <w:t>Понятийность</w:t>
            </w:r>
            <w:proofErr w:type="spellEnd"/>
            <w:r w:rsidRPr="00CD637D">
              <w:rPr>
                <w:color w:val="000000"/>
                <w:sz w:val="24"/>
                <w:szCs w:val="24"/>
              </w:rPr>
              <w:t>. Классиф</w:t>
            </w:r>
            <w:r>
              <w:rPr>
                <w:color w:val="000000"/>
                <w:sz w:val="24"/>
                <w:szCs w:val="24"/>
              </w:rPr>
              <w:t>икация спо</w:t>
            </w:r>
            <w:r>
              <w:rPr>
                <w:color w:val="000000"/>
                <w:sz w:val="24"/>
                <w:szCs w:val="24"/>
              </w:rPr>
              <w:t>р</w:t>
            </w:r>
            <w:r>
              <w:rPr>
                <w:color w:val="000000"/>
                <w:sz w:val="24"/>
                <w:szCs w:val="24"/>
              </w:rPr>
              <w:t>тивных соревнований. Кома</w:t>
            </w:r>
            <w:r>
              <w:rPr>
                <w:color w:val="000000"/>
                <w:sz w:val="24"/>
                <w:szCs w:val="24"/>
              </w:rPr>
              <w:t>н</w:t>
            </w:r>
            <w:r>
              <w:rPr>
                <w:color w:val="000000"/>
                <w:sz w:val="24"/>
                <w:szCs w:val="24"/>
              </w:rPr>
              <w:t>ды</w:t>
            </w:r>
            <w:r w:rsidRPr="00CD637D">
              <w:rPr>
                <w:color w:val="000000"/>
                <w:sz w:val="24"/>
                <w:szCs w:val="24"/>
              </w:rPr>
              <w:t>(жесты)</w:t>
            </w:r>
            <w:r>
              <w:rPr>
                <w:sz w:val="24"/>
                <w:szCs w:val="24"/>
              </w:rPr>
              <w:t xml:space="preserve"> </w:t>
            </w:r>
            <w:r>
              <w:rPr>
                <w:color w:val="000000"/>
                <w:sz w:val="24"/>
                <w:szCs w:val="24"/>
              </w:rPr>
              <w:t>спортивных</w:t>
            </w:r>
            <w:r>
              <w:rPr>
                <w:color w:val="000000"/>
                <w:sz w:val="24"/>
                <w:szCs w:val="24"/>
              </w:rPr>
              <w:tab/>
              <w:t xml:space="preserve">судей. Положение </w:t>
            </w:r>
            <w:r w:rsidRPr="00CD637D">
              <w:rPr>
                <w:color w:val="000000"/>
                <w:sz w:val="24"/>
                <w:szCs w:val="24"/>
              </w:rPr>
              <w:t>о</w:t>
            </w:r>
            <w:r>
              <w:rPr>
                <w:sz w:val="24"/>
                <w:szCs w:val="24"/>
              </w:rPr>
              <w:t xml:space="preserve"> </w:t>
            </w:r>
            <w:r>
              <w:rPr>
                <w:color w:val="000000"/>
                <w:sz w:val="24"/>
                <w:szCs w:val="24"/>
              </w:rPr>
              <w:t xml:space="preserve">спортивном </w:t>
            </w:r>
            <w:r w:rsidRPr="00CD637D">
              <w:rPr>
                <w:color w:val="000000"/>
                <w:sz w:val="24"/>
                <w:szCs w:val="24"/>
              </w:rPr>
              <w:t>соревнов</w:t>
            </w:r>
            <w:r w:rsidRPr="00CD637D">
              <w:rPr>
                <w:color w:val="000000"/>
                <w:sz w:val="24"/>
                <w:szCs w:val="24"/>
              </w:rPr>
              <w:t>а</w:t>
            </w:r>
            <w:r w:rsidRPr="00CD637D">
              <w:rPr>
                <w:color w:val="000000"/>
                <w:sz w:val="24"/>
                <w:szCs w:val="24"/>
              </w:rPr>
              <w:t>нии.</w:t>
            </w:r>
          </w:p>
          <w:p w14:paraId="3A62B051" w14:textId="7E890DE6" w:rsidR="00CD637D" w:rsidRPr="00CD637D" w:rsidRDefault="00CD637D" w:rsidP="00CD637D">
            <w:pPr>
              <w:pStyle w:val="afff0"/>
              <w:tabs>
                <w:tab w:val="left" w:pos="1296"/>
                <w:tab w:val="left" w:pos="2813"/>
                <w:tab w:val="left" w:pos="3677"/>
              </w:tabs>
              <w:rPr>
                <w:sz w:val="24"/>
                <w:szCs w:val="24"/>
              </w:rPr>
            </w:pPr>
            <w:r w:rsidRPr="00CD637D">
              <w:rPr>
                <w:color w:val="000000"/>
                <w:sz w:val="24"/>
                <w:szCs w:val="24"/>
              </w:rPr>
              <w:t xml:space="preserve">Организационная </w:t>
            </w:r>
            <w:r>
              <w:rPr>
                <w:color w:val="000000"/>
                <w:sz w:val="24"/>
                <w:szCs w:val="24"/>
              </w:rPr>
              <w:t>работа по подг</w:t>
            </w:r>
            <w:r>
              <w:rPr>
                <w:color w:val="000000"/>
                <w:sz w:val="24"/>
                <w:szCs w:val="24"/>
              </w:rPr>
              <w:t>о</w:t>
            </w:r>
            <w:r>
              <w:rPr>
                <w:color w:val="000000"/>
                <w:sz w:val="24"/>
                <w:szCs w:val="24"/>
              </w:rPr>
              <w:t>товке спортивных соревнований. С</w:t>
            </w:r>
            <w:r>
              <w:rPr>
                <w:color w:val="000000"/>
                <w:sz w:val="24"/>
                <w:szCs w:val="24"/>
              </w:rPr>
              <w:t>о</w:t>
            </w:r>
            <w:r>
              <w:rPr>
                <w:color w:val="000000"/>
                <w:sz w:val="24"/>
                <w:szCs w:val="24"/>
              </w:rPr>
              <w:t xml:space="preserve">став </w:t>
            </w:r>
            <w:r w:rsidRPr="00CD637D">
              <w:rPr>
                <w:color w:val="000000"/>
                <w:sz w:val="24"/>
                <w:szCs w:val="24"/>
              </w:rPr>
              <w:t>и</w:t>
            </w:r>
            <w:r>
              <w:rPr>
                <w:color w:val="000000"/>
                <w:sz w:val="24"/>
                <w:szCs w:val="24"/>
              </w:rPr>
              <w:t xml:space="preserve"> </w:t>
            </w:r>
            <w:r w:rsidRPr="00CD637D">
              <w:rPr>
                <w:color w:val="000000"/>
                <w:sz w:val="24"/>
                <w:szCs w:val="24"/>
              </w:rPr>
              <w:t>обязанности спортивных с</w:t>
            </w:r>
            <w:r w:rsidRPr="00CD637D">
              <w:rPr>
                <w:color w:val="000000"/>
                <w:sz w:val="24"/>
                <w:szCs w:val="24"/>
              </w:rPr>
              <w:t>у</w:t>
            </w:r>
            <w:r w:rsidRPr="00CD637D">
              <w:rPr>
                <w:color w:val="000000"/>
                <w:sz w:val="24"/>
                <w:szCs w:val="24"/>
              </w:rPr>
              <w:t>дейских бригад. Обязанности и права участников спортивных соревнов</w:t>
            </w:r>
            <w:r w:rsidRPr="00CD637D">
              <w:rPr>
                <w:color w:val="000000"/>
                <w:sz w:val="24"/>
                <w:szCs w:val="24"/>
              </w:rPr>
              <w:t>а</w:t>
            </w:r>
            <w:r w:rsidRPr="00CD637D">
              <w:rPr>
                <w:color w:val="000000"/>
                <w:sz w:val="24"/>
                <w:szCs w:val="24"/>
              </w:rPr>
              <w:t>ний. Система зачета в спортивных с</w:t>
            </w:r>
            <w:r w:rsidRPr="00CD637D">
              <w:rPr>
                <w:color w:val="000000"/>
                <w:sz w:val="24"/>
                <w:szCs w:val="24"/>
              </w:rPr>
              <w:t>о</w:t>
            </w:r>
            <w:r w:rsidRPr="00CD637D">
              <w:rPr>
                <w:color w:val="000000"/>
                <w:sz w:val="24"/>
                <w:szCs w:val="24"/>
              </w:rPr>
              <w:t>ре</w:t>
            </w:r>
            <w:r w:rsidRPr="00CD637D">
              <w:rPr>
                <w:color w:val="000000"/>
                <w:sz w:val="24"/>
                <w:szCs w:val="24"/>
              </w:rPr>
              <w:t>в</w:t>
            </w:r>
            <w:r w:rsidRPr="00CD637D">
              <w:rPr>
                <w:color w:val="000000"/>
                <w:sz w:val="24"/>
                <w:szCs w:val="24"/>
              </w:rPr>
              <w:t>нованиях по виду спорта.</w:t>
            </w:r>
          </w:p>
        </w:tc>
      </w:tr>
      <w:tr w:rsidR="00CD637D" w:rsidRPr="00FB5A0B" w14:paraId="697CD280" w14:textId="77777777" w:rsidTr="00F34BCD">
        <w:trPr>
          <w:trHeight w:val="20"/>
          <w:jc w:val="center"/>
        </w:trPr>
        <w:tc>
          <w:tcPr>
            <w:tcW w:w="1076" w:type="dxa"/>
            <w:vMerge/>
            <w:tcBorders>
              <w:left w:val="single" w:sz="4" w:space="0" w:color="auto"/>
              <w:right w:val="single" w:sz="4" w:space="0" w:color="auto"/>
            </w:tcBorders>
            <w:vAlign w:val="center"/>
          </w:tcPr>
          <w:p w14:paraId="7E1D88EF"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4E1B2578" w14:textId="5D603E74"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Режим дня и питание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щихся</w:t>
            </w:r>
          </w:p>
        </w:tc>
        <w:tc>
          <w:tcPr>
            <w:tcW w:w="1134" w:type="dxa"/>
            <w:tcBorders>
              <w:top w:val="single" w:sz="4" w:space="0" w:color="auto"/>
              <w:left w:val="single" w:sz="4" w:space="0" w:color="auto"/>
              <w:bottom w:val="single" w:sz="4" w:space="0" w:color="auto"/>
              <w:right w:val="single" w:sz="4" w:space="0" w:color="auto"/>
            </w:tcBorders>
            <w:vAlign w:val="center"/>
          </w:tcPr>
          <w:p w14:paraId="0279551F" w14:textId="5048C67A"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14:paraId="03C348A7" w14:textId="12F30419"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август</w:t>
            </w:r>
          </w:p>
        </w:tc>
        <w:tc>
          <w:tcPr>
            <w:tcW w:w="4062" w:type="dxa"/>
            <w:tcBorders>
              <w:top w:val="single" w:sz="4" w:space="0" w:color="auto"/>
              <w:left w:val="single" w:sz="4" w:space="0" w:color="auto"/>
              <w:bottom w:val="single" w:sz="4" w:space="0" w:color="auto"/>
              <w:right w:val="single" w:sz="4" w:space="0" w:color="auto"/>
            </w:tcBorders>
            <w:vAlign w:val="bottom"/>
          </w:tcPr>
          <w:p w14:paraId="75C6DF98" w14:textId="0FF0FB64" w:rsidR="00CD637D" w:rsidRPr="00CD637D" w:rsidRDefault="00CD637D"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Расписание учебно-тренировочного и учебного проце</w:t>
            </w:r>
            <w:r w:rsidRPr="00CD637D">
              <w:rPr>
                <w:rFonts w:ascii="Times New Roman" w:hAnsi="Times New Roman" w:cs="Times New Roman"/>
                <w:color w:val="000000"/>
                <w:sz w:val="24"/>
                <w:szCs w:val="24"/>
              </w:rPr>
              <w:t>с</w:t>
            </w:r>
            <w:r w:rsidRPr="00CD637D">
              <w:rPr>
                <w:rFonts w:ascii="Times New Roman" w:hAnsi="Times New Roman" w:cs="Times New Roman"/>
                <w:color w:val="000000"/>
                <w:sz w:val="24"/>
                <w:szCs w:val="24"/>
              </w:rPr>
              <w:t>са. Роль питания в жизнедеятельности. Рациональное, сбалансированное питание.</w:t>
            </w:r>
          </w:p>
        </w:tc>
      </w:tr>
      <w:tr w:rsidR="00CD637D" w:rsidRPr="00FB5A0B" w14:paraId="6D632766" w14:textId="77777777" w:rsidTr="00F34BCD">
        <w:trPr>
          <w:trHeight w:val="20"/>
          <w:jc w:val="center"/>
        </w:trPr>
        <w:tc>
          <w:tcPr>
            <w:tcW w:w="1076" w:type="dxa"/>
            <w:vMerge/>
            <w:tcBorders>
              <w:left w:val="single" w:sz="4" w:space="0" w:color="auto"/>
              <w:right w:val="single" w:sz="4" w:space="0" w:color="auto"/>
            </w:tcBorders>
            <w:vAlign w:val="center"/>
          </w:tcPr>
          <w:p w14:paraId="1245458E"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068A25C4" w14:textId="2E298336"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Оборудование и спортивный инве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тарь по виду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7CD7871F" w14:textId="099B8490"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14:paraId="7367B5EE" w14:textId="2E3948E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ноябрь-май</w:t>
            </w:r>
          </w:p>
        </w:tc>
        <w:tc>
          <w:tcPr>
            <w:tcW w:w="4062" w:type="dxa"/>
            <w:tcBorders>
              <w:top w:val="single" w:sz="4" w:space="0" w:color="auto"/>
              <w:left w:val="single" w:sz="4" w:space="0" w:color="auto"/>
              <w:bottom w:val="single" w:sz="4" w:space="0" w:color="auto"/>
              <w:right w:val="single" w:sz="4" w:space="0" w:color="auto"/>
            </w:tcBorders>
          </w:tcPr>
          <w:p w14:paraId="51C10357" w14:textId="268158CF" w:rsidR="00CD637D" w:rsidRPr="00CD637D" w:rsidRDefault="00CD637D" w:rsidP="00CD637D">
            <w:pPr>
              <w:pStyle w:val="afff0"/>
              <w:tabs>
                <w:tab w:val="left" w:pos="1110"/>
                <w:tab w:val="left" w:pos="2507"/>
                <w:tab w:val="left" w:pos="2843"/>
              </w:tabs>
              <w:ind w:firstLine="160"/>
              <w:rPr>
                <w:sz w:val="24"/>
                <w:szCs w:val="24"/>
              </w:rPr>
            </w:pPr>
            <w:r>
              <w:rPr>
                <w:color w:val="000000"/>
                <w:sz w:val="24"/>
                <w:szCs w:val="24"/>
              </w:rPr>
              <w:t>Правила</w:t>
            </w:r>
            <w:r>
              <w:rPr>
                <w:color w:val="000000"/>
                <w:sz w:val="24"/>
                <w:szCs w:val="24"/>
              </w:rPr>
              <w:tab/>
              <w:t xml:space="preserve">эксплуатации </w:t>
            </w:r>
            <w:r w:rsidRPr="00CD637D">
              <w:rPr>
                <w:color w:val="000000"/>
                <w:sz w:val="24"/>
                <w:szCs w:val="24"/>
              </w:rPr>
              <w:t>и</w:t>
            </w:r>
            <w:r w:rsidRPr="00CD637D">
              <w:rPr>
                <w:color w:val="000000"/>
                <w:sz w:val="24"/>
                <w:szCs w:val="24"/>
              </w:rPr>
              <w:tab/>
              <w:t>безопа</w:t>
            </w:r>
            <w:r w:rsidRPr="00CD637D">
              <w:rPr>
                <w:color w:val="000000"/>
                <w:sz w:val="24"/>
                <w:szCs w:val="24"/>
              </w:rPr>
              <w:t>с</w:t>
            </w:r>
            <w:r w:rsidRPr="00CD637D">
              <w:rPr>
                <w:color w:val="000000"/>
                <w:sz w:val="24"/>
                <w:szCs w:val="24"/>
              </w:rPr>
              <w:t>ного</w:t>
            </w:r>
            <w:r>
              <w:rPr>
                <w:sz w:val="24"/>
                <w:szCs w:val="24"/>
              </w:rPr>
              <w:t xml:space="preserve"> </w:t>
            </w:r>
            <w:r>
              <w:rPr>
                <w:color w:val="000000"/>
                <w:sz w:val="24"/>
                <w:szCs w:val="24"/>
              </w:rPr>
              <w:t xml:space="preserve">использования </w:t>
            </w:r>
            <w:r w:rsidRPr="00CD637D">
              <w:rPr>
                <w:color w:val="000000"/>
                <w:sz w:val="24"/>
                <w:szCs w:val="24"/>
              </w:rPr>
              <w:t>оборудования</w:t>
            </w:r>
            <w:r w:rsidRPr="00CD637D">
              <w:rPr>
                <w:color w:val="000000"/>
                <w:sz w:val="24"/>
                <w:szCs w:val="24"/>
              </w:rPr>
              <w:tab/>
              <w:t>и</w:t>
            </w:r>
          </w:p>
          <w:p w14:paraId="6CBB6D76" w14:textId="74AA0A07" w:rsidR="00CD637D" w:rsidRPr="00CD637D" w:rsidRDefault="00CD637D" w:rsidP="00CD637D">
            <w:pPr>
              <w:tabs>
                <w:tab w:val="left" w:pos="5812"/>
              </w:tabs>
              <w:spacing w:after="0" w:line="240" w:lineRule="auto"/>
              <w:ind w:left="57"/>
              <w:contextualSpacing/>
              <w:mirrorIndents/>
              <w:rPr>
                <w:rFonts w:ascii="Times New Roman" w:eastAsia="Calibri" w:hAnsi="Times New Roman" w:cs="Times New Roman"/>
                <w:sz w:val="24"/>
                <w:szCs w:val="24"/>
              </w:rPr>
            </w:pPr>
            <w:r w:rsidRPr="00CD637D">
              <w:rPr>
                <w:rFonts w:ascii="Times New Roman" w:hAnsi="Times New Roman" w:cs="Times New Roman"/>
                <w:color w:val="000000"/>
                <w:sz w:val="24"/>
                <w:szCs w:val="24"/>
              </w:rPr>
              <w:t>спортивного инвентаря.</w:t>
            </w:r>
          </w:p>
        </w:tc>
      </w:tr>
      <w:tr w:rsidR="00765F1E" w:rsidRPr="00FB5A0B" w14:paraId="49FEA5F0" w14:textId="77777777" w:rsidTr="00F34BCD">
        <w:trPr>
          <w:trHeight w:val="20"/>
          <w:jc w:val="center"/>
        </w:trPr>
        <w:tc>
          <w:tcPr>
            <w:tcW w:w="1076" w:type="dxa"/>
            <w:vMerge w:val="restart"/>
            <w:tcBorders>
              <w:left w:val="single" w:sz="4" w:space="0" w:color="auto"/>
              <w:right w:val="single" w:sz="4" w:space="0" w:color="auto"/>
            </w:tcBorders>
            <w:vAlign w:val="center"/>
          </w:tcPr>
          <w:p w14:paraId="1D6C8514" w14:textId="1FFEF5E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Уче</w:t>
            </w:r>
            <w:r w:rsidRPr="00CD637D">
              <w:rPr>
                <w:rFonts w:ascii="Times New Roman" w:hAnsi="Times New Roman" w:cs="Times New Roman"/>
                <w:color w:val="000000"/>
                <w:sz w:val="24"/>
                <w:szCs w:val="24"/>
              </w:rPr>
              <w:t>б</w:t>
            </w:r>
            <w:r w:rsidRPr="00CD637D">
              <w:rPr>
                <w:rFonts w:ascii="Times New Roman" w:hAnsi="Times New Roman" w:cs="Times New Roman"/>
                <w:color w:val="000000"/>
                <w:sz w:val="24"/>
                <w:szCs w:val="24"/>
              </w:rPr>
              <w:t>но- трен</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ро</w:t>
            </w:r>
            <w:r w:rsidRPr="00CD637D">
              <w:rPr>
                <w:rFonts w:ascii="Times New Roman" w:hAnsi="Times New Roman" w:cs="Times New Roman"/>
                <w:color w:val="000000"/>
                <w:sz w:val="24"/>
                <w:szCs w:val="24"/>
              </w:rPr>
              <w:softHyphen/>
              <w:t>вочный этап (этап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тивной специ</w:t>
            </w:r>
            <w:r w:rsidRPr="00CD637D">
              <w:rPr>
                <w:rFonts w:ascii="Times New Roman" w:hAnsi="Times New Roman" w:cs="Times New Roman"/>
                <w:color w:val="000000"/>
                <w:sz w:val="24"/>
                <w:szCs w:val="24"/>
              </w:rPr>
              <w:t>а</w:t>
            </w:r>
            <w:r w:rsidRPr="00CD637D">
              <w:rPr>
                <w:rFonts w:ascii="Times New Roman" w:hAnsi="Times New Roman" w:cs="Times New Roman"/>
                <w:color w:val="000000"/>
                <w:sz w:val="24"/>
                <w:szCs w:val="24"/>
              </w:rPr>
              <w:t>лиза</w:t>
            </w:r>
            <w:r w:rsidRPr="00CD637D">
              <w:rPr>
                <w:rFonts w:ascii="Times New Roman" w:hAnsi="Times New Roman" w:cs="Times New Roman"/>
                <w:color w:val="000000"/>
                <w:sz w:val="24"/>
                <w:szCs w:val="24"/>
              </w:rPr>
              <w:softHyphen/>
              <w:t>ции)</w:t>
            </w:r>
          </w:p>
        </w:tc>
        <w:tc>
          <w:tcPr>
            <w:tcW w:w="2463" w:type="dxa"/>
            <w:tcBorders>
              <w:top w:val="single" w:sz="4" w:space="0" w:color="auto"/>
              <w:left w:val="single" w:sz="4" w:space="0" w:color="auto"/>
              <w:bottom w:val="single" w:sz="4" w:space="0" w:color="auto"/>
              <w:right w:val="single" w:sz="4" w:space="0" w:color="auto"/>
            </w:tcBorders>
            <w:vAlign w:val="bottom"/>
          </w:tcPr>
          <w:p w14:paraId="6739FF18" w14:textId="674436CA"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b/>
                <w:bCs/>
                <w:color w:val="000000"/>
                <w:sz w:val="24"/>
                <w:szCs w:val="24"/>
              </w:rPr>
              <w:t>Всего на учебно</w:t>
            </w:r>
            <w:r w:rsidR="00CD637D">
              <w:rPr>
                <w:rFonts w:ascii="Times New Roman" w:hAnsi="Times New Roman" w:cs="Times New Roman"/>
                <w:b/>
                <w:bCs/>
                <w:color w:val="000000"/>
                <w:sz w:val="24"/>
                <w:szCs w:val="24"/>
              </w:rPr>
              <w:t>-</w:t>
            </w:r>
            <w:r w:rsidRPr="00CD637D">
              <w:rPr>
                <w:rFonts w:ascii="Times New Roman" w:hAnsi="Times New Roman" w:cs="Times New Roman"/>
                <w:b/>
                <w:bCs/>
                <w:color w:val="000000"/>
                <w:sz w:val="24"/>
                <w:szCs w:val="24"/>
              </w:rPr>
              <w:softHyphen/>
              <w:t>тренировочном эт</w:t>
            </w:r>
            <w:r w:rsidRPr="00CD637D">
              <w:rPr>
                <w:rFonts w:ascii="Times New Roman" w:hAnsi="Times New Roman" w:cs="Times New Roman"/>
                <w:b/>
                <w:bCs/>
                <w:color w:val="000000"/>
                <w:sz w:val="24"/>
                <w:szCs w:val="24"/>
              </w:rPr>
              <w:t>а</w:t>
            </w:r>
            <w:r w:rsidRPr="00CD637D">
              <w:rPr>
                <w:rFonts w:ascii="Times New Roman" w:hAnsi="Times New Roman" w:cs="Times New Roman"/>
                <w:b/>
                <w:bCs/>
                <w:color w:val="000000"/>
                <w:sz w:val="24"/>
                <w:szCs w:val="24"/>
              </w:rPr>
              <w:t>пе до трех лет об</w:t>
            </w:r>
            <w:r w:rsidRPr="00CD637D">
              <w:rPr>
                <w:rFonts w:ascii="Times New Roman" w:hAnsi="Times New Roman" w:cs="Times New Roman"/>
                <w:b/>
                <w:bCs/>
                <w:color w:val="000000"/>
                <w:sz w:val="24"/>
                <w:szCs w:val="24"/>
              </w:rPr>
              <w:t>у</w:t>
            </w:r>
            <w:r w:rsidRPr="00CD637D">
              <w:rPr>
                <w:rFonts w:ascii="Times New Roman" w:hAnsi="Times New Roman" w:cs="Times New Roman"/>
                <w:b/>
                <w:bCs/>
                <w:color w:val="000000"/>
                <w:sz w:val="24"/>
                <w:szCs w:val="24"/>
              </w:rPr>
              <w:t>чения/ свыше трех лет обучения:</w:t>
            </w:r>
          </w:p>
        </w:tc>
        <w:tc>
          <w:tcPr>
            <w:tcW w:w="1134" w:type="dxa"/>
            <w:tcBorders>
              <w:top w:val="single" w:sz="4" w:space="0" w:color="auto"/>
              <w:left w:val="single" w:sz="4" w:space="0" w:color="auto"/>
              <w:bottom w:val="single" w:sz="4" w:space="0" w:color="auto"/>
              <w:right w:val="single" w:sz="4" w:space="0" w:color="auto"/>
            </w:tcBorders>
            <w:vAlign w:val="center"/>
          </w:tcPr>
          <w:p w14:paraId="36FC29B7" w14:textId="04DB7E83"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b/>
                <w:bCs/>
                <w:color w:val="1F2023"/>
                <w:sz w:val="24"/>
                <w:szCs w:val="24"/>
              </w:rPr>
              <w:t xml:space="preserve">» </w:t>
            </w:r>
            <w:r w:rsidRPr="00CD637D">
              <w:rPr>
                <w:rFonts w:ascii="Times New Roman" w:hAnsi="Times New Roman" w:cs="Times New Roman"/>
                <w:b/>
                <w:bCs/>
                <w:color w:val="000000"/>
                <w:sz w:val="24"/>
                <w:szCs w:val="24"/>
              </w:rPr>
              <w:t>600/960</w:t>
            </w:r>
          </w:p>
        </w:tc>
        <w:tc>
          <w:tcPr>
            <w:tcW w:w="1134" w:type="dxa"/>
            <w:tcBorders>
              <w:top w:val="single" w:sz="4" w:space="0" w:color="auto"/>
              <w:left w:val="single" w:sz="4" w:space="0" w:color="auto"/>
              <w:bottom w:val="single" w:sz="4" w:space="0" w:color="auto"/>
              <w:right w:val="single" w:sz="4" w:space="0" w:color="auto"/>
            </w:tcBorders>
            <w:vAlign w:val="center"/>
          </w:tcPr>
          <w:p w14:paraId="02D91DD6"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4062" w:type="dxa"/>
            <w:tcBorders>
              <w:top w:val="single" w:sz="4" w:space="0" w:color="auto"/>
              <w:left w:val="single" w:sz="4" w:space="0" w:color="auto"/>
              <w:bottom w:val="single" w:sz="4" w:space="0" w:color="auto"/>
              <w:right w:val="single" w:sz="4" w:space="0" w:color="auto"/>
            </w:tcBorders>
          </w:tcPr>
          <w:p w14:paraId="5E5A51BD" w14:textId="77777777" w:rsidR="00765F1E" w:rsidRPr="00CD637D" w:rsidRDefault="00765F1E"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p>
        </w:tc>
      </w:tr>
      <w:tr w:rsidR="00765F1E" w:rsidRPr="00FB5A0B" w14:paraId="3216326B" w14:textId="77777777" w:rsidTr="00F34BCD">
        <w:trPr>
          <w:trHeight w:val="20"/>
          <w:jc w:val="center"/>
        </w:trPr>
        <w:tc>
          <w:tcPr>
            <w:tcW w:w="1076" w:type="dxa"/>
            <w:vMerge/>
            <w:tcBorders>
              <w:left w:val="single" w:sz="4" w:space="0" w:color="auto"/>
              <w:right w:val="single" w:sz="4" w:space="0" w:color="auto"/>
            </w:tcBorders>
            <w:vAlign w:val="center"/>
          </w:tcPr>
          <w:p w14:paraId="7D979EB1"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3CAFDF18" w14:textId="32FB053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Роль и место физич</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ской культуры в формировании ли</w:t>
            </w:r>
            <w:r w:rsidRPr="00CD637D">
              <w:rPr>
                <w:rFonts w:ascii="Times New Roman" w:hAnsi="Times New Roman" w:cs="Times New Roman"/>
                <w:color w:val="000000"/>
                <w:sz w:val="24"/>
                <w:szCs w:val="24"/>
              </w:rPr>
              <w:t>ч</w:t>
            </w:r>
            <w:r w:rsidRPr="00CD637D">
              <w:rPr>
                <w:rFonts w:ascii="Times New Roman" w:hAnsi="Times New Roman" w:cs="Times New Roman"/>
                <w:color w:val="000000"/>
                <w:sz w:val="24"/>
                <w:szCs w:val="24"/>
              </w:rPr>
              <w:t>нос</w:t>
            </w:r>
            <w:r w:rsidRPr="00CD637D">
              <w:rPr>
                <w:rFonts w:ascii="Times New Roman" w:hAnsi="Times New Roman" w:cs="Times New Roman"/>
                <w:color w:val="000000"/>
                <w:sz w:val="24"/>
                <w:szCs w:val="24"/>
              </w:rPr>
              <w:t>т</w:t>
            </w:r>
            <w:r w:rsidRPr="00CD637D">
              <w:rPr>
                <w:rFonts w:ascii="Times New Roman" w:hAnsi="Times New Roman" w:cs="Times New Roman"/>
                <w:color w:val="000000"/>
                <w:sz w:val="24"/>
                <w:szCs w:val="24"/>
              </w:rPr>
              <w:t>ных качеств</w:t>
            </w:r>
          </w:p>
        </w:tc>
        <w:tc>
          <w:tcPr>
            <w:tcW w:w="1134" w:type="dxa"/>
            <w:tcBorders>
              <w:top w:val="single" w:sz="4" w:space="0" w:color="auto"/>
              <w:left w:val="single" w:sz="4" w:space="0" w:color="auto"/>
              <w:bottom w:val="single" w:sz="4" w:space="0" w:color="auto"/>
              <w:right w:val="single" w:sz="4" w:space="0" w:color="auto"/>
            </w:tcBorders>
            <w:vAlign w:val="center"/>
          </w:tcPr>
          <w:p w14:paraId="420E70C3" w14:textId="6303DA48"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14:paraId="3F08C8E6" w14:textId="25D9EB0D"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тябрь</w:t>
            </w:r>
          </w:p>
        </w:tc>
        <w:tc>
          <w:tcPr>
            <w:tcW w:w="4062" w:type="dxa"/>
            <w:tcBorders>
              <w:top w:val="single" w:sz="4" w:space="0" w:color="auto"/>
              <w:left w:val="single" w:sz="4" w:space="0" w:color="auto"/>
              <w:bottom w:val="single" w:sz="4" w:space="0" w:color="auto"/>
              <w:right w:val="single" w:sz="4" w:space="0" w:color="auto"/>
            </w:tcBorders>
            <w:vAlign w:val="bottom"/>
          </w:tcPr>
          <w:p w14:paraId="4F0FF426" w14:textId="341B24F8" w:rsidR="00765F1E" w:rsidRPr="00CD637D" w:rsidRDefault="00765F1E"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Физическая культура и спорт как с</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циальные феном</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ны. Спорт - явление культурной жизни. Роль физич</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ской культуры в формировании личнос</w:t>
            </w:r>
            <w:r w:rsidRPr="00CD637D">
              <w:rPr>
                <w:rFonts w:ascii="Times New Roman" w:hAnsi="Times New Roman" w:cs="Times New Roman"/>
                <w:color w:val="000000"/>
                <w:sz w:val="24"/>
                <w:szCs w:val="24"/>
              </w:rPr>
              <w:t>т</w:t>
            </w:r>
            <w:r w:rsidRPr="00CD637D">
              <w:rPr>
                <w:rFonts w:ascii="Times New Roman" w:hAnsi="Times New Roman" w:cs="Times New Roman"/>
                <w:color w:val="000000"/>
                <w:sz w:val="24"/>
                <w:szCs w:val="24"/>
              </w:rPr>
              <w:t>ных качеств ч</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ловека. Воспитание волевых качеств, уверенности в со</w:t>
            </w:r>
            <w:r w:rsidRPr="00CD637D">
              <w:rPr>
                <w:rFonts w:ascii="Times New Roman" w:hAnsi="Times New Roman" w:cs="Times New Roman"/>
                <w:color w:val="000000"/>
                <w:sz w:val="24"/>
                <w:szCs w:val="24"/>
              </w:rPr>
              <w:t>б</w:t>
            </w:r>
            <w:r w:rsidRPr="00CD637D">
              <w:rPr>
                <w:rFonts w:ascii="Times New Roman" w:hAnsi="Times New Roman" w:cs="Times New Roman"/>
                <w:color w:val="000000"/>
                <w:sz w:val="24"/>
                <w:szCs w:val="24"/>
              </w:rPr>
              <w:t>ственных силах.</w:t>
            </w:r>
          </w:p>
        </w:tc>
      </w:tr>
      <w:tr w:rsidR="00765F1E" w:rsidRPr="00FB5A0B" w14:paraId="7A6BB363" w14:textId="77777777" w:rsidTr="00F34BCD">
        <w:trPr>
          <w:trHeight w:val="20"/>
          <w:jc w:val="center"/>
        </w:trPr>
        <w:tc>
          <w:tcPr>
            <w:tcW w:w="1076" w:type="dxa"/>
            <w:vMerge/>
            <w:tcBorders>
              <w:left w:val="single" w:sz="4" w:space="0" w:color="auto"/>
              <w:right w:val="single" w:sz="4" w:space="0" w:color="auto"/>
            </w:tcBorders>
            <w:vAlign w:val="center"/>
          </w:tcPr>
          <w:p w14:paraId="34DFA4C5"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02C0E0D4" w14:textId="0D717E3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Режим дня и питание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щихся</w:t>
            </w:r>
          </w:p>
        </w:tc>
        <w:tc>
          <w:tcPr>
            <w:tcW w:w="1134" w:type="dxa"/>
            <w:tcBorders>
              <w:top w:val="single" w:sz="4" w:space="0" w:color="auto"/>
              <w:left w:val="single" w:sz="4" w:space="0" w:color="auto"/>
              <w:bottom w:val="single" w:sz="4" w:space="0" w:color="auto"/>
              <w:right w:val="single" w:sz="4" w:space="0" w:color="auto"/>
            </w:tcBorders>
            <w:vAlign w:val="center"/>
          </w:tcPr>
          <w:p w14:paraId="3C7DCE87" w14:textId="5603C8EA"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14:paraId="4168DCA6" w14:textId="6A3F970A"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ноябрь</w:t>
            </w:r>
          </w:p>
        </w:tc>
        <w:tc>
          <w:tcPr>
            <w:tcW w:w="4062" w:type="dxa"/>
            <w:tcBorders>
              <w:top w:val="single" w:sz="4" w:space="0" w:color="auto"/>
              <w:left w:val="single" w:sz="4" w:space="0" w:color="auto"/>
              <w:bottom w:val="single" w:sz="4" w:space="0" w:color="auto"/>
              <w:right w:val="single" w:sz="4" w:space="0" w:color="auto"/>
            </w:tcBorders>
            <w:vAlign w:val="bottom"/>
          </w:tcPr>
          <w:p w14:paraId="6EE5A159" w14:textId="5D315CBA" w:rsidR="00765F1E" w:rsidRPr="00CD637D" w:rsidRDefault="00765F1E" w:rsidP="00CD637D">
            <w:pPr>
              <w:pStyle w:val="afff0"/>
              <w:tabs>
                <w:tab w:val="left" w:pos="1437"/>
                <w:tab w:val="left" w:pos="3798"/>
              </w:tabs>
              <w:ind w:firstLine="160"/>
              <w:jc w:val="both"/>
              <w:rPr>
                <w:sz w:val="24"/>
                <w:szCs w:val="24"/>
              </w:rPr>
            </w:pPr>
            <w:r w:rsidRPr="00CD637D">
              <w:rPr>
                <w:color w:val="000000"/>
                <w:sz w:val="24"/>
                <w:szCs w:val="24"/>
              </w:rPr>
              <w:t>Расписание</w:t>
            </w:r>
            <w:r w:rsidRPr="00CD637D">
              <w:rPr>
                <w:color w:val="000000"/>
                <w:sz w:val="24"/>
                <w:szCs w:val="24"/>
              </w:rPr>
              <w:tab/>
              <w:t>учебно-тренировочного и учебного пр</w:t>
            </w:r>
            <w:r w:rsidRPr="00CD637D">
              <w:rPr>
                <w:color w:val="000000"/>
                <w:sz w:val="24"/>
                <w:szCs w:val="24"/>
              </w:rPr>
              <w:t>о</w:t>
            </w:r>
            <w:r w:rsidRPr="00CD637D">
              <w:rPr>
                <w:color w:val="000000"/>
                <w:sz w:val="24"/>
                <w:szCs w:val="24"/>
              </w:rPr>
              <w:t>цесса. Роль питания в</w:t>
            </w:r>
            <w:r w:rsidR="00CD637D">
              <w:rPr>
                <w:sz w:val="24"/>
                <w:szCs w:val="24"/>
              </w:rPr>
              <w:t xml:space="preserve"> </w:t>
            </w:r>
            <w:r w:rsidRPr="00CD637D">
              <w:rPr>
                <w:color w:val="000000"/>
                <w:sz w:val="24"/>
                <w:szCs w:val="24"/>
              </w:rPr>
              <w:t>подготовке обучающихся к спорти</w:t>
            </w:r>
            <w:r w:rsidRPr="00CD637D">
              <w:rPr>
                <w:color w:val="000000"/>
                <w:sz w:val="24"/>
                <w:szCs w:val="24"/>
              </w:rPr>
              <w:t>в</w:t>
            </w:r>
            <w:r w:rsidRPr="00CD637D">
              <w:rPr>
                <w:color w:val="000000"/>
                <w:sz w:val="24"/>
                <w:szCs w:val="24"/>
              </w:rPr>
              <w:t>ным соревнованиям. Рациональное, сбалансирова</w:t>
            </w:r>
            <w:r w:rsidRPr="00CD637D">
              <w:rPr>
                <w:color w:val="000000"/>
                <w:sz w:val="24"/>
                <w:szCs w:val="24"/>
              </w:rPr>
              <w:t>н</w:t>
            </w:r>
            <w:r w:rsidRPr="00CD637D">
              <w:rPr>
                <w:color w:val="000000"/>
                <w:sz w:val="24"/>
                <w:szCs w:val="24"/>
              </w:rPr>
              <w:t>ное питание.</w:t>
            </w:r>
          </w:p>
        </w:tc>
      </w:tr>
      <w:tr w:rsidR="00765F1E" w:rsidRPr="00FB5A0B" w14:paraId="63BB9559" w14:textId="77777777" w:rsidTr="00F34BCD">
        <w:trPr>
          <w:trHeight w:val="20"/>
          <w:jc w:val="center"/>
        </w:trPr>
        <w:tc>
          <w:tcPr>
            <w:tcW w:w="1076" w:type="dxa"/>
            <w:vMerge/>
            <w:tcBorders>
              <w:left w:val="single" w:sz="4" w:space="0" w:color="auto"/>
              <w:right w:val="single" w:sz="4" w:space="0" w:color="auto"/>
            </w:tcBorders>
            <w:vAlign w:val="center"/>
          </w:tcPr>
          <w:p w14:paraId="659452A6"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06338559" w14:textId="2909F453"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Физиологические о</w:t>
            </w:r>
            <w:r w:rsidRPr="00CD637D">
              <w:rPr>
                <w:rFonts w:ascii="Times New Roman" w:hAnsi="Times New Roman" w:cs="Times New Roman"/>
                <w:color w:val="000000"/>
                <w:sz w:val="24"/>
                <w:szCs w:val="24"/>
              </w:rPr>
              <w:t>с</w:t>
            </w:r>
            <w:r w:rsidRPr="00CD637D">
              <w:rPr>
                <w:rFonts w:ascii="Times New Roman" w:hAnsi="Times New Roman" w:cs="Times New Roman"/>
                <w:color w:val="000000"/>
                <w:sz w:val="24"/>
                <w:szCs w:val="24"/>
              </w:rPr>
              <w:t>новы физической культуры</w:t>
            </w:r>
          </w:p>
        </w:tc>
        <w:tc>
          <w:tcPr>
            <w:tcW w:w="1134" w:type="dxa"/>
            <w:tcBorders>
              <w:top w:val="single" w:sz="4" w:space="0" w:color="auto"/>
              <w:left w:val="single" w:sz="4" w:space="0" w:color="auto"/>
              <w:bottom w:val="single" w:sz="4" w:space="0" w:color="auto"/>
              <w:right w:val="single" w:sz="4" w:space="0" w:color="auto"/>
            </w:tcBorders>
            <w:vAlign w:val="center"/>
          </w:tcPr>
          <w:p w14:paraId="018F4F0C" w14:textId="7DEECD78"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14:paraId="71D83D2C" w14:textId="4D4D7312"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декабрь</w:t>
            </w:r>
          </w:p>
        </w:tc>
        <w:tc>
          <w:tcPr>
            <w:tcW w:w="4062" w:type="dxa"/>
            <w:tcBorders>
              <w:top w:val="single" w:sz="4" w:space="0" w:color="auto"/>
              <w:left w:val="single" w:sz="4" w:space="0" w:color="auto"/>
              <w:bottom w:val="single" w:sz="4" w:space="0" w:color="auto"/>
              <w:right w:val="single" w:sz="4" w:space="0" w:color="auto"/>
            </w:tcBorders>
            <w:vAlign w:val="center"/>
          </w:tcPr>
          <w:p w14:paraId="0FAFBB92" w14:textId="26BBE3DB" w:rsidR="00765F1E" w:rsidRPr="00CD637D" w:rsidRDefault="00765F1E" w:rsidP="00765F1E">
            <w:pPr>
              <w:pStyle w:val="afff0"/>
              <w:tabs>
                <w:tab w:val="left" w:pos="2560"/>
              </w:tabs>
              <w:ind w:left="160"/>
              <w:rPr>
                <w:sz w:val="24"/>
                <w:szCs w:val="24"/>
              </w:rPr>
            </w:pPr>
            <w:r w:rsidRPr="00CD637D">
              <w:rPr>
                <w:color w:val="000000"/>
                <w:sz w:val="24"/>
                <w:szCs w:val="24"/>
              </w:rPr>
              <w:t>Спортивная физиология. Класс</w:t>
            </w:r>
            <w:r w:rsidRPr="00CD637D">
              <w:rPr>
                <w:color w:val="000000"/>
                <w:sz w:val="24"/>
                <w:szCs w:val="24"/>
              </w:rPr>
              <w:t>и</w:t>
            </w:r>
            <w:r w:rsidRPr="00CD637D">
              <w:rPr>
                <w:color w:val="000000"/>
                <w:sz w:val="24"/>
                <w:szCs w:val="24"/>
              </w:rPr>
              <w:t>фикация различных видов мыше</w:t>
            </w:r>
            <w:r w:rsidRPr="00CD637D">
              <w:rPr>
                <w:color w:val="000000"/>
                <w:sz w:val="24"/>
                <w:szCs w:val="24"/>
              </w:rPr>
              <w:t>ч</w:t>
            </w:r>
            <w:r w:rsidRPr="00CD637D">
              <w:rPr>
                <w:color w:val="000000"/>
                <w:sz w:val="24"/>
                <w:szCs w:val="24"/>
              </w:rPr>
              <w:t>ной деятельности. Физиологическая характеристика состояний органи</w:t>
            </w:r>
            <w:r w:rsidRPr="00CD637D">
              <w:rPr>
                <w:color w:val="000000"/>
                <w:sz w:val="24"/>
                <w:szCs w:val="24"/>
              </w:rPr>
              <w:t>з</w:t>
            </w:r>
            <w:r w:rsidRPr="00CD637D">
              <w:rPr>
                <w:color w:val="000000"/>
                <w:sz w:val="24"/>
                <w:szCs w:val="24"/>
              </w:rPr>
              <w:t xml:space="preserve">ма при спортивной деятельности. Физиологические </w:t>
            </w:r>
            <w:proofErr w:type="spellStart"/>
            <w:r w:rsidRPr="00CD637D">
              <w:rPr>
                <w:color w:val="000000"/>
                <w:sz w:val="24"/>
                <w:szCs w:val="24"/>
              </w:rPr>
              <w:t>механизмыразв</w:t>
            </w:r>
            <w:r w:rsidRPr="00CD637D">
              <w:rPr>
                <w:color w:val="000000"/>
                <w:sz w:val="24"/>
                <w:szCs w:val="24"/>
              </w:rPr>
              <w:t>и</w:t>
            </w:r>
            <w:r w:rsidRPr="00CD637D">
              <w:rPr>
                <w:color w:val="000000"/>
                <w:sz w:val="24"/>
                <w:szCs w:val="24"/>
              </w:rPr>
              <w:t>тия</w:t>
            </w:r>
            <w:proofErr w:type="spellEnd"/>
            <w:r w:rsidRPr="00CD637D">
              <w:rPr>
                <w:color w:val="000000"/>
                <w:sz w:val="24"/>
                <w:szCs w:val="24"/>
              </w:rPr>
              <w:t xml:space="preserve"> дв</w:t>
            </w:r>
            <w:r w:rsidRPr="00CD637D">
              <w:rPr>
                <w:color w:val="000000"/>
                <w:sz w:val="24"/>
                <w:szCs w:val="24"/>
              </w:rPr>
              <w:t>и</w:t>
            </w:r>
            <w:r w:rsidRPr="00CD637D">
              <w:rPr>
                <w:color w:val="000000"/>
                <w:sz w:val="24"/>
                <w:szCs w:val="24"/>
              </w:rPr>
              <w:t>гательных навыков.</w:t>
            </w:r>
          </w:p>
        </w:tc>
      </w:tr>
      <w:tr w:rsidR="00765F1E" w:rsidRPr="00FB5A0B" w14:paraId="32776FC4" w14:textId="77777777" w:rsidTr="00F34BCD">
        <w:trPr>
          <w:trHeight w:val="20"/>
          <w:jc w:val="center"/>
        </w:trPr>
        <w:tc>
          <w:tcPr>
            <w:tcW w:w="1076" w:type="dxa"/>
            <w:vMerge/>
            <w:tcBorders>
              <w:left w:val="single" w:sz="4" w:space="0" w:color="auto"/>
              <w:right w:val="single" w:sz="4" w:space="0" w:color="auto"/>
            </w:tcBorders>
            <w:vAlign w:val="center"/>
          </w:tcPr>
          <w:p w14:paraId="7469213C"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002CF66F" w14:textId="2C19C385"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Учет соревновател</w:t>
            </w:r>
            <w:r w:rsidRPr="00CD637D">
              <w:rPr>
                <w:rFonts w:ascii="Times New Roman" w:hAnsi="Times New Roman" w:cs="Times New Roman"/>
                <w:color w:val="000000"/>
                <w:sz w:val="24"/>
                <w:szCs w:val="24"/>
              </w:rPr>
              <w:t>ь</w:t>
            </w:r>
            <w:r w:rsidRPr="00CD637D">
              <w:rPr>
                <w:rFonts w:ascii="Times New Roman" w:hAnsi="Times New Roman" w:cs="Times New Roman"/>
                <w:color w:val="000000"/>
                <w:sz w:val="24"/>
                <w:szCs w:val="24"/>
              </w:rPr>
              <w:t>ной деятельности, самоанализ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щегося</w:t>
            </w:r>
          </w:p>
        </w:tc>
        <w:tc>
          <w:tcPr>
            <w:tcW w:w="1134" w:type="dxa"/>
            <w:tcBorders>
              <w:top w:val="single" w:sz="4" w:space="0" w:color="auto"/>
              <w:left w:val="single" w:sz="4" w:space="0" w:color="auto"/>
              <w:bottom w:val="single" w:sz="4" w:space="0" w:color="auto"/>
              <w:right w:val="single" w:sz="4" w:space="0" w:color="auto"/>
            </w:tcBorders>
            <w:vAlign w:val="center"/>
          </w:tcPr>
          <w:p w14:paraId="57F6A8B6" w14:textId="736EA11A"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14:paraId="2CB3244A" w14:textId="76274FD6"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январь</w:t>
            </w:r>
          </w:p>
        </w:tc>
        <w:tc>
          <w:tcPr>
            <w:tcW w:w="4062" w:type="dxa"/>
            <w:tcBorders>
              <w:top w:val="single" w:sz="4" w:space="0" w:color="auto"/>
              <w:left w:val="single" w:sz="4" w:space="0" w:color="auto"/>
              <w:bottom w:val="single" w:sz="4" w:space="0" w:color="auto"/>
              <w:right w:val="single" w:sz="4" w:space="0" w:color="auto"/>
            </w:tcBorders>
          </w:tcPr>
          <w:p w14:paraId="6F83E865" w14:textId="5D2ECC70" w:rsidR="00765F1E" w:rsidRPr="00CD637D" w:rsidRDefault="00765F1E"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Структура и содержание Дневника обучающегося. Классификация и т</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пы спортивных соревнований.</w:t>
            </w:r>
          </w:p>
        </w:tc>
      </w:tr>
      <w:tr w:rsidR="00765F1E" w:rsidRPr="00FB5A0B" w14:paraId="3D358A6A" w14:textId="77777777" w:rsidTr="00F34BCD">
        <w:trPr>
          <w:trHeight w:val="20"/>
          <w:jc w:val="center"/>
        </w:trPr>
        <w:tc>
          <w:tcPr>
            <w:tcW w:w="1076" w:type="dxa"/>
            <w:vMerge/>
            <w:tcBorders>
              <w:left w:val="single" w:sz="4" w:space="0" w:color="auto"/>
              <w:right w:val="single" w:sz="4" w:space="0" w:color="auto"/>
            </w:tcBorders>
            <w:vAlign w:val="center"/>
          </w:tcPr>
          <w:p w14:paraId="11877955"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15466296" w14:textId="7D661F79"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Теоретические осн</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 xml:space="preserve">вы </w:t>
            </w:r>
            <w:proofErr w:type="spellStart"/>
            <w:r w:rsidRPr="00CD637D">
              <w:rPr>
                <w:rFonts w:ascii="Times New Roman" w:hAnsi="Times New Roman" w:cs="Times New Roman"/>
                <w:color w:val="000000"/>
                <w:sz w:val="24"/>
                <w:szCs w:val="24"/>
              </w:rPr>
              <w:t>технико</w:t>
            </w:r>
            <w:r w:rsidRPr="00CD637D">
              <w:rPr>
                <w:rFonts w:ascii="Times New Roman" w:hAnsi="Times New Roman" w:cs="Times New Roman"/>
                <w:color w:val="000000"/>
                <w:sz w:val="24"/>
                <w:szCs w:val="24"/>
              </w:rPr>
              <w:softHyphen/>
              <w:t>тактической</w:t>
            </w:r>
            <w:proofErr w:type="spellEnd"/>
            <w:r w:rsidRPr="00CD637D">
              <w:rPr>
                <w:rFonts w:ascii="Times New Roman" w:hAnsi="Times New Roman" w:cs="Times New Roman"/>
                <w:color w:val="000000"/>
                <w:sz w:val="24"/>
                <w:szCs w:val="24"/>
              </w:rPr>
              <w:t xml:space="preserve"> подг</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товки. Основы те</w:t>
            </w:r>
            <w:r w:rsidRPr="00CD637D">
              <w:rPr>
                <w:rFonts w:ascii="Times New Roman" w:hAnsi="Times New Roman" w:cs="Times New Roman"/>
                <w:color w:val="000000"/>
                <w:sz w:val="24"/>
                <w:szCs w:val="24"/>
              </w:rPr>
              <w:t>х</w:t>
            </w:r>
            <w:r w:rsidRPr="00CD637D">
              <w:rPr>
                <w:rFonts w:ascii="Times New Roman" w:hAnsi="Times New Roman" w:cs="Times New Roman"/>
                <w:color w:val="000000"/>
                <w:sz w:val="24"/>
                <w:szCs w:val="24"/>
              </w:rPr>
              <w:t>ники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4840CA84" w14:textId="53F51BFA"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14:paraId="78A6025E" w14:textId="7D3F2174"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май</w:t>
            </w:r>
          </w:p>
        </w:tc>
        <w:tc>
          <w:tcPr>
            <w:tcW w:w="4062" w:type="dxa"/>
            <w:tcBorders>
              <w:top w:val="single" w:sz="4" w:space="0" w:color="auto"/>
              <w:left w:val="single" w:sz="4" w:space="0" w:color="auto"/>
              <w:bottom w:val="single" w:sz="4" w:space="0" w:color="auto"/>
              <w:right w:val="single" w:sz="4" w:space="0" w:color="auto"/>
            </w:tcBorders>
            <w:vAlign w:val="bottom"/>
          </w:tcPr>
          <w:p w14:paraId="113BC16A" w14:textId="06F73026" w:rsidR="00765F1E" w:rsidRPr="00CD637D" w:rsidRDefault="00765F1E" w:rsidP="00CD637D">
            <w:pPr>
              <w:pStyle w:val="afff0"/>
              <w:tabs>
                <w:tab w:val="left" w:pos="1653"/>
              </w:tabs>
              <w:spacing w:line="226" w:lineRule="auto"/>
              <w:ind w:firstLine="0"/>
              <w:rPr>
                <w:sz w:val="24"/>
                <w:szCs w:val="24"/>
              </w:rPr>
            </w:pPr>
            <w:proofErr w:type="spellStart"/>
            <w:r w:rsidRPr="00CD637D">
              <w:rPr>
                <w:color w:val="000000"/>
                <w:sz w:val="24"/>
                <w:szCs w:val="24"/>
              </w:rPr>
              <w:t>Понятийность</w:t>
            </w:r>
            <w:proofErr w:type="spellEnd"/>
            <w:r w:rsidRPr="00CD637D">
              <w:rPr>
                <w:color w:val="000000"/>
                <w:sz w:val="24"/>
                <w:szCs w:val="24"/>
              </w:rPr>
              <w:t>. Спортивная техника и</w:t>
            </w:r>
            <w:r w:rsidR="00CD637D">
              <w:rPr>
                <w:sz w:val="24"/>
                <w:szCs w:val="24"/>
              </w:rPr>
              <w:t xml:space="preserve"> </w:t>
            </w:r>
            <w:r w:rsidRPr="00CD637D">
              <w:rPr>
                <w:color w:val="000000"/>
                <w:sz w:val="24"/>
                <w:szCs w:val="24"/>
              </w:rPr>
              <w:t xml:space="preserve">тактика. </w:t>
            </w:r>
            <w:proofErr w:type="spellStart"/>
            <w:r w:rsidRPr="00CD637D">
              <w:rPr>
                <w:color w:val="000000"/>
                <w:sz w:val="24"/>
                <w:szCs w:val="24"/>
              </w:rPr>
              <w:t>Двиг</w:t>
            </w:r>
            <w:r w:rsidRPr="00CD637D">
              <w:rPr>
                <w:color w:val="000000"/>
                <w:sz w:val="24"/>
                <w:szCs w:val="24"/>
              </w:rPr>
              <w:t>а</w:t>
            </w:r>
            <w:r w:rsidRPr="00CD637D">
              <w:rPr>
                <w:color w:val="000000"/>
                <w:sz w:val="24"/>
                <w:szCs w:val="24"/>
              </w:rPr>
              <w:t>тельныепредставления</w:t>
            </w:r>
            <w:proofErr w:type="spellEnd"/>
            <w:r w:rsidRPr="00CD637D">
              <w:rPr>
                <w:color w:val="000000"/>
                <w:sz w:val="24"/>
                <w:szCs w:val="24"/>
              </w:rPr>
              <w:t>.</w:t>
            </w:r>
            <w:r w:rsidR="00CD637D">
              <w:rPr>
                <w:sz w:val="24"/>
                <w:szCs w:val="24"/>
              </w:rPr>
              <w:t xml:space="preserve"> </w:t>
            </w:r>
            <w:r w:rsidRPr="00CD637D">
              <w:rPr>
                <w:color w:val="000000"/>
                <w:sz w:val="24"/>
                <w:szCs w:val="24"/>
              </w:rPr>
              <w:t>Методика обучения. Метод использ</w:t>
            </w:r>
            <w:r w:rsidRPr="00CD637D">
              <w:rPr>
                <w:color w:val="000000"/>
                <w:sz w:val="24"/>
                <w:szCs w:val="24"/>
              </w:rPr>
              <w:t>о</w:t>
            </w:r>
            <w:r w:rsidRPr="00CD637D">
              <w:rPr>
                <w:color w:val="000000"/>
                <w:sz w:val="24"/>
                <w:szCs w:val="24"/>
              </w:rPr>
              <w:t>вания слова. Значение рациональной техники в достижении высокого спортивного</w:t>
            </w:r>
          </w:p>
          <w:p w14:paraId="13B5B6E1" w14:textId="3C77B947" w:rsidR="00765F1E" w:rsidRPr="00CD637D" w:rsidRDefault="00765F1E" w:rsidP="00CD637D">
            <w:pPr>
              <w:tabs>
                <w:tab w:val="left" w:pos="5812"/>
              </w:tabs>
              <w:spacing w:after="0" w:line="240" w:lineRule="auto"/>
              <w:ind w:left="57"/>
              <w:contextualSpacing/>
              <w:mirrorIndents/>
              <w:rPr>
                <w:rFonts w:ascii="Times New Roman" w:eastAsia="Calibri" w:hAnsi="Times New Roman" w:cs="Times New Roman"/>
                <w:sz w:val="24"/>
                <w:szCs w:val="24"/>
              </w:rPr>
            </w:pPr>
            <w:r w:rsidRPr="00CD637D">
              <w:rPr>
                <w:rFonts w:ascii="Times New Roman" w:hAnsi="Times New Roman" w:cs="Times New Roman"/>
                <w:color w:val="000000"/>
                <w:sz w:val="24"/>
                <w:szCs w:val="24"/>
              </w:rPr>
              <w:t>результата.</w:t>
            </w:r>
          </w:p>
        </w:tc>
      </w:tr>
      <w:tr w:rsidR="00765F1E" w:rsidRPr="00FB5A0B" w14:paraId="7CAF9CC5" w14:textId="77777777" w:rsidTr="00F34BCD">
        <w:trPr>
          <w:trHeight w:val="20"/>
          <w:jc w:val="center"/>
        </w:trPr>
        <w:tc>
          <w:tcPr>
            <w:tcW w:w="1076" w:type="dxa"/>
            <w:vMerge/>
            <w:tcBorders>
              <w:left w:val="single" w:sz="4" w:space="0" w:color="auto"/>
              <w:right w:val="single" w:sz="4" w:space="0" w:color="auto"/>
            </w:tcBorders>
            <w:vAlign w:val="center"/>
          </w:tcPr>
          <w:p w14:paraId="7E3F93FC"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681D261A" w14:textId="2DB6C353"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Психологическая подготовка</w:t>
            </w:r>
          </w:p>
        </w:tc>
        <w:tc>
          <w:tcPr>
            <w:tcW w:w="1134" w:type="dxa"/>
            <w:tcBorders>
              <w:top w:val="single" w:sz="4" w:space="0" w:color="auto"/>
              <w:left w:val="single" w:sz="4" w:space="0" w:color="auto"/>
              <w:bottom w:val="single" w:sz="4" w:space="0" w:color="auto"/>
              <w:right w:val="single" w:sz="4" w:space="0" w:color="auto"/>
            </w:tcBorders>
            <w:vAlign w:val="center"/>
          </w:tcPr>
          <w:p w14:paraId="414BA184" w14:textId="577023B0"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60/106</w:t>
            </w:r>
          </w:p>
        </w:tc>
        <w:tc>
          <w:tcPr>
            <w:tcW w:w="1134" w:type="dxa"/>
            <w:tcBorders>
              <w:top w:val="single" w:sz="4" w:space="0" w:color="auto"/>
              <w:left w:val="single" w:sz="4" w:space="0" w:color="auto"/>
              <w:bottom w:val="single" w:sz="4" w:space="0" w:color="auto"/>
              <w:right w:val="single" w:sz="4" w:space="0" w:color="auto"/>
            </w:tcBorders>
            <w:vAlign w:val="center"/>
          </w:tcPr>
          <w:p w14:paraId="0D801847" w14:textId="0415FD4B"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тябрь- а</w:t>
            </w:r>
            <w:r w:rsidRPr="00CD637D">
              <w:rPr>
                <w:rFonts w:ascii="Times New Roman" w:hAnsi="Times New Roman" w:cs="Times New Roman"/>
                <w:color w:val="000000"/>
                <w:sz w:val="24"/>
                <w:szCs w:val="24"/>
              </w:rPr>
              <w:t>п</w:t>
            </w:r>
            <w:r w:rsidRPr="00CD637D">
              <w:rPr>
                <w:rFonts w:ascii="Times New Roman" w:hAnsi="Times New Roman" w:cs="Times New Roman"/>
                <w:color w:val="000000"/>
                <w:sz w:val="24"/>
                <w:szCs w:val="24"/>
              </w:rPr>
              <w:t>рель</w:t>
            </w:r>
          </w:p>
        </w:tc>
        <w:tc>
          <w:tcPr>
            <w:tcW w:w="4062" w:type="dxa"/>
            <w:tcBorders>
              <w:top w:val="single" w:sz="4" w:space="0" w:color="auto"/>
              <w:left w:val="single" w:sz="4" w:space="0" w:color="auto"/>
              <w:bottom w:val="single" w:sz="4" w:space="0" w:color="auto"/>
              <w:right w:val="single" w:sz="4" w:space="0" w:color="auto"/>
            </w:tcBorders>
            <w:vAlign w:val="center"/>
          </w:tcPr>
          <w:p w14:paraId="5AA2DE5E" w14:textId="77777777" w:rsidR="00765F1E" w:rsidRPr="00CD637D" w:rsidRDefault="00765F1E" w:rsidP="00765F1E">
            <w:pPr>
              <w:pStyle w:val="afff0"/>
              <w:tabs>
                <w:tab w:val="right" w:pos="3875"/>
              </w:tabs>
              <w:ind w:firstLine="160"/>
              <w:jc w:val="both"/>
              <w:rPr>
                <w:sz w:val="24"/>
                <w:szCs w:val="24"/>
              </w:rPr>
            </w:pPr>
            <w:r w:rsidRPr="00CD637D">
              <w:rPr>
                <w:color w:val="000000"/>
                <w:sz w:val="24"/>
                <w:szCs w:val="24"/>
              </w:rPr>
              <w:t>Характеристика</w:t>
            </w:r>
            <w:r w:rsidRPr="00CD637D">
              <w:rPr>
                <w:color w:val="000000"/>
                <w:sz w:val="24"/>
                <w:szCs w:val="24"/>
              </w:rPr>
              <w:tab/>
              <w:t>психологической</w:t>
            </w:r>
          </w:p>
          <w:p w14:paraId="353997DD" w14:textId="77777777" w:rsidR="00765F1E" w:rsidRPr="00CD637D" w:rsidRDefault="00765F1E" w:rsidP="00765F1E">
            <w:pPr>
              <w:pStyle w:val="afff0"/>
              <w:tabs>
                <w:tab w:val="left" w:pos="1514"/>
                <w:tab w:val="right" w:pos="3880"/>
              </w:tabs>
              <w:ind w:firstLine="160"/>
              <w:jc w:val="both"/>
              <w:rPr>
                <w:sz w:val="24"/>
                <w:szCs w:val="24"/>
              </w:rPr>
            </w:pPr>
            <w:r w:rsidRPr="00CD637D">
              <w:rPr>
                <w:color w:val="000000"/>
                <w:sz w:val="24"/>
                <w:szCs w:val="24"/>
              </w:rPr>
              <w:t>подготовки.</w:t>
            </w:r>
            <w:r w:rsidRPr="00CD637D">
              <w:rPr>
                <w:color w:val="000000"/>
                <w:sz w:val="24"/>
                <w:szCs w:val="24"/>
              </w:rPr>
              <w:tab/>
              <w:t>Общая</w:t>
            </w:r>
            <w:r w:rsidRPr="00CD637D">
              <w:rPr>
                <w:color w:val="000000"/>
                <w:sz w:val="24"/>
                <w:szCs w:val="24"/>
              </w:rPr>
              <w:tab/>
              <w:t>психологическая</w:t>
            </w:r>
          </w:p>
          <w:p w14:paraId="06300EAC" w14:textId="7D83B958" w:rsidR="00765F1E" w:rsidRPr="00CD637D" w:rsidRDefault="00765F1E"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подготовка. Базовые волевые кач</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ства личности. С</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стемные волевые качества личности</w:t>
            </w:r>
          </w:p>
        </w:tc>
      </w:tr>
      <w:tr w:rsidR="00765F1E" w:rsidRPr="00FB5A0B" w14:paraId="3783DB9F" w14:textId="77777777" w:rsidTr="00F34BCD">
        <w:trPr>
          <w:trHeight w:val="20"/>
          <w:jc w:val="center"/>
        </w:trPr>
        <w:tc>
          <w:tcPr>
            <w:tcW w:w="1076" w:type="dxa"/>
            <w:vMerge/>
            <w:tcBorders>
              <w:left w:val="single" w:sz="4" w:space="0" w:color="auto"/>
              <w:right w:val="single" w:sz="4" w:space="0" w:color="auto"/>
            </w:tcBorders>
            <w:vAlign w:val="center"/>
          </w:tcPr>
          <w:p w14:paraId="0AC88981"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4A4FD129" w14:textId="393E0AC9"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Оборудование,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тивный и</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вентарь и экипировка по виду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7317EDAE" w14:textId="1C30A4E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60/106</w:t>
            </w:r>
          </w:p>
        </w:tc>
        <w:tc>
          <w:tcPr>
            <w:tcW w:w="1134" w:type="dxa"/>
            <w:tcBorders>
              <w:top w:val="single" w:sz="4" w:space="0" w:color="auto"/>
              <w:left w:val="single" w:sz="4" w:space="0" w:color="auto"/>
              <w:bottom w:val="single" w:sz="4" w:space="0" w:color="auto"/>
              <w:right w:val="single" w:sz="4" w:space="0" w:color="auto"/>
            </w:tcBorders>
            <w:vAlign w:val="center"/>
          </w:tcPr>
          <w:p w14:paraId="7806199A" w14:textId="1132EA44"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декабрь-май</w:t>
            </w:r>
          </w:p>
        </w:tc>
        <w:tc>
          <w:tcPr>
            <w:tcW w:w="4062" w:type="dxa"/>
            <w:tcBorders>
              <w:top w:val="single" w:sz="4" w:space="0" w:color="auto"/>
              <w:left w:val="single" w:sz="4" w:space="0" w:color="auto"/>
              <w:bottom w:val="single" w:sz="4" w:space="0" w:color="auto"/>
              <w:right w:val="single" w:sz="4" w:space="0" w:color="auto"/>
            </w:tcBorders>
            <w:vAlign w:val="bottom"/>
          </w:tcPr>
          <w:p w14:paraId="1D1130A5" w14:textId="6951FCF4" w:rsidR="00765F1E" w:rsidRPr="00CD637D" w:rsidRDefault="00765F1E"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Классификация спортивного инве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таря и экипировки для вида спорта, подготовка к эксплуатации, уход и хранение. Подготовка инвентаря и экипировки к спортивным соревн</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ваниям.</w:t>
            </w:r>
          </w:p>
        </w:tc>
      </w:tr>
      <w:tr w:rsidR="00765F1E" w:rsidRPr="00FB5A0B" w14:paraId="20A034CF" w14:textId="77777777" w:rsidTr="00F34BCD">
        <w:trPr>
          <w:trHeight w:val="20"/>
          <w:jc w:val="center"/>
        </w:trPr>
        <w:tc>
          <w:tcPr>
            <w:tcW w:w="1076" w:type="dxa"/>
            <w:vMerge/>
            <w:tcBorders>
              <w:left w:val="single" w:sz="4" w:space="0" w:color="auto"/>
              <w:right w:val="single" w:sz="4" w:space="0" w:color="auto"/>
            </w:tcBorders>
            <w:vAlign w:val="center"/>
          </w:tcPr>
          <w:p w14:paraId="41B3468E" w14:textId="77777777"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15A680D1" w14:textId="5D79EADD"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Правила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2FA8937D" w14:textId="2934055D"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60/106</w:t>
            </w:r>
          </w:p>
        </w:tc>
        <w:tc>
          <w:tcPr>
            <w:tcW w:w="1134" w:type="dxa"/>
            <w:tcBorders>
              <w:top w:val="single" w:sz="4" w:space="0" w:color="auto"/>
              <w:left w:val="single" w:sz="4" w:space="0" w:color="auto"/>
              <w:bottom w:val="single" w:sz="4" w:space="0" w:color="auto"/>
              <w:right w:val="single" w:sz="4" w:space="0" w:color="auto"/>
            </w:tcBorders>
            <w:vAlign w:val="center"/>
          </w:tcPr>
          <w:p w14:paraId="712EF9C6" w14:textId="4BBE9BE6" w:rsidR="00765F1E" w:rsidRPr="00CD637D" w:rsidRDefault="00765F1E"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декабрь-май</w:t>
            </w:r>
          </w:p>
        </w:tc>
        <w:tc>
          <w:tcPr>
            <w:tcW w:w="4062" w:type="dxa"/>
            <w:tcBorders>
              <w:top w:val="single" w:sz="4" w:space="0" w:color="auto"/>
              <w:left w:val="single" w:sz="4" w:space="0" w:color="auto"/>
              <w:bottom w:val="single" w:sz="4" w:space="0" w:color="auto"/>
              <w:right w:val="single" w:sz="4" w:space="0" w:color="auto"/>
            </w:tcBorders>
            <w:vAlign w:val="bottom"/>
          </w:tcPr>
          <w:p w14:paraId="32311931" w14:textId="4B652B10" w:rsidR="00765F1E" w:rsidRPr="00CD637D" w:rsidRDefault="00765F1E" w:rsidP="00765F1E">
            <w:pPr>
              <w:pStyle w:val="afff0"/>
              <w:tabs>
                <w:tab w:val="left" w:pos="1034"/>
                <w:tab w:val="left" w:pos="1499"/>
                <w:tab w:val="left" w:pos="2915"/>
              </w:tabs>
              <w:spacing w:line="233" w:lineRule="auto"/>
              <w:ind w:left="160"/>
              <w:rPr>
                <w:sz w:val="24"/>
                <w:szCs w:val="24"/>
              </w:rPr>
            </w:pPr>
            <w:r w:rsidRPr="00CD637D">
              <w:rPr>
                <w:color w:val="000000"/>
                <w:sz w:val="24"/>
                <w:szCs w:val="24"/>
              </w:rPr>
              <w:t>Деление участников по возрасту и полу. Права и обязанности учас</w:t>
            </w:r>
            <w:r w:rsidRPr="00CD637D">
              <w:rPr>
                <w:color w:val="000000"/>
                <w:sz w:val="24"/>
                <w:szCs w:val="24"/>
              </w:rPr>
              <w:t>т</w:t>
            </w:r>
            <w:r w:rsidRPr="00CD637D">
              <w:rPr>
                <w:color w:val="000000"/>
                <w:sz w:val="24"/>
                <w:szCs w:val="24"/>
              </w:rPr>
              <w:t>ников спортивных соревнований. Правила поведения при участии в спортивных соре</w:t>
            </w:r>
            <w:r w:rsidRPr="00CD637D">
              <w:rPr>
                <w:color w:val="000000"/>
                <w:sz w:val="24"/>
                <w:szCs w:val="24"/>
              </w:rPr>
              <w:t>в</w:t>
            </w:r>
            <w:r w:rsidRPr="00CD637D">
              <w:rPr>
                <w:color w:val="000000"/>
                <w:sz w:val="24"/>
                <w:szCs w:val="24"/>
              </w:rPr>
              <w:t>нованиях.</w:t>
            </w:r>
          </w:p>
        </w:tc>
      </w:tr>
      <w:tr w:rsidR="00CD637D" w:rsidRPr="00FB5A0B" w14:paraId="1ABED4B6" w14:textId="77777777" w:rsidTr="00F34BCD">
        <w:trPr>
          <w:trHeight w:val="20"/>
          <w:jc w:val="center"/>
        </w:trPr>
        <w:tc>
          <w:tcPr>
            <w:tcW w:w="1076" w:type="dxa"/>
            <w:vMerge w:val="restart"/>
            <w:tcBorders>
              <w:left w:val="single" w:sz="4" w:space="0" w:color="auto"/>
              <w:right w:val="single" w:sz="4" w:space="0" w:color="auto"/>
            </w:tcBorders>
            <w:vAlign w:val="center"/>
          </w:tcPr>
          <w:p w14:paraId="344C43FC" w14:textId="50C36373"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Этап сове</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 xml:space="preserve">шенств </w:t>
            </w:r>
            <w:proofErr w:type="spellStart"/>
            <w:r w:rsidRPr="00CD637D">
              <w:rPr>
                <w:rFonts w:ascii="Times New Roman" w:hAnsi="Times New Roman" w:cs="Times New Roman"/>
                <w:color w:val="000000"/>
                <w:sz w:val="24"/>
                <w:szCs w:val="24"/>
              </w:rPr>
              <w:t>ов</w:t>
            </w:r>
            <w:r w:rsidRPr="00CD637D">
              <w:rPr>
                <w:rFonts w:ascii="Times New Roman" w:hAnsi="Times New Roman" w:cs="Times New Roman"/>
                <w:color w:val="000000"/>
                <w:sz w:val="24"/>
                <w:szCs w:val="24"/>
              </w:rPr>
              <w:t>а</w:t>
            </w:r>
            <w:r w:rsidRPr="00CD637D">
              <w:rPr>
                <w:rFonts w:ascii="Times New Roman" w:hAnsi="Times New Roman" w:cs="Times New Roman"/>
                <w:color w:val="000000"/>
                <w:sz w:val="24"/>
                <w:szCs w:val="24"/>
              </w:rPr>
              <w:t>ния</w:t>
            </w:r>
            <w:proofErr w:type="spellEnd"/>
            <w:r w:rsidRPr="00CD637D">
              <w:rPr>
                <w:rFonts w:ascii="Times New Roman" w:hAnsi="Times New Roman" w:cs="Times New Roman"/>
                <w:color w:val="000000"/>
                <w:sz w:val="24"/>
                <w:szCs w:val="24"/>
              </w:rPr>
              <w:t xml:space="preserve">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тивного масте</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ства</w:t>
            </w:r>
          </w:p>
        </w:tc>
        <w:tc>
          <w:tcPr>
            <w:tcW w:w="2463" w:type="dxa"/>
            <w:tcBorders>
              <w:top w:val="single" w:sz="4" w:space="0" w:color="auto"/>
              <w:left w:val="single" w:sz="4" w:space="0" w:color="auto"/>
              <w:bottom w:val="single" w:sz="4" w:space="0" w:color="auto"/>
              <w:right w:val="single" w:sz="4" w:space="0" w:color="auto"/>
            </w:tcBorders>
            <w:vAlign w:val="bottom"/>
          </w:tcPr>
          <w:p w14:paraId="6CD8DE81" w14:textId="1F3250A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b/>
                <w:bCs/>
                <w:color w:val="000000"/>
                <w:sz w:val="24"/>
                <w:szCs w:val="24"/>
              </w:rPr>
              <w:t>Всего на этапе с</w:t>
            </w:r>
            <w:r w:rsidRPr="00CD637D">
              <w:rPr>
                <w:rFonts w:ascii="Times New Roman" w:hAnsi="Times New Roman" w:cs="Times New Roman"/>
                <w:b/>
                <w:bCs/>
                <w:color w:val="000000"/>
                <w:sz w:val="24"/>
                <w:szCs w:val="24"/>
              </w:rPr>
              <w:t>о</w:t>
            </w:r>
            <w:r w:rsidRPr="00CD637D">
              <w:rPr>
                <w:rFonts w:ascii="Times New Roman" w:hAnsi="Times New Roman" w:cs="Times New Roman"/>
                <w:b/>
                <w:bCs/>
                <w:color w:val="000000"/>
                <w:sz w:val="24"/>
                <w:szCs w:val="24"/>
              </w:rPr>
              <w:t>вершенств</w:t>
            </w:r>
            <w:r w:rsidRPr="00CD637D">
              <w:rPr>
                <w:rFonts w:ascii="Times New Roman" w:hAnsi="Times New Roman" w:cs="Times New Roman"/>
                <w:b/>
                <w:bCs/>
                <w:color w:val="000000"/>
                <w:sz w:val="24"/>
                <w:szCs w:val="24"/>
              </w:rPr>
              <w:t>о</w:t>
            </w:r>
            <w:r w:rsidRPr="00CD637D">
              <w:rPr>
                <w:rFonts w:ascii="Times New Roman" w:hAnsi="Times New Roman" w:cs="Times New Roman"/>
                <w:b/>
                <w:bCs/>
                <w:color w:val="000000"/>
                <w:sz w:val="24"/>
                <w:szCs w:val="24"/>
              </w:rPr>
              <w:t xml:space="preserve">ван </w:t>
            </w:r>
            <w:proofErr w:type="spellStart"/>
            <w:r w:rsidRPr="00CD637D">
              <w:rPr>
                <w:rFonts w:ascii="Times New Roman" w:hAnsi="Times New Roman" w:cs="Times New Roman"/>
                <w:b/>
                <w:bCs/>
                <w:color w:val="000000"/>
                <w:sz w:val="24"/>
                <w:szCs w:val="24"/>
              </w:rPr>
              <w:t>ия</w:t>
            </w:r>
            <w:proofErr w:type="spellEnd"/>
            <w:r w:rsidRPr="00CD637D">
              <w:rPr>
                <w:rFonts w:ascii="Times New Roman" w:hAnsi="Times New Roman" w:cs="Times New Roman"/>
                <w:b/>
                <w:bCs/>
                <w:color w:val="000000"/>
                <w:sz w:val="24"/>
                <w:szCs w:val="24"/>
              </w:rPr>
              <w:t xml:space="preserve"> спортивного м</w:t>
            </w:r>
            <w:r w:rsidRPr="00CD637D">
              <w:rPr>
                <w:rFonts w:ascii="Times New Roman" w:hAnsi="Times New Roman" w:cs="Times New Roman"/>
                <w:b/>
                <w:bCs/>
                <w:color w:val="000000"/>
                <w:sz w:val="24"/>
                <w:szCs w:val="24"/>
              </w:rPr>
              <w:t>а</w:t>
            </w:r>
            <w:r w:rsidRPr="00CD637D">
              <w:rPr>
                <w:rFonts w:ascii="Times New Roman" w:hAnsi="Times New Roman" w:cs="Times New Roman"/>
                <w:b/>
                <w:bCs/>
                <w:color w:val="000000"/>
                <w:sz w:val="24"/>
                <w:szCs w:val="24"/>
              </w:rPr>
              <w:t>стерства:</w:t>
            </w:r>
          </w:p>
        </w:tc>
        <w:tc>
          <w:tcPr>
            <w:tcW w:w="1134" w:type="dxa"/>
            <w:tcBorders>
              <w:top w:val="single" w:sz="4" w:space="0" w:color="auto"/>
              <w:left w:val="single" w:sz="4" w:space="0" w:color="auto"/>
              <w:bottom w:val="single" w:sz="4" w:space="0" w:color="auto"/>
              <w:right w:val="single" w:sz="4" w:space="0" w:color="auto"/>
            </w:tcBorders>
            <w:vAlign w:val="center"/>
          </w:tcPr>
          <w:p w14:paraId="56DCF166" w14:textId="684CD96D"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b/>
                <w:bCs/>
                <w:color w:val="1F2023"/>
                <w:sz w:val="24"/>
                <w:szCs w:val="24"/>
              </w:rPr>
              <w:t xml:space="preserve">» </w:t>
            </w:r>
            <w:r w:rsidRPr="00CD637D">
              <w:rPr>
                <w:rFonts w:ascii="Times New Roman" w:hAnsi="Times New Roman" w:cs="Times New Roman"/>
                <w:b/>
                <w:bCs/>
                <w:color w:val="000000"/>
                <w:sz w:val="24"/>
                <w:szCs w:val="24"/>
              </w:rPr>
              <w:t>1200</w:t>
            </w:r>
          </w:p>
        </w:tc>
        <w:tc>
          <w:tcPr>
            <w:tcW w:w="1134" w:type="dxa"/>
            <w:tcBorders>
              <w:top w:val="single" w:sz="4" w:space="0" w:color="auto"/>
              <w:left w:val="single" w:sz="4" w:space="0" w:color="auto"/>
              <w:bottom w:val="single" w:sz="4" w:space="0" w:color="auto"/>
              <w:right w:val="single" w:sz="4" w:space="0" w:color="auto"/>
            </w:tcBorders>
            <w:vAlign w:val="center"/>
          </w:tcPr>
          <w:p w14:paraId="7525BDAD"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4062" w:type="dxa"/>
            <w:tcBorders>
              <w:top w:val="single" w:sz="4" w:space="0" w:color="auto"/>
              <w:left w:val="single" w:sz="4" w:space="0" w:color="auto"/>
              <w:bottom w:val="single" w:sz="4" w:space="0" w:color="auto"/>
              <w:right w:val="single" w:sz="4" w:space="0" w:color="auto"/>
            </w:tcBorders>
          </w:tcPr>
          <w:p w14:paraId="43EA9E11" w14:textId="77777777" w:rsidR="00CD637D" w:rsidRPr="00CD637D" w:rsidRDefault="00CD637D" w:rsidP="00765F1E">
            <w:pPr>
              <w:tabs>
                <w:tab w:val="left" w:pos="5812"/>
              </w:tabs>
              <w:spacing w:after="0" w:line="240" w:lineRule="auto"/>
              <w:ind w:left="57"/>
              <w:contextualSpacing/>
              <w:mirrorIndents/>
              <w:jc w:val="both"/>
              <w:rPr>
                <w:rFonts w:ascii="Times New Roman" w:eastAsia="Calibri" w:hAnsi="Times New Roman" w:cs="Times New Roman"/>
                <w:sz w:val="24"/>
                <w:szCs w:val="24"/>
              </w:rPr>
            </w:pPr>
          </w:p>
        </w:tc>
      </w:tr>
      <w:tr w:rsidR="00CD637D" w:rsidRPr="00FB5A0B" w14:paraId="24FD06C6" w14:textId="77777777" w:rsidTr="002E22FB">
        <w:trPr>
          <w:trHeight w:val="20"/>
          <w:jc w:val="center"/>
        </w:trPr>
        <w:tc>
          <w:tcPr>
            <w:tcW w:w="1076" w:type="dxa"/>
            <w:vMerge/>
            <w:tcBorders>
              <w:left w:val="single" w:sz="4" w:space="0" w:color="auto"/>
              <w:right w:val="single" w:sz="4" w:space="0" w:color="auto"/>
            </w:tcBorders>
            <w:vAlign w:val="center"/>
          </w:tcPr>
          <w:p w14:paraId="2F40EC3F" w14:textId="5DE5B7A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68B3EC93" w14:textId="33761E64"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Профилактика тра</w:t>
            </w:r>
            <w:r w:rsidRPr="00CD637D">
              <w:rPr>
                <w:rFonts w:ascii="Times New Roman" w:hAnsi="Times New Roman" w:cs="Times New Roman"/>
                <w:color w:val="000000"/>
                <w:sz w:val="24"/>
                <w:szCs w:val="24"/>
              </w:rPr>
              <w:t>в</w:t>
            </w:r>
            <w:r w:rsidRPr="00CD637D">
              <w:rPr>
                <w:rFonts w:ascii="Times New Roman" w:hAnsi="Times New Roman" w:cs="Times New Roman"/>
                <w:color w:val="000000"/>
                <w:sz w:val="24"/>
                <w:szCs w:val="24"/>
              </w:rPr>
              <w:t>матизма. Перетре</w:t>
            </w:r>
            <w:r>
              <w:rPr>
                <w:rFonts w:ascii="Times New Roman" w:hAnsi="Times New Roman" w:cs="Times New Roman"/>
                <w:color w:val="000000"/>
                <w:sz w:val="24"/>
                <w:szCs w:val="24"/>
              </w:rPr>
              <w:t>н</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рованность/ </w:t>
            </w:r>
            <w:proofErr w:type="spellStart"/>
            <w:r>
              <w:rPr>
                <w:rFonts w:ascii="Times New Roman" w:hAnsi="Times New Roman" w:cs="Times New Roman"/>
                <w:color w:val="000000"/>
                <w:sz w:val="24"/>
                <w:szCs w:val="24"/>
              </w:rPr>
              <w:t>недотр</w:t>
            </w:r>
            <w:r>
              <w:rPr>
                <w:rFonts w:ascii="Times New Roman" w:hAnsi="Times New Roman" w:cs="Times New Roman"/>
                <w:color w:val="000000"/>
                <w:sz w:val="24"/>
                <w:szCs w:val="24"/>
              </w:rPr>
              <w:t>е</w:t>
            </w:r>
            <w:r>
              <w:rPr>
                <w:rFonts w:ascii="Times New Roman" w:hAnsi="Times New Roman" w:cs="Times New Roman"/>
                <w:color w:val="000000"/>
                <w:sz w:val="24"/>
                <w:szCs w:val="24"/>
              </w:rPr>
              <w:t>нированно</w:t>
            </w:r>
            <w:r w:rsidRPr="00CD637D">
              <w:rPr>
                <w:rFonts w:ascii="Times New Roman" w:hAnsi="Times New Roman" w:cs="Times New Roman"/>
                <w:color w:val="000000"/>
                <w:sz w:val="24"/>
                <w:szCs w:val="24"/>
              </w:rPr>
              <w:t>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987AC60" w14:textId="1704BBE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44ECCB12" w14:textId="2BA957B3"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октябрь</w:t>
            </w:r>
          </w:p>
        </w:tc>
        <w:tc>
          <w:tcPr>
            <w:tcW w:w="4062" w:type="dxa"/>
            <w:tcBorders>
              <w:top w:val="single" w:sz="4" w:space="0" w:color="auto"/>
              <w:left w:val="single" w:sz="4" w:space="0" w:color="auto"/>
              <w:bottom w:val="single" w:sz="4" w:space="0" w:color="auto"/>
              <w:right w:val="single" w:sz="4" w:space="0" w:color="auto"/>
            </w:tcBorders>
          </w:tcPr>
          <w:p w14:paraId="1A962C25" w14:textId="132C8B67" w:rsidR="00CD637D" w:rsidRPr="00CD637D" w:rsidRDefault="00CD637D" w:rsidP="00CD637D">
            <w:pPr>
              <w:pStyle w:val="afff0"/>
              <w:tabs>
                <w:tab w:val="left" w:pos="1437"/>
                <w:tab w:val="left" w:pos="3117"/>
              </w:tabs>
              <w:ind w:firstLine="160"/>
              <w:rPr>
                <w:sz w:val="24"/>
                <w:szCs w:val="24"/>
              </w:rPr>
            </w:pPr>
            <w:r>
              <w:rPr>
                <w:color w:val="000000"/>
                <w:sz w:val="24"/>
                <w:szCs w:val="24"/>
              </w:rPr>
              <w:t xml:space="preserve">Понятие травматизма. </w:t>
            </w:r>
            <w:r w:rsidRPr="00CD637D">
              <w:rPr>
                <w:color w:val="000000"/>
                <w:sz w:val="24"/>
                <w:szCs w:val="24"/>
              </w:rPr>
              <w:t>Синдром</w:t>
            </w:r>
          </w:p>
          <w:p w14:paraId="4B375678" w14:textId="4981238A" w:rsidR="00CD637D" w:rsidRPr="00CD637D" w:rsidRDefault="00CD637D" w:rsidP="00CD637D">
            <w:pPr>
              <w:pStyle w:val="afff0"/>
              <w:tabs>
                <w:tab w:val="left" w:pos="2963"/>
              </w:tabs>
              <w:ind w:firstLine="160"/>
              <w:rPr>
                <w:sz w:val="24"/>
                <w:szCs w:val="24"/>
              </w:rPr>
            </w:pPr>
            <w:r w:rsidRPr="00CD637D">
              <w:rPr>
                <w:color w:val="000000"/>
                <w:sz w:val="24"/>
                <w:szCs w:val="24"/>
              </w:rPr>
              <w:t>«перетренированности».</w:t>
            </w:r>
            <w:r w:rsidRPr="00CD637D">
              <w:rPr>
                <w:color w:val="000000"/>
                <w:sz w:val="24"/>
                <w:szCs w:val="24"/>
              </w:rPr>
              <w:tab/>
              <w:t>Принц</w:t>
            </w:r>
            <w:r w:rsidRPr="00CD637D">
              <w:rPr>
                <w:color w:val="000000"/>
                <w:sz w:val="24"/>
                <w:szCs w:val="24"/>
              </w:rPr>
              <w:t>и</w:t>
            </w:r>
            <w:r w:rsidRPr="00CD637D">
              <w:rPr>
                <w:color w:val="000000"/>
                <w:sz w:val="24"/>
                <w:szCs w:val="24"/>
              </w:rPr>
              <w:t>пы</w:t>
            </w:r>
            <w:r>
              <w:rPr>
                <w:color w:val="000000"/>
                <w:sz w:val="24"/>
                <w:szCs w:val="24"/>
              </w:rPr>
              <w:t xml:space="preserve"> </w:t>
            </w:r>
            <w:r w:rsidRPr="00CD637D">
              <w:rPr>
                <w:color w:val="000000"/>
                <w:sz w:val="24"/>
                <w:szCs w:val="24"/>
              </w:rPr>
              <w:t>спортивной по</w:t>
            </w:r>
            <w:r w:rsidRPr="00CD637D">
              <w:rPr>
                <w:color w:val="000000"/>
                <w:sz w:val="24"/>
                <w:szCs w:val="24"/>
              </w:rPr>
              <w:t>д</w:t>
            </w:r>
            <w:r w:rsidRPr="00CD637D">
              <w:rPr>
                <w:color w:val="000000"/>
                <w:sz w:val="24"/>
                <w:szCs w:val="24"/>
              </w:rPr>
              <w:t>готовки.</w:t>
            </w:r>
          </w:p>
        </w:tc>
      </w:tr>
      <w:tr w:rsidR="00CD637D" w:rsidRPr="00FB5A0B" w14:paraId="6EF5636D" w14:textId="77777777" w:rsidTr="00F34BCD">
        <w:trPr>
          <w:trHeight w:val="20"/>
          <w:jc w:val="center"/>
        </w:trPr>
        <w:tc>
          <w:tcPr>
            <w:tcW w:w="1076" w:type="dxa"/>
            <w:vMerge/>
            <w:tcBorders>
              <w:left w:val="single" w:sz="4" w:space="0" w:color="auto"/>
              <w:right w:val="single" w:sz="4" w:space="0" w:color="auto"/>
            </w:tcBorders>
            <w:vAlign w:val="center"/>
          </w:tcPr>
          <w:p w14:paraId="0C3FCC74"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06933FC8" w14:textId="4A60E6F3"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Учет соревновател</w:t>
            </w:r>
            <w:r w:rsidRPr="00CD637D">
              <w:rPr>
                <w:rFonts w:ascii="Times New Roman" w:hAnsi="Times New Roman" w:cs="Times New Roman"/>
                <w:color w:val="000000"/>
                <w:sz w:val="24"/>
                <w:szCs w:val="24"/>
              </w:rPr>
              <w:t>ь</w:t>
            </w:r>
            <w:r w:rsidRPr="00CD637D">
              <w:rPr>
                <w:rFonts w:ascii="Times New Roman" w:hAnsi="Times New Roman" w:cs="Times New Roman"/>
                <w:color w:val="000000"/>
                <w:sz w:val="24"/>
                <w:szCs w:val="24"/>
              </w:rPr>
              <w:t>ной деятельности, самоанализ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щегося</w:t>
            </w:r>
          </w:p>
        </w:tc>
        <w:tc>
          <w:tcPr>
            <w:tcW w:w="1134" w:type="dxa"/>
            <w:tcBorders>
              <w:top w:val="single" w:sz="4" w:space="0" w:color="auto"/>
              <w:left w:val="single" w:sz="4" w:space="0" w:color="auto"/>
              <w:bottom w:val="single" w:sz="4" w:space="0" w:color="auto"/>
              <w:right w:val="single" w:sz="4" w:space="0" w:color="auto"/>
            </w:tcBorders>
            <w:vAlign w:val="center"/>
          </w:tcPr>
          <w:p w14:paraId="5A0293A0" w14:textId="0288DE69"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2FE65544" w14:textId="57C9055C"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ноябрь</w:t>
            </w:r>
          </w:p>
        </w:tc>
        <w:tc>
          <w:tcPr>
            <w:tcW w:w="4062" w:type="dxa"/>
            <w:tcBorders>
              <w:top w:val="single" w:sz="4" w:space="0" w:color="auto"/>
              <w:left w:val="single" w:sz="4" w:space="0" w:color="auto"/>
              <w:bottom w:val="single" w:sz="4" w:space="0" w:color="auto"/>
              <w:right w:val="single" w:sz="4" w:space="0" w:color="auto"/>
            </w:tcBorders>
            <w:vAlign w:val="bottom"/>
          </w:tcPr>
          <w:p w14:paraId="7A9E3E71" w14:textId="5E732666" w:rsidR="00CD637D" w:rsidRPr="00CD637D" w:rsidRDefault="00CD637D" w:rsidP="00CD637D">
            <w:pPr>
              <w:pStyle w:val="afff0"/>
              <w:tabs>
                <w:tab w:val="left" w:pos="2070"/>
                <w:tab w:val="left" w:pos="2853"/>
              </w:tabs>
              <w:ind w:firstLine="160"/>
              <w:rPr>
                <w:sz w:val="24"/>
                <w:szCs w:val="24"/>
              </w:rPr>
            </w:pPr>
            <w:r w:rsidRPr="00CD637D">
              <w:rPr>
                <w:color w:val="000000"/>
                <w:sz w:val="24"/>
                <w:szCs w:val="24"/>
              </w:rPr>
              <w:t>Индивидуальный</w:t>
            </w:r>
            <w:r w:rsidRPr="00CD637D">
              <w:rPr>
                <w:color w:val="000000"/>
                <w:sz w:val="24"/>
                <w:szCs w:val="24"/>
              </w:rPr>
              <w:tab/>
              <w:t>план</w:t>
            </w:r>
            <w:r w:rsidRPr="00CD637D">
              <w:rPr>
                <w:color w:val="000000"/>
                <w:sz w:val="24"/>
                <w:szCs w:val="24"/>
              </w:rPr>
              <w:tab/>
              <w:t>спорти</w:t>
            </w:r>
            <w:r w:rsidRPr="00CD637D">
              <w:rPr>
                <w:color w:val="000000"/>
                <w:sz w:val="24"/>
                <w:szCs w:val="24"/>
              </w:rPr>
              <w:t>в</w:t>
            </w:r>
            <w:r w:rsidRPr="00CD637D">
              <w:rPr>
                <w:color w:val="000000"/>
                <w:sz w:val="24"/>
                <w:szCs w:val="24"/>
              </w:rPr>
              <w:t>ной</w:t>
            </w:r>
            <w:r>
              <w:rPr>
                <w:sz w:val="24"/>
                <w:szCs w:val="24"/>
              </w:rPr>
              <w:t xml:space="preserve"> </w:t>
            </w:r>
            <w:r>
              <w:rPr>
                <w:color w:val="000000"/>
                <w:sz w:val="24"/>
                <w:szCs w:val="24"/>
              </w:rPr>
              <w:t>подготовки. В</w:t>
            </w:r>
            <w:r>
              <w:rPr>
                <w:color w:val="000000"/>
                <w:sz w:val="24"/>
                <w:szCs w:val="24"/>
              </w:rPr>
              <w:t>е</w:t>
            </w:r>
            <w:r>
              <w:rPr>
                <w:color w:val="000000"/>
                <w:sz w:val="24"/>
                <w:szCs w:val="24"/>
              </w:rPr>
              <w:t xml:space="preserve">дение </w:t>
            </w:r>
            <w:r w:rsidRPr="00CD637D">
              <w:rPr>
                <w:color w:val="000000"/>
                <w:sz w:val="24"/>
                <w:szCs w:val="24"/>
              </w:rPr>
              <w:t>Дневника</w:t>
            </w:r>
          </w:p>
          <w:p w14:paraId="3261DA03" w14:textId="61343AE1" w:rsidR="00CD637D" w:rsidRPr="00CD637D" w:rsidRDefault="00CD637D" w:rsidP="00CD637D">
            <w:pPr>
              <w:pStyle w:val="afff0"/>
              <w:tabs>
                <w:tab w:val="left" w:pos="1552"/>
                <w:tab w:val="left" w:pos="3150"/>
              </w:tabs>
              <w:ind w:left="160" w:firstLine="0"/>
              <w:rPr>
                <w:sz w:val="24"/>
                <w:szCs w:val="24"/>
              </w:rPr>
            </w:pPr>
            <w:r w:rsidRPr="00CD637D">
              <w:rPr>
                <w:color w:val="000000"/>
                <w:sz w:val="24"/>
                <w:szCs w:val="24"/>
              </w:rPr>
              <w:t xml:space="preserve">обучающегося. </w:t>
            </w:r>
            <w:r>
              <w:rPr>
                <w:color w:val="000000"/>
                <w:sz w:val="24"/>
                <w:szCs w:val="24"/>
              </w:rPr>
              <w:t xml:space="preserve">Классификация и типы спортивных соревнований. </w:t>
            </w:r>
            <w:r w:rsidRPr="00CD637D">
              <w:rPr>
                <w:color w:val="000000"/>
                <w:sz w:val="24"/>
                <w:szCs w:val="24"/>
              </w:rPr>
              <w:lastRenderedPageBreak/>
              <w:t>Понятия</w:t>
            </w:r>
            <w:r>
              <w:rPr>
                <w:sz w:val="24"/>
                <w:szCs w:val="24"/>
              </w:rPr>
              <w:t xml:space="preserve"> </w:t>
            </w:r>
            <w:r>
              <w:rPr>
                <w:color w:val="000000"/>
                <w:sz w:val="24"/>
                <w:szCs w:val="24"/>
              </w:rPr>
              <w:t xml:space="preserve">анализа, самоанализа </w:t>
            </w:r>
            <w:proofErr w:type="spellStart"/>
            <w:r>
              <w:rPr>
                <w:color w:val="000000"/>
                <w:sz w:val="24"/>
                <w:szCs w:val="24"/>
              </w:rPr>
              <w:t>уче</w:t>
            </w:r>
            <w:r>
              <w:rPr>
                <w:color w:val="000000"/>
                <w:sz w:val="24"/>
                <w:szCs w:val="24"/>
              </w:rPr>
              <w:t>б</w:t>
            </w:r>
            <w:r>
              <w:rPr>
                <w:color w:val="000000"/>
                <w:sz w:val="24"/>
                <w:szCs w:val="24"/>
              </w:rPr>
              <w:t>но</w:t>
            </w:r>
            <w:r>
              <w:rPr>
                <w:color w:val="000000"/>
                <w:sz w:val="24"/>
                <w:szCs w:val="24"/>
              </w:rPr>
              <w:softHyphen/>
              <w:t>тренировочной</w:t>
            </w:r>
            <w:proofErr w:type="spellEnd"/>
            <w:r>
              <w:rPr>
                <w:color w:val="000000"/>
                <w:sz w:val="24"/>
                <w:szCs w:val="24"/>
              </w:rPr>
              <w:t xml:space="preserve"> </w:t>
            </w:r>
            <w:r w:rsidRPr="00CD637D">
              <w:rPr>
                <w:color w:val="000000"/>
                <w:sz w:val="24"/>
                <w:szCs w:val="24"/>
              </w:rPr>
              <w:t>и</w:t>
            </w:r>
            <w:r w:rsidRPr="00CD637D">
              <w:rPr>
                <w:color w:val="000000"/>
                <w:sz w:val="24"/>
                <w:szCs w:val="24"/>
              </w:rPr>
              <w:tab/>
              <w:t>соре</w:t>
            </w:r>
            <w:r w:rsidRPr="00CD637D">
              <w:rPr>
                <w:color w:val="000000"/>
                <w:sz w:val="24"/>
                <w:szCs w:val="24"/>
              </w:rPr>
              <w:t>в</w:t>
            </w:r>
            <w:r w:rsidRPr="00CD637D">
              <w:rPr>
                <w:color w:val="000000"/>
                <w:sz w:val="24"/>
                <w:szCs w:val="24"/>
              </w:rPr>
              <w:t>новательной</w:t>
            </w:r>
            <w:r>
              <w:rPr>
                <w:color w:val="000000"/>
                <w:sz w:val="24"/>
                <w:szCs w:val="24"/>
              </w:rPr>
              <w:t xml:space="preserve"> </w:t>
            </w:r>
            <w:r w:rsidRPr="00CD637D">
              <w:rPr>
                <w:color w:val="000000"/>
                <w:sz w:val="24"/>
                <w:szCs w:val="24"/>
              </w:rPr>
              <w:t>де</w:t>
            </w:r>
            <w:r w:rsidRPr="00CD637D">
              <w:rPr>
                <w:color w:val="000000"/>
                <w:sz w:val="24"/>
                <w:szCs w:val="24"/>
              </w:rPr>
              <w:t>я</w:t>
            </w:r>
            <w:r w:rsidRPr="00CD637D">
              <w:rPr>
                <w:color w:val="000000"/>
                <w:sz w:val="24"/>
                <w:szCs w:val="24"/>
              </w:rPr>
              <w:t>тельности.</w:t>
            </w:r>
          </w:p>
        </w:tc>
      </w:tr>
      <w:tr w:rsidR="00CD637D" w:rsidRPr="00FB5A0B" w14:paraId="6C444E68" w14:textId="77777777" w:rsidTr="00F34BCD">
        <w:trPr>
          <w:trHeight w:val="20"/>
          <w:jc w:val="center"/>
        </w:trPr>
        <w:tc>
          <w:tcPr>
            <w:tcW w:w="1076" w:type="dxa"/>
            <w:vMerge/>
            <w:tcBorders>
              <w:left w:val="single" w:sz="4" w:space="0" w:color="auto"/>
              <w:right w:val="single" w:sz="4" w:space="0" w:color="auto"/>
            </w:tcBorders>
            <w:vAlign w:val="center"/>
          </w:tcPr>
          <w:p w14:paraId="06C4FBF0"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4E01D385" w14:textId="5AEB7D9F"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Психологическая подготовка</w:t>
            </w:r>
          </w:p>
        </w:tc>
        <w:tc>
          <w:tcPr>
            <w:tcW w:w="1134" w:type="dxa"/>
            <w:tcBorders>
              <w:top w:val="single" w:sz="4" w:space="0" w:color="auto"/>
              <w:left w:val="single" w:sz="4" w:space="0" w:color="auto"/>
              <w:bottom w:val="single" w:sz="4" w:space="0" w:color="auto"/>
              <w:right w:val="single" w:sz="4" w:space="0" w:color="auto"/>
            </w:tcBorders>
            <w:vAlign w:val="center"/>
          </w:tcPr>
          <w:p w14:paraId="371C7689" w14:textId="173F1C5F"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59FC466D" w14:textId="6B3039A8"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декабрь</w:t>
            </w:r>
          </w:p>
        </w:tc>
        <w:tc>
          <w:tcPr>
            <w:tcW w:w="4062" w:type="dxa"/>
            <w:tcBorders>
              <w:top w:val="single" w:sz="4" w:space="0" w:color="auto"/>
              <w:left w:val="single" w:sz="4" w:space="0" w:color="auto"/>
              <w:bottom w:val="single" w:sz="4" w:space="0" w:color="auto"/>
              <w:right w:val="single" w:sz="4" w:space="0" w:color="auto"/>
            </w:tcBorders>
            <w:vAlign w:val="bottom"/>
          </w:tcPr>
          <w:p w14:paraId="3420D75F" w14:textId="77777777" w:rsidR="00CD637D" w:rsidRPr="00CD637D" w:rsidRDefault="00CD637D" w:rsidP="00CD637D">
            <w:pPr>
              <w:pStyle w:val="afff0"/>
              <w:tabs>
                <w:tab w:val="right" w:pos="3875"/>
              </w:tabs>
              <w:ind w:firstLine="160"/>
              <w:rPr>
                <w:sz w:val="24"/>
                <w:szCs w:val="24"/>
              </w:rPr>
            </w:pPr>
            <w:r w:rsidRPr="00CD637D">
              <w:rPr>
                <w:color w:val="000000"/>
                <w:sz w:val="24"/>
                <w:szCs w:val="24"/>
              </w:rPr>
              <w:t>Характеристика</w:t>
            </w:r>
            <w:r w:rsidRPr="00CD637D">
              <w:rPr>
                <w:color w:val="000000"/>
                <w:sz w:val="24"/>
                <w:szCs w:val="24"/>
              </w:rPr>
              <w:tab/>
              <w:t>психологической</w:t>
            </w:r>
          </w:p>
          <w:p w14:paraId="3E26A993" w14:textId="2D95E1A9" w:rsidR="00CD637D" w:rsidRPr="00CD637D" w:rsidRDefault="00CD637D" w:rsidP="00CD637D">
            <w:pPr>
              <w:pStyle w:val="afff0"/>
              <w:tabs>
                <w:tab w:val="left" w:pos="1514"/>
                <w:tab w:val="right" w:pos="3890"/>
              </w:tabs>
              <w:ind w:firstLine="160"/>
              <w:rPr>
                <w:sz w:val="24"/>
                <w:szCs w:val="24"/>
              </w:rPr>
            </w:pPr>
            <w:r>
              <w:rPr>
                <w:color w:val="000000"/>
                <w:sz w:val="24"/>
                <w:szCs w:val="24"/>
              </w:rPr>
              <w:t>подготовки.</w:t>
            </w:r>
            <w:r>
              <w:rPr>
                <w:color w:val="000000"/>
                <w:sz w:val="24"/>
                <w:szCs w:val="24"/>
              </w:rPr>
              <w:tab/>
              <w:t xml:space="preserve">Общая </w:t>
            </w:r>
            <w:r w:rsidRPr="00CD637D">
              <w:rPr>
                <w:color w:val="000000"/>
                <w:sz w:val="24"/>
                <w:szCs w:val="24"/>
              </w:rPr>
              <w:t>психологич</w:t>
            </w:r>
            <w:r w:rsidRPr="00CD637D">
              <w:rPr>
                <w:color w:val="000000"/>
                <w:sz w:val="24"/>
                <w:szCs w:val="24"/>
              </w:rPr>
              <w:t>е</w:t>
            </w:r>
            <w:r w:rsidRPr="00CD637D">
              <w:rPr>
                <w:color w:val="000000"/>
                <w:sz w:val="24"/>
                <w:szCs w:val="24"/>
              </w:rPr>
              <w:t>ская</w:t>
            </w:r>
            <w:r>
              <w:rPr>
                <w:sz w:val="24"/>
                <w:szCs w:val="24"/>
              </w:rPr>
              <w:t xml:space="preserve"> </w:t>
            </w:r>
            <w:r w:rsidRPr="00CD637D">
              <w:rPr>
                <w:color w:val="000000"/>
                <w:sz w:val="24"/>
                <w:szCs w:val="24"/>
              </w:rPr>
              <w:t>подготовка. Базовые</w:t>
            </w:r>
            <w:r w:rsidRPr="00CD637D">
              <w:rPr>
                <w:color w:val="000000"/>
                <w:sz w:val="24"/>
                <w:szCs w:val="24"/>
              </w:rPr>
              <w:tab/>
              <w:t>волевые к</w:t>
            </w:r>
            <w:r w:rsidRPr="00CD637D">
              <w:rPr>
                <w:color w:val="000000"/>
                <w:sz w:val="24"/>
                <w:szCs w:val="24"/>
              </w:rPr>
              <w:t>а</w:t>
            </w:r>
            <w:r w:rsidRPr="00CD637D">
              <w:rPr>
                <w:color w:val="000000"/>
                <w:sz w:val="24"/>
                <w:szCs w:val="24"/>
              </w:rPr>
              <w:t>чества</w:t>
            </w:r>
            <w:r>
              <w:rPr>
                <w:sz w:val="24"/>
                <w:szCs w:val="24"/>
              </w:rPr>
              <w:t xml:space="preserve"> </w:t>
            </w:r>
            <w:r w:rsidRPr="00CD637D">
              <w:rPr>
                <w:color w:val="000000"/>
                <w:sz w:val="24"/>
                <w:szCs w:val="24"/>
              </w:rPr>
              <w:t>личности. Системные</w:t>
            </w:r>
            <w:r w:rsidRPr="00CD637D">
              <w:rPr>
                <w:color w:val="000000"/>
                <w:sz w:val="24"/>
                <w:szCs w:val="24"/>
              </w:rPr>
              <w:tab/>
              <w:t>волевые качества</w:t>
            </w:r>
            <w:r>
              <w:rPr>
                <w:sz w:val="24"/>
                <w:szCs w:val="24"/>
              </w:rPr>
              <w:t xml:space="preserve"> </w:t>
            </w:r>
            <w:r w:rsidRPr="00CD637D">
              <w:rPr>
                <w:color w:val="000000"/>
                <w:sz w:val="24"/>
                <w:szCs w:val="24"/>
              </w:rPr>
              <w:t xml:space="preserve">личности. </w:t>
            </w:r>
            <w:r>
              <w:rPr>
                <w:color w:val="000000"/>
                <w:sz w:val="24"/>
                <w:szCs w:val="24"/>
              </w:rPr>
              <w:t>Классифик</w:t>
            </w:r>
            <w:r>
              <w:rPr>
                <w:color w:val="000000"/>
                <w:sz w:val="24"/>
                <w:szCs w:val="24"/>
              </w:rPr>
              <w:t>а</w:t>
            </w:r>
            <w:r>
              <w:rPr>
                <w:color w:val="000000"/>
                <w:sz w:val="24"/>
                <w:szCs w:val="24"/>
              </w:rPr>
              <w:t xml:space="preserve">ция средств и методов </w:t>
            </w:r>
            <w:proofErr w:type="spellStart"/>
            <w:r>
              <w:rPr>
                <w:color w:val="000000"/>
                <w:sz w:val="24"/>
                <w:szCs w:val="24"/>
              </w:rPr>
              <w:t>психологическо</w:t>
            </w:r>
            <w:r>
              <w:rPr>
                <w:color w:val="000000"/>
                <w:sz w:val="24"/>
                <w:szCs w:val="24"/>
              </w:rPr>
              <w:t>й</w:t>
            </w:r>
            <w:r w:rsidRPr="00CD637D">
              <w:rPr>
                <w:color w:val="000000"/>
                <w:sz w:val="24"/>
                <w:szCs w:val="24"/>
              </w:rPr>
              <w:t>подготовки</w:t>
            </w:r>
            <w:proofErr w:type="spellEnd"/>
            <w:r>
              <w:rPr>
                <w:color w:val="000000"/>
                <w:sz w:val="24"/>
                <w:szCs w:val="24"/>
              </w:rPr>
              <w:t xml:space="preserve"> </w:t>
            </w:r>
            <w:r w:rsidRPr="00CD637D">
              <w:rPr>
                <w:color w:val="000000"/>
                <w:sz w:val="24"/>
                <w:szCs w:val="24"/>
              </w:rPr>
              <w:t>об</w:t>
            </w:r>
            <w:r w:rsidRPr="00CD637D">
              <w:rPr>
                <w:color w:val="000000"/>
                <w:sz w:val="24"/>
                <w:szCs w:val="24"/>
              </w:rPr>
              <w:t>у</w:t>
            </w:r>
            <w:r w:rsidRPr="00CD637D">
              <w:rPr>
                <w:color w:val="000000"/>
                <w:sz w:val="24"/>
                <w:szCs w:val="24"/>
              </w:rPr>
              <w:t>чающихся.</w:t>
            </w:r>
          </w:p>
        </w:tc>
      </w:tr>
      <w:tr w:rsidR="00CD637D" w:rsidRPr="00FB5A0B" w14:paraId="30F71C85" w14:textId="77777777" w:rsidTr="00F34BCD">
        <w:trPr>
          <w:trHeight w:val="20"/>
          <w:jc w:val="center"/>
        </w:trPr>
        <w:tc>
          <w:tcPr>
            <w:tcW w:w="1076" w:type="dxa"/>
            <w:vMerge/>
            <w:tcBorders>
              <w:left w:val="single" w:sz="4" w:space="0" w:color="auto"/>
              <w:right w:val="single" w:sz="4" w:space="0" w:color="auto"/>
            </w:tcBorders>
            <w:vAlign w:val="center"/>
          </w:tcPr>
          <w:p w14:paraId="5F5E22CB" w14:textId="77777777"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3969C08E" w14:textId="2F0EB6EA"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Подготовка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 xml:space="preserve">щегося как </w:t>
            </w:r>
            <w:proofErr w:type="spellStart"/>
            <w:r w:rsidRPr="00CD637D">
              <w:rPr>
                <w:rFonts w:ascii="Times New Roman" w:hAnsi="Times New Roman" w:cs="Times New Roman"/>
                <w:color w:val="000000"/>
                <w:sz w:val="24"/>
                <w:szCs w:val="24"/>
              </w:rPr>
              <w:t>мног</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компонентн</w:t>
            </w:r>
            <w:proofErr w:type="spellEnd"/>
            <w:r w:rsidRPr="00CD637D">
              <w:rPr>
                <w:rFonts w:ascii="Times New Roman" w:hAnsi="Times New Roman" w:cs="Times New Roman"/>
                <w:color w:val="000000"/>
                <w:sz w:val="24"/>
                <w:szCs w:val="24"/>
              </w:rPr>
              <w:t xml:space="preserve"> </w:t>
            </w:r>
            <w:proofErr w:type="spellStart"/>
            <w:r w:rsidRPr="00CD637D">
              <w:rPr>
                <w:rFonts w:ascii="Times New Roman" w:hAnsi="Times New Roman" w:cs="Times New Roman"/>
                <w:color w:val="000000"/>
                <w:sz w:val="24"/>
                <w:szCs w:val="24"/>
              </w:rPr>
              <w:t>ый</w:t>
            </w:r>
            <w:proofErr w:type="spellEnd"/>
            <w:r w:rsidRPr="00CD637D">
              <w:rPr>
                <w:rFonts w:ascii="Times New Roman" w:hAnsi="Times New Roman" w:cs="Times New Roman"/>
                <w:color w:val="000000"/>
                <w:sz w:val="24"/>
                <w:szCs w:val="24"/>
              </w:rPr>
              <w:t xml:space="preserve"> пр</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цесс</w:t>
            </w:r>
          </w:p>
        </w:tc>
        <w:tc>
          <w:tcPr>
            <w:tcW w:w="1134" w:type="dxa"/>
            <w:tcBorders>
              <w:top w:val="single" w:sz="4" w:space="0" w:color="auto"/>
              <w:left w:val="single" w:sz="4" w:space="0" w:color="auto"/>
              <w:bottom w:val="single" w:sz="4" w:space="0" w:color="auto"/>
              <w:right w:val="single" w:sz="4" w:space="0" w:color="auto"/>
            </w:tcBorders>
            <w:vAlign w:val="center"/>
          </w:tcPr>
          <w:p w14:paraId="290CD643" w14:textId="628BF54A"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6C849789" w14:textId="2E4E0042" w:rsidR="00CD637D" w:rsidRPr="00CD637D" w:rsidRDefault="00CD637D" w:rsidP="00765F1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январь</w:t>
            </w:r>
          </w:p>
        </w:tc>
        <w:tc>
          <w:tcPr>
            <w:tcW w:w="4062" w:type="dxa"/>
            <w:tcBorders>
              <w:top w:val="single" w:sz="4" w:space="0" w:color="auto"/>
              <w:left w:val="single" w:sz="4" w:space="0" w:color="auto"/>
              <w:bottom w:val="single" w:sz="4" w:space="0" w:color="auto"/>
              <w:right w:val="single" w:sz="4" w:space="0" w:color="auto"/>
            </w:tcBorders>
            <w:vAlign w:val="bottom"/>
          </w:tcPr>
          <w:p w14:paraId="016CBECB" w14:textId="57A41B2A" w:rsidR="00CD637D" w:rsidRPr="00CD637D" w:rsidRDefault="00CD637D" w:rsidP="00CD637D">
            <w:pPr>
              <w:pStyle w:val="afff0"/>
              <w:tabs>
                <w:tab w:val="left" w:pos="2973"/>
              </w:tabs>
              <w:ind w:firstLine="160"/>
              <w:rPr>
                <w:sz w:val="24"/>
                <w:szCs w:val="24"/>
              </w:rPr>
            </w:pPr>
            <w:r>
              <w:rPr>
                <w:color w:val="000000"/>
                <w:sz w:val="24"/>
                <w:szCs w:val="24"/>
              </w:rPr>
              <w:t xml:space="preserve">Современные </w:t>
            </w:r>
            <w:r w:rsidRPr="00CD637D">
              <w:rPr>
                <w:color w:val="000000"/>
                <w:sz w:val="24"/>
                <w:szCs w:val="24"/>
              </w:rPr>
              <w:t>тенденции</w:t>
            </w:r>
          </w:p>
          <w:p w14:paraId="09DB438E" w14:textId="0739E351" w:rsidR="00CD637D" w:rsidRPr="00CD637D" w:rsidRDefault="00CD637D" w:rsidP="00CD637D">
            <w:pPr>
              <w:pStyle w:val="afff0"/>
              <w:tabs>
                <w:tab w:val="left" w:pos="1994"/>
              </w:tabs>
              <w:ind w:firstLine="160"/>
              <w:rPr>
                <w:sz w:val="24"/>
                <w:szCs w:val="24"/>
              </w:rPr>
            </w:pPr>
            <w:r>
              <w:rPr>
                <w:color w:val="000000"/>
                <w:sz w:val="24"/>
                <w:szCs w:val="24"/>
              </w:rPr>
              <w:t xml:space="preserve">Совершенствования </w:t>
            </w:r>
            <w:r w:rsidRPr="00CD637D">
              <w:rPr>
                <w:color w:val="000000"/>
                <w:sz w:val="24"/>
                <w:szCs w:val="24"/>
              </w:rPr>
              <w:t>системы спо</w:t>
            </w:r>
            <w:r w:rsidRPr="00CD637D">
              <w:rPr>
                <w:color w:val="000000"/>
                <w:sz w:val="24"/>
                <w:szCs w:val="24"/>
              </w:rPr>
              <w:t>р</w:t>
            </w:r>
            <w:r w:rsidRPr="00CD637D">
              <w:rPr>
                <w:color w:val="000000"/>
                <w:sz w:val="24"/>
                <w:szCs w:val="24"/>
              </w:rPr>
              <w:t>тивной</w:t>
            </w:r>
            <w:r>
              <w:rPr>
                <w:sz w:val="24"/>
                <w:szCs w:val="24"/>
              </w:rPr>
              <w:t xml:space="preserve"> </w:t>
            </w:r>
            <w:r w:rsidRPr="00CD637D">
              <w:rPr>
                <w:color w:val="000000"/>
                <w:sz w:val="24"/>
                <w:szCs w:val="24"/>
              </w:rPr>
              <w:t>тренировки. Спортивные р</w:t>
            </w:r>
            <w:r w:rsidRPr="00CD637D">
              <w:rPr>
                <w:color w:val="000000"/>
                <w:sz w:val="24"/>
                <w:szCs w:val="24"/>
              </w:rPr>
              <w:t>е</w:t>
            </w:r>
            <w:r w:rsidRPr="00CD637D">
              <w:rPr>
                <w:color w:val="000000"/>
                <w:sz w:val="24"/>
                <w:szCs w:val="24"/>
              </w:rPr>
              <w:t>зультаты - специфический и инт</w:t>
            </w:r>
            <w:r w:rsidRPr="00CD637D">
              <w:rPr>
                <w:color w:val="000000"/>
                <w:sz w:val="24"/>
                <w:szCs w:val="24"/>
              </w:rPr>
              <w:t>е</w:t>
            </w:r>
            <w:r w:rsidRPr="00CD637D">
              <w:rPr>
                <w:color w:val="000000"/>
                <w:sz w:val="24"/>
                <w:szCs w:val="24"/>
              </w:rPr>
              <w:t>гральный продукт соревновательной д</w:t>
            </w:r>
            <w:r>
              <w:rPr>
                <w:color w:val="000000"/>
                <w:sz w:val="24"/>
                <w:szCs w:val="24"/>
              </w:rPr>
              <w:t xml:space="preserve">еятельности. Система спортивных </w:t>
            </w:r>
            <w:proofErr w:type="spellStart"/>
            <w:r>
              <w:rPr>
                <w:color w:val="000000"/>
                <w:sz w:val="24"/>
                <w:szCs w:val="24"/>
              </w:rPr>
              <w:t>соревнований.</w:t>
            </w:r>
            <w:r w:rsidRPr="00CD637D">
              <w:rPr>
                <w:color w:val="000000"/>
                <w:sz w:val="24"/>
                <w:szCs w:val="24"/>
              </w:rPr>
              <w:t>Система</w:t>
            </w:r>
            <w:proofErr w:type="spellEnd"/>
          </w:p>
          <w:p w14:paraId="35B662BF" w14:textId="3BBB56C8" w:rsidR="00CD637D" w:rsidRPr="00CD637D" w:rsidRDefault="00CD637D" w:rsidP="00CD637D">
            <w:pPr>
              <w:tabs>
                <w:tab w:val="left" w:pos="5812"/>
              </w:tabs>
              <w:spacing w:after="0" w:line="240" w:lineRule="auto"/>
              <w:ind w:left="57"/>
              <w:contextualSpacing/>
              <w:mirrorIndents/>
              <w:rPr>
                <w:rFonts w:ascii="Times New Roman" w:eastAsia="Calibri" w:hAnsi="Times New Roman" w:cs="Times New Roman"/>
                <w:sz w:val="24"/>
                <w:szCs w:val="24"/>
              </w:rPr>
            </w:pPr>
            <w:r w:rsidRPr="00CD637D">
              <w:rPr>
                <w:rFonts w:ascii="Times New Roman" w:hAnsi="Times New Roman" w:cs="Times New Roman"/>
                <w:color w:val="000000"/>
                <w:sz w:val="24"/>
                <w:szCs w:val="24"/>
              </w:rPr>
              <w:t>спортивной тренировки. Основные направления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тивной тренировки.</w:t>
            </w:r>
          </w:p>
        </w:tc>
      </w:tr>
      <w:tr w:rsidR="00CD637D" w:rsidRPr="00FB5A0B" w14:paraId="4B7FD642" w14:textId="77777777" w:rsidTr="00F34BCD">
        <w:trPr>
          <w:trHeight w:val="20"/>
          <w:jc w:val="center"/>
        </w:trPr>
        <w:tc>
          <w:tcPr>
            <w:tcW w:w="1076" w:type="dxa"/>
            <w:vMerge/>
            <w:tcBorders>
              <w:left w:val="single" w:sz="4" w:space="0" w:color="auto"/>
              <w:right w:val="single" w:sz="4" w:space="0" w:color="auto"/>
            </w:tcBorders>
            <w:vAlign w:val="center"/>
          </w:tcPr>
          <w:p w14:paraId="67903F8E"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23E3276C" w14:textId="21C3D1EA"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Спортивные соревн</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вания как функци</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нальное и структу</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ное ядро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5C6C15E0" w14:textId="7058C4D0"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399022B1" w14:textId="1883525B"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фе</w:t>
            </w:r>
            <w:r w:rsidRPr="00CD637D">
              <w:rPr>
                <w:rFonts w:ascii="Times New Roman" w:hAnsi="Times New Roman" w:cs="Times New Roman"/>
                <w:color w:val="000000"/>
                <w:sz w:val="24"/>
                <w:szCs w:val="24"/>
              </w:rPr>
              <w:t>в</w:t>
            </w:r>
            <w:r w:rsidRPr="00CD637D">
              <w:rPr>
                <w:rFonts w:ascii="Times New Roman" w:hAnsi="Times New Roman" w:cs="Times New Roman"/>
                <w:color w:val="000000"/>
                <w:sz w:val="24"/>
                <w:szCs w:val="24"/>
              </w:rPr>
              <w:t>раль-май</w:t>
            </w:r>
          </w:p>
        </w:tc>
        <w:tc>
          <w:tcPr>
            <w:tcW w:w="4062" w:type="dxa"/>
            <w:tcBorders>
              <w:top w:val="single" w:sz="4" w:space="0" w:color="auto"/>
              <w:left w:val="single" w:sz="4" w:space="0" w:color="auto"/>
              <w:bottom w:val="single" w:sz="4" w:space="0" w:color="auto"/>
              <w:right w:val="single" w:sz="4" w:space="0" w:color="auto"/>
            </w:tcBorders>
            <w:vAlign w:val="bottom"/>
          </w:tcPr>
          <w:p w14:paraId="1726CE21" w14:textId="3570B0D2" w:rsidR="00CD637D" w:rsidRPr="00CD637D" w:rsidRDefault="00CD637D" w:rsidP="00CD637D">
            <w:pPr>
              <w:pStyle w:val="afff0"/>
              <w:tabs>
                <w:tab w:val="left" w:pos="1312"/>
                <w:tab w:val="left" w:pos="2392"/>
                <w:tab w:val="left" w:pos="2810"/>
              </w:tabs>
              <w:ind w:firstLine="160"/>
              <w:rPr>
                <w:sz w:val="24"/>
                <w:szCs w:val="24"/>
              </w:rPr>
            </w:pPr>
            <w:r w:rsidRPr="00CD637D">
              <w:rPr>
                <w:color w:val="000000"/>
                <w:sz w:val="24"/>
                <w:szCs w:val="24"/>
              </w:rPr>
              <w:t>Основные</w:t>
            </w:r>
            <w:r w:rsidRPr="00CD637D">
              <w:rPr>
                <w:color w:val="000000"/>
                <w:sz w:val="24"/>
                <w:szCs w:val="24"/>
              </w:rPr>
              <w:tab/>
              <w:t>функции</w:t>
            </w:r>
            <w:r w:rsidRPr="00CD637D">
              <w:rPr>
                <w:color w:val="000000"/>
                <w:sz w:val="24"/>
                <w:szCs w:val="24"/>
              </w:rPr>
              <w:tab/>
              <w:t>и</w:t>
            </w:r>
            <w:r w:rsidRPr="00CD637D">
              <w:rPr>
                <w:color w:val="000000"/>
                <w:sz w:val="24"/>
                <w:szCs w:val="24"/>
              </w:rPr>
              <w:tab/>
              <w:t>особенн</w:t>
            </w:r>
            <w:r w:rsidRPr="00CD637D">
              <w:rPr>
                <w:color w:val="000000"/>
                <w:sz w:val="24"/>
                <w:szCs w:val="24"/>
              </w:rPr>
              <w:t>о</w:t>
            </w:r>
            <w:r w:rsidRPr="00CD637D">
              <w:rPr>
                <w:color w:val="000000"/>
                <w:sz w:val="24"/>
                <w:szCs w:val="24"/>
              </w:rPr>
              <w:t>сти</w:t>
            </w:r>
            <w:r>
              <w:rPr>
                <w:sz w:val="24"/>
                <w:szCs w:val="24"/>
              </w:rPr>
              <w:t xml:space="preserve"> </w:t>
            </w:r>
            <w:r>
              <w:rPr>
                <w:color w:val="000000"/>
                <w:sz w:val="24"/>
                <w:szCs w:val="24"/>
              </w:rPr>
              <w:t>спортивных с</w:t>
            </w:r>
            <w:r>
              <w:rPr>
                <w:color w:val="000000"/>
                <w:sz w:val="24"/>
                <w:szCs w:val="24"/>
              </w:rPr>
              <w:t>о</w:t>
            </w:r>
            <w:r>
              <w:rPr>
                <w:color w:val="000000"/>
                <w:sz w:val="24"/>
                <w:szCs w:val="24"/>
              </w:rPr>
              <w:t xml:space="preserve">ревнований. </w:t>
            </w:r>
            <w:r w:rsidRPr="00CD637D">
              <w:rPr>
                <w:color w:val="000000"/>
                <w:sz w:val="24"/>
                <w:szCs w:val="24"/>
              </w:rPr>
              <w:t>Общая</w:t>
            </w:r>
            <w:r>
              <w:rPr>
                <w:sz w:val="24"/>
                <w:szCs w:val="24"/>
              </w:rPr>
              <w:t xml:space="preserve"> </w:t>
            </w:r>
            <w:r>
              <w:rPr>
                <w:color w:val="000000"/>
                <w:sz w:val="24"/>
                <w:szCs w:val="24"/>
              </w:rPr>
              <w:t xml:space="preserve">структура </w:t>
            </w:r>
            <w:r w:rsidRPr="00CD637D">
              <w:rPr>
                <w:color w:val="000000"/>
                <w:sz w:val="24"/>
                <w:szCs w:val="24"/>
              </w:rPr>
              <w:t>спортивных</w:t>
            </w:r>
            <w:r w:rsidRPr="00CD637D">
              <w:rPr>
                <w:color w:val="000000"/>
                <w:sz w:val="24"/>
                <w:szCs w:val="24"/>
              </w:rPr>
              <w:tab/>
              <w:t>соревн</w:t>
            </w:r>
            <w:r w:rsidRPr="00CD637D">
              <w:rPr>
                <w:color w:val="000000"/>
                <w:sz w:val="24"/>
                <w:szCs w:val="24"/>
              </w:rPr>
              <w:t>о</w:t>
            </w:r>
            <w:r w:rsidRPr="00CD637D">
              <w:rPr>
                <w:color w:val="000000"/>
                <w:sz w:val="24"/>
                <w:szCs w:val="24"/>
              </w:rPr>
              <w:t>ваний.</w:t>
            </w:r>
            <w:r>
              <w:rPr>
                <w:sz w:val="24"/>
                <w:szCs w:val="24"/>
              </w:rPr>
              <w:t xml:space="preserve"> </w:t>
            </w:r>
            <w:r w:rsidRPr="00CD637D">
              <w:rPr>
                <w:color w:val="000000"/>
                <w:sz w:val="24"/>
                <w:szCs w:val="24"/>
              </w:rPr>
              <w:t>Судейство спортивных соревнований.</w:t>
            </w:r>
          </w:p>
          <w:p w14:paraId="698FC4DA" w14:textId="46BE916B" w:rsidR="00CD637D" w:rsidRPr="00CD637D" w:rsidRDefault="00CD637D" w:rsidP="00F447A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Спортивные результаты. Классиф</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кация спортивных достижений.</w:t>
            </w:r>
          </w:p>
        </w:tc>
      </w:tr>
      <w:tr w:rsidR="00CD637D" w:rsidRPr="00FB5A0B" w14:paraId="12D40896" w14:textId="77777777" w:rsidTr="00F34BCD">
        <w:trPr>
          <w:trHeight w:val="20"/>
          <w:jc w:val="center"/>
        </w:trPr>
        <w:tc>
          <w:tcPr>
            <w:tcW w:w="1076" w:type="dxa"/>
            <w:vMerge/>
            <w:tcBorders>
              <w:left w:val="single" w:sz="4" w:space="0" w:color="auto"/>
              <w:right w:val="single" w:sz="4" w:space="0" w:color="auto"/>
            </w:tcBorders>
            <w:vAlign w:val="center"/>
          </w:tcPr>
          <w:p w14:paraId="40438BB1"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7A52EAD3" w14:textId="1AB1630C"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roofErr w:type="spellStart"/>
            <w:r w:rsidRPr="00CD637D">
              <w:rPr>
                <w:rFonts w:ascii="Times New Roman" w:hAnsi="Times New Roman" w:cs="Times New Roman"/>
                <w:color w:val="000000"/>
                <w:sz w:val="24"/>
                <w:szCs w:val="24"/>
              </w:rPr>
              <w:t>Восстановительны</w:t>
            </w:r>
            <w:proofErr w:type="spellEnd"/>
            <w:r w:rsidRPr="00CD637D">
              <w:rPr>
                <w:rFonts w:ascii="Times New Roman" w:hAnsi="Times New Roman" w:cs="Times New Roman"/>
                <w:color w:val="000000"/>
                <w:sz w:val="24"/>
                <w:szCs w:val="24"/>
              </w:rPr>
              <w:t xml:space="preserve"> е средства и меропри</w:t>
            </w:r>
            <w:r w:rsidRPr="00CD637D">
              <w:rPr>
                <w:rFonts w:ascii="Times New Roman" w:hAnsi="Times New Roman" w:cs="Times New Roman"/>
                <w:color w:val="000000"/>
                <w:sz w:val="24"/>
                <w:szCs w:val="24"/>
              </w:rPr>
              <w:t>я</w:t>
            </w:r>
            <w:r w:rsidRPr="00CD637D">
              <w:rPr>
                <w:rFonts w:ascii="Times New Roman" w:hAnsi="Times New Roman" w:cs="Times New Roman"/>
                <w:color w:val="000000"/>
                <w:sz w:val="24"/>
                <w:szCs w:val="24"/>
              </w:rPr>
              <w:t>тия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67DB3B" w14:textId="300D8BD2"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в переходный п</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риод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тивной подготовки</w:t>
            </w:r>
          </w:p>
        </w:tc>
        <w:tc>
          <w:tcPr>
            <w:tcW w:w="4062" w:type="dxa"/>
            <w:tcBorders>
              <w:top w:val="single" w:sz="4" w:space="0" w:color="auto"/>
              <w:left w:val="single" w:sz="4" w:space="0" w:color="auto"/>
              <w:bottom w:val="single" w:sz="4" w:space="0" w:color="auto"/>
              <w:right w:val="single" w:sz="4" w:space="0" w:color="auto"/>
            </w:tcBorders>
          </w:tcPr>
          <w:p w14:paraId="155256AE" w14:textId="737FDED4" w:rsidR="00CD637D" w:rsidRPr="00CD637D" w:rsidRDefault="00CD637D" w:rsidP="00CD637D">
            <w:pPr>
              <w:tabs>
                <w:tab w:val="left" w:pos="5812"/>
              </w:tabs>
              <w:spacing w:after="0" w:line="240" w:lineRule="auto"/>
              <w:ind w:left="57"/>
              <w:contextualSpacing/>
              <w:mirrorIndents/>
              <w:jc w:val="both"/>
              <w:rPr>
                <w:rFonts w:ascii="Times New Roman" w:hAnsi="Times New Roman" w:cs="Times New Roman"/>
                <w:color w:val="000000"/>
                <w:sz w:val="24"/>
                <w:szCs w:val="24"/>
              </w:rPr>
            </w:pPr>
            <w:r w:rsidRPr="00CD637D">
              <w:rPr>
                <w:rFonts w:ascii="Times New Roman" w:hAnsi="Times New Roman" w:cs="Times New Roman"/>
                <w:color w:val="000000"/>
                <w:sz w:val="24"/>
                <w:szCs w:val="24"/>
              </w:rPr>
              <w:t>Педагогические средства восстано</w:t>
            </w:r>
            <w:r w:rsidRPr="00CD637D">
              <w:rPr>
                <w:rFonts w:ascii="Times New Roman" w:hAnsi="Times New Roman" w:cs="Times New Roman"/>
                <w:color w:val="000000"/>
                <w:sz w:val="24"/>
                <w:szCs w:val="24"/>
              </w:rPr>
              <w:t>в</w:t>
            </w:r>
            <w:r w:rsidRPr="00CD637D">
              <w:rPr>
                <w:rFonts w:ascii="Times New Roman" w:hAnsi="Times New Roman" w:cs="Times New Roman"/>
                <w:color w:val="000000"/>
                <w:sz w:val="24"/>
                <w:szCs w:val="24"/>
              </w:rPr>
              <w:t xml:space="preserve">ления: рациональное построение </w:t>
            </w:r>
            <w:proofErr w:type="spellStart"/>
            <w:r w:rsidRPr="00CD637D">
              <w:rPr>
                <w:rFonts w:ascii="Times New Roman" w:hAnsi="Times New Roman" w:cs="Times New Roman"/>
                <w:color w:val="000000"/>
                <w:sz w:val="24"/>
                <w:szCs w:val="24"/>
              </w:rPr>
              <w:t>учебно</w:t>
            </w:r>
            <w:r w:rsidRPr="00CD637D">
              <w:rPr>
                <w:rFonts w:ascii="Times New Roman" w:hAnsi="Times New Roman" w:cs="Times New Roman"/>
                <w:color w:val="000000"/>
                <w:sz w:val="24"/>
                <w:szCs w:val="24"/>
              </w:rPr>
              <w:softHyphen/>
              <w:t>тренировочных</w:t>
            </w:r>
            <w:proofErr w:type="spellEnd"/>
            <w:r w:rsidRPr="00CD637D">
              <w:rPr>
                <w:rFonts w:ascii="Times New Roman" w:hAnsi="Times New Roman" w:cs="Times New Roman"/>
                <w:color w:val="000000"/>
                <w:sz w:val="24"/>
                <w:szCs w:val="24"/>
              </w:rPr>
              <w:t xml:space="preserve"> занятий; рац</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ональное чередование тренирово</w:t>
            </w:r>
            <w:r w:rsidRPr="00CD637D">
              <w:rPr>
                <w:rFonts w:ascii="Times New Roman" w:hAnsi="Times New Roman" w:cs="Times New Roman"/>
                <w:color w:val="000000"/>
                <w:sz w:val="24"/>
                <w:szCs w:val="24"/>
              </w:rPr>
              <w:t>ч</w:t>
            </w:r>
            <w:r w:rsidRPr="00CD637D">
              <w:rPr>
                <w:rFonts w:ascii="Times New Roman" w:hAnsi="Times New Roman" w:cs="Times New Roman"/>
                <w:color w:val="000000"/>
                <w:sz w:val="24"/>
                <w:szCs w:val="24"/>
              </w:rPr>
              <w:t>ных нагрузок различной направле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ности; организация активного отд</w:t>
            </w:r>
            <w:r w:rsidRPr="00CD637D">
              <w:rPr>
                <w:rFonts w:ascii="Times New Roman" w:hAnsi="Times New Roman" w:cs="Times New Roman"/>
                <w:color w:val="000000"/>
                <w:sz w:val="24"/>
                <w:szCs w:val="24"/>
              </w:rPr>
              <w:t>ы</w:t>
            </w:r>
            <w:r w:rsidRPr="00CD637D">
              <w:rPr>
                <w:rFonts w:ascii="Times New Roman" w:hAnsi="Times New Roman" w:cs="Times New Roman"/>
                <w:color w:val="000000"/>
                <w:sz w:val="24"/>
                <w:szCs w:val="24"/>
              </w:rPr>
              <w:t>ха. Психологические средства во</w:t>
            </w:r>
            <w:r w:rsidRPr="00CD637D">
              <w:rPr>
                <w:rFonts w:ascii="Times New Roman" w:hAnsi="Times New Roman" w:cs="Times New Roman"/>
                <w:color w:val="000000"/>
                <w:sz w:val="24"/>
                <w:szCs w:val="24"/>
              </w:rPr>
              <w:t>с</w:t>
            </w:r>
            <w:r w:rsidRPr="00CD637D">
              <w:rPr>
                <w:rFonts w:ascii="Times New Roman" w:hAnsi="Times New Roman" w:cs="Times New Roman"/>
                <w:color w:val="000000"/>
                <w:sz w:val="24"/>
                <w:szCs w:val="24"/>
              </w:rPr>
              <w:t>становления: аутогенная трен</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ровка; психорегулирующие воздействия; дыхательная гимнастика. Медико-биологические средства восстановл</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ния: питание; гигиенические и ф</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зиотерапевтич</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ские процедуры; баня; массаж; витамины. Особенности применения восстановительных средств.</w:t>
            </w:r>
          </w:p>
        </w:tc>
      </w:tr>
      <w:tr w:rsidR="00CD637D" w:rsidRPr="00FB5A0B" w14:paraId="2B335E7A" w14:textId="77777777" w:rsidTr="00F34BCD">
        <w:trPr>
          <w:trHeight w:val="20"/>
          <w:jc w:val="center"/>
        </w:trPr>
        <w:tc>
          <w:tcPr>
            <w:tcW w:w="1076" w:type="dxa"/>
            <w:vMerge w:val="restart"/>
            <w:tcBorders>
              <w:left w:val="single" w:sz="4" w:space="0" w:color="auto"/>
              <w:right w:val="single" w:sz="4" w:space="0" w:color="auto"/>
            </w:tcBorders>
            <w:vAlign w:val="center"/>
          </w:tcPr>
          <w:p w14:paraId="0B946274"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5691C44C"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31246E61"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5DAB3FC0"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0DB991A7"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23157289"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08D7B476"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5632B94E"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72FBC624"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3FED46FE"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0CC9581E"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23462236"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549B24A4"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5ED99C2A" w14:textId="77777777" w:rsidR="00CD637D" w:rsidRDefault="00CD637D" w:rsidP="00F447AE">
            <w:pPr>
              <w:tabs>
                <w:tab w:val="left" w:pos="5812"/>
              </w:tabs>
              <w:spacing w:after="0" w:line="240" w:lineRule="auto"/>
              <w:ind w:left="57"/>
              <w:contextualSpacing/>
              <w:mirrorIndents/>
              <w:jc w:val="center"/>
              <w:rPr>
                <w:rFonts w:ascii="Times New Roman" w:hAnsi="Times New Roman" w:cs="Times New Roman"/>
                <w:color w:val="000000"/>
                <w:sz w:val="24"/>
                <w:szCs w:val="24"/>
              </w:rPr>
            </w:pPr>
          </w:p>
          <w:p w14:paraId="0D5780AA" w14:textId="532C0109"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Этап высш</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го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тивного масте</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ства</w:t>
            </w:r>
          </w:p>
        </w:tc>
        <w:tc>
          <w:tcPr>
            <w:tcW w:w="2463" w:type="dxa"/>
            <w:tcBorders>
              <w:top w:val="single" w:sz="4" w:space="0" w:color="auto"/>
              <w:left w:val="single" w:sz="4" w:space="0" w:color="auto"/>
              <w:bottom w:val="single" w:sz="4" w:space="0" w:color="auto"/>
              <w:right w:val="single" w:sz="4" w:space="0" w:color="auto"/>
            </w:tcBorders>
            <w:vAlign w:val="bottom"/>
          </w:tcPr>
          <w:p w14:paraId="70EFA0A5" w14:textId="3A2C4D01"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b/>
                <w:bCs/>
                <w:color w:val="000000"/>
                <w:sz w:val="24"/>
                <w:szCs w:val="24"/>
              </w:rPr>
              <w:lastRenderedPageBreak/>
              <w:t>Всего на этапе вы</w:t>
            </w:r>
            <w:r w:rsidRPr="00CD637D">
              <w:rPr>
                <w:rFonts w:ascii="Times New Roman" w:hAnsi="Times New Roman" w:cs="Times New Roman"/>
                <w:b/>
                <w:bCs/>
                <w:color w:val="000000"/>
                <w:sz w:val="24"/>
                <w:szCs w:val="24"/>
              </w:rPr>
              <w:t>с</w:t>
            </w:r>
            <w:r w:rsidRPr="00CD637D">
              <w:rPr>
                <w:rFonts w:ascii="Times New Roman" w:hAnsi="Times New Roman" w:cs="Times New Roman"/>
                <w:b/>
                <w:bCs/>
                <w:color w:val="000000"/>
                <w:sz w:val="24"/>
                <w:szCs w:val="24"/>
              </w:rPr>
              <w:t>шего спо</w:t>
            </w:r>
            <w:r w:rsidRPr="00CD637D">
              <w:rPr>
                <w:rFonts w:ascii="Times New Roman" w:hAnsi="Times New Roman" w:cs="Times New Roman"/>
                <w:b/>
                <w:bCs/>
                <w:color w:val="000000"/>
                <w:sz w:val="24"/>
                <w:szCs w:val="24"/>
              </w:rPr>
              <w:t>р</w:t>
            </w:r>
            <w:r w:rsidRPr="00CD637D">
              <w:rPr>
                <w:rFonts w:ascii="Times New Roman" w:hAnsi="Times New Roman" w:cs="Times New Roman"/>
                <w:b/>
                <w:bCs/>
                <w:color w:val="000000"/>
                <w:sz w:val="24"/>
                <w:szCs w:val="24"/>
              </w:rPr>
              <w:t>тивного мастерства:</w:t>
            </w:r>
          </w:p>
        </w:tc>
        <w:tc>
          <w:tcPr>
            <w:tcW w:w="1134" w:type="dxa"/>
            <w:tcBorders>
              <w:top w:val="single" w:sz="4" w:space="0" w:color="auto"/>
              <w:left w:val="single" w:sz="4" w:space="0" w:color="auto"/>
              <w:bottom w:val="single" w:sz="4" w:space="0" w:color="auto"/>
              <w:right w:val="single" w:sz="4" w:space="0" w:color="auto"/>
            </w:tcBorders>
            <w:vAlign w:val="center"/>
          </w:tcPr>
          <w:p w14:paraId="33F2BE32" w14:textId="5092FCA6"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b/>
                <w:bCs/>
                <w:color w:val="1F2023"/>
                <w:sz w:val="24"/>
                <w:szCs w:val="24"/>
              </w:rPr>
              <w:t xml:space="preserve">» </w:t>
            </w:r>
            <w:r w:rsidRPr="00CD637D">
              <w:rPr>
                <w:rFonts w:ascii="Times New Roman" w:hAnsi="Times New Roman" w:cs="Times New Roman"/>
                <w:b/>
                <w:bCs/>
                <w:color w:val="000000"/>
                <w:sz w:val="24"/>
                <w:szCs w:val="24"/>
              </w:rPr>
              <w:t>600</w:t>
            </w:r>
          </w:p>
        </w:tc>
        <w:tc>
          <w:tcPr>
            <w:tcW w:w="1134" w:type="dxa"/>
            <w:tcBorders>
              <w:top w:val="single" w:sz="4" w:space="0" w:color="auto"/>
              <w:left w:val="single" w:sz="4" w:space="0" w:color="auto"/>
              <w:bottom w:val="single" w:sz="4" w:space="0" w:color="auto"/>
              <w:right w:val="single" w:sz="4" w:space="0" w:color="auto"/>
            </w:tcBorders>
            <w:vAlign w:val="center"/>
          </w:tcPr>
          <w:p w14:paraId="02775F81"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4062" w:type="dxa"/>
            <w:tcBorders>
              <w:top w:val="single" w:sz="4" w:space="0" w:color="auto"/>
              <w:left w:val="single" w:sz="4" w:space="0" w:color="auto"/>
              <w:bottom w:val="single" w:sz="4" w:space="0" w:color="auto"/>
              <w:right w:val="single" w:sz="4" w:space="0" w:color="auto"/>
            </w:tcBorders>
          </w:tcPr>
          <w:p w14:paraId="38979B73" w14:textId="77777777" w:rsidR="00CD637D" w:rsidRPr="00CD637D" w:rsidRDefault="00CD637D" w:rsidP="00F447AE">
            <w:pPr>
              <w:tabs>
                <w:tab w:val="left" w:pos="5812"/>
              </w:tabs>
              <w:spacing w:after="0" w:line="240" w:lineRule="auto"/>
              <w:ind w:left="57"/>
              <w:contextualSpacing/>
              <w:mirrorIndents/>
              <w:jc w:val="both"/>
              <w:rPr>
                <w:rFonts w:ascii="Times New Roman" w:eastAsia="Calibri" w:hAnsi="Times New Roman" w:cs="Times New Roman"/>
                <w:sz w:val="24"/>
                <w:szCs w:val="24"/>
              </w:rPr>
            </w:pPr>
          </w:p>
        </w:tc>
      </w:tr>
      <w:tr w:rsidR="00CD637D" w:rsidRPr="00FB5A0B" w14:paraId="23A6B46D" w14:textId="77777777" w:rsidTr="00F34BCD">
        <w:trPr>
          <w:trHeight w:val="20"/>
          <w:jc w:val="center"/>
        </w:trPr>
        <w:tc>
          <w:tcPr>
            <w:tcW w:w="1076" w:type="dxa"/>
            <w:vMerge/>
            <w:tcBorders>
              <w:left w:val="single" w:sz="4" w:space="0" w:color="auto"/>
              <w:right w:val="single" w:sz="4" w:space="0" w:color="auto"/>
            </w:tcBorders>
            <w:vAlign w:val="center"/>
          </w:tcPr>
          <w:p w14:paraId="3E0E4891" w14:textId="5879C94A"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bottom"/>
          </w:tcPr>
          <w:p w14:paraId="4502C4D5" w14:textId="158F77C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Физическое, патри</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тическое, нравстве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ное, правовое и эст</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тическое воспитание в спорте. Их роль и содержание в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lastRenderedPageBreak/>
              <w:t>тивной 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14:paraId="1645F746" w14:textId="3BF2C3EB"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lastRenderedPageBreak/>
              <w:t xml:space="preserve">~ </w:t>
            </w:r>
            <w:r w:rsidRPr="00CD637D">
              <w:rPr>
                <w:rFonts w:ascii="Times New Roman" w:hAnsi="Times New Roman" w:cs="Times New Roman"/>
                <w:color w:val="000000"/>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152BEE62" w14:textId="6B52D1CE"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тябрь</w:t>
            </w:r>
          </w:p>
        </w:tc>
        <w:tc>
          <w:tcPr>
            <w:tcW w:w="4062" w:type="dxa"/>
            <w:tcBorders>
              <w:top w:val="single" w:sz="4" w:space="0" w:color="auto"/>
              <w:left w:val="single" w:sz="4" w:space="0" w:color="auto"/>
              <w:bottom w:val="single" w:sz="4" w:space="0" w:color="auto"/>
              <w:right w:val="single" w:sz="4" w:space="0" w:color="auto"/>
            </w:tcBorders>
          </w:tcPr>
          <w:p w14:paraId="5164D0AF" w14:textId="6347B7F5" w:rsidR="00CD637D" w:rsidRPr="00CD637D" w:rsidRDefault="00CD637D" w:rsidP="00F447A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Задачи, содержание и пути патриот</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ческого, нравстве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ного, правового и эстетического воспитания на занят</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ях в сфере физической культуры и спорта. Патриотическое и нравстве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ное воспитание. Правовое воспит</w:t>
            </w:r>
            <w:r w:rsidRPr="00CD637D">
              <w:rPr>
                <w:rFonts w:ascii="Times New Roman" w:hAnsi="Times New Roman" w:cs="Times New Roman"/>
                <w:color w:val="000000"/>
                <w:sz w:val="24"/>
                <w:szCs w:val="24"/>
              </w:rPr>
              <w:t>а</w:t>
            </w:r>
            <w:r w:rsidRPr="00CD637D">
              <w:rPr>
                <w:rFonts w:ascii="Times New Roman" w:hAnsi="Times New Roman" w:cs="Times New Roman"/>
                <w:color w:val="000000"/>
                <w:sz w:val="24"/>
                <w:szCs w:val="24"/>
              </w:rPr>
              <w:lastRenderedPageBreak/>
              <w:t>ние. Эст</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тическое воспитание.</w:t>
            </w:r>
          </w:p>
        </w:tc>
      </w:tr>
      <w:tr w:rsidR="00CD637D" w:rsidRPr="00FB5A0B" w14:paraId="211AE2F5" w14:textId="77777777" w:rsidTr="00F34BCD">
        <w:trPr>
          <w:trHeight w:val="20"/>
          <w:jc w:val="center"/>
        </w:trPr>
        <w:tc>
          <w:tcPr>
            <w:tcW w:w="1076" w:type="dxa"/>
            <w:vMerge/>
            <w:tcBorders>
              <w:left w:val="single" w:sz="4" w:space="0" w:color="auto"/>
              <w:right w:val="single" w:sz="4" w:space="0" w:color="auto"/>
            </w:tcBorders>
            <w:vAlign w:val="center"/>
          </w:tcPr>
          <w:p w14:paraId="6416745E"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4C7B363B" w14:textId="15C9645B"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Социальные функции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2DDC477B" w14:textId="6A1BB685"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76AF0F8C" w14:textId="443606C0"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октябрь</w:t>
            </w:r>
          </w:p>
        </w:tc>
        <w:tc>
          <w:tcPr>
            <w:tcW w:w="4062" w:type="dxa"/>
            <w:tcBorders>
              <w:top w:val="single" w:sz="4" w:space="0" w:color="auto"/>
              <w:left w:val="single" w:sz="4" w:space="0" w:color="auto"/>
              <w:bottom w:val="single" w:sz="4" w:space="0" w:color="auto"/>
              <w:right w:val="single" w:sz="4" w:space="0" w:color="auto"/>
            </w:tcBorders>
            <w:vAlign w:val="center"/>
          </w:tcPr>
          <w:p w14:paraId="34F47435" w14:textId="106A0724" w:rsidR="00CD637D" w:rsidRPr="00CD637D" w:rsidRDefault="00CD637D" w:rsidP="00CD637D">
            <w:pPr>
              <w:pStyle w:val="afff0"/>
              <w:tabs>
                <w:tab w:val="left" w:pos="1806"/>
                <w:tab w:val="left" w:pos="3131"/>
              </w:tabs>
              <w:ind w:firstLine="160"/>
              <w:rPr>
                <w:sz w:val="24"/>
                <w:szCs w:val="24"/>
              </w:rPr>
            </w:pPr>
            <w:r w:rsidRPr="00CD637D">
              <w:rPr>
                <w:color w:val="000000"/>
                <w:sz w:val="24"/>
                <w:szCs w:val="24"/>
              </w:rPr>
              <w:t>Специфические</w:t>
            </w:r>
            <w:r w:rsidRPr="00CD637D">
              <w:rPr>
                <w:color w:val="000000"/>
                <w:sz w:val="24"/>
                <w:szCs w:val="24"/>
              </w:rPr>
              <w:tab/>
              <w:t>социальные</w:t>
            </w:r>
            <w:r w:rsidRPr="00CD637D">
              <w:rPr>
                <w:color w:val="000000"/>
                <w:sz w:val="24"/>
                <w:szCs w:val="24"/>
              </w:rPr>
              <w:tab/>
              <w:t>фун</w:t>
            </w:r>
            <w:r w:rsidRPr="00CD637D">
              <w:rPr>
                <w:color w:val="000000"/>
                <w:sz w:val="24"/>
                <w:szCs w:val="24"/>
              </w:rPr>
              <w:t>к</w:t>
            </w:r>
            <w:r w:rsidRPr="00CD637D">
              <w:rPr>
                <w:color w:val="000000"/>
                <w:sz w:val="24"/>
                <w:szCs w:val="24"/>
              </w:rPr>
              <w:t>ции</w:t>
            </w:r>
            <w:r>
              <w:rPr>
                <w:sz w:val="24"/>
                <w:szCs w:val="24"/>
              </w:rPr>
              <w:t xml:space="preserve"> </w:t>
            </w:r>
            <w:r w:rsidRPr="00CD637D">
              <w:rPr>
                <w:color w:val="000000"/>
                <w:sz w:val="24"/>
                <w:szCs w:val="24"/>
              </w:rPr>
              <w:t>спорта (эталонная и э</w:t>
            </w:r>
            <w:r>
              <w:rPr>
                <w:color w:val="000000"/>
                <w:sz w:val="24"/>
                <w:szCs w:val="24"/>
              </w:rPr>
              <w:t>вристич</w:t>
            </w:r>
            <w:r>
              <w:rPr>
                <w:color w:val="000000"/>
                <w:sz w:val="24"/>
                <w:szCs w:val="24"/>
              </w:rPr>
              <w:t>е</w:t>
            </w:r>
            <w:r>
              <w:rPr>
                <w:color w:val="000000"/>
                <w:sz w:val="24"/>
                <w:szCs w:val="24"/>
              </w:rPr>
              <w:t xml:space="preserve">ская). Общие социальные функции </w:t>
            </w:r>
            <w:r w:rsidRPr="00CD637D">
              <w:rPr>
                <w:color w:val="000000"/>
                <w:sz w:val="24"/>
                <w:szCs w:val="24"/>
              </w:rPr>
              <w:t>спорта</w:t>
            </w:r>
            <w:r>
              <w:rPr>
                <w:sz w:val="24"/>
                <w:szCs w:val="24"/>
              </w:rPr>
              <w:t xml:space="preserve"> </w:t>
            </w:r>
            <w:r>
              <w:rPr>
                <w:color w:val="000000"/>
                <w:sz w:val="24"/>
                <w:szCs w:val="24"/>
              </w:rPr>
              <w:t xml:space="preserve">(воспитательная, </w:t>
            </w:r>
            <w:r w:rsidRPr="00CD637D">
              <w:rPr>
                <w:color w:val="000000"/>
                <w:sz w:val="24"/>
                <w:szCs w:val="24"/>
              </w:rPr>
              <w:t>оздоров</w:t>
            </w:r>
            <w:r w:rsidRPr="00CD637D">
              <w:rPr>
                <w:color w:val="000000"/>
                <w:sz w:val="24"/>
                <w:szCs w:val="24"/>
              </w:rPr>
              <w:t>и</w:t>
            </w:r>
            <w:r w:rsidRPr="00CD637D">
              <w:rPr>
                <w:color w:val="000000"/>
                <w:sz w:val="24"/>
                <w:szCs w:val="24"/>
              </w:rPr>
              <w:t>тельная,</w:t>
            </w:r>
            <w:r>
              <w:rPr>
                <w:color w:val="000000"/>
                <w:sz w:val="24"/>
                <w:szCs w:val="24"/>
              </w:rPr>
              <w:t xml:space="preserve"> </w:t>
            </w:r>
            <w:r w:rsidRPr="00CD637D">
              <w:rPr>
                <w:color w:val="000000"/>
                <w:sz w:val="24"/>
                <w:szCs w:val="24"/>
              </w:rPr>
              <w:t>эстетическая функции). Функция социальной интеграции и социал</w:t>
            </w:r>
            <w:r w:rsidRPr="00CD637D">
              <w:rPr>
                <w:color w:val="000000"/>
                <w:sz w:val="24"/>
                <w:szCs w:val="24"/>
              </w:rPr>
              <w:t>и</w:t>
            </w:r>
            <w:r w:rsidRPr="00CD637D">
              <w:rPr>
                <w:color w:val="000000"/>
                <w:sz w:val="24"/>
                <w:szCs w:val="24"/>
              </w:rPr>
              <w:t>зации личности.</w:t>
            </w:r>
          </w:p>
        </w:tc>
      </w:tr>
      <w:tr w:rsidR="00CD637D" w:rsidRPr="00FB5A0B" w14:paraId="7A3F0491" w14:textId="77777777" w:rsidTr="00F34BCD">
        <w:trPr>
          <w:trHeight w:val="20"/>
          <w:jc w:val="center"/>
        </w:trPr>
        <w:tc>
          <w:tcPr>
            <w:tcW w:w="1076" w:type="dxa"/>
            <w:vMerge/>
            <w:tcBorders>
              <w:left w:val="single" w:sz="4" w:space="0" w:color="auto"/>
              <w:right w:val="single" w:sz="4" w:space="0" w:color="auto"/>
            </w:tcBorders>
            <w:vAlign w:val="center"/>
          </w:tcPr>
          <w:p w14:paraId="407DB2DB"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314342E4" w14:textId="1AF5046B"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Учет соревновател</w:t>
            </w:r>
            <w:r w:rsidRPr="00CD637D">
              <w:rPr>
                <w:rFonts w:ascii="Times New Roman" w:hAnsi="Times New Roman" w:cs="Times New Roman"/>
                <w:color w:val="000000"/>
                <w:sz w:val="24"/>
                <w:szCs w:val="24"/>
              </w:rPr>
              <w:t>ь</w:t>
            </w:r>
            <w:r w:rsidRPr="00CD637D">
              <w:rPr>
                <w:rFonts w:ascii="Times New Roman" w:hAnsi="Times New Roman" w:cs="Times New Roman"/>
                <w:color w:val="000000"/>
                <w:sz w:val="24"/>
                <w:szCs w:val="24"/>
              </w:rPr>
              <w:t>ной деятельности, самоанализ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щегося</w:t>
            </w:r>
          </w:p>
        </w:tc>
        <w:tc>
          <w:tcPr>
            <w:tcW w:w="1134" w:type="dxa"/>
            <w:tcBorders>
              <w:top w:val="single" w:sz="4" w:space="0" w:color="auto"/>
              <w:left w:val="single" w:sz="4" w:space="0" w:color="auto"/>
              <w:bottom w:val="single" w:sz="4" w:space="0" w:color="auto"/>
              <w:right w:val="single" w:sz="4" w:space="0" w:color="auto"/>
            </w:tcBorders>
            <w:vAlign w:val="center"/>
          </w:tcPr>
          <w:p w14:paraId="7C69FBAB" w14:textId="44B72B40"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08E8BCF8" w14:textId="420320CC"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ноябрь</w:t>
            </w:r>
          </w:p>
        </w:tc>
        <w:tc>
          <w:tcPr>
            <w:tcW w:w="4062" w:type="dxa"/>
            <w:tcBorders>
              <w:top w:val="single" w:sz="4" w:space="0" w:color="auto"/>
              <w:left w:val="single" w:sz="4" w:space="0" w:color="auto"/>
              <w:bottom w:val="single" w:sz="4" w:space="0" w:color="auto"/>
              <w:right w:val="single" w:sz="4" w:space="0" w:color="auto"/>
            </w:tcBorders>
            <w:vAlign w:val="bottom"/>
          </w:tcPr>
          <w:p w14:paraId="709C678C" w14:textId="3D613A19" w:rsidR="00CD637D" w:rsidRPr="00CD637D" w:rsidRDefault="00CD637D" w:rsidP="00CD637D">
            <w:pPr>
              <w:pStyle w:val="afff0"/>
              <w:tabs>
                <w:tab w:val="left" w:pos="2075"/>
                <w:tab w:val="left" w:pos="2853"/>
              </w:tabs>
              <w:ind w:firstLine="160"/>
              <w:rPr>
                <w:sz w:val="24"/>
                <w:szCs w:val="24"/>
              </w:rPr>
            </w:pPr>
            <w:r w:rsidRPr="00CD637D">
              <w:rPr>
                <w:color w:val="000000"/>
                <w:sz w:val="24"/>
                <w:szCs w:val="24"/>
              </w:rPr>
              <w:t>Индивидуальный</w:t>
            </w:r>
            <w:r w:rsidRPr="00CD637D">
              <w:rPr>
                <w:color w:val="000000"/>
                <w:sz w:val="24"/>
                <w:szCs w:val="24"/>
              </w:rPr>
              <w:tab/>
              <w:t>план</w:t>
            </w:r>
            <w:r w:rsidRPr="00CD637D">
              <w:rPr>
                <w:color w:val="000000"/>
                <w:sz w:val="24"/>
                <w:szCs w:val="24"/>
              </w:rPr>
              <w:tab/>
              <w:t>спорти</w:t>
            </w:r>
            <w:r w:rsidRPr="00CD637D">
              <w:rPr>
                <w:color w:val="000000"/>
                <w:sz w:val="24"/>
                <w:szCs w:val="24"/>
              </w:rPr>
              <w:t>в</w:t>
            </w:r>
            <w:r w:rsidRPr="00CD637D">
              <w:rPr>
                <w:color w:val="000000"/>
                <w:sz w:val="24"/>
                <w:szCs w:val="24"/>
              </w:rPr>
              <w:t>ной</w:t>
            </w:r>
            <w:r>
              <w:rPr>
                <w:sz w:val="24"/>
                <w:szCs w:val="24"/>
              </w:rPr>
              <w:t xml:space="preserve"> </w:t>
            </w:r>
            <w:r>
              <w:rPr>
                <w:color w:val="000000"/>
                <w:sz w:val="24"/>
                <w:szCs w:val="24"/>
              </w:rPr>
              <w:t>подготовки. В</w:t>
            </w:r>
            <w:r>
              <w:rPr>
                <w:color w:val="000000"/>
                <w:sz w:val="24"/>
                <w:szCs w:val="24"/>
              </w:rPr>
              <w:t>е</w:t>
            </w:r>
            <w:r>
              <w:rPr>
                <w:color w:val="000000"/>
                <w:sz w:val="24"/>
                <w:szCs w:val="24"/>
              </w:rPr>
              <w:t xml:space="preserve">дение </w:t>
            </w:r>
            <w:r w:rsidRPr="00CD637D">
              <w:rPr>
                <w:color w:val="000000"/>
                <w:sz w:val="24"/>
                <w:szCs w:val="24"/>
              </w:rPr>
              <w:t>Дневника</w:t>
            </w:r>
          </w:p>
          <w:p w14:paraId="63A634A8" w14:textId="59FA0C9A" w:rsidR="00CD637D" w:rsidRPr="00CD637D" w:rsidRDefault="00CD637D" w:rsidP="00CD637D">
            <w:pPr>
              <w:pStyle w:val="afff0"/>
              <w:tabs>
                <w:tab w:val="left" w:pos="1552"/>
                <w:tab w:val="left" w:pos="3150"/>
              </w:tabs>
              <w:ind w:firstLine="0"/>
              <w:rPr>
                <w:sz w:val="24"/>
                <w:szCs w:val="24"/>
              </w:rPr>
            </w:pPr>
            <w:r w:rsidRPr="00CD637D">
              <w:rPr>
                <w:color w:val="000000"/>
                <w:sz w:val="24"/>
                <w:szCs w:val="24"/>
              </w:rPr>
              <w:t xml:space="preserve">обучающегося. </w:t>
            </w:r>
            <w:r>
              <w:rPr>
                <w:color w:val="000000"/>
                <w:sz w:val="24"/>
                <w:szCs w:val="24"/>
              </w:rPr>
              <w:t>Классификация и т</w:t>
            </w:r>
            <w:r>
              <w:rPr>
                <w:color w:val="000000"/>
                <w:sz w:val="24"/>
                <w:szCs w:val="24"/>
              </w:rPr>
              <w:t>и</w:t>
            </w:r>
            <w:r>
              <w:rPr>
                <w:color w:val="000000"/>
                <w:sz w:val="24"/>
                <w:szCs w:val="24"/>
              </w:rPr>
              <w:t xml:space="preserve">пы спортивных соревнований.   </w:t>
            </w:r>
            <w:r w:rsidRPr="00CD637D">
              <w:rPr>
                <w:color w:val="000000"/>
                <w:sz w:val="24"/>
                <w:szCs w:val="24"/>
              </w:rPr>
              <w:t>Пон</w:t>
            </w:r>
            <w:r w:rsidRPr="00CD637D">
              <w:rPr>
                <w:color w:val="000000"/>
                <w:sz w:val="24"/>
                <w:szCs w:val="24"/>
              </w:rPr>
              <w:t>я</w:t>
            </w:r>
            <w:r w:rsidRPr="00CD637D">
              <w:rPr>
                <w:color w:val="000000"/>
                <w:sz w:val="24"/>
                <w:szCs w:val="24"/>
              </w:rPr>
              <w:t>тия</w:t>
            </w:r>
            <w:r>
              <w:rPr>
                <w:sz w:val="24"/>
                <w:szCs w:val="24"/>
              </w:rPr>
              <w:t xml:space="preserve"> </w:t>
            </w:r>
            <w:r>
              <w:rPr>
                <w:color w:val="000000"/>
                <w:sz w:val="24"/>
                <w:szCs w:val="24"/>
              </w:rPr>
              <w:t xml:space="preserve">анализа, </w:t>
            </w:r>
            <w:proofErr w:type="spellStart"/>
            <w:r w:rsidRPr="00CD637D">
              <w:rPr>
                <w:color w:val="000000"/>
                <w:sz w:val="24"/>
                <w:szCs w:val="24"/>
              </w:rPr>
              <w:t>с</w:t>
            </w:r>
            <w:r>
              <w:rPr>
                <w:color w:val="000000"/>
                <w:sz w:val="24"/>
                <w:szCs w:val="24"/>
              </w:rPr>
              <w:t>амоанализаучебно</w:t>
            </w:r>
            <w:proofErr w:type="spellEnd"/>
            <w:r>
              <w:rPr>
                <w:color w:val="000000"/>
                <w:sz w:val="24"/>
                <w:szCs w:val="24"/>
              </w:rPr>
              <w:t>-</w:t>
            </w:r>
            <w:r>
              <w:rPr>
                <w:color w:val="000000"/>
                <w:sz w:val="24"/>
                <w:szCs w:val="24"/>
              </w:rPr>
              <w:softHyphen/>
              <w:t xml:space="preserve">тренировочной и </w:t>
            </w:r>
            <w:r w:rsidRPr="00CD637D">
              <w:rPr>
                <w:color w:val="000000"/>
                <w:sz w:val="24"/>
                <w:szCs w:val="24"/>
              </w:rPr>
              <w:t>соревновательной</w:t>
            </w:r>
            <w:r>
              <w:rPr>
                <w:color w:val="000000"/>
                <w:sz w:val="24"/>
                <w:szCs w:val="24"/>
              </w:rPr>
              <w:t xml:space="preserve"> </w:t>
            </w:r>
            <w:r w:rsidRPr="00CD637D">
              <w:rPr>
                <w:color w:val="000000"/>
                <w:sz w:val="24"/>
                <w:szCs w:val="24"/>
              </w:rPr>
              <w:t>деятельности.</w:t>
            </w:r>
          </w:p>
        </w:tc>
      </w:tr>
      <w:tr w:rsidR="00CD637D" w:rsidRPr="00FB5A0B" w14:paraId="2A4A77E4" w14:textId="77777777" w:rsidTr="00F34BCD">
        <w:trPr>
          <w:trHeight w:val="20"/>
          <w:jc w:val="center"/>
        </w:trPr>
        <w:tc>
          <w:tcPr>
            <w:tcW w:w="1076" w:type="dxa"/>
            <w:vMerge/>
            <w:tcBorders>
              <w:left w:val="single" w:sz="4" w:space="0" w:color="auto"/>
              <w:right w:val="single" w:sz="4" w:space="0" w:color="auto"/>
            </w:tcBorders>
            <w:vAlign w:val="center"/>
          </w:tcPr>
          <w:p w14:paraId="39CDEB6B"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2BCD4921" w14:textId="38C98318"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Подготовка обуча</w:t>
            </w:r>
            <w:r w:rsidRPr="00CD637D">
              <w:rPr>
                <w:rFonts w:ascii="Times New Roman" w:hAnsi="Times New Roman" w:cs="Times New Roman"/>
                <w:color w:val="000000"/>
                <w:sz w:val="24"/>
                <w:szCs w:val="24"/>
              </w:rPr>
              <w:t>ю</w:t>
            </w:r>
            <w:r w:rsidRPr="00CD637D">
              <w:rPr>
                <w:rFonts w:ascii="Times New Roman" w:hAnsi="Times New Roman" w:cs="Times New Roman"/>
                <w:color w:val="000000"/>
                <w:sz w:val="24"/>
                <w:szCs w:val="24"/>
              </w:rPr>
              <w:t xml:space="preserve">щегося как </w:t>
            </w:r>
            <w:proofErr w:type="spellStart"/>
            <w:r w:rsidRPr="00CD637D">
              <w:rPr>
                <w:rFonts w:ascii="Times New Roman" w:hAnsi="Times New Roman" w:cs="Times New Roman"/>
                <w:color w:val="000000"/>
                <w:sz w:val="24"/>
                <w:szCs w:val="24"/>
              </w:rPr>
              <w:t>мног</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компонентн</w:t>
            </w:r>
            <w:proofErr w:type="spellEnd"/>
            <w:r w:rsidRPr="00CD637D">
              <w:rPr>
                <w:rFonts w:ascii="Times New Roman" w:hAnsi="Times New Roman" w:cs="Times New Roman"/>
                <w:color w:val="000000"/>
                <w:sz w:val="24"/>
                <w:szCs w:val="24"/>
              </w:rPr>
              <w:t xml:space="preserve"> </w:t>
            </w:r>
            <w:proofErr w:type="spellStart"/>
            <w:r w:rsidRPr="00CD637D">
              <w:rPr>
                <w:rFonts w:ascii="Times New Roman" w:hAnsi="Times New Roman" w:cs="Times New Roman"/>
                <w:color w:val="000000"/>
                <w:sz w:val="24"/>
                <w:szCs w:val="24"/>
              </w:rPr>
              <w:t>ый</w:t>
            </w:r>
            <w:proofErr w:type="spellEnd"/>
            <w:r w:rsidRPr="00CD637D">
              <w:rPr>
                <w:rFonts w:ascii="Times New Roman" w:hAnsi="Times New Roman" w:cs="Times New Roman"/>
                <w:color w:val="000000"/>
                <w:sz w:val="24"/>
                <w:szCs w:val="24"/>
              </w:rPr>
              <w:t xml:space="preserve"> пр</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цесс</w:t>
            </w:r>
          </w:p>
        </w:tc>
        <w:tc>
          <w:tcPr>
            <w:tcW w:w="1134" w:type="dxa"/>
            <w:tcBorders>
              <w:top w:val="single" w:sz="4" w:space="0" w:color="auto"/>
              <w:left w:val="single" w:sz="4" w:space="0" w:color="auto"/>
              <w:bottom w:val="single" w:sz="4" w:space="0" w:color="auto"/>
              <w:right w:val="single" w:sz="4" w:space="0" w:color="auto"/>
            </w:tcBorders>
            <w:vAlign w:val="center"/>
          </w:tcPr>
          <w:p w14:paraId="7D7B47FB" w14:textId="25B70E6E"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7D8575F2" w14:textId="7AB15C36"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декабрь</w:t>
            </w:r>
          </w:p>
        </w:tc>
        <w:tc>
          <w:tcPr>
            <w:tcW w:w="4062" w:type="dxa"/>
            <w:tcBorders>
              <w:top w:val="single" w:sz="4" w:space="0" w:color="auto"/>
              <w:left w:val="single" w:sz="4" w:space="0" w:color="auto"/>
              <w:bottom w:val="single" w:sz="4" w:space="0" w:color="auto"/>
              <w:right w:val="single" w:sz="4" w:space="0" w:color="auto"/>
            </w:tcBorders>
            <w:vAlign w:val="bottom"/>
          </w:tcPr>
          <w:p w14:paraId="012B840C" w14:textId="030DD93E" w:rsidR="00CD637D" w:rsidRPr="00CD637D" w:rsidRDefault="00CD637D" w:rsidP="00CD637D">
            <w:pPr>
              <w:pStyle w:val="afff0"/>
              <w:tabs>
                <w:tab w:val="left" w:pos="2973"/>
              </w:tabs>
              <w:ind w:firstLine="160"/>
              <w:rPr>
                <w:sz w:val="24"/>
                <w:szCs w:val="24"/>
              </w:rPr>
            </w:pPr>
            <w:r>
              <w:rPr>
                <w:color w:val="000000"/>
                <w:sz w:val="24"/>
                <w:szCs w:val="24"/>
              </w:rPr>
              <w:t xml:space="preserve">Современные </w:t>
            </w:r>
            <w:r w:rsidRPr="00CD637D">
              <w:rPr>
                <w:color w:val="000000"/>
                <w:sz w:val="24"/>
                <w:szCs w:val="24"/>
              </w:rPr>
              <w:t>тенденции</w:t>
            </w:r>
          </w:p>
          <w:p w14:paraId="1FD8142C" w14:textId="094762C9" w:rsidR="00CD637D" w:rsidRPr="00CD637D" w:rsidRDefault="00CD637D" w:rsidP="00CD637D">
            <w:pPr>
              <w:pStyle w:val="afff0"/>
              <w:tabs>
                <w:tab w:val="left" w:pos="1994"/>
              </w:tabs>
              <w:ind w:firstLine="160"/>
              <w:rPr>
                <w:sz w:val="24"/>
                <w:szCs w:val="24"/>
              </w:rPr>
            </w:pPr>
            <w:r>
              <w:rPr>
                <w:color w:val="000000"/>
                <w:sz w:val="24"/>
                <w:szCs w:val="24"/>
              </w:rPr>
              <w:t xml:space="preserve">Совершенствования </w:t>
            </w:r>
            <w:r w:rsidRPr="00CD637D">
              <w:rPr>
                <w:color w:val="000000"/>
                <w:sz w:val="24"/>
                <w:szCs w:val="24"/>
              </w:rPr>
              <w:t>системы спо</w:t>
            </w:r>
            <w:r w:rsidRPr="00CD637D">
              <w:rPr>
                <w:color w:val="000000"/>
                <w:sz w:val="24"/>
                <w:szCs w:val="24"/>
              </w:rPr>
              <w:t>р</w:t>
            </w:r>
            <w:r w:rsidRPr="00CD637D">
              <w:rPr>
                <w:color w:val="000000"/>
                <w:sz w:val="24"/>
                <w:szCs w:val="24"/>
              </w:rPr>
              <w:t>тивной</w:t>
            </w:r>
            <w:r>
              <w:rPr>
                <w:color w:val="000000"/>
                <w:sz w:val="24"/>
                <w:szCs w:val="24"/>
              </w:rPr>
              <w:t xml:space="preserve"> </w:t>
            </w:r>
            <w:r w:rsidRPr="00CD637D">
              <w:rPr>
                <w:color w:val="000000"/>
                <w:sz w:val="24"/>
                <w:szCs w:val="24"/>
              </w:rPr>
              <w:t>тренировки. Спортивные р</w:t>
            </w:r>
            <w:r w:rsidRPr="00CD637D">
              <w:rPr>
                <w:color w:val="000000"/>
                <w:sz w:val="24"/>
                <w:szCs w:val="24"/>
              </w:rPr>
              <w:t>е</w:t>
            </w:r>
            <w:r w:rsidRPr="00CD637D">
              <w:rPr>
                <w:color w:val="000000"/>
                <w:sz w:val="24"/>
                <w:szCs w:val="24"/>
              </w:rPr>
              <w:t>зультаты - специфический и инт</w:t>
            </w:r>
            <w:r w:rsidRPr="00CD637D">
              <w:rPr>
                <w:color w:val="000000"/>
                <w:sz w:val="24"/>
                <w:szCs w:val="24"/>
              </w:rPr>
              <w:t>е</w:t>
            </w:r>
            <w:r w:rsidRPr="00CD637D">
              <w:rPr>
                <w:color w:val="000000"/>
                <w:sz w:val="24"/>
                <w:szCs w:val="24"/>
              </w:rPr>
              <w:t>гральный продукт соревновательной д</w:t>
            </w:r>
            <w:r>
              <w:rPr>
                <w:color w:val="000000"/>
                <w:sz w:val="24"/>
                <w:szCs w:val="24"/>
              </w:rPr>
              <w:t xml:space="preserve">еятельности. Система </w:t>
            </w:r>
            <w:proofErr w:type="spellStart"/>
            <w:r>
              <w:rPr>
                <w:color w:val="000000"/>
                <w:sz w:val="24"/>
                <w:szCs w:val="24"/>
              </w:rPr>
              <w:t>спорти</w:t>
            </w:r>
            <w:r>
              <w:rPr>
                <w:color w:val="000000"/>
                <w:sz w:val="24"/>
                <w:szCs w:val="24"/>
              </w:rPr>
              <w:t>в</w:t>
            </w:r>
            <w:r>
              <w:rPr>
                <w:color w:val="000000"/>
                <w:sz w:val="24"/>
                <w:szCs w:val="24"/>
              </w:rPr>
              <w:t>ных</w:t>
            </w:r>
            <w:r w:rsidRPr="00CD637D">
              <w:rPr>
                <w:color w:val="000000"/>
                <w:sz w:val="24"/>
                <w:szCs w:val="24"/>
              </w:rPr>
              <w:t>соревнований</w:t>
            </w:r>
            <w:proofErr w:type="spellEnd"/>
            <w:r w:rsidRPr="00CD637D">
              <w:rPr>
                <w:color w:val="000000"/>
                <w:sz w:val="24"/>
                <w:szCs w:val="24"/>
              </w:rPr>
              <w:t>.</w:t>
            </w:r>
            <w:r w:rsidRPr="00CD637D">
              <w:rPr>
                <w:color w:val="000000"/>
                <w:sz w:val="24"/>
                <w:szCs w:val="24"/>
              </w:rPr>
              <w:tab/>
              <w:t>Система</w:t>
            </w:r>
          </w:p>
          <w:p w14:paraId="040AB83C" w14:textId="3F8AAEA1" w:rsidR="00CD637D" w:rsidRPr="00CD637D" w:rsidRDefault="00CD637D" w:rsidP="00CD637D">
            <w:pPr>
              <w:tabs>
                <w:tab w:val="left" w:pos="5812"/>
              </w:tabs>
              <w:spacing w:after="0" w:line="240" w:lineRule="auto"/>
              <w:ind w:left="57"/>
              <w:contextualSpacing/>
              <w:mirrorIndents/>
              <w:rPr>
                <w:rFonts w:ascii="Times New Roman" w:eastAsia="Calibri" w:hAnsi="Times New Roman" w:cs="Times New Roman"/>
                <w:sz w:val="24"/>
                <w:szCs w:val="24"/>
              </w:rPr>
            </w:pPr>
            <w:r w:rsidRPr="00CD637D">
              <w:rPr>
                <w:rFonts w:ascii="Times New Roman" w:hAnsi="Times New Roman" w:cs="Times New Roman"/>
                <w:color w:val="000000"/>
                <w:sz w:val="24"/>
                <w:szCs w:val="24"/>
              </w:rPr>
              <w:t>спортивной тренировки. Основные направления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тивной тренировки.</w:t>
            </w:r>
          </w:p>
        </w:tc>
      </w:tr>
      <w:tr w:rsidR="00CD637D" w:rsidRPr="00FB5A0B" w14:paraId="2C98EB82" w14:textId="77777777" w:rsidTr="00F34BCD">
        <w:trPr>
          <w:trHeight w:val="20"/>
          <w:jc w:val="center"/>
        </w:trPr>
        <w:tc>
          <w:tcPr>
            <w:tcW w:w="1076" w:type="dxa"/>
            <w:vMerge/>
            <w:tcBorders>
              <w:left w:val="single" w:sz="4" w:space="0" w:color="auto"/>
              <w:right w:val="single" w:sz="4" w:space="0" w:color="auto"/>
            </w:tcBorders>
            <w:vAlign w:val="center"/>
          </w:tcPr>
          <w:p w14:paraId="6535C8A3" w14:textId="77777777"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5B5F04DB" w14:textId="7C760A40"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Спортивные соревн</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вания как функци</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нальное и структу</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ное ядро спорта</w:t>
            </w:r>
          </w:p>
        </w:tc>
        <w:tc>
          <w:tcPr>
            <w:tcW w:w="1134" w:type="dxa"/>
            <w:tcBorders>
              <w:top w:val="single" w:sz="4" w:space="0" w:color="auto"/>
              <w:left w:val="single" w:sz="4" w:space="0" w:color="auto"/>
              <w:bottom w:val="single" w:sz="4" w:space="0" w:color="auto"/>
              <w:right w:val="single" w:sz="4" w:space="0" w:color="auto"/>
            </w:tcBorders>
            <w:vAlign w:val="center"/>
          </w:tcPr>
          <w:p w14:paraId="674A381F" w14:textId="5774431E"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color w:val="202124"/>
                <w:sz w:val="24"/>
                <w:szCs w:val="24"/>
                <w:shd w:val="clear" w:color="auto" w:fill="FFFFFF"/>
              </w:rPr>
            </w:pPr>
            <w:r w:rsidRPr="00CD637D">
              <w:rPr>
                <w:rFonts w:ascii="Times New Roman" w:hAnsi="Times New Roman" w:cs="Times New Roman"/>
                <w:color w:val="1F2023"/>
                <w:sz w:val="24"/>
                <w:szCs w:val="24"/>
              </w:rPr>
              <w:t xml:space="preserve">~ </w:t>
            </w:r>
            <w:r w:rsidRPr="00CD637D">
              <w:rPr>
                <w:rFonts w:ascii="Times New Roman" w:hAnsi="Times New Roman" w:cs="Times New Roman"/>
                <w:color w:val="000000"/>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2557F30D" w14:textId="223FB822"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май</w:t>
            </w:r>
          </w:p>
        </w:tc>
        <w:tc>
          <w:tcPr>
            <w:tcW w:w="4062" w:type="dxa"/>
            <w:tcBorders>
              <w:top w:val="single" w:sz="4" w:space="0" w:color="auto"/>
              <w:left w:val="single" w:sz="4" w:space="0" w:color="auto"/>
              <w:bottom w:val="single" w:sz="4" w:space="0" w:color="auto"/>
              <w:right w:val="single" w:sz="4" w:space="0" w:color="auto"/>
            </w:tcBorders>
            <w:vAlign w:val="bottom"/>
          </w:tcPr>
          <w:p w14:paraId="264AB85A" w14:textId="77777777" w:rsidR="00C3033F" w:rsidRDefault="00CD637D" w:rsidP="00C3033F">
            <w:pPr>
              <w:pStyle w:val="afff0"/>
              <w:tabs>
                <w:tab w:val="left" w:pos="1336"/>
                <w:tab w:val="left" w:pos="2397"/>
                <w:tab w:val="left" w:pos="2814"/>
              </w:tabs>
              <w:ind w:firstLine="160"/>
              <w:jc w:val="both"/>
              <w:rPr>
                <w:color w:val="000000"/>
                <w:sz w:val="24"/>
                <w:szCs w:val="24"/>
              </w:rPr>
            </w:pPr>
            <w:r w:rsidRPr="00CD637D">
              <w:rPr>
                <w:color w:val="000000"/>
                <w:sz w:val="24"/>
                <w:szCs w:val="24"/>
              </w:rPr>
              <w:t>Основные</w:t>
            </w:r>
            <w:r w:rsidRPr="00CD637D">
              <w:rPr>
                <w:color w:val="000000"/>
                <w:sz w:val="24"/>
                <w:szCs w:val="24"/>
              </w:rPr>
              <w:tab/>
              <w:t>функции</w:t>
            </w:r>
            <w:r w:rsidRPr="00CD637D">
              <w:rPr>
                <w:color w:val="000000"/>
                <w:sz w:val="24"/>
                <w:szCs w:val="24"/>
              </w:rPr>
              <w:tab/>
              <w:t>и</w:t>
            </w:r>
            <w:r w:rsidRPr="00CD637D">
              <w:rPr>
                <w:color w:val="000000"/>
                <w:sz w:val="24"/>
                <w:szCs w:val="24"/>
              </w:rPr>
              <w:tab/>
              <w:t>особенн</w:t>
            </w:r>
            <w:r w:rsidRPr="00CD637D">
              <w:rPr>
                <w:color w:val="000000"/>
                <w:sz w:val="24"/>
                <w:szCs w:val="24"/>
              </w:rPr>
              <w:t>о</w:t>
            </w:r>
            <w:r w:rsidRPr="00CD637D">
              <w:rPr>
                <w:color w:val="000000"/>
                <w:sz w:val="24"/>
                <w:szCs w:val="24"/>
              </w:rPr>
              <w:t>сти</w:t>
            </w:r>
            <w:r w:rsidR="00C3033F">
              <w:rPr>
                <w:color w:val="000000"/>
                <w:sz w:val="24"/>
                <w:szCs w:val="24"/>
              </w:rPr>
              <w:t xml:space="preserve"> спортивных с</w:t>
            </w:r>
            <w:r w:rsidR="00C3033F">
              <w:rPr>
                <w:color w:val="000000"/>
                <w:sz w:val="24"/>
                <w:szCs w:val="24"/>
              </w:rPr>
              <w:t>о</w:t>
            </w:r>
            <w:r w:rsidR="00C3033F">
              <w:rPr>
                <w:color w:val="000000"/>
                <w:sz w:val="24"/>
                <w:szCs w:val="24"/>
              </w:rPr>
              <w:t xml:space="preserve">ревнований.        </w:t>
            </w:r>
            <w:r w:rsidRPr="00CD637D">
              <w:rPr>
                <w:color w:val="000000"/>
                <w:sz w:val="24"/>
                <w:szCs w:val="24"/>
              </w:rPr>
              <w:t>Общая</w:t>
            </w:r>
            <w:r w:rsidR="00C3033F">
              <w:rPr>
                <w:color w:val="000000"/>
                <w:sz w:val="24"/>
                <w:szCs w:val="24"/>
              </w:rPr>
              <w:t xml:space="preserve"> структура спортивных </w:t>
            </w:r>
            <w:r w:rsidRPr="00CD637D">
              <w:rPr>
                <w:color w:val="000000"/>
                <w:sz w:val="24"/>
                <w:szCs w:val="24"/>
              </w:rPr>
              <w:t>соре</w:t>
            </w:r>
            <w:r w:rsidRPr="00CD637D">
              <w:rPr>
                <w:color w:val="000000"/>
                <w:sz w:val="24"/>
                <w:szCs w:val="24"/>
              </w:rPr>
              <w:t>в</w:t>
            </w:r>
            <w:r w:rsidRPr="00CD637D">
              <w:rPr>
                <w:color w:val="000000"/>
                <w:sz w:val="24"/>
                <w:szCs w:val="24"/>
              </w:rPr>
              <w:t>нований.</w:t>
            </w:r>
            <w:r w:rsidR="00C3033F">
              <w:rPr>
                <w:color w:val="000000"/>
                <w:sz w:val="24"/>
                <w:szCs w:val="24"/>
              </w:rPr>
              <w:t xml:space="preserve"> Судейство</w:t>
            </w:r>
            <w:r w:rsidR="00C3033F">
              <w:rPr>
                <w:color w:val="000000"/>
                <w:sz w:val="24"/>
                <w:szCs w:val="24"/>
              </w:rPr>
              <w:tab/>
              <w:t xml:space="preserve">спортивных </w:t>
            </w:r>
            <w:r w:rsidRPr="00CD637D">
              <w:rPr>
                <w:color w:val="000000"/>
                <w:sz w:val="24"/>
                <w:szCs w:val="24"/>
              </w:rPr>
              <w:t>соревнований.</w:t>
            </w:r>
            <w:r w:rsidR="00C3033F">
              <w:rPr>
                <w:color w:val="000000"/>
                <w:sz w:val="24"/>
                <w:szCs w:val="24"/>
              </w:rPr>
              <w:t xml:space="preserve"> </w:t>
            </w:r>
          </w:p>
          <w:p w14:paraId="5291E9CE" w14:textId="77777777" w:rsidR="00C3033F" w:rsidRDefault="00C3033F" w:rsidP="00C3033F">
            <w:pPr>
              <w:pStyle w:val="afff0"/>
              <w:tabs>
                <w:tab w:val="left" w:pos="1336"/>
                <w:tab w:val="left" w:pos="2397"/>
                <w:tab w:val="left" w:pos="2814"/>
              </w:tabs>
              <w:ind w:firstLine="160"/>
              <w:jc w:val="both"/>
              <w:rPr>
                <w:color w:val="000000"/>
                <w:sz w:val="24"/>
                <w:szCs w:val="24"/>
              </w:rPr>
            </w:pPr>
            <w:r>
              <w:rPr>
                <w:color w:val="000000"/>
                <w:sz w:val="24"/>
                <w:szCs w:val="24"/>
              </w:rPr>
              <w:t xml:space="preserve">Спортивные </w:t>
            </w:r>
            <w:r w:rsidR="00CD637D" w:rsidRPr="00CD637D">
              <w:rPr>
                <w:color w:val="000000"/>
                <w:sz w:val="24"/>
                <w:szCs w:val="24"/>
              </w:rPr>
              <w:t>результаты.</w:t>
            </w:r>
            <w:r w:rsidR="00CD637D" w:rsidRPr="00CD637D">
              <w:rPr>
                <w:color w:val="000000"/>
                <w:sz w:val="24"/>
                <w:szCs w:val="24"/>
              </w:rPr>
              <w:tab/>
            </w:r>
          </w:p>
          <w:p w14:paraId="3E569CC0" w14:textId="77777777" w:rsidR="00C3033F" w:rsidRDefault="00CD637D" w:rsidP="00C3033F">
            <w:pPr>
              <w:pStyle w:val="afff0"/>
              <w:tabs>
                <w:tab w:val="left" w:pos="1336"/>
                <w:tab w:val="left" w:pos="2397"/>
                <w:tab w:val="left" w:pos="2814"/>
              </w:tabs>
              <w:ind w:firstLine="160"/>
              <w:jc w:val="both"/>
              <w:rPr>
                <w:color w:val="000000"/>
                <w:sz w:val="24"/>
                <w:szCs w:val="24"/>
              </w:rPr>
            </w:pPr>
            <w:r w:rsidRPr="00CD637D">
              <w:rPr>
                <w:color w:val="000000"/>
                <w:sz w:val="24"/>
                <w:szCs w:val="24"/>
              </w:rPr>
              <w:t>Классификация</w:t>
            </w:r>
            <w:r w:rsidR="00C3033F">
              <w:rPr>
                <w:color w:val="000000"/>
                <w:sz w:val="24"/>
                <w:szCs w:val="24"/>
              </w:rPr>
              <w:t xml:space="preserve"> спортивных </w:t>
            </w:r>
            <w:r w:rsidRPr="00CD637D">
              <w:rPr>
                <w:color w:val="000000"/>
                <w:sz w:val="24"/>
                <w:szCs w:val="24"/>
              </w:rPr>
              <w:t>дост</w:t>
            </w:r>
            <w:r w:rsidRPr="00CD637D">
              <w:rPr>
                <w:color w:val="000000"/>
                <w:sz w:val="24"/>
                <w:szCs w:val="24"/>
              </w:rPr>
              <w:t>и</w:t>
            </w:r>
            <w:r w:rsidRPr="00CD637D">
              <w:rPr>
                <w:color w:val="000000"/>
                <w:sz w:val="24"/>
                <w:szCs w:val="24"/>
              </w:rPr>
              <w:t>жений.</w:t>
            </w:r>
            <w:r w:rsidRPr="00CD637D">
              <w:rPr>
                <w:color w:val="000000"/>
                <w:sz w:val="24"/>
                <w:szCs w:val="24"/>
              </w:rPr>
              <w:tab/>
            </w:r>
          </w:p>
          <w:p w14:paraId="435C8178" w14:textId="5A627550" w:rsidR="00CD637D" w:rsidRPr="00CD637D" w:rsidRDefault="00CD637D" w:rsidP="00C3033F">
            <w:pPr>
              <w:pStyle w:val="afff0"/>
              <w:tabs>
                <w:tab w:val="left" w:pos="1336"/>
                <w:tab w:val="left" w:pos="2397"/>
                <w:tab w:val="left" w:pos="2814"/>
              </w:tabs>
              <w:ind w:firstLine="160"/>
              <w:jc w:val="both"/>
              <w:rPr>
                <w:sz w:val="24"/>
                <w:szCs w:val="24"/>
              </w:rPr>
            </w:pPr>
            <w:r w:rsidRPr="00CD637D">
              <w:rPr>
                <w:color w:val="000000"/>
                <w:sz w:val="24"/>
                <w:szCs w:val="24"/>
              </w:rPr>
              <w:t>Сравнительная</w:t>
            </w:r>
            <w:r w:rsidR="00C3033F">
              <w:rPr>
                <w:color w:val="000000"/>
                <w:sz w:val="24"/>
                <w:szCs w:val="24"/>
              </w:rPr>
              <w:t xml:space="preserve"> </w:t>
            </w:r>
            <w:r w:rsidRPr="00CD637D">
              <w:rPr>
                <w:color w:val="000000"/>
                <w:sz w:val="24"/>
                <w:szCs w:val="24"/>
              </w:rPr>
              <w:t>характеристика н</w:t>
            </w:r>
            <w:r w:rsidRPr="00CD637D">
              <w:rPr>
                <w:color w:val="000000"/>
                <w:sz w:val="24"/>
                <w:szCs w:val="24"/>
              </w:rPr>
              <w:t>е</w:t>
            </w:r>
            <w:r w:rsidRPr="00CD637D">
              <w:rPr>
                <w:color w:val="000000"/>
                <w:sz w:val="24"/>
                <w:szCs w:val="24"/>
              </w:rPr>
              <w:t>кото</w:t>
            </w:r>
            <w:r w:rsidR="00C3033F">
              <w:rPr>
                <w:color w:val="000000"/>
                <w:sz w:val="24"/>
                <w:szCs w:val="24"/>
              </w:rPr>
              <w:t>рых видов спорта, различающи</w:t>
            </w:r>
            <w:r w:rsidR="00C3033F">
              <w:rPr>
                <w:color w:val="000000"/>
                <w:sz w:val="24"/>
                <w:szCs w:val="24"/>
              </w:rPr>
              <w:t>х</w:t>
            </w:r>
            <w:r w:rsidR="00C3033F">
              <w:rPr>
                <w:color w:val="000000"/>
                <w:sz w:val="24"/>
                <w:szCs w:val="24"/>
              </w:rPr>
              <w:t xml:space="preserve">ся по </w:t>
            </w:r>
            <w:r w:rsidRPr="00CD637D">
              <w:rPr>
                <w:color w:val="000000"/>
                <w:sz w:val="24"/>
                <w:szCs w:val="24"/>
              </w:rPr>
              <w:t>результатам</w:t>
            </w:r>
          </w:p>
          <w:p w14:paraId="3A1401E1" w14:textId="4EDFC2EB" w:rsidR="00CD637D" w:rsidRPr="00CD637D" w:rsidRDefault="00CD637D" w:rsidP="00C3033F">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соревновательной деятельности</w:t>
            </w:r>
          </w:p>
        </w:tc>
      </w:tr>
      <w:tr w:rsidR="00CD637D" w:rsidRPr="00FB5A0B" w14:paraId="5209971D" w14:textId="77777777" w:rsidTr="00F34BCD">
        <w:trPr>
          <w:trHeight w:val="20"/>
          <w:jc w:val="center"/>
        </w:trPr>
        <w:tc>
          <w:tcPr>
            <w:tcW w:w="1076" w:type="dxa"/>
            <w:vMerge/>
            <w:tcBorders>
              <w:left w:val="single" w:sz="4" w:space="0" w:color="auto"/>
              <w:right w:val="single" w:sz="4" w:space="0" w:color="auto"/>
            </w:tcBorders>
            <w:vAlign w:val="center"/>
          </w:tcPr>
          <w:p w14:paraId="59D1502E" w14:textId="1B8F21CD"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vAlign w:val="center"/>
          </w:tcPr>
          <w:p w14:paraId="4DFDDA63" w14:textId="4CB3D844"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proofErr w:type="spellStart"/>
            <w:r w:rsidRPr="00CD637D">
              <w:rPr>
                <w:rFonts w:ascii="Times New Roman" w:hAnsi="Times New Roman" w:cs="Times New Roman"/>
                <w:color w:val="000000"/>
                <w:sz w:val="24"/>
                <w:szCs w:val="24"/>
              </w:rPr>
              <w:t>Восстановительны</w:t>
            </w:r>
            <w:proofErr w:type="spellEnd"/>
            <w:r w:rsidRPr="00CD637D">
              <w:rPr>
                <w:rFonts w:ascii="Times New Roman" w:hAnsi="Times New Roman" w:cs="Times New Roman"/>
                <w:color w:val="000000"/>
                <w:sz w:val="24"/>
                <w:szCs w:val="24"/>
              </w:rPr>
              <w:t xml:space="preserve"> е средства и меропри</w:t>
            </w:r>
            <w:r w:rsidRPr="00CD637D">
              <w:rPr>
                <w:rFonts w:ascii="Times New Roman" w:hAnsi="Times New Roman" w:cs="Times New Roman"/>
                <w:color w:val="000000"/>
                <w:sz w:val="24"/>
                <w:szCs w:val="24"/>
              </w:rPr>
              <w:t>я</w:t>
            </w:r>
            <w:r w:rsidRPr="00CD637D">
              <w:rPr>
                <w:rFonts w:ascii="Times New Roman" w:hAnsi="Times New Roman" w:cs="Times New Roman"/>
                <w:color w:val="000000"/>
                <w:sz w:val="24"/>
                <w:szCs w:val="24"/>
              </w:rPr>
              <w:t>тия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F422D4E" w14:textId="0E3BD734" w:rsidR="00CD637D" w:rsidRPr="00CD637D" w:rsidRDefault="00CD637D" w:rsidP="00F447AE">
            <w:pPr>
              <w:tabs>
                <w:tab w:val="left" w:pos="5812"/>
              </w:tabs>
              <w:spacing w:after="0" w:line="240" w:lineRule="auto"/>
              <w:ind w:left="57"/>
              <w:contextualSpacing/>
              <w:mirrorIndents/>
              <w:jc w:val="center"/>
              <w:rPr>
                <w:rFonts w:ascii="Times New Roman" w:eastAsia="Calibri" w:hAnsi="Times New Roman" w:cs="Times New Roman"/>
                <w:sz w:val="24"/>
                <w:szCs w:val="24"/>
              </w:rPr>
            </w:pPr>
            <w:r w:rsidRPr="00CD637D">
              <w:rPr>
                <w:rFonts w:ascii="Times New Roman" w:hAnsi="Times New Roman" w:cs="Times New Roman"/>
                <w:color w:val="000000"/>
                <w:sz w:val="24"/>
                <w:szCs w:val="24"/>
              </w:rPr>
              <w:t>в переходный п</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риод спо</w:t>
            </w:r>
            <w:r w:rsidRPr="00CD637D">
              <w:rPr>
                <w:rFonts w:ascii="Times New Roman" w:hAnsi="Times New Roman" w:cs="Times New Roman"/>
                <w:color w:val="000000"/>
                <w:sz w:val="24"/>
                <w:szCs w:val="24"/>
              </w:rPr>
              <w:t>р</w:t>
            </w:r>
            <w:r w:rsidRPr="00CD637D">
              <w:rPr>
                <w:rFonts w:ascii="Times New Roman" w:hAnsi="Times New Roman" w:cs="Times New Roman"/>
                <w:color w:val="000000"/>
                <w:sz w:val="24"/>
                <w:szCs w:val="24"/>
              </w:rPr>
              <w:t>тивной подготовки</w:t>
            </w:r>
          </w:p>
        </w:tc>
        <w:tc>
          <w:tcPr>
            <w:tcW w:w="4062" w:type="dxa"/>
            <w:tcBorders>
              <w:top w:val="single" w:sz="4" w:space="0" w:color="auto"/>
              <w:left w:val="single" w:sz="4" w:space="0" w:color="auto"/>
              <w:bottom w:val="single" w:sz="4" w:space="0" w:color="auto"/>
              <w:right w:val="single" w:sz="4" w:space="0" w:color="auto"/>
            </w:tcBorders>
          </w:tcPr>
          <w:p w14:paraId="08D0EC65" w14:textId="2C9F7B4B" w:rsidR="00CD637D" w:rsidRPr="00CD637D" w:rsidRDefault="00CD637D" w:rsidP="00F447AE">
            <w:pPr>
              <w:tabs>
                <w:tab w:val="left" w:pos="5812"/>
              </w:tabs>
              <w:spacing w:after="0" w:line="240" w:lineRule="auto"/>
              <w:ind w:left="57"/>
              <w:contextualSpacing/>
              <w:mirrorIndents/>
              <w:jc w:val="both"/>
              <w:rPr>
                <w:rFonts w:ascii="Times New Roman" w:eastAsia="Calibri" w:hAnsi="Times New Roman" w:cs="Times New Roman"/>
                <w:sz w:val="24"/>
                <w:szCs w:val="24"/>
              </w:rPr>
            </w:pPr>
            <w:r w:rsidRPr="00CD637D">
              <w:rPr>
                <w:rFonts w:ascii="Times New Roman" w:hAnsi="Times New Roman" w:cs="Times New Roman"/>
                <w:color w:val="000000"/>
                <w:sz w:val="24"/>
                <w:szCs w:val="24"/>
              </w:rPr>
              <w:t>Педагогические средства восстано</w:t>
            </w:r>
            <w:r w:rsidRPr="00CD637D">
              <w:rPr>
                <w:rFonts w:ascii="Times New Roman" w:hAnsi="Times New Roman" w:cs="Times New Roman"/>
                <w:color w:val="000000"/>
                <w:sz w:val="24"/>
                <w:szCs w:val="24"/>
              </w:rPr>
              <w:t>в</w:t>
            </w:r>
            <w:r w:rsidRPr="00CD637D">
              <w:rPr>
                <w:rFonts w:ascii="Times New Roman" w:hAnsi="Times New Roman" w:cs="Times New Roman"/>
                <w:color w:val="000000"/>
                <w:sz w:val="24"/>
                <w:szCs w:val="24"/>
              </w:rPr>
              <w:t xml:space="preserve">ления: рациональное построение </w:t>
            </w:r>
            <w:proofErr w:type="spellStart"/>
            <w:r w:rsidRPr="00CD637D">
              <w:rPr>
                <w:rFonts w:ascii="Times New Roman" w:hAnsi="Times New Roman" w:cs="Times New Roman"/>
                <w:color w:val="000000"/>
                <w:sz w:val="24"/>
                <w:szCs w:val="24"/>
              </w:rPr>
              <w:t>учебно</w:t>
            </w:r>
            <w:r w:rsidRPr="00CD637D">
              <w:rPr>
                <w:rFonts w:ascii="Times New Roman" w:hAnsi="Times New Roman" w:cs="Times New Roman"/>
                <w:color w:val="000000"/>
                <w:sz w:val="24"/>
                <w:szCs w:val="24"/>
              </w:rPr>
              <w:softHyphen/>
              <w:t>тренировочных</w:t>
            </w:r>
            <w:proofErr w:type="spellEnd"/>
            <w:r w:rsidRPr="00CD637D">
              <w:rPr>
                <w:rFonts w:ascii="Times New Roman" w:hAnsi="Times New Roman" w:cs="Times New Roman"/>
                <w:color w:val="000000"/>
                <w:sz w:val="24"/>
                <w:szCs w:val="24"/>
              </w:rPr>
              <w:t xml:space="preserve"> занятий; рац</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ональное чередование тренирово</w:t>
            </w:r>
            <w:r w:rsidRPr="00CD637D">
              <w:rPr>
                <w:rFonts w:ascii="Times New Roman" w:hAnsi="Times New Roman" w:cs="Times New Roman"/>
                <w:color w:val="000000"/>
                <w:sz w:val="24"/>
                <w:szCs w:val="24"/>
              </w:rPr>
              <w:t>ч</w:t>
            </w:r>
            <w:r w:rsidRPr="00CD637D">
              <w:rPr>
                <w:rFonts w:ascii="Times New Roman" w:hAnsi="Times New Roman" w:cs="Times New Roman"/>
                <w:color w:val="000000"/>
                <w:sz w:val="24"/>
                <w:szCs w:val="24"/>
              </w:rPr>
              <w:t>ных нагрузок различной направле</w:t>
            </w:r>
            <w:r w:rsidRPr="00CD637D">
              <w:rPr>
                <w:rFonts w:ascii="Times New Roman" w:hAnsi="Times New Roman" w:cs="Times New Roman"/>
                <w:color w:val="000000"/>
                <w:sz w:val="24"/>
                <w:szCs w:val="24"/>
              </w:rPr>
              <w:t>н</w:t>
            </w:r>
            <w:r w:rsidRPr="00CD637D">
              <w:rPr>
                <w:rFonts w:ascii="Times New Roman" w:hAnsi="Times New Roman" w:cs="Times New Roman"/>
                <w:color w:val="000000"/>
                <w:sz w:val="24"/>
                <w:szCs w:val="24"/>
              </w:rPr>
              <w:t>ности; организация активного отд</w:t>
            </w:r>
            <w:r w:rsidRPr="00CD637D">
              <w:rPr>
                <w:rFonts w:ascii="Times New Roman" w:hAnsi="Times New Roman" w:cs="Times New Roman"/>
                <w:color w:val="000000"/>
                <w:sz w:val="24"/>
                <w:szCs w:val="24"/>
              </w:rPr>
              <w:t>ы</w:t>
            </w:r>
            <w:r w:rsidRPr="00CD637D">
              <w:rPr>
                <w:rFonts w:ascii="Times New Roman" w:hAnsi="Times New Roman" w:cs="Times New Roman"/>
                <w:color w:val="000000"/>
                <w:sz w:val="24"/>
                <w:szCs w:val="24"/>
              </w:rPr>
              <w:t>ха. Психологические средства во</w:t>
            </w:r>
            <w:r w:rsidRPr="00CD637D">
              <w:rPr>
                <w:rFonts w:ascii="Times New Roman" w:hAnsi="Times New Roman" w:cs="Times New Roman"/>
                <w:color w:val="000000"/>
                <w:sz w:val="24"/>
                <w:szCs w:val="24"/>
              </w:rPr>
              <w:t>с</w:t>
            </w:r>
            <w:r w:rsidRPr="00CD637D">
              <w:rPr>
                <w:rFonts w:ascii="Times New Roman" w:hAnsi="Times New Roman" w:cs="Times New Roman"/>
                <w:color w:val="000000"/>
                <w:sz w:val="24"/>
                <w:szCs w:val="24"/>
              </w:rPr>
              <w:t>становления: аутогенная трен</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ровка; психорегулирующие воздействия; дыхательная гимнастика. Медико-биологические средства восстановл</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ния: питание; гигиенические и ф</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зиотерапевтич</w:t>
            </w:r>
            <w:r w:rsidRPr="00CD637D">
              <w:rPr>
                <w:rFonts w:ascii="Times New Roman" w:hAnsi="Times New Roman" w:cs="Times New Roman"/>
                <w:color w:val="000000"/>
                <w:sz w:val="24"/>
                <w:szCs w:val="24"/>
              </w:rPr>
              <w:t>е</w:t>
            </w:r>
            <w:r w:rsidRPr="00CD637D">
              <w:rPr>
                <w:rFonts w:ascii="Times New Roman" w:hAnsi="Times New Roman" w:cs="Times New Roman"/>
                <w:color w:val="000000"/>
                <w:sz w:val="24"/>
                <w:szCs w:val="24"/>
              </w:rPr>
              <w:t>ские процедуры; баня; массаж; витамины. Особенности применения различных восстанов</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lastRenderedPageBreak/>
              <w:t>тельных средств. Организация во</w:t>
            </w:r>
            <w:r w:rsidRPr="00CD637D">
              <w:rPr>
                <w:rFonts w:ascii="Times New Roman" w:hAnsi="Times New Roman" w:cs="Times New Roman"/>
                <w:color w:val="000000"/>
                <w:sz w:val="24"/>
                <w:szCs w:val="24"/>
              </w:rPr>
              <w:t>с</w:t>
            </w:r>
            <w:r w:rsidRPr="00CD637D">
              <w:rPr>
                <w:rFonts w:ascii="Times New Roman" w:hAnsi="Times New Roman" w:cs="Times New Roman"/>
                <w:color w:val="000000"/>
                <w:sz w:val="24"/>
                <w:szCs w:val="24"/>
              </w:rPr>
              <w:t>становительных мероприятий в усл</w:t>
            </w:r>
            <w:r w:rsidRPr="00CD637D">
              <w:rPr>
                <w:rFonts w:ascii="Times New Roman" w:hAnsi="Times New Roman" w:cs="Times New Roman"/>
                <w:color w:val="000000"/>
                <w:sz w:val="24"/>
                <w:szCs w:val="24"/>
              </w:rPr>
              <w:t>о</w:t>
            </w:r>
            <w:r w:rsidRPr="00CD637D">
              <w:rPr>
                <w:rFonts w:ascii="Times New Roman" w:hAnsi="Times New Roman" w:cs="Times New Roman"/>
                <w:color w:val="000000"/>
                <w:sz w:val="24"/>
                <w:szCs w:val="24"/>
              </w:rPr>
              <w:t xml:space="preserve">виях </w:t>
            </w:r>
            <w:proofErr w:type="spellStart"/>
            <w:r w:rsidRPr="00CD637D">
              <w:rPr>
                <w:rFonts w:ascii="Times New Roman" w:hAnsi="Times New Roman" w:cs="Times New Roman"/>
                <w:color w:val="000000"/>
                <w:sz w:val="24"/>
                <w:szCs w:val="24"/>
              </w:rPr>
              <w:t>учебно</w:t>
            </w:r>
            <w:r w:rsidRPr="00CD637D">
              <w:rPr>
                <w:rFonts w:ascii="Times New Roman" w:hAnsi="Times New Roman" w:cs="Times New Roman"/>
                <w:color w:val="000000"/>
                <w:sz w:val="24"/>
                <w:szCs w:val="24"/>
              </w:rPr>
              <w:softHyphen/>
              <w:t>тренировочных</w:t>
            </w:r>
            <w:proofErr w:type="spellEnd"/>
            <w:r w:rsidRPr="00CD637D">
              <w:rPr>
                <w:rFonts w:ascii="Times New Roman" w:hAnsi="Times New Roman" w:cs="Times New Roman"/>
                <w:color w:val="000000"/>
                <w:sz w:val="24"/>
                <w:szCs w:val="24"/>
              </w:rPr>
              <w:t xml:space="preserve"> меропр</w:t>
            </w:r>
            <w:r w:rsidRPr="00CD637D">
              <w:rPr>
                <w:rFonts w:ascii="Times New Roman" w:hAnsi="Times New Roman" w:cs="Times New Roman"/>
                <w:color w:val="000000"/>
                <w:sz w:val="24"/>
                <w:szCs w:val="24"/>
              </w:rPr>
              <w:t>и</w:t>
            </w:r>
            <w:r w:rsidRPr="00CD637D">
              <w:rPr>
                <w:rFonts w:ascii="Times New Roman" w:hAnsi="Times New Roman" w:cs="Times New Roman"/>
                <w:color w:val="000000"/>
                <w:sz w:val="24"/>
                <w:szCs w:val="24"/>
              </w:rPr>
              <w:t>ятий</w:t>
            </w:r>
          </w:p>
        </w:tc>
      </w:tr>
    </w:tbl>
    <w:p w14:paraId="2EFEC749" w14:textId="77777777" w:rsidR="00E708AD" w:rsidRDefault="00E708AD">
      <w:pPr>
        <w:spacing w:after="0" w:line="240" w:lineRule="auto"/>
        <w:contextualSpacing/>
        <w:jc w:val="center"/>
        <w:rPr>
          <w:rFonts w:ascii="Times New Roman" w:hAnsi="Times New Roman" w:cs="Times New Roman"/>
          <w:b/>
          <w:sz w:val="28"/>
          <w:szCs w:val="28"/>
        </w:rPr>
      </w:pPr>
    </w:p>
    <w:p w14:paraId="11281ECA" w14:textId="77777777" w:rsidR="00FA3F4F" w:rsidRDefault="00FA3F4F">
      <w:pPr>
        <w:spacing w:after="0" w:line="240" w:lineRule="auto"/>
        <w:contextualSpacing/>
        <w:jc w:val="center"/>
        <w:rPr>
          <w:rFonts w:ascii="Times New Roman" w:hAnsi="Times New Roman" w:cs="Times New Roman"/>
          <w:b/>
          <w:sz w:val="28"/>
          <w:szCs w:val="28"/>
        </w:rPr>
      </w:pPr>
    </w:p>
    <w:p w14:paraId="4B31E8F9" w14:textId="77777777" w:rsidR="00FA3F4F" w:rsidRPr="00AB5B01" w:rsidRDefault="00FA3F4F">
      <w:pPr>
        <w:spacing w:after="0" w:line="240" w:lineRule="auto"/>
        <w:contextualSpacing/>
        <w:jc w:val="center"/>
        <w:rPr>
          <w:rFonts w:ascii="Times New Roman" w:hAnsi="Times New Roman" w:cs="Times New Roman"/>
          <w:b/>
          <w:sz w:val="28"/>
          <w:szCs w:val="28"/>
        </w:rPr>
      </w:pPr>
    </w:p>
    <w:p w14:paraId="0FC20F8C" w14:textId="5302D6FF" w:rsidR="00231B17" w:rsidRDefault="00D32625">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xml:space="preserve">. Особенности осуществления спортивной подготовки по отдельным спортивным дисциплинам </w:t>
      </w:r>
    </w:p>
    <w:p w14:paraId="22DB1666" w14:textId="77777777" w:rsidR="00231B17" w:rsidRDefault="00231B17">
      <w:pPr>
        <w:spacing w:after="0" w:line="240" w:lineRule="auto"/>
        <w:contextualSpacing/>
        <w:jc w:val="center"/>
        <w:rPr>
          <w:rFonts w:ascii="Times New Roman" w:hAnsi="Times New Roman" w:cs="Times New Roman"/>
          <w:sz w:val="20"/>
          <w:szCs w:val="20"/>
        </w:rPr>
      </w:pPr>
    </w:p>
    <w:p w14:paraId="49F704CC" w14:textId="2EB87268" w:rsidR="00231B17" w:rsidRDefault="00D32625" w:rsidP="00783FC8">
      <w:pPr>
        <w:pStyle w:val="af6"/>
        <w:numPr>
          <w:ilvl w:val="0"/>
          <w:numId w:val="37"/>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 особенностям осуществления спортивной подготовки по спортивным дисциплинам </w:t>
      </w:r>
      <w:r w:rsidR="00E94600">
        <w:rPr>
          <w:rFonts w:ascii="Times New Roman" w:hAnsi="Times New Roman" w:cs="Times New Roman"/>
          <w:sz w:val="28"/>
          <w:szCs w:val="28"/>
        </w:rPr>
        <w:t>вида спорта «</w:t>
      </w:r>
      <w:r w:rsidR="00E94600" w:rsidRPr="00E94600">
        <w:rPr>
          <w:rFonts w:ascii="Times New Roman" w:hAnsi="Times New Roman" w:cs="Times New Roman"/>
          <w:sz w:val="28"/>
          <w:szCs w:val="28"/>
          <w:u w:val="single"/>
        </w:rPr>
        <w:t>ЛЕГКАЯ АТЛЕТИКА</w:t>
      </w:r>
      <w:r w:rsidR="002E22FB">
        <w:rPr>
          <w:rFonts w:ascii="Times New Roman" w:hAnsi="Times New Roman" w:cs="Times New Roman"/>
          <w:sz w:val="28"/>
          <w:szCs w:val="28"/>
        </w:rPr>
        <w:t>» относятся:</w:t>
      </w:r>
    </w:p>
    <w:p w14:paraId="7F4D10ED" w14:textId="77777777" w:rsidR="00E94600" w:rsidRPr="00316893" w:rsidRDefault="00E94600" w:rsidP="00460655">
      <w:pPr>
        <w:spacing w:after="0"/>
        <w:ind w:firstLine="709"/>
        <w:jc w:val="both"/>
        <w:rPr>
          <w:rFonts w:ascii="Times New Roman" w:hAnsi="Times New Roman" w:cs="Times New Roman"/>
          <w:sz w:val="28"/>
          <w:szCs w:val="28"/>
        </w:rPr>
      </w:pPr>
      <w:r w:rsidRPr="00316893">
        <w:rPr>
          <w:rFonts w:ascii="Times New Roman" w:hAnsi="Times New Roman" w:cs="Times New Roman"/>
          <w:b/>
          <w:i/>
          <w:sz w:val="28"/>
          <w:szCs w:val="28"/>
        </w:rPr>
        <w:t xml:space="preserve">Бег </w:t>
      </w:r>
      <w:r w:rsidRPr="00316893">
        <w:rPr>
          <w:rFonts w:ascii="Times New Roman" w:hAnsi="Times New Roman" w:cs="Times New Roman"/>
          <w:sz w:val="28"/>
          <w:szCs w:val="28"/>
        </w:rPr>
        <w:t>делится на категории: гладкий бег, барьерный бег, бег с препятствиями, эстафетный бег, кроссовый бег.</w:t>
      </w:r>
    </w:p>
    <w:p w14:paraId="4A8F62FC"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 xml:space="preserve"> </w:t>
      </w:r>
      <w:r w:rsidRPr="00316893">
        <w:rPr>
          <w:rFonts w:ascii="Times New Roman" w:hAnsi="Times New Roman" w:cs="Times New Roman"/>
          <w:sz w:val="28"/>
          <w:szCs w:val="28"/>
        </w:rPr>
        <w:tab/>
      </w:r>
      <w:r w:rsidRPr="00316893">
        <w:rPr>
          <w:rFonts w:ascii="Times New Roman" w:hAnsi="Times New Roman" w:cs="Times New Roman"/>
          <w:b/>
          <w:i/>
          <w:sz w:val="28"/>
          <w:szCs w:val="28"/>
        </w:rPr>
        <w:t>Гладкий бег</w:t>
      </w:r>
      <w:r w:rsidRPr="00316893">
        <w:rPr>
          <w:rFonts w:ascii="Times New Roman" w:hAnsi="Times New Roman" w:cs="Times New Roman"/>
          <w:sz w:val="28"/>
          <w:szCs w:val="28"/>
        </w:rPr>
        <w:t xml:space="preserve"> – циклический вид, требующий проявления скорости (спринт), скоростной выносливости (300-600м), специальной выносливости.</w:t>
      </w:r>
    </w:p>
    <w:p w14:paraId="79D5465E"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Спринт или бег на короткие дистанции, проводится на стадионе и в манеже.</w:t>
      </w:r>
    </w:p>
    <w:p w14:paraId="05F988C7"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Дистанции: 30, 60, 100(К), 200(К) м, одинаковы для мужчин и женщин.</w:t>
      </w:r>
    </w:p>
    <w:p w14:paraId="5100DAE3"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Длинный спринт проводится на стадионе и в манеже. Дистанции: 300, 400(К), 600м одинаковые для мужчин и женщин.</w:t>
      </w:r>
    </w:p>
    <w:p w14:paraId="28DA10D5" w14:textId="77777777" w:rsidR="00E94600" w:rsidRPr="00316893" w:rsidRDefault="00E94600" w:rsidP="00E94600">
      <w:pPr>
        <w:spacing w:after="0"/>
        <w:ind w:firstLine="708"/>
        <w:jc w:val="both"/>
        <w:rPr>
          <w:rFonts w:ascii="Times New Roman" w:hAnsi="Times New Roman" w:cs="Times New Roman"/>
          <w:b/>
          <w:i/>
          <w:sz w:val="28"/>
          <w:szCs w:val="28"/>
        </w:rPr>
      </w:pPr>
      <w:r w:rsidRPr="00316893">
        <w:rPr>
          <w:rFonts w:ascii="Times New Roman" w:hAnsi="Times New Roman" w:cs="Times New Roman"/>
          <w:b/>
          <w:i/>
          <w:sz w:val="28"/>
          <w:szCs w:val="28"/>
        </w:rPr>
        <w:t>Бег на выносливость:</w:t>
      </w:r>
    </w:p>
    <w:p w14:paraId="50C4711A" w14:textId="77777777" w:rsidR="00E94600" w:rsidRPr="00316893" w:rsidRDefault="00E94600" w:rsidP="00E94600">
      <w:pPr>
        <w:spacing w:after="0"/>
        <w:ind w:firstLine="708"/>
        <w:jc w:val="both"/>
        <w:rPr>
          <w:rFonts w:ascii="Times New Roman" w:hAnsi="Times New Roman" w:cs="Times New Roman"/>
          <w:sz w:val="28"/>
          <w:szCs w:val="28"/>
        </w:rPr>
      </w:pPr>
      <w:r w:rsidRPr="00316893">
        <w:rPr>
          <w:rFonts w:ascii="Times New Roman" w:hAnsi="Times New Roman" w:cs="Times New Roman"/>
          <w:b/>
          <w:i/>
          <w:sz w:val="28"/>
          <w:szCs w:val="28"/>
        </w:rPr>
        <w:t xml:space="preserve"> </w:t>
      </w:r>
      <w:r w:rsidRPr="00316893">
        <w:rPr>
          <w:rFonts w:ascii="Times New Roman" w:hAnsi="Times New Roman" w:cs="Times New Roman"/>
          <w:sz w:val="28"/>
          <w:szCs w:val="28"/>
        </w:rPr>
        <w:t>- средние дистанции: 800 (К), 1000, 1500 (К) м, 1 миля – проводится на стадионе и в манеже, у мужчин и женщин.</w:t>
      </w:r>
    </w:p>
    <w:p w14:paraId="1B33D55A" w14:textId="77777777" w:rsidR="00E94600" w:rsidRPr="00316893" w:rsidRDefault="00E94600" w:rsidP="00E94600">
      <w:pPr>
        <w:spacing w:after="0"/>
        <w:ind w:firstLine="708"/>
        <w:jc w:val="both"/>
        <w:rPr>
          <w:rFonts w:ascii="Times New Roman" w:hAnsi="Times New Roman" w:cs="Times New Roman"/>
          <w:sz w:val="28"/>
          <w:szCs w:val="28"/>
        </w:rPr>
      </w:pPr>
      <w:r w:rsidRPr="00316893">
        <w:rPr>
          <w:rFonts w:ascii="Times New Roman" w:hAnsi="Times New Roman" w:cs="Times New Roman"/>
          <w:sz w:val="28"/>
          <w:szCs w:val="28"/>
        </w:rPr>
        <w:t>- длинные дистанции: 3000, 5000 (К), 10000 (К) м – проводится на стадионе (в манеже – только 3000м), одинаковые для мужчин и женщин;</w:t>
      </w:r>
    </w:p>
    <w:p w14:paraId="2E8CAE8B" w14:textId="77777777" w:rsidR="00E94600" w:rsidRPr="00316893" w:rsidRDefault="00E94600" w:rsidP="00E94600">
      <w:pPr>
        <w:spacing w:after="0"/>
        <w:ind w:firstLine="708"/>
        <w:jc w:val="both"/>
        <w:rPr>
          <w:rFonts w:ascii="Times New Roman" w:hAnsi="Times New Roman" w:cs="Times New Roman"/>
          <w:sz w:val="28"/>
          <w:szCs w:val="28"/>
        </w:rPr>
      </w:pPr>
      <w:r w:rsidRPr="00316893">
        <w:rPr>
          <w:rFonts w:ascii="Times New Roman" w:hAnsi="Times New Roman" w:cs="Times New Roman"/>
          <w:sz w:val="28"/>
          <w:szCs w:val="28"/>
        </w:rPr>
        <w:t>- сверхдлинные дистанции – 15; 21,0975; 42, 195 (К); 100 км – проводится на шоссе (возможен старт и финиш на стадионе), одинаковые для мужчин и женщин;</w:t>
      </w:r>
    </w:p>
    <w:p w14:paraId="6610E3F5"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ab/>
        <w:t xml:space="preserve">- </w:t>
      </w:r>
      <w:proofErr w:type="spellStart"/>
      <w:r w:rsidRPr="00316893">
        <w:rPr>
          <w:rFonts w:ascii="Times New Roman" w:hAnsi="Times New Roman" w:cs="Times New Roman"/>
          <w:sz w:val="28"/>
          <w:szCs w:val="28"/>
        </w:rPr>
        <w:t>ультрадлинные</w:t>
      </w:r>
      <w:proofErr w:type="spellEnd"/>
      <w:r w:rsidRPr="00316893">
        <w:rPr>
          <w:rFonts w:ascii="Times New Roman" w:hAnsi="Times New Roman" w:cs="Times New Roman"/>
          <w:sz w:val="28"/>
          <w:szCs w:val="28"/>
        </w:rPr>
        <w:t xml:space="preserve"> дистанции – суточный бег проводится на стадионе или шоссе, участвуют и мужчины, и женщины. Также проводятся соревнования на 1000 миль (1609 км) 1300 миль – самую длинную дистанцию непрерывного бега.</w:t>
      </w:r>
    </w:p>
    <w:p w14:paraId="31062990"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 xml:space="preserve"> </w:t>
      </w:r>
      <w:r w:rsidRPr="00316893">
        <w:rPr>
          <w:rFonts w:ascii="Times New Roman" w:hAnsi="Times New Roman" w:cs="Times New Roman"/>
          <w:sz w:val="28"/>
          <w:szCs w:val="28"/>
        </w:rPr>
        <w:tab/>
      </w:r>
      <w:r w:rsidRPr="00316893">
        <w:rPr>
          <w:rFonts w:ascii="Times New Roman" w:hAnsi="Times New Roman" w:cs="Times New Roman"/>
          <w:b/>
          <w:i/>
          <w:sz w:val="28"/>
          <w:szCs w:val="28"/>
        </w:rPr>
        <w:t>Барьерный бег</w:t>
      </w:r>
      <w:r w:rsidRPr="00316893">
        <w:rPr>
          <w:rFonts w:ascii="Times New Roman" w:hAnsi="Times New Roman" w:cs="Times New Roman"/>
          <w:sz w:val="28"/>
          <w:szCs w:val="28"/>
        </w:rPr>
        <w:t xml:space="preserve"> – по структуре смешанный вид, требующий проявления скорости, скоростной выносливости, ловкости, гибкости. Проводится у мужчин и женщин на стадионе и в манеже. Дистанции: 60, 100(К) м у женщин; 110(К), 300м и 400 (К) м у мужчин (последние две дистанции проводятся только на стадионе).</w:t>
      </w:r>
    </w:p>
    <w:p w14:paraId="547540F1"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ab/>
      </w:r>
      <w:r w:rsidRPr="00316893">
        <w:rPr>
          <w:rFonts w:ascii="Times New Roman" w:hAnsi="Times New Roman" w:cs="Times New Roman"/>
          <w:b/>
          <w:i/>
          <w:sz w:val="28"/>
          <w:szCs w:val="28"/>
        </w:rPr>
        <w:t>Бег с препятствиями</w:t>
      </w:r>
      <w:r w:rsidRPr="00316893">
        <w:rPr>
          <w:rFonts w:ascii="Times New Roman" w:hAnsi="Times New Roman" w:cs="Times New Roman"/>
          <w:sz w:val="28"/>
          <w:szCs w:val="28"/>
        </w:rPr>
        <w:t xml:space="preserve"> – по структуре смешанный вид, требующий проявления специальной выносливости, ловкости, гибкости. Проводится у женщин и мужчин на стадионе и в манеже.</w:t>
      </w:r>
    </w:p>
    <w:p w14:paraId="31495044"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ab/>
      </w:r>
      <w:r w:rsidRPr="00316893">
        <w:rPr>
          <w:rFonts w:ascii="Times New Roman" w:hAnsi="Times New Roman" w:cs="Times New Roman"/>
          <w:b/>
          <w:i/>
          <w:sz w:val="28"/>
          <w:szCs w:val="28"/>
        </w:rPr>
        <w:t xml:space="preserve">Эстафетный бег – </w:t>
      </w:r>
      <w:r w:rsidRPr="00316893">
        <w:rPr>
          <w:rFonts w:ascii="Times New Roman" w:hAnsi="Times New Roman" w:cs="Times New Roman"/>
          <w:sz w:val="28"/>
          <w:szCs w:val="28"/>
        </w:rPr>
        <w:t xml:space="preserve">по структуре смешанный вид, очень близкий к циклическим видам, командный вид, требующий проявления скорости, скоростной выносливости, ловкости. Классические виды 4×100 м и 4×400 м проводится у мужчин и женщин на стадионе и в манеже. Также могут проводиться соревнования на стадионе с различной длиной этапов: 800, 1000, 1500 м и разным их количеством. </w:t>
      </w:r>
      <w:r w:rsidRPr="00316893">
        <w:rPr>
          <w:rFonts w:ascii="Times New Roman" w:hAnsi="Times New Roman" w:cs="Times New Roman"/>
          <w:sz w:val="28"/>
          <w:szCs w:val="28"/>
        </w:rPr>
        <w:lastRenderedPageBreak/>
        <w:t>Проводятся эстафеты по городским улицам с неодинаковыми этапами по длине, количеству и контингенту (смешанные эстафеты – мужчины и женщины). Раньше большой популярностью пользовались так называемые «шведские эстафеты»: 800+400+200+100 – у мужчин, и 400+300+200+100м  - у женщин.</w:t>
      </w:r>
    </w:p>
    <w:p w14:paraId="64991E10"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ab/>
      </w:r>
      <w:r w:rsidRPr="00316893">
        <w:rPr>
          <w:rFonts w:ascii="Times New Roman" w:hAnsi="Times New Roman" w:cs="Times New Roman"/>
          <w:b/>
          <w:i/>
          <w:sz w:val="28"/>
          <w:szCs w:val="28"/>
        </w:rPr>
        <w:t>Кроссовый бег</w:t>
      </w:r>
      <w:r w:rsidRPr="00316893">
        <w:rPr>
          <w:rFonts w:ascii="Times New Roman" w:hAnsi="Times New Roman" w:cs="Times New Roman"/>
          <w:sz w:val="28"/>
          <w:szCs w:val="28"/>
        </w:rPr>
        <w:t xml:space="preserve"> -  бег по пересечённой местности, смешанный вид, требующий проявления специальной выносливости, ловкости. Всегда проводится в лесной или парковой зоне. У мужчин дистанции – 1, 2, 3, 5, 8, 12 км;  у женщин – 1, 2, 3, 4,6 км.</w:t>
      </w:r>
    </w:p>
    <w:p w14:paraId="61233217"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ab/>
      </w:r>
      <w:r w:rsidRPr="00316893">
        <w:rPr>
          <w:rFonts w:ascii="Times New Roman" w:hAnsi="Times New Roman" w:cs="Times New Roman"/>
          <w:b/>
          <w:i/>
          <w:sz w:val="28"/>
          <w:szCs w:val="28"/>
        </w:rPr>
        <w:t xml:space="preserve">Легкоатлетические прыжки </w:t>
      </w:r>
      <w:r w:rsidRPr="00316893">
        <w:rPr>
          <w:rFonts w:ascii="Times New Roman" w:hAnsi="Times New Roman" w:cs="Times New Roman"/>
          <w:sz w:val="28"/>
          <w:szCs w:val="28"/>
        </w:rPr>
        <w:t xml:space="preserve">делятся на две группы: прыжки через вертикальное препятствие и прыжки на дальность. К первой группе относятся: </w:t>
      </w:r>
    </w:p>
    <w:p w14:paraId="1E4573E0"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t>а)</w:t>
      </w:r>
      <w:r w:rsidRPr="00316893">
        <w:rPr>
          <w:rFonts w:ascii="Times New Roman" w:hAnsi="Times New Roman" w:cs="Times New Roman"/>
          <w:sz w:val="28"/>
          <w:szCs w:val="28"/>
        </w:rPr>
        <w:t xml:space="preserve"> </w:t>
      </w:r>
      <w:r w:rsidRPr="00316893">
        <w:rPr>
          <w:rFonts w:ascii="Times New Roman" w:hAnsi="Times New Roman" w:cs="Times New Roman"/>
          <w:i/>
          <w:sz w:val="28"/>
          <w:szCs w:val="28"/>
        </w:rPr>
        <w:t>прыжки в высоту с разбега</w:t>
      </w:r>
      <w:r w:rsidRPr="00316893">
        <w:rPr>
          <w:rFonts w:ascii="Times New Roman" w:hAnsi="Times New Roman" w:cs="Times New Roman"/>
          <w:sz w:val="28"/>
          <w:szCs w:val="28"/>
        </w:rPr>
        <w:t xml:space="preserve">; </w:t>
      </w:r>
      <w:r w:rsidRPr="00316893">
        <w:rPr>
          <w:rFonts w:ascii="Times New Roman" w:hAnsi="Times New Roman" w:cs="Times New Roman"/>
          <w:i/>
          <w:sz w:val="28"/>
          <w:szCs w:val="28"/>
        </w:rPr>
        <w:t>б) прыжки с шестом с разбега.</w:t>
      </w:r>
    </w:p>
    <w:p w14:paraId="697B11D8" w14:textId="77777777" w:rsidR="00E94600" w:rsidRPr="00316893" w:rsidRDefault="00E94600" w:rsidP="00E94600">
      <w:pPr>
        <w:spacing w:after="0"/>
        <w:jc w:val="both"/>
        <w:rPr>
          <w:rFonts w:ascii="Times New Roman" w:hAnsi="Times New Roman" w:cs="Times New Roman"/>
          <w:i/>
          <w:sz w:val="28"/>
          <w:szCs w:val="28"/>
        </w:rPr>
      </w:pPr>
      <w:r w:rsidRPr="00316893">
        <w:rPr>
          <w:rFonts w:ascii="Times New Roman" w:hAnsi="Times New Roman" w:cs="Times New Roman"/>
          <w:sz w:val="28"/>
          <w:szCs w:val="28"/>
        </w:rPr>
        <w:t xml:space="preserve">Ко второй группе относятся: </w:t>
      </w:r>
      <w:r w:rsidRPr="00316893">
        <w:rPr>
          <w:rFonts w:ascii="Times New Roman" w:hAnsi="Times New Roman" w:cs="Times New Roman"/>
          <w:i/>
          <w:sz w:val="28"/>
          <w:szCs w:val="28"/>
        </w:rPr>
        <w:t>а) прыжки в длину с разбега; б) тройной прыжок с разбега.</w:t>
      </w:r>
    </w:p>
    <w:p w14:paraId="31687186"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Первая группа легкоатлетических прыжков:</w:t>
      </w:r>
    </w:p>
    <w:p w14:paraId="0ED7E44B"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t xml:space="preserve">а) прыжок в высоту с разбега (К) – </w:t>
      </w:r>
      <w:r w:rsidRPr="00316893">
        <w:rPr>
          <w:rFonts w:ascii="Times New Roman" w:hAnsi="Times New Roman" w:cs="Times New Roman"/>
          <w:sz w:val="28"/>
          <w:szCs w:val="28"/>
        </w:rPr>
        <w:t>ациклический вид, требующий от спортсмена проявления скоростно-силовых качеств, прыгучести, ловкости, гибкости.</w:t>
      </w:r>
    </w:p>
    <w:p w14:paraId="0B5DD715"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Проводится у мужчин и женщин, на стадионе и в манеже;</w:t>
      </w:r>
    </w:p>
    <w:p w14:paraId="2A10FF32"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t xml:space="preserve">б) прыжок с шестом с разбега (К) – </w:t>
      </w:r>
      <w:r w:rsidRPr="00316893">
        <w:rPr>
          <w:rFonts w:ascii="Times New Roman" w:hAnsi="Times New Roman" w:cs="Times New Roman"/>
          <w:sz w:val="28"/>
          <w:szCs w:val="28"/>
        </w:rPr>
        <w:t>ациклический вид, требующий от спортсмена проявления скоростно-силовых качеств, прыгучести, гибкости, ловкости, один из самых сложных технических видов лёгкой атлетики. Проводится у мужчин и женщин, на стадионе и в манеже.</w:t>
      </w:r>
    </w:p>
    <w:p w14:paraId="691AEE57"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 xml:space="preserve">Вторая группа легкоатлетических прыжков: </w:t>
      </w:r>
    </w:p>
    <w:p w14:paraId="49365CE4"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t xml:space="preserve">а) прыжки в длину с разбега (К) – </w:t>
      </w:r>
      <w:r w:rsidRPr="00316893">
        <w:rPr>
          <w:rFonts w:ascii="Times New Roman" w:hAnsi="Times New Roman" w:cs="Times New Roman"/>
          <w:sz w:val="28"/>
          <w:szCs w:val="28"/>
        </w:rPr>
        <w:t>по структуре относятся к смешанному виду, требующему от спортсмена проявления скоростно-силовых, скоростных качеств, гибкости, ловкости. Проводится у мужчин и женщин, на стадионе и в манеже;</w:t>
      </w:r>
    </w:p>
    <w:p w14:paraId="45967623"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t xml:space="preserve">б) тройной прыжок с разбега – </w:t>
      </w:r>
      <w:r w:rsidRPr="00316893">
        <w:rPr>
          <w:rFonts w:ascii="Times New Roman" w:hAnsi="Times New Roman" w:cs="Times New Roman"/>
          <w:sz w:val="28"/>
          <w:szCs w:val="28"/>
        </w:rPr>
        <w:t>ациклический вид, требующий от спортсмена проявления скоростно-силовых, скоростных качеств, ловкости, гибкости.</w:t>
      </w:r>
    </w:p>
    <w:p w14:paraId="383EF85A"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Проводится у мужчин и женщин, на стадионе и в манеже.</w:t>
      </w:r>
    </w:p>
    <w:p w14:paraId="62CA7427"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ab/>
      </w:r>
      <w:r w:rsidRPr="00316893">
        <w:rPr>
          <w:rFonts w:ascii="Times New Roman" w:hAnsi="Times New Roman" w:cs="Times New Roman"/>
          <w:b/>
          <w:i/>
          <w:sz w:val="28"/>
          <w:szCs w:val="28"/>
        </w:rPr>
        <w:t xml:space="preserve">Легкоатлетические метания </w:t>
      </w:r>
      <w:r w:rsidRPr="00316893">
        <w:rPr>
          <w:rFonts w:ascii="Times New Roman" w:hAnsi="Times New Roman" w:cs="Times New Roman"/>
          <w:sz w:val="28"/>
          <w:szCs w:val="28"/>
        </w:rPr>
        <w:t xml:space="preserve">можно разделить на следующие группы: </w:t>
      </w:r>
    </w:p>
    <w:p w14:paraId="0BD6E5BF" w14:textId="77777777" w:rsidR="00E94600" w:rsidRPr="00316893" w:rsidRDefault="00E94600" w:rsidP="00E94600">
      <w:pPr>
        <w:spacing w:after="0"/>
        <w:jc w:val="both"/>
        <w:rPr>
          <w:rFonts w:ascii="Times New Roman" w:hAnsi="Times New Roman" w:cs="Times New Roman"/>
          <w:i/>
          <w:sz w:val="28"/>
          <w:szCs w:val="28"/>
        </w:rPr>
      </w:pPr>
      <w:r w:rsidRPr="00316893">
        <w:rPr>
          <w:rFonts w:ascii="Times New Roman" w:hAnsi="Times New Roman" w:cs="Times New Roman"/>
          <w:i/>
          <w:sz w:val="28"/>
          <w:szCs w:val="28"/>
        </w:rPr>
        <w:t>а) метание снарядов, обладающих и не обладающих аэродинамическими свойствами с прямого разбега; б) метание снарядов из круга; в) толкание снарядов из круга.</w:t>
      </w:r>
    </w:p>
    <w:p w14:paraId="4E38813D"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Причём надо обратить внимание, что в метаниях разрешается выполнять по технике любой вид разбега, но финальное усилие выполняется, только по правилам. Например, метать копьё, гранату, мяч нужно только из-за головы, над плечом; метать диск можно только сбоку; метать молот – только сбоку; толкать ядро можно со скачка и с поворота, но обязательно толкать.</w:t>
      </w:r>
    </w:p>
    <w:p w14:paraId="68C2EB7B"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t>Метание копья (К) (гранаты, мяча)</w:t>
      </w:r>
      <w:r w:rsidRPr="00316893">
        <w:rPr>
          <w:rFonts w:ascii="Times New Roman" w:hAnsi="Times New Roman" w:cs="Times New Roman"/>
          <w:sz w:val="28"/>
          <w:szCs w:val="28"/>
        </w:rPr>
        <w:t xml:space="preserve"> – ациклический вид, требующий от спортсмена проявления скоростных, силовых, скоростно-силовых качеств, гибкости, ловкости. Метание выполняется с прямого разбега, мужчинами и женщинами, только на стадионе. Копьё обладает аэродинамическими качествами.</w:t>
      </w:r>
    </w:p>
    <w:p w14:paraId="18D0C439"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 xml:space="preserve"> </w:t>
      </w:r>
    </w:p>
    <w:p w14:paraId="1C047FD2"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i/>
          <w:sz w:val="28"/>
          <w:szCs w:val="28"/>
        </w:rPr>
        <w:lastRenderedPageBreak/>
        <w:t xml:space="preserve">Метание диска (К), метание молота (К) – </w:t>
      </w:r>
      <w:r w:rsidRPr="00316893">
        <w:rPr>
          <w:rFonts w:ascii="Times New Roman" w:hAnsi="Times New Roman" w:cs="Times New Roman"/>
          <w:sz w:val="28"/>
          <w:szCs w:val="28"/>
        </w:rPr>
        <w:t>ациклические виды, требующие от спортсмена проявления силовых, скоростно-силовых качеств, гибкости, ловкости. Метания выполняются из круга (ограниченное пространство), мужчинами и женщинами, только на стадионе.</w:t>
      </w:r>
    </w:p>
    <w:p w14:paraId="73A86F35" w14:textId="77777777" w:rsidR="00E94600" w:rsidRPr="00316893" w:rsidRDefault="00E94600" w:rsidP="00E94600">
      <w:pPr>
        <w:spacing w:after="0"/>
        <w:jc w:val="both"/>
        <w:rPr>
          <w:rFonts w:ascii="Times New Roman" w:hAnsi="Times New Roman" w:cs="Times New Roman"/>
          <w:sz w:val="28"/>
          <w:szCs w:val="28"/>
        </w:rPr>
      </w:pPr>
    </w:p>
    <w:p w14:paraId="1FBF2EE1" w14:textId="77777777" w:rsidR="00E94600" w:rsidRPr="00316893" w:rsidRDefault="00E94600" w:rsidP="00E94600">
      <w:pPr>
        <w:spacing w:after="0"/>
        <w:jc w:val="both"/>
        <w:rPr>
          <w:rFonts w:ascii="Times New Roman" w:hAnsi="Times New Roman" w:cs="Times New Roman"/>
          <w:i/>
          <w:sz w:val="28"/>
          <w:szCs w:val="28"/>
        </w:rPr>
      </w:pPr>
      <w:r w:rsidRPr="00316893">
        <w:rPr>
          <w:rFonts w:ascii="Times New Roman" w:hAnsi="Times New Roman" w:cs="Times New Roman"/>
          <w:i/>
          <w:sz w:val="28"/>
          <w:szCs w:val="28"/>
        </w:rPr>
        <w:t>Толкание ядра (К)</w:t>
      </w:r>
      <w:r w:rsidRPr="00316893">
        <w:rPr>
          <w:rFonts w:ascii="Times New Roman" w:hAnsi="Times New Roman" w:cs="Times New Roman"/>
          <w:sz w:val="28"/>
          <w:szCs w:val="28"/>
        </w:rPr>
        <w:t xml:space="preserve"> - ациклический вид, требующий от спортсмена проявления силовых, скоростно-силовых качеств, гибкости, ловкости. Выполняется толкание из круга (ограниченное пространство), мужчинами и женщинами, на стадионе и в манеже.</w:t>
      </w:r>
    </w:p>
    <w:p w14:paraId="04763380" w14:textId="77777777" w:rsidR="00E94600" w:rsidRPr="00316893" w:rsidRDefault="00E94600" w:rsidP="00E94600">
      <w:pPr>
        <w:spacing w:after="0"/>
        <w:jc w:val="both"/>
        <w:rPr>
          <w:rFonts w:ascii="Times New Roman" w:hAnsi="Times New Roman" w:cs="Times New Roman"/>
          <w:sz w:val="28"/>
          <w:szCs w:val="28"/>
        </w:rPr>
      </w:pPr>
    </w:p>
    <w:p w14:paraId="45A26D19" w14:textId="77777777" w:rsidR="00E94600" w:rsidRPr="00316893" w:rsidRDefault="00E94600" w:rsidP="00E94600">
      <w:pPr>
        <w:spacing w:after="0"/>
        <w:ind w:firstLine="708"/>
        <w:jc w:val="both"/>
        <w:rPr>
          <w:rFonts w:ascii="Times New Roman" w:hAnsi="Times New Roman" w:cs="Times New Roman"/>
          <w:sz w:val="28"/>
          <w:szCs w:val="28"/>
        </w:rPr>
      </w:pPr>
      <w:r w:rsidRPr="00316893">
        <w:rPr>
          <w:rFonts w:ascii="Times New Roman" w:hAnsi="Times New Roman" w:cs="Times New Roman"/>
          <w:b/>
          <w:i/>
          <w:sz w:val="28"/>
          <w:szCs w:val="28"/>
        </w:rPr>
        <w:t xml:space="preserve">Многоборья. </w:t>
      </w:r>
      <w:r w:rsidRPr="00316893">
        <w:rPr>
          <w:rFonts w:ascii="Times New Roman" w:hAnsi="Times New Roman" w:cs="Times New Roman"/>
          <w:sz w:val="28"/>
          <w:szCs w:val="28"/>
        </w:rPr>
        <w:t>Классическими видами многоборья являются: у мужчин – десятиборье, у женщин – семиборье. В состав десятиборья входят: 100м, длина, ядро, высота, 400м, 110м с/б, диск, шест, копьё, 1500м.</w:t>
      </w:r>
    </w:p>
    <w:p w14:paraId="03402962"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 xml:space="preserve">У женщин в семиборье входят следующие виды: 100м с/б, ядро, высота, 200м, длина, копьё, 800м. </w:t>
      </w:r>
    </w:p>
    <w:p w14:paraId="4F804B26" w14:textId="77777777" w:rsidR="00E94600" w:rsidRPr="00316893" w:rsidRDefault="00E94600" w:rsidP="00E94600">
      <w:pPr>
        <w:spacing w:after="0"/>
        <w:jc w:val="both"/>
        <w:rPr>
          <w:rFonts w:ascii="Times New Roman" w:hAnsi="Times New Roman" w:cs="Times New Roman"/>
          <w:sz w:val="28"/>
          <w:szCs w:val="28"/>
        </w:rPr>
      </w:pPr>
      <w:r w:rsidRPr="00316893">
        <w:rPr>
          <w:rFonts w:ascii="Times New Roman" w:hAnsi="Times New Roman" w:cs="Times New Roman"/>
          <w:sz w:val="28"/>
          <w:szCs w:val="28"/>
        </w:rPr>
        <w:t xml:space="preserve">К неклассическим видам многоборья относятся: восьмиборье для юношей (100м, длина, высота. 400м, 110 м с/б, шест, диск, 1500м); пятиборье для девушек (100м, ядро, высота, длина, 800м). В спортивной классификации определены: у женщин пятиборье, </w:t>
      </w:r>
      <w:proofErr w:type="spellStart"/>
      <w:r w:rsidRPr="00316893">
        <w:rPr>
          <w:rFonts w:ascii="Times New Roman" w:hAnsi="Times New Roman" w:cs="Times New Roman"/>
          <w:sz w:val="28"/>
          <w:szCs w:val="28"/>
        </w:rPr>
        <w:t>четырёхборье</w:t>
      </w:r>
      <w:proofErr w:type="spellEnd"/>
      <w:r w:rsidRPr="00316893">
        <w:rPr>
          <w:rFonts w:ascii="Times New Roman" w:hAnsi="Times New Roman" w:cs="Times New Roman"/>
          <w:sz w:val="28"/>
          <w:szCs w:val="28"/>
        </w:rPr>
        <w:t xml:space="preserve"> и троеборье, у мужчин десятиборье, семиборье, </w:t>
      </w:r>
      <w:proofErr w:type="spellStart"/>
      <w:r w:rsidRPr="00316893">
        <w:rPr>
          <w:rFonts w:ascii="Times New Roman" w:hAnsi="Times New Roman" w:cs="Times New Roman"/>
          <w:sz w:val="28"/>
          <w:szCs w:val="28"/>
        </w:rPr>
        <w:t>шестиборье</w:t>
      </w:r>
      <w:proofErr w:type="spellEnd"/>
      <w:r w:rsidRPr="00316893">
        <w:rPr>
          <w:rFonts w:ascii="Times New Roman" w:hAnsi="Times New Roman" w:cs="Times New Roman"/>
          <w:sz w:val="28"/>
          <w:szCs w:val="28"/>
        </w:rPr>
        <w:t xml:space="preserve">, пятиборье, </w:t>
      </w:r>
      <w:proofErr w:type="spellStart"/>
      <w:r w:rsidRPr="00316893">
        <w:rPr>
          <w:rFonts w:ascii="Times New Roman" w:hAnsi="Times New Roman" w:cs="Times New Roman"/>
          <w:sz w:val="28"/>
          <w:szCs w:val="28"/>
        </w:rPr>
        <w:t>четырёхборье</w:t>
      </w:r>
      <w:proofErr w:type="spellEnd"/>
      <w:r w:rsidRPr="00316893">
        <w:rPr>
          <w:rFonts w:ascii="Times New Roman" w:hAnsi="Times New Roman" w:cs="Times New Roman"/>
          <w:sz w:val="28"/>
          <w:szCs w:val="28"/>
        </w:rPr>
        <w:t xml:space="preserve"> и троеборье. </w:t>
      </w:r>
      <w:proofErr w:type="spellStart"/>
      <w:r w:rsidRPr="00316893">
        <w:rPr>
          <w:rFonts w:ascii="Times New Roman" w:hAnsi="Times New Roman" w:cs="Times New Roman"/>
          <w:sz w:val="28"/>
          <w:szCs w:val="28"/>
        </w:rPr>
        <w:t>Четырёхборье</w:t>
      </w:r>
      <w:proofErr w:type="spellEnd"/>
      <w:r w:rsidRPr="00316893">
        <w:rPr>
          <w:rFonts w:ascii="Times New Roman" w:hAnsi="Times New Roman" w:cs="Times New Roman"/>
          <w:sz w:val="28"/>
          <w:szCs w:val="28"/>
        </w:rPr>
        <w:t>, раньше оно называлось «пионерским», проводится для школьников 11-13 лет. Виды, которые входят в состав многоборья, определяются спортивной классификацией, замена видов не допустима.</w:t>
      </w:r>
    </w:p>
    <w:p w14:paraId="5E01B353" w14:textId="77777777" w:rsidR="004A7B25" w:rsidRDefault="004A7B25">
      <w:pPr>
        <w:spacing w:after="0" w:line="240" w:lineRule="auto"/>
        <w:contextualSpacing/>
        <w:jc w:val="both"/>
        <w:rPr>
          <w:rFonts w:ascii="Times New Roman" w:hAnsi="Times New Roman" w:cs="Times New Roman"/>
          <w:sz w:val="28"/>
          <w:szCs w:val="28"/>
        </w:rPr>
      </w:pPr>
    </w:p>
    <w:p w14:paraId="02496EAB" w14:textId="77777777" w:rsidR="004A7B25" w:rsidRDefault="004A7B25">
      <w:pPr>
        <w:spacing w:after="0" w:line="240" w:lineRule="auto"/>
        <w:contextualSpacing/>
        <w:jc w:val="both"/>
        <w:rPr>
          <w:rFonts w:ascii="Times New Roman" w:hAnsi="Times New Roman" w:cs="Times New Roman"/>
          <w:sz w:val="28"/>
          <w:szCs w:val="28"/>
        </w:rPr>
      </w:pPr>
    </w:p>
    <w:p w14:paraId="56273EBB" w14:textId="77777777" w:rsidR="004A7B25" w:rsidRDefault="004A7B25">
      <w:pPr>
        <w:spacing w:after="0" w:line="240" w:lineRule="auto"/>
        <w:contextualSpacing/>
        <w:jc w:val="both"/>
        <w:rPr>
          <w:rFonts w:ascii="Times New Roman" w:hAnsi="Times New Roman" w:cs="Times New Roman"/>
          <w:sz w:val="28"/>
          <w:szCs w:val="28"/>
        </w:rPr>
      </w:pPr>
    </w:p>
    <w:p w14:paraId="7742D4AF" w14:textId="77777777" w:rsidR="00231B17" w:rsidRDefault="00D32625">
      <w:pPr>
        <w:spacing w:after="0" w:line="240" w:lineRule="auto"/>
        <w:contextualSpacing/>
        <w:jc w:val="center"/>
        <w:rPr>
          <w:rFonts w:ascii="Times New Roman" w:hAnsi="Times New Roman" w:cs="Times New Roman"/>
          <w:sz w:val="20"/>
          <w:szCs w:val="20"/>
        </w:rPr>
      </w:pPr>
      <w:r>
        <w:rPr>
          <w:rFonts w:ascii="Times New Roman" w:hAnsi="Times New Roman" w:cs="Times New Roman"/>
          <w:b/>
          <w:sz w:val="28"/>
          <w:szCs w:val="28"/>
          <w:lang w:val="en-US"/>
        </w:rPr>
        <w:t>VI</w:t>
      </w:r>
      <w:r>
        <w:rPr>
          <w:rFonts w:ascii="Times New Roman" w:hAnsi="Times New Roman" w:cs="Times New Roman"/>
          <w:b/>
          <w:sz w:val="28"/>
          <w:szCs w:val="28"/>
        </w:rPr>
        <w:t xml:space="preserve">. Условия реализации </w:t>
      </w:r>
      <w:r>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14:paraId="59E63D07" w14:textId="77777777" w:rsidR="00231B17" w:rsidRDefault="00231B17">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14:paraId="68D8C9CC" w14:textId="67A73B4E" w:rsidR="00681833" w:rsidRDefault="00D32625" w:rsidP="00783FC8">
      <w:pPr>
        <w:pStyle w:val="15"/>
        <w:tabs>
          <w:tab w:val="left" w:pos="1231"/>
        </w:tabs>
        <w:ind w:left="1430" w:firstLine="0"/>
        <w:jc w:val="both"/>
      </w:pPr>
      <w:r>
        <w:t>Материально-технические условия реализации Программы</w:t>
      </w:r>
      <w:r>
        <w:br/>
      </w:r>
    </w:p>
    <w:p w14:paraId="5FC27418" w14:textId="77777777" w:rsidR="00681833" w:rsidRPr="00681833" w:rsidRDefault="00681833" w:rsidP="00681833">
      <w:pPr>
        <w:pStyle w:val="15"/>
        <w:ind w:firstLine="720"/>
        <w:jc w:val="both"/>
      </w:pPr>
      <w:r w:rsidRPr="00681833">
        <w:rPr>
          <w:color w:val="000000"/>
        </w:rPr>
        <w:t>Требования к материально-техническим условиям реализации этапов спорти</w:t>
      </w:r>
      <w:r w:rsidRPr="00681833">
        <w:rPr>
          <w:color w:val="000000"/>
        </w:rPr>
        <w:t>в</w:t>
      </w:r>
      <w:r w:rsidRPr="00681833">
        <w:rPr>
          <w:color w:val="000000"/>
        </w:rPr>
        <w:t>ной подготовки предусматривают (в том числе на основании договоров, заключе</w:t>
      </w:r>
      <w:r w:rsidRPr="00681833">
        <w:rPr>
          <w:color w:val="000000"/>
        </w:rPr>
        <w:t>н</w:t>
      </w:r>
      <w:r w:rsidRPr="00681833">
        <w:rPr>
          <w:color w:val="000000"/>
        </w:rPr>
        <w:t>ных в соответствии с гражданским законодательством Российской Федерации, сущ</w:t>
      </w:r>
      <w:r w:rsidRPr="00681833">
        <w:rPr>
          <w:color w:val="000000"/>
        </w:rPr>
        <w:t>е</w:t>
      </w:r>
      <w:r w:rsidRPr="00681833">
        <w:rPr>
          <w:color w:val="000000"/>
        </w:rPr>
        <w:t>ственным условием которых является право пользования соответствующей матер</w:t>
      </w:r>
      <w:r w:rsidRPr="00681833">
        <w:rPr>
          <w:color w:val="000000"/>
        </w:rPr>
        <w:t>и</w:t>
      </w:r>
      <w:r w:rsidRPr="00681833">
        <w:rPr>
          <w:color w:val="000000"/>
        </w:rPr>
        <w:t>ально-технической базой и (или) объе</w:t>
      </w:r>
      <w:r w:rsidRPr="00681833">
        <w:rPr>
          <w:color w:val="000000"/>
        </w:rPr>
        <w:t>к</w:t>
      </w:r>
      <w:r w:rsidRPr="00681833">
        <w:rPr>
          <w:color w:val="000000"/>
        </w:rPr>
        <w:t>том инфраструктуры):</w:t>
      </w:r>
    </w:p>
    <w:p w14:paraId="41ECA685" w14:textId="77777777" w:rsidR="00681833" w:rsidRPr="00681833" w:rsidRDefault="00681833" w:rsidP="00681833">
      <w:pPr>
        <w:pStyle w:val="15"/>
        <w:ind w:firstLine="720"/>
        <w:jc w:val="both"/>
      </w:pPr>
      <w:r w:rsidRPr="00681833">
        <w:rPr>
          <w:color w:val="000000"/>
        </w:rPr>
        <w:t>наличие беговой дорожки;</w:t>
      </w:r>
    </w:p>
    <w:p w14:paraId="2EBD0213" w14:textId="77777777" w:rsidR="00681833" w:rsidRPr="00681833" w:rsidRDefault="00681833" w:rsidP="00681833">
      <w:pPr>
        <w:pStyle w:val="15"/>
        <w:ind w:firstLine="720"/>
        <w:jc w:val="both"/>
      </w:pPr>
      <w:r w:rsidRPr="00681833">
        <w:rPr>
          <w:color w:val="000000"/>
        </w:rPr>
        <w:t>наличие места для прыжков, состоящего из дорожки (сектора) для разбега и места (ямы) для приземления;</w:t>
      </w:r>
    </w:p>
    <w:p w14:paraId="240570DD" w14:textId="77777777" w:rsidR="00681833" w:rsidRPr="00681833" w:rsidRDefault="00681833" w:rsidP="00681833">
      <w:pPr>
        <w:pStyle w:val="15"/>
        <w:ind w:firstLine="720"/>
        <w:jc w:val="both"/>
      </w:pPr>
      <w:r w:rsidRPr="00681833">
        <w:rPr>
          <w:color w:val="000000"/>
        </w:rPr>
        <w:t>наличие места для метания (толкания), состоящего из площадки (на которой расположен круг, ограниченный кольцом) или дорожки для разбега, с которых пр</w:t>
      </w:r>
      <w:r w:rsidRPr="00681833">
        <w:rPr>
          <w:color w:val="000000"/>
        </w:rPr>
        <w:t>о</w:t>
      </w:r>
      <w:r w:rsidRPr="00681833">
        <w:rPr>
          <w:color w:val="000000"/>
        </w:rPr>
        <w:t>изводится бросок (толчок), и сектора или коридора для приземления снарядов;</w:t>
      </w:r>
    </w:p>
    <w:p w14:paraId="7FC79F94" w14:textId="77777777" w:rsidR="00681833" w:rsidRPr="00681833" w:rsidRDefault="00681833" w:rsidP="00681833">
      <w:pPr>
        <w:pStyle w:val="15"/>
        <w:ind w:firstLine="720"/>
        <w:jc w:val="both"/>
      </w:pPr>
      <w:r w:rsidRPr="00681833">
        <w:rPr>
          <w:color w:val="000000"/>
        </w:rPr>
        <w:lastRenderedPageBreak/>
        <w:t>наличие тренировочного спортивного зала;</w:t>
      </w:r>
    </w:p>
    <w:p w14:paraId="2841F40B" w14:textId="77777777" w:rsidR="00681833" w:rsidRPr="00681833" w:rsidRDefault="00681833" w:rsidP="00681833">
      <w:pPr>
        <w:pStyle w:val="15"/>
        <w:ind w:firstLine="720"/>
        <w:jc w:val="both"/>
      </w:pPr>
      <w:r w:rsidRPr="00681833">
        <w:rPr>
          <w:color w:val="000000"/>
        </w:rPr>
        <w:t>наличие тренажерного зала;</w:t>
      </w:r>
    </w:p>
    <w:p w14:paraId="053C0678" w14:textId="77777777" w:rsidR="00681833" w:rsidRPr="00681833" w:rsidRDefault="00681833" w:rsidP="00681833">
      <w:pPr>
        <w:pStyle w:val="15"/>
        <w:ind w:firstLine="720"/>
        <w:jc w:val="both"/>
      </w:pPr>
      <w:r w:rsidRPr="00681833">
        <w:rPr>
          <w:color w:val="000000"/>
        </w:rPr>
        <w:t>наличие раздевалок, душевых;</w:t>
      </w:r>
    </w:p>
    <w:p w14:paraId="6AD0CD1C" w14:textId="77777777" w:rsidR="00681833" w:rsidRPr="00681833" w:rsidRDefault="00681833" w:rsidP="00681833">
      <w:pPr>
        <w:pStyle w:val="15"/>
        <w:ind w:firstLine="720"/>
        <w:jc w:val="both"/>
      </w:pPr>
      <w:r w:rsidRPr="00681833">
        <w:rPr>
          <w:color w:val="000000"/>
        </w:rPr>
        <w:t>наличие медицинского пункта, оборудованного в соответствии с приказом Минздрава России от 23.10.2020 N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w:t>
      </w:r>
      <w:r w:rsidRPr="00681833">
        <w:rPr>
          <w:color w:val="000000"/>
        </w:rPr>
        <w:t>р</w:t>
      </w:r>
      <w:r w:rsidRPr="00681833">
        <w:rPr>
          <w:color w:val="000000"/>
        </w:rPr>
        <w:t>ганизациях и (или) выполнить нормативы испытаний (тестов) Всероссийского фи</w:t>
      </w:r>
      <w:r w:rsidRPr="00681833">
        <w:rPr>
          <w:color w:val="000000"/>
        </w:rPr>
        <w:t>з</w:t>
      </w:r>
      <w:r w:rsidRPr="00681833">
        <w:rPr>
          <w:color w:val="000000"/>
        </w:rPr>
        <w:t>культурно-спортивного комплекса "Готов к труду и обороне" (ГТО)" и форм мед</w:t>
      </w:r>
      <w:r w:rsidRPr="00681833">
        <w:rPr>
          <w:color w:val="000000"/>
        </w:rPr>
        <w:t>и</w:t>
      </w:r>
      <w:r w:rsidRPr="00681833">
        <w:rPr>
          <w:color w:val="000000"/>
        </w:rPr>
        <w:t>цинских заключений о допуске к участию физкультурных и спортивных меропри</w:t>
      </w:r>
      <w:r w:rsidRPr="00681833">
        <w:rPr>
          <w:color w:val="000000"/>
        </w:rPr>
        <w:t>я</w:t>
      </w:r>
      <w:r w:rsidRPr="00681833">
        <w:rPr>
          <w:color w:val="000000"/>
        </w:rPr>
        <w:t>тиях" (зарегистрирован Минюстом России 03.12.2020, регистрационный N 61238) 1;</w:t>
      </w:r>
    </w:p>
    <w:p w14:paraId="675988C1" w14:textId="77777777" w:rsidR="00681833" w:rsidRPr="00681833" w:rsidRDefault="00681833" w:rsidP="00681833">
      <w:pPr>
        <w:pStyle w:val="15"/>
        <w:ind w:firstLine="720"/>
        <w:jc w:val="both"/>
      </w:pPr>
      <w:r w:rsidRPr="00681833">
        <w:rPr>
          <w:color w:val="000000"/>
        </w:rPr>
        <w:t>обеспечение оборудованием и спортивным инвентарем, необходимыми для прохождения спортивной подготовки;</w:t>
      </w:r>
    </w:p>
    <w:p w14:paraId="70E04F5E" w14:textId="77777777" w:rsidR="00681833" w:rsidRPr="00681833" w:rsidRDefault="00681833" w:rsidP="00681833">
      <w:pPr>
        <w:pStyle w:val="15"/>
        <w:ind w:firstLine="720"/>
        <w:jc w:val="both"/>
      </w:pPr>
      <w:r w:rsidRPr="00681833">
        <w:rPr>
          <w:color w:val="000000"/>
        </w:rPr>
        <w:t>обеспечение спортивной экипировкой;</w:t>
      </w:r>
    </w:p>
    <w:p w14:paraId="6851C1A2" w14:textId="77777777" w:rsidR="00681833" w:rsidRPr="00681833" w:rsidRDefault="00681833" w:rsidP="00681833">
      <w:pPr>
        <w:pStyle w:val="15"/>
        <w:ind w:firstLine="720"/>
        <w:jc w:val="both"/>
      </w:pPr>
      <w:r w:rsidRPr="00681833">
        <w:rPr>
          <w:color w:val="000000"/>
        </w:rPr>
        <w:t>обеспечение проездом к месту проведения спортивных мероприятий и обратно лиц, проходящих обучение по дополнительной образовательной программе спорти</w:t>
      </w:r>
      <w:r w:rsidRPr="00681833">
        <w:rPr>
          <w:color w:val="000000"/>
        </w:rPr>
        <w:t>в</w:t>
      </w:r>
      <w:r w:rsidRPr="00681833">
        <w:rPr>
          <w:color w:val="000000"/>
        </w:rPr>
        <w:t>ной подготовки;</w:t>
      </w:r>
    </w:p>
    <w:p w14:paraId="3D847BCD" w14:textId="1A01879F" w:rsidR="00681833" w:rsidRPr="00681833" w:rsidRDefault="004A7B25" w:rsidP="004A7B25">
      <w:pPr>
        <w:pStyle w:val="15"/>
        <w:tabs>
          <w:tab w:val="left" w:pos="3950"/>
          <w:tab w:val="left" w:pos="4594"/>
          <w:tab w:val="left" w:pos="6504"/>
          <w:tab w:val="left" w:pos="7464"/>
          <w:tab w:val="left" w:pos="9254"/>
        </w:tabs>
        <w:ind w:firstLine="720"/>
      </w:pPr>
      <w:r>
        <w:rPr>
          <w:color w:val="000000"/>
        </w:rPr>
        <w:t xml:space="preserve">обеспечение питанием и проживанием лиц, проходящих </w:t>
      </w:r>
      <w:r w:rsidR="00681833" w:rsidRPr="00681833">
        <w:rPr>
          <w:color w:val="000000"/>
        </w:rPr>
        <w:t>обучение</w:t>
      </w:r>
      <w:r w:rsidR="00681833">
        <w:t xml:space="preserve"> </w:t>
      </w:r>
      <w:r w:rsidR="00681833" w:rsidRPr="00681833">
        <w:rPr>
          <w:color w:val="000000"/>
        </w:rPr>
        <w:t>по дополн</w:t>
      </w:r>
      <w:r w:rsidR="00681833" w:rsidRPr="00681833">
        <w:rPr>
          <w:color w:val="000000"/>
        </w:rPr>
        <w:t>и</w:t>
      </w:r>
      <w:r w:rsidR="00681833" w:rsidRPr="00681833">
        <w:rPr>
          <w:color w:val="000000"/>
        </w:rPr>
        <w:t>тельной образовательной программе спортивной подготовки, в период проведения спортивных мероприятий;</w:t>
      </w:r>
    </w:p>
    <w:p w14:paraId="1E8E357A" w14:textId="77777777" w:rsidR="00681833" w:rsidRPr="00681833" w:rsidRDefault="00681833" w:rsidP="004A7B25">
      <w:pPr>
        <w:pStyle w:val="15"/>
        <w:ind w:firstLine="720"/>
      </w:pPr>
      <w:r w:rsidRPr="00681833">
        <w:rPr>
          <w:color w:val="000000"/>
        </w:rPr>
        <w:t>медицинское обеспечение лиц, проходящих обучение по дополнительной о</w:t>
      </w:r>
      <w:r w:rsidRPr="00681833">
        <w:rPr>
          <w:color w:val="000000"/>
        </w:rPr>
        <w:t>б</w:t>
      </w:r>
      <w:r w:rsidRPr="00681833">
        <w:rPr>
          <w:color w:val="000000"/>
        </w:rPr>
        <w:t>разовательной программе спортивной подготовки, в том числе организацию сист</w:t>
      </w:r>
      <w:r w:rsidRPr="00681833">
        <w:rPr>
          <w:color w:val="000000"/>
        </w:rPr>
        <w:t>е</w:t>
      </w:r>
      <w:r w:rsidRPr="00681833">
        <w:rPr>
          <w:color w:val="000000"/>
        </w:rPr>
        <w:t>матического медицинского контроля.</w:t>
      </w:r>
    </w:p>
    <w:p w14:paraId="50A6402B" w14:textId="77777777" w:rsidR="00681833" w:rsidRPr="00681833" w:rsidRDefault="00681833" w:rsidP="004A7B25">
      <w:pPr>
        <w:pStyle w:val="15"/>
        <w:ind w:firstLine="720"/>
      </w:pPr>
      <w:r w:rsidRPr="00681833">
        <w:rPr>
          <w:color w:val="000000"/>
        </w:rPr>
        <w:t>Спортивная школа реализует дополнительную образовательную программу спортивной подготовки на следующей спортивной базе:</w:t>
      </w:r>
    </w:p>
    <w:p w14:paraId="1DD18221" w14:textId="00A66E2D" w:rsidR="00681833" w:rsidRPr="00681833" w:rsidRDefault="00681833" w:rsidP="004A7B25">
      <w:pPr>
        <w:pStyle w:val="15"/>
        <w:numPr>
          <w:ilvl w:val="0"/>
          <w:numId w:val="30"/>
        </w:numPr>
        <w:tabs>
          <w:tab w:val="left" w:pos="972"/>
        </w:tabs>
        <w:ind w:firstLine="720"/>
      </w:pPr>
      <w:bookmarkStart w:id="12" w:name="bookmark111"/>
      <w:bookmarkEnd w:id="12"/>
      <w:r>
        <w:rPr>
          <w:color w:val="000000"/>
        </w:rPr>
        <w:t xml:space="preserve">Стадион учебно-тренировочный ( </w:t>
      </w:r>
      <w:proofErr w:type="spellStart"/>
      <w:r>
        <w:rPr>
          <w:color w:val="000000"/>
        </w:rPr>
        <w:t>ул.Лоскутова</w:t>
      </w:r>
      <w:proofErr w:type="spellEnd"/>
      <w:r>
        <w:rPr>
          <w:color w:val="000000"/>
        </w:rPr>
        <w:t>, д.11)</w:t>
      </w:r>
    </w:p>
    <w:p w14:paraId="0440305B" w14:textId="0BDD6A3A" w:rsidR="00231B17" w:rsidRDefault="00681833" w:rsidP="004A7B25">
      <w:pPr>
        <w:pStyle w:val="15"/>
        <w:spacing w:after="260"/>
        <w:ind w:firstLine="720"/>
        <w:rPr>
          <w:color w:val="000000"/>
        </w:rPr>
      </w:pPr>
      <w:r w:rsidRPr="00681833">
        <w:rPr>
          <w:color w:val="000000"/>
        </w:rPr>
        <w:t>Для осуществления спортивной подготовки по легкой атлетике применяется следующее спортивное оборудование и спортивный инвентарь, находящиеся в м</w:t>
      </w:r>
      <w:r w:rsidRPr="00681833">
        <w:rPr>
          <w:color w:val="000000"/>
        </w:rPr>
        <w:t>е</w:t>
      </w:r>
      <w:r w:rsidRPr="00681833">
        <w:rPr>
          <w:color w:val="000000"/>
        </w:rPr>
        <w:t>стах проведения учебно</w:t>
      </w:r>
      <w:r>
        <w:rPr>
          <w:color w:val="000000"/>
        </w:rPr>
        <w:t>-</w:t>
      </w:r>
      <w:r w:rsidRPr="00681833">
        <w:rPr>
          <w:color w:val="000000"/>
        </w:rPr>
        <w:softHyphen/>
        <w:t>тренировочного процесса.</w:t>
      </w:r>
    </w:p>
    <w:p w14:paraId="4AEDC1C4" w14:textId="6846CEDC" w:rsidR="00681833" w:rsidRDefault="00681833" w:rsidP="00681833">
      <w:pPr>
        <w:pStyle w:val="2c"/>
        <w:keepNext/>
        <w:keepLines/>
        <w:jc w:val="center"/>
      </w:pPr>
      <w:bookmarkStart w:id="13" w:name="bookmark115"/>
      <w:bookmarkStart w:id="14" w:name="bookmark116"/>
      <w:bookmarkStart w:id="15" w:name="bookmark117"/>
      <w:r>
        <w:rPr>
          <w:color w:val="000000"/>
          <w:sz w:val="24"/>
          <w:szCs w:val="24"/>
        </w:rPr>
        <w:t>Обеспечение оборудованием и спортивным инвентарем, необходимыми для                   прохождения спортивной подготовки</w:t>
      </w:r>
      <w:bookmarkEnd w:id="13"/>
      <w:bookmarkEnd w:id="14"/>
      <w:bookmarkEnd w:id="15"/>
      <w:r w:rsidR="00C819D0">
        <w:rPr>
          <w:color w:val="000000"/>
          <w:sz w:val="24"/>
          <w:szCs w:val="24"/>
        </w:rPr>
        <w:t xml:space="preserve"> *</w:t>
      </w:r>
    </w:p>
    <w:p w14:paraId="1E2F65DB" w14:textId="6021443B" w:rsidR="00681833" w:rsidRDefault="00681833" w:rsidP="00681833">
      <w:pPr>
        <w:pStyle w:val="15"/>
        <w:ind w:right="220" w:firstLine="0"/>
        <w:jc w:val="right"/>
      </w:pPr>
    </w:p>
    <w:tbl>
      <w:tblPr>
        <w:tblOverlap w:val="never"/>
        <w:tblW w:w="0" w:type="auto"/>
        <w:tblLayout w:type="fixed"/>
        <w:tblCellMar>
          <w:left w:w="10" w:type="dxa"/>
          <w:right w:w="10" w:type="dxa"/>
        </w:tblCellMar>
        <w:tblLook w:val="0000" w:firstRow="0" w:lastRow="0" w:firstColumn="0" w:lastColumn="0" w:noHBand="0" w:noVBand="0"/>
      </w:tblPr>
      <w:tblGrid>
        <w:gridCol w:w="704"/>
        <w:gridCol w:w="5479"/>
        <w:gridCol w:w="1467"/>
        <w:gridCol w:w="2410"/>
      </w:tblGrid>
      <w:tr w:rsidR="00681833" w14:paraId="0521D673" w14:textId="77777777" w:rsidTr="00681833">
        <w:trPr>
          <w:trHeight w:hRule="exact" w:val="917"/>
        </w:trPr>
        <w:tc>
          <w:tcPr>
            <w:tcW w:w="704" w:type="dxa"/>
            <w:tcBorders>
              <w:top w:val="single" w:sz="4" w:space="0" w:color="auto"/>
              <w:left w:val="single" w:sz="4" w:space="0" w:color="auto"/>
            </w:tcBorders>
            <w:shd w:val="clear" w:color="auto" w:fill="FFFFFF"/>
            <w:vAlign w:val="bottom"/>
          </w:tcPr>
          <w:p w14:paraId="1B633A62" w14:textId="77777777" w:rsidR="00681833" w:rsidRDefault="00681833" w:rsidP="00681833">
            <w:pPr>
              <w:pStyle w:val="afff0"/>
            </w:pPr>
            <w:r>
              <w:rPr>
                <w:color w:val="000000"/>
              </w:rPr>
              <w:t>№</w:t>
            </w:r>
          </w:p>
        </w:tc>
        <w:tc>
          <w:tcPr>
            <w:tcW w:w="5479" w:type="dxa"/>
            <w:tcBorders>
              <w:top w:val="single" w:sz="4" w:space="0" w:color="auto"/>
              <w:left w:val="single" w:sz="4" w:space="0" w:color="auto"/>
            </w:tcBorders>
            <w:shd w:val="clear" w:color="auto" w:fill="FFFFFF"/>
            <w:vAlign w:val="center"/>
          </w:tcPr>
          <w:p w14:paraId="48C38171" w14:textId="77777777" w:rsidR="00681833" w:rsidRDefault="00681833" w:rsidP="00681833">
            <w:pPr>
              <w:pStyle w:val="afff0"/>
              <w:jc w:val="center"/>
            </w:pPr>
            <w:r>
              <w:rPr>
                <w:color w:val="000000"/>
                <w:sz w:val="24"/>
                <w:szCs w:val="24"/>
              </w:rPr>
              <w:t>Наименование оборудования и спортивного и</w:t>
            </w:r>
            <w:r>
              <w:rPr>
                <w:color w:val="000000"/>
                <w:sz w:val="24"/>
                <w:szCs w:val="24"/>
              </w:rPr>
              <w:t>н</w:t>
            </w:r>
            <w:r>
              <w:rPr>
                <w:color w:val="000000"/>
                <w:sz w:val="24"/>
                <w:szCs w:val="24"/>
              </w:rPr>
              <w:t>вентаря</w:t>
            </w:r>
          </w:p>
        </w:tc>
        <w:tc>
          <w:tcPr>
            <w:tcW w:w="1467" w:type="dxa"/>
            <w:tcBorders>
              <w:top w:val="single" w:sz="4" w:space="0" w:color="auto"/>
              <w:left w:val="single" w:sz="4" w:space="0" w:color="auto"/>
            </w:tcBorders>
            <w:shd w:val="clear" w:color="auto" w:fill="FFFFFF"/>
          </w:tcPr>
          <w:p w14:paraId="0F499C9A" w14:textId="77777777" w:rsidR="00681833" w:rsidRDefault="00681833" w:rsidP="00681833">
            <w:pPr>
              <w:pStyle w:val="afff0"/>
            </w:pPr>
            <w:r>
              <w:rPr>
                <w:color w:val="000000"/>
              </w:rPr>
              <w:t xml:space="preserve">ед. </w:t>
            </w:r>
            <w:proofErr w:type="spellStart"/>
            <w:r>
              <w:rPr>
                <w:color w:val="000000"/>
              </w:rPr>
              <w:t>изм</w:t>
            </w:r>
            <w:proofErr w:type="spellEnd"/>
          </w:p>
        </w:tc>
        <w:tc>
          <w:tcPr>
            <w:tcW w:w="2410" w:type="dxa"/>
            <w:tcBorders>
              <w:top w:val="single" w:sz="4" w:space="0" w:color="auto"/>
              <w:left w:val="single" w:sz="4" w:space="0" w:color="auto"/>
              <w:right w:val="single" w:sz="4" w:space="0" w:color="auto"/>
            </w:tcBorders>
            <w:shd w:val="clear" w:color="auto" w:fill="FFFFFF"/>
            <w:vAlign w:val="center"/>
          </w:tcPr>
          <w:p w14:paraId="16097D8A" w14:textId="77777777" w:rsidR="00681833" w:rsidRDefault="00681833" w:rsidP="00681833">
            <w:pPr>
              <w:pStyle w:val="afff0"/>
            </w:pPr>
            <w:r>
              <w:rPr>
                <w:color w:val="000000"/>
              </w:rPr>
              <w:t>норм кол-во ресурса</w:t>
            </w:r>
          </w:p>
        </w:tc>
      </w:tr>
      <w:tr w:rsidR="00681833" w14:paraId="5DDACC89" w14:textId="77777777" w:rsidTr="00681833">
        <w:trPr>
          <w:trHeight w:hRule="exact" w:val="312"/>
        </w:trPr>
        <w:tc>
          <w:tcPr>
            <w:tcW w:w="704" w:type="dxa"/>
            <w:tcBorders>
              <w:top w:val="single" w:sz="4" w:space="0" w:color="auto"/>
              <w:left w:val="single" w:sz="4" w:space="0" w:color="auto"/>
            </w:tcBorders>
            <w:shd w:val="clear" w:color="auto" w:fill="FFFFFF"/>
            <w:vAlign w:val="bottom"/>
          </w:tcPr>
          <w:p w14:paraId="7E2CBFE8" w14:textId="77777777" w:rsidR="00681833" w:rsidRDefault="00681833" w:rsidP="00681833">
            <w:pPr>
              <w:pStyle w:val="afff0"/>
            </w:pPr>
            <w:r>
              <w:rPr>
                <w:color w:val="000000"/>
              </w:rPr>
              <w:t>1</w:t>
            </w:r>
          </w:p>
        </w:tc>
        <w:tc>
          <w:tcPr>
            <w:tcW w:w="5479" w:type="dxa"/>
            <w:tcBorders>
              <w:top w:val="single" w:sz="4" w:space="0" w:color="auto"/>
              <w:left w:val="single" w:sz="4" w:space="0" w:color="auto"/>
            </w:tcBorders>
            <w:shd w:val="clear" w:color="auto" w:fill="FFFFFF"/>
            <w:vAlign w:val="bottom"/>
          </w:tcPr>
          <w:p w14:paraId="15CB2816" w14:textId="77777777" w:rsidR="00681833" w:rsidRDefault="00681833" w:rsidP="00681833">
            <w:pPr>
              <w:pStyle w:val="afff0"/>
            </w:pPr>
            <w:r>
              <w:rPr>
                <w:color w:val="000000"/>
                <w:sz w:val="24"/>
                <w:szCs w:val="24"/>
              </w:rPr>
              <w:t>Барьер легкоатлетический универсальный</w:t>
            </w:r>
          </w:p>
        </w:tc>
        <w:tc>
          <w:tcPr>
            <w:tcW w:w="1467" w:type="dxa"/>
            <w:tcBorders>
              <w:top w:val="single" w:sz="4" w:space="0" w:color="auto"/>
              <w:left w:val="single" w:sz="4" w:space="0" w:color="auto"/>
            </w:tcBorders>
            <w:shd w:val="clear" w:color="auto" w:fill="FFFFFF"/>
            <w:vAlign w:val="bottom"/>
          </w:tcPr>
          <w:p w14:paraId="2DCD90C3"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4237483B" w14:textId="77777777" w:rsidR="00681833" w:rsidRDefault="00681833" w:rsidP="00681833">
            <w:pPr>
              <w:pStyle w:val="afff0"/>
            </w:pPr>
            <w:r>
              <w:rPr>
                <w:color w:val="000000"/>
              </w:rPr>
              <w:t>40</w:t>
            </w:r>
          </w:p>
        </w:tc>
      </w:tr>
      <w:tr w:rsidR="00681833" w14:paraId="583214B7" w14:textId="77777777" w:rsidTr="00681833">
        <w:trPr>
          <w:trHeight w:hRule="exact" w:val="307"/>
        </w:trPr>
        <w:tc>
          <w:tcPr>
            <w:tcW w:w="704" w:type="dxa"/>
            <w:tcBorders>
              <w:top w:val="single" w:sz="4" w:space="0" w:color="auto"/>
              <w:left w:val="single" w:sz="4" w:space="0" w:color="auto"/>
            </w:tcBorders>
            <w:shd w:val="clear" w:color="auto" w:fill="FFFFFF"/>
            <w:vAlign w:val="bottom"/>
          </w:tcPr>
          <w:p w14:paraId="2DE57A17" w14:textId="77777777" w:rsidR="00681833" w:rsidRDefault="00681833" w:rsidP="00681833">
            <w:pPr>
              <w:pStyle w:val="afff0"/>
            </w:pPr>
            <w:r>
              <w:rPr>
                <w:color w:val="000000"/>
              </w:rPr>
              <w:t>2</w:t>
            </w:r>
          </w:p>
        </w:tc>
        <w:tc>
          <w:tcPr>
            <w:tcW w:w="5479" w:type="dxa"/>
            <w:tcBorders>
              <w:top w:val="single" w:sz="4" w:space="0" w:color="auto"/>
              <w:left w:val="single" w:sz="4" w:space="0" w:color="auto"/>
            </w:tcBorders>
            <w:shd w:val="clear" w:color="auto" w:fill="FFFFFF"/>
            <w:vAlign w:val="bottom"/>
          </w:tcPr>
          <w:p w14:paraId="5789816C" w14:textId="77777777" w:rsidR="00681833" w:rsidRDefault="00681833" w:rsidP="00681833">
            <w:pPr>
              <w:pStyle w:val="afff0"/>
            </w:pPr>
            <w:r>
              <w:rPr>
                <w:color w:val="000000"/>
                <w:sz w:val="24"/>
                <w:szCs w:val="24"/>
              </w:rPr>
              <w:t>Брус для отталкивания</w:t>
            </w:r>
          </w:p>
        </w:tc>
        <w:tc>
          <w:tcPr>
            <w:tcW w:w="1467" w:type="dxa"/>
            <w:tcBorders>
              <w:top w:val="single" w:sz="4" w:space="0" w:color="auto"/>
              <w:left w:val="single" w:sz="4" w:space="0" w:color="auto"/>
            </w:tcBorders>
            <w:shd w:val="clear" w:color="auto" w:fill="FFFFFF"/>
            <w:vAlign w:val="bottom"/>
          </w:tcPr>
          <w:p w14:paraId="5136E77F"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425BD61E" w14:textId="77777777" w:rsidR="00681833" w:rsidRDefault="00681833" w:rsidP="00681833">
            <w:pPr>
              <w:pStyle w:val="afff0"/>
            </w:pPr>
            <w:r>
              <w:rPr>
                <w:color w:val="000000"/>
              </w:rPr>
              <w:t>1</w:t>
            </w:r>
          </w:p>
        </w:tc>
      </w:tr>
      <w:tr w:rsidR="00681833" w14:paraId="1B1ABF82" w14:textId="77777777" w:rsidTr="00681833">
        <w:trPr>
          <w:trHeight w:hRule="exact" w:val="312"/>
        </w:trPr>
        <w:tc>
          <w:tcPr>
            <w:tcW w:w="704" w:type="dxa"/>
            <w:tcBorders>
              <w:top w:val="single" w:sz="4" w:space="0" w:color="auto"/>
              <w:left w:val="single" w:sz="4" w:space="0" w:color="auto"/>
            </w:tcBorders>
            <w:shd w:val="clear" w:color="auto" w:fill="FFFFFF"/>
            <w:vAlign w:val="bottom"/>
          </w:tcPr>
          <w:p w14:paraId="145185D4" w14:textId="77777777" w:rsidR="00681833" w:rsidRDefault="00681833" w:rsidP="00681833">
            <w:pPr>
              <w:pStyle w:val="afff0"/>
            </w:pPr>
            <w:r>
              <w:rPr>
                <w:color w:val="000000"/>
              </w:rPr>
              <w:t>3</w:t>
            </w:r>
          </w:p>
        </w:tc>
        <w:tc>
          <w:tcPr>
            <w:tcW w:w="5479" w:type="dxa"/>
            <w:tcBorders>
              <w:top w:val="single" w:sz="4" w:space="0" w:color="auto"/>
              <w:left w:val="single" w:sz="4" w:space="0" w:color="auto"/>
            </w:tcBorders>
            <w:shd w:val="clear" w:color="auto" w:fill="FFFFFF"/>
            <w:vAlign w:val="bottom"/>
          </w:tcPr>
          <w:p w14:paraId="1687C539" w14:textId="77777777" w:rsidR="00681833" w:rsidRDefault="00681833" w:rsidP="00681833">
            <w:pPr>
              <w:pStyle w:val="afff0"/>
            </w:pPr>
            <w:r>
              <w:rPr>
                <w:color w:val="000000"/>
                <w:sz w:val="24"/>
                <w:szCs w:val="24"/>
              </w:rPr>
              <w:t>Буфер для остановки ядра</w:t>
            </w:r>
          </w:p>
        </w:tc>
        <w:tc>
          <w:tcPr>
            <w:tcW w:w="1467" w:type="dxa"/>
            <w:tcBorders>
              <w:top w:val="single" w:sz="4" w:space="0" w:color="auto"/>
              <w:left w:val="single" w:sz="4" w:space="0" w:color="auto"/>
            </w:tcBorders>
            <w:shd w:val="clear" w:color="auto" w:fill="FFFFFF"/>
            <w:vAlign w:val="bottom"/>
          </w:tcPr>
          <w:p w14:paraId="71A5DFD0"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0388330A" w14:textId="77777777" w:rsidR="00681833" w:rsidRDefault="00681833" w:rsidP="00681833">
            <w:pPr>
              <w:pStyle w:val="afff0"/>
            </w:pPr>
            <w:r>
              <w:rPr>
                <w:color w:val="000000"/>
              </w:rPr>
              <w:t>1</w:t>
            </w:r>
          </w:p>
        </w:tc>
      </w:tr>
      <w:tr w:rsidR="00681833" w14:paraId="7BD80C14" w14:textId="77777777" w:rsidTr="00681833">
        <w:trPr>
          <w:trHeight w:hRule="exact" w:val="307"/>
        </w:trPr>
        <w:tc>
          <w:tcPr>
            <w:tcW w:w="704" w:type="dxa"/>
            <w:tcBorders>
              <w:top w:val="single" w:sz="4" w:space="0" w:color="auto"/>
              <w:left w:val="single" w:sz="4" w:space="0" w:color="auto"/>
            </w:tcBorders>
            <w:shd w:val="clear" w:color="auto" w:fill="FFFFFF"/>
            <w:vAlign w:val="bottom"/>
          </w:tcPr>
          <w:p w14:paraId="6C318C88" w14:textId="77777777" w:rsidR="00681833" w:rsidRDefault="00681833" w:rsidP="00681833">
            <w:pPr>
              <w:pStyle w:val="afff0"/>
            </w:pPr>
            <w:r>
              <w:rPr>
                <w:color w:val="000000"/>
              </w:rPr>
              <w:t>4</w:t>
            </w:r>
          </w:p>
        </w:tc>
        <w:tc>
          <w:tcPr>
            <w:tcW w:w="5479" w:type="dxa"/>
            <w:tcBorders>
              <w:top w:val="single" w:sz="4" w:space="0" w:color="auto"/>
              <w:left w:val="single" w:sz="4" w:space="0" w:color="auto"/>
            </w:tcBorders>
            <w:shd w:val="clear" w:color="auto" w:fill="FFFFFF"/>
            <w:vAlign w:val="bottom"/>
          </w:tcPr>
          <w:p w14:paraId="43E920FC" w14:textId="77777777" w:rsidR="00681833" w:rsidRDefault="00681833" w:rsidP="00681833">
            <w:pPr>
              <w:pStyle w:val="afff0"/>
            </w:pPr>
            <w:r>
              <w:rPr>
                <w:color w:val="000000"/>
                <w:sz w:val="24"/>
                <w:szCs w:val="24"/>
              </w:rPr>
              <w:t>Гантели массивные от 0,5 кг. до 5 кг.</w:t>
            </w:r>
          </w:p>
        </w:tc>
        <w:tc>
          <w:tcPr>
            <w:tcW w:w="1467" w:type="dxa"/>
            <w:tcBorders>
              <w:top w:val="single" w:sz="4" w:space="0" w:color="auto"/>
              <w:left w:val="single" w:sz="4" w:space="0" w:color="auto"/>
            </w:tcBorders>
            <w:shd w:val="clear" w:color="auto" w:fill="FFFFFF"/>
            <w:vAlign w:val="bottom"/>
          </w:tcPr>
          <w:p w14:paraId="61A34CD2" w14:textId="77777777" w:rsidR="00681833" w:rsidRDefault="00681833" w:rsidP="00681833">
            <w:pPr>
              <w:pStyle w:val="afff0"/>
            </w:pPr>
            <w:r>
              <w:rPr>
                <w:color w:val="000000"/>
              </w:rPr>
              <w:t>комплект</w:t>
            </w:r>
          </w:p>
        </w:tc>
        <w:tc>
          <w:tcPr>
            <w:tcW w:w="2410" w:type="dxa"/>
            <w:tcBorders>
              <w:top w:val="single" w:sz="4" w:space="0" w:color="auto"/>
              <w:left w:val="single" w:sz="4" w:space="0" w:color="auto"/>
              <w:right w:val="single" w:sz="4" w:space="0" w:color="auto"/>
            </w:tcBorders>
            <w:shd w:val="clear" w:color="auto" w:fill="FFFFFF"/>
            <w:vAlign w:val="bottom"/>
          </w:tcPr>
          <w:p w14:paraId="50C6F5FF" w14:textId="77777777" w:rsidR="00681833" w:rsidRDefault="00681833" w:rsidP="00681833">
            <w:pPr>
              <w:pStyle w:val="afff0"/>
            </w:pPr>
            <w:r>
              <w:rPr>
                <w:color w:val="000000"/>
              </w:rPr>
              <w:t>10</w:t>
            </w:r>
          </w:p>
        </w:tc>
      </w:tr>
      <w:tr w:rsidR="00681833" w14:paraId="360149D6" w14:textId="77777777" w:rsidTr="00681833">
        <w:trPr>
          <w:trHeight w:hRule="exact" w:val="312"/>
        </w:trPr>
        <w:tc>
          <w:tcPr>
            <w:tcW w:w="704" w:type="dxa"/>
            <w:tcBorders>
              <w:top w:val="single" w:sz="4" w:space="0" w:color="auto"/>
              <w:left w:val="single" w:sz="4" w:space="0" w:color="auto"/>
            </w:tcBorders>
            <w:shd w:val="clear" w:color="auto" w:fill="FFFFFF"/>
            <w:vAlign w:val="bottom"/>
          </w:tcPr>
          <w:p w14:paraId="2A54504E" w14:textId="77777777" w:rsidR="00681833" w:rsidRDefault="00681833" w:rsidP="00681833">
            <w:pPr>
              <w:pStyle w:val="afff0"/>
            </w:pPr>
            <w:r>
              <w:rPr>
                <w:color w:val="000000"/>
              </w:rPr>
              <w:t>5</w:t>
            </w:r>
          </w:p>
        </w:tc>
        <w:tc>
          <w:tcPr>
            <w:tcW w:w="5479" w:type="dxa"/>
            <w:tcBorders>
              <w:top w:val="single" w:sz="4" w:space="0" w:color="auto"/>
              <w:left w:val="single" w:sz="4" w:space="0" w:color="auto"/>
            </w:tcBorders>
            <w:shd w:val="clear" w:color="auto" w:fill="FFFFFF"/>
            <w:vAlign w:val="bottom"/>
          </w:tcPr>
          <w:p w14:paraId="7F998FAE" w14:textId="77777777" w:rsidR="00681833" w:rsidRDefault="00681833" w:rsidP="00681833">
            <w:pPr>
              <w:pStyle w:val="afff0"/>
            </w:pPr>
            <w:r>
              <w:rPr>
                <w:color w:val="000000"/>
                <w:sz w:val="24"/>
                <w:szCs w:val="24"/>
              </w:rPr>
              <w:t>Гантели переменной массы от 3 кг. до 12 кг.</w:t>
            </w:r>
          </w:p>
        </w:tc>
        <w:tc>
          <w:tcPr>
            <w:tcW w:w="1467" w:type="dxa"/>
            <w:tcBorders>
              <w:top w:val="single" w:sz="4" w:space="0" w:color="auto"/>
              <w:left w:val="single" w:sz="4" w:space="0" w:color="auto"/>
            </w:tcBorders>
            <w:shd w:val="clear" w:color="auto" w:fill="FFFFFF"/>
            <w:vAlign w:val="bottom"/>
          </w:tcPr>
          <w:p w14:paraId="412A1420" w14:textId="77777777" w:rsidR="00681833" w:rsidRDefault="00681833" w:rsidP="00681833">
            <w:pPr>
              <w:pStyle w:val="afff0"/>
            </w:pPr>
            <w:r>
              <w:rPr>
                <w:color w:val="000000"/>
              </w:rPr>
              <w:t>комплект</w:t>
            </w:r>
          </w:p>
        </w:tc>
        <w:tc>
          <w:tcPr>
            <w:tcW w:w="2410" w:type="dxa"/>
            <w:tcBorders>
              <w:top w:val="single" w:sz="4" w:space="0" w:color="auto"/>
              <w:left w:val="single" w:sz="4" w:space="0" w:color="auto"/>
              <w:right w:val="single" w:sz="4" w:space="0" w:color="auto"/>
            </w:tcBorders>
            <w:shd w:val="clear" w:color="auto" w:fill="FFFFFF"/>
            <w:vAlign w:val="bottom"/>
          </w:tcPr>
          <w:p w14:paraId="0652EAAB" w14:textId="77777777" w:rsidR="00681833" w:rsidRDefault="00681833" w:rsidP="00681833">
            <w:pPr>
              <w:pStyle w:val="afff0"/>
            </w:pPr>
            <w:r>
              <w:rPr>
                <w:color w:val="000000"/>
              </w:rPr>
              <w:t>10</w:t>
            </w:r>
          </w:p>
        </w:tc>
      </w:tr>
      <w:tr w:rsidR="00681833" w14:paraId="77BE6735" w14:textId="77777777" w:rsidTr="00681833">
        <w:trPr>
          <w:trHeight w:hRule="exact" w:val="312"/>
        </w:trPr>
        <w:tc>
          <w:tcPr>
            <w:tcW w:w="704" w:type="dxa"/>
            <w:tcBorders>
              <w:top w:val="single" w:sz="4" w:space="0" w:color="auto"/>
              <w:left w:val="single" w:sz="4" w:space="0" w:color="auto"/>
            </w:tcBorders>
            <w:shd w:val="clear" w:color="auto" w:fill="FFFFFF"/>
            <w:vAlign w:val="bottom"/>
          </w:tcPr>
          <w:p w14:paraId="6A7A548E" w14:textId="77777777" w:rsidR="00681833" w:rsidRDefault="00681833" w:rsidP="00681833">
            <w:pPr>
              <w:pStyle w:val="afff0"/>
            </w:pPr>
            <w:r>
              <w:rPr>
                <w:color w:val="000000"/>
              </w:rPr>
              <w:t>6</w:t>
            </w:r>
          </w:p>
        </w:tc>
        <w:tc>
          <w:tcPr>
            <w:tcW w:w="5479" w:type="dxa"/>
            <w:tcBorders>
              <w:top w:val="single" w:sz="4" w:space="0" w:color="auto"/>
              <w:left w:val="single" w:sz="4" w:space="0" w:color="auto"/>
            </w:tcBorders>
            <w:shd w:val="clear" w:color="auto" w:fill="FFFFFF"/>
            <w:vAlign w:val="bottom"/>
          </w:tcPr>
          <w:p w14:paraId="720AC62A" w14:textId="77777777" w:rsidR="00681833" w:rsidRDefault="00681833" w:rsidP="00681833">
            <w:pPr>
              <w:pStyle w:val="afff0"/>
            </w:pPr>
            <w:r>
              <w:rPr>
                <w:color w:val="000000"/>
                <w:sz w:val="24"/>
                <w:szCs w:val="24"/>
              </w:rPr>
              <w:t>Гири спортивные 16,24,32 кг.</w:t>
            </w:r>
          </w:p>
        </w:tc>
        <w:tc>
          <w:tcPr>
            <w:tcW w:w="1467" w:type="dxa"/>
            <w:tcBorders>
              <w:top w:val="single" w:sz="4" w:space="0" w:color="auto"/>
              <w:left w:val="single" w:sz="4" w:space="0" w:color="auto"/>
            </w:tcBorders>
            <w:shd w:val="clear" w:color="auto" w:fill="FFFFFF"/>
            <w:vAlign w:val="bottom"/>
          </w:tcPr>
          <w:p w14:paraId="22613FC2" w14:textId="77777777" w:rsidR="00681833" w:rsidRDefault="00681833" w:rsidP="00681833">
            <w:pPr>
              <w:pStyle w:val="afff0"/>
            </w:pPr>
            <w:r>
              <w:rPr>
                <w:color w:val="000000"/>
              </w:rPr>
              <w:t>комплект</w:t>
            </w:r>
          </w:p>
        </w:tc>
        <w:tc>
          <w:tcPr>
            <w:tcW w:w="2410" w:type="dxa"/>
            <w:tcBorders>
              <w:top w:val="single" w:sz="4" w:space="0" w:color="auto"/>
              <w:left w:val="single" w:sz="4" w:space="0" w:color="auto"/>
              <w:right w:val="single" w:sz="4" w:space="0" w:color="auto"/>
            </w:tcBorders>
            <w:shd w:val="clear" w:color="auto" w:fill="FFFFFF"/>
            <w:vAlign w:val="bottom"/>
          </w:tcPr>
          <w:p w14:paraId="07D7AAC1" w14:textId="77777777" w:rsidR="00681833" w:rsidRDefault="00681833" w:rsidP="00681833">
            <w:pPr>
              <w:pStyle w:val="afff0"/>
            </w:pPr>
            <w:r>
              <w:rPr>
                <w:color w:val="000000"/>
              </w:rPr>
              <w:t>3</w:t>
            </w:r>
          </w:p>
        </w:tc>
      </w:tr>
      <w:tr w:rsidR="00681833" w14:paraId="6D2B1BFB" w14:textId="77777777" w:rsidTr="00681833">
        <w:trPr>
          <w:trHeight w:hRule="exact" w:val="307"/>
        </w:trPr>
        <w:tc>
          <w:tcPr>
            <w:tcW w:w="704" w:type="dxa"/>
            <w:tcBorders>
              <w:top w:val="single" w:sz="4" w:space="0" w:color="auto"/>
              <w:left w:val="single" w:sz="4" w:space="0" w:color="auto"/>
            </w:tcBorders>
            <w:shd w:val="clear" w:color="auto" w:fill="FFFFFF"/>
            <w:vAlign w:val="bottom"/>
          </w:tcPr>
          <w:p w14:paraId="5E8A45D4" w14:textId="77777777" w:rsidR="00681833" w:rsidRDefault="00681833" w:rsidP="00681833">
            <w:pPr>
              <w:pStyle w:val="afff0"/>
            </w:pPr>
            <w:r>
              <w:rPr>
                <w:color w:val="000000"/>
              </w:rPr>
              <w:lastRenderedPageBreak/>
              <w:t>7</w:t>
            </w:r>
          </w:p>
        </w:tc>
        <w:tc>
          <w:tcPr>
            <w:tcW w:w="5479" w:type="dxa"/>
            <w:tcBorders>
              <w:top w:val="single" w:sz="4" w:space="0" w:color="auto"/>
              <w:left w:val="single" w:sz="4" w:space="0" w:color="auto"/>
            </w:tcBorders>
            <w:shd w:val="clear" w:color="auto" w:fill="FFFFFF"/>
            <w:vAlign w:val="bottom"/>
          </w:tcPr>
          <w:p w14:paraId="79A5AD4E" w14:textId="77777777" w:rsidR="00681833" w:rsidRDefault="00681833" w:rsidP="00681833">
            <w:pPr>
              <w:pStyle w:val="afff0"/>
            </w:pPr>
            <w:r>
              <w:rPr>
                <w:color w:val="000000"/>
                <w:sz w:val="24"/>
                <w:szCs w:val="24"/>
              </w:rPr>
              <w:t>Грабли</w:t>
            </w:r>
          </w:p>
        </w:tc>
        <w:tc>
          <w:tcPr>
            <w:tcW w:w="1467" w:type="dxa"/>
            <w:tcBorders>
              <w:top w:val="single" w:sz="4" w:space="0" w:color="auto"/>
              <w:left w:val="single" w:sz="4" w:space="0" w:color="auto"/>
            </w:tcBorders>
            <w:shd w:val="clear" w:color="auto" w:fill="FFFFFF"/>
            <w:vAlign w:val="bottom"/>
          </w:tcPr>
          <w:p w14:paraId="63F67AA0"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01CB3E8B" w14:textId="77777777" w:rsidR="00681833" w:rsidRDefault="00681833" w:rsidP="00681833">
            <w:pPr>
              <w:pStyle w:val="afff0"/>
            </w:pPr>
            <w:r>
              <w:rPr>
                <w:color w:val="000000"/>
              </w:rPr>
              <w:t>2</w:t>
            </w:r>
          </w:p>
        </w:tc>
      </w:tr>
      <w:tr w:rsidR="00681833" w14:paraId="1BEFCE48" w14:textId="77777777" w:rsidTr="00681833">
        <w:trPr>
          <w:trHeight w:hRule="exact" w:val="312"/>
        </w:trPr>
        <w:tc>
          <w:tcPr>
            <w:tcW w:w="704" w:type="dxa"/>
            <w:tcBorders>
              <w:top w:val="single" w:sz="4" w:space="0" w:color="auto"/>
              <w:left w:val="single" w:sz="4" w:space="0" w:color="auto"/>
            </w:tcBorders>
            <w:shd w:val="clear" w:color="auto" w:fill="FFFFFF"/>
            <w:vAlign w:val="bottom"/>
          </w:tcPr>
          <w:p w14:paraId="29DD62F3" w14:textId="77777777" w:rsidR="00681833" w:rsidRDefault="00681833" w:rsidP="00681833">
            <w:pPr>
              <w:pStyle w:val="afff0"/>
            </w:pPr>
            <w:r>
              <w:rPr>
                <w:color w:val="000000"/>
              </w:rPr>
              <w:t>8</w:t>
            </w:r>
          </w:p>
        </w:tc>
        <w:tc>
          <w:tcPr>
            <w:tcW w:w="5479" w:type="dxa"/>
            <w:tcBorders>
              <w:top w:val="single" w:sz="4" w:space="0" w:color="auto"/>
              <w:left w:val="single" w:sz="4" w:space="0" w:color="auto"/>
            </w:tcBorders>
            <w:shd w:val="clear" w:color="auto" w:fill="FFFFFF"/>
            <w:vAlign w:val="bottom"/>
          </w:tcPr>
          <w:p w14:paraId="2D29CAF0" w14:textId="77777777" w:rsidR="00681833" w:rsidRDefault="00681833" w:rsidP="00681833">
            <w:pPr>
              <w:pStyle w:val="afff0"/>
            </w:pPr>
            <w:r>
              <w:rPr>
                <w:color w:val="000000"/>
                <w:sz w:val="24"/>
                <w:szCs w:val="24"/>
              </w:rPr>
              <w:t>Доска информационная</w:t>
            </w:r>
          </w:p>
        </w:tc>
        <w:tc>
          <w:tcPr>
            <w:tcW w:w="1467" w:type="dxa"/>
            <w:tcBorders>
              <w:top w:val="single" w:sz="4" w:space="0" w:color="auto"/>
              <w:left w:val="single" w:sz="4" w:space="0" w:color="auto"/>
            </w:tcBorders>
            <w:shd w:val="clear" w:color="auto" w:fill="FFFFFF"/>
            <w:vAlign w:val="bottom"/>
          </w:tcPr>
          <w:p w14:paraId="375B17AE"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3CA8346B" w14:textId="77777777" w:rsidR="00681833" w:rsidRDefault="00681833" w:rsidP="00681833">
            <w:pPr>
              <w:pStyle w:val="afff0"/>
            </w:pPr>
            <w:r>
              <w:rPr>
                <w:color w:val="000000"/>
              </w:rPr>
              <w:t>2</w:t>
            </w:r>
          </w:p>
        </w:tc>
      </w:tr>
      <w:tr w:rsidR="00681833" w14:paraId="2650F90D" w14:textId="77777777" w:rsidTr="00681833">
        <w:trPr>
          <w:trHeight w:hRule="exact" w:val="562"/>
        </w:trPr>
        <w:tc>
          <w:tcPr>
            <w:tcW w:w="704" w:type="dxa"/>
            <w:tcBorders>
              <w:top w:val="single" w:sz="4" w:space="0" w:color="auto"/>
              <w:left w:val="single" w:sz="4" w:space="0" w:color="auto"/>
            </w:tcBorders>
            <w:shd w:val="clear" w:color="auto" w:fill="FFFFFF"/>
            <w:vAlign w:val="bottom"/>
          </w:tcPr>
          <w:p w14:paraId="59C958BA" w14:textId="77777777" w:rsidR="00681833" w:rsidRDefault="00681833" w:rsidP="00681833">
            <w:pPr>
              <w:pStyle w:val="afff0"/>
            </w:pPr>
            <w:r>
              <w:rPr>
                <w:color w:val="000000"/>
              </w:rPr>
              <w:t>9</w:t>
            </w:r>
          </w:p>
        </w:tc>
        <w:tc>
          <w:tcPr>
            <w:tcW w:w="5479" w:type="dxa"/>
            <w:tcBorders>
              <w:top w:val="single" w:sz="4" w:space="0" w:color="auto"/>
              <w:left w:val="single" w:sz="4" w:space="0" w:color="auto"/>
            </w:tcBorders>
            <w:shd w:val="clear" w:color="auto" w:fill="FFFFFF"/>
            <w:vAlign w:val="bottom"/>
          </w:tcPr>
          <w:p w14:paraId="1C5DB6BB" w14:textId="77777777" w:rsidR="00681833" w:rsidRDefault="00681833" w:rsidP="00681833">
            <w:pPr>
              <w:pStyle w:val="afff0"/>
            </w:pPr>
            <w:r>
              <w:rPr>
                <w:color w:val="000000"/>
                <w:sz w:val="24"/>
                <w:szCs w:val="24"/>
              </w:rPr>
              <w:t>Измеритель высоты установки планки для пры</w:t>
            </w:r>
            <w:r>
              <w:rPr>
                <w:color w:val="000000"/>
                <w:sz w:val="24"/>
                <w:szCs w:val="24"/>
              </w:rPr>
              <w:t>ж</w:t>
            </w:r>
            <w:r>
              <w:rPr>
                <w:color w:val="000000"/>
                <w:sz w:val="24"/>
                <w:szCs w:val="24"/>
              </w:rPr>
              <w:t>ков в высоту</w:t>
            </w:r>
          </w:p>
        </w:tc>
        <w:tc>
          <w:tcPr>
            <w:tcW w:w="1467" w:type="dxa"/>
            <w:tcBorders>
              <w:top w:val="single" w:sz="4" w:space="0" w:color="auto"/>
              <w:left w:val="single" w:sz="4" w:space="0" w:color="auto"/>
            </w:tcBorders>
            <w:shd w:val="clear" w:color="auto" w:fill="FFFFFF"/>
            <w:vAlign w:val="bottom"/>
          </w:tcPr>
          <w:p w14:paraId="5237F1A2"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473DBB8D" w14:textId="77777777" w:rsidR="00681833" w:rsidRDefault="00681833" w:rsidP="00681833">
            <w:pPr>
              <w:pStyle w:val="afff0"/>
            </w:pPr>
            <w:r>
              <w:rPr>
                <w:color w:val="000000"/>
              </w:rPr>
              <w:t>2</w:t>
            </w:r>
          </w:p>
        </w:tc>
      </w:tr>
      <w:tr w:rsidR="00681833" w14:paraId="78ECAB1A" w14:textId="77777777" w:rsidTr="00681833">
        <w:trPr>
          <w:trHeight w:hRule="exact" w:val="293"/>
        </w:trPr>
        <w:tc>
          <w:tcPr>
            <w:tcW w:w="704" w:type="dxa"/>
            <w:tcBorders>
              <w:top w:val="single" w:sz="4" w:space="0" w:color="auto"/>
              <w:left w:val="single" w:sz="4" w:space="0" w:color="auto"/>
            </w:tcBorders>
            <w:shd w:val="clear" w:color="auto" w:fill="FFFFFF"/>
            <w:vAlign w:val="bottom"/>
          </w:tcPr>
          <w:p w14:paraId="0B6F1F9F" w14:textId="77777777" w:rsidR="00681833" w:rsidRDefault="00681833" w:rsidP="00681833">
            <w:pPr>
              <w:pStyle w:val="afff0"/>
            </w:pPr>
            <w:r>
              <w:rPr>
                <w:color w:val="000000"/>
              </w:rPr>
              <w:t>10</w:t>
            </w:r>
          </w:p>
        </w:tc>
        <w:tc>
          <w:tcPr>
            <w:tcW w:w="5479" w:type="dxa"/>
            <w:tcBorders>
              <w:top w:val="single" w:sz="4" w:space="0" w:color="auto"/>
              <w:left w:val="single" w:sz="4" w:space="0" w:color="auto"/>
            </w:tcBorders>
            <w:shd w:val="clear" w:color="auto" w:fill="FFFFFF"/>
            <w:vAlign w:val="bottom"/>
          </w:tcPr>
          <w:p w14:paraId="411CDD92" w14:textId="77777777" w:rsidR="00681833" w:rsidRDefault="00681833" w:rsidP="00681833">
            <w:pPr>
              <w:pStyle w:val="afff0"/>
            </w:pPr>
            <w:r>
              <w:rPr>
                <w:color w:val="000000"/>
                <w:sz w:val="24"/>
                <w:szCs w:val="24"/>
              </w:rPr>
              <w:t>Колокол сигнальный</w:t>
            </w:r>
          </w:p>
        </w:tc>
        <w:tc>
          <w:tcPr>
            <w:tcW w:w="1467" w:type="dxa"/>
            <w:tcBorders>
              <w:top w:val="single" w:sz="4" w:space="0" w:color="auto"/>
              <w:left w:val="single" w:sz="4" w:space="0" w:color="auto"/>
            </w:tcBorders>
            <w:shd w:val="clear" w:color="auto" w:fill="FFFFFF"/>
            <w:vAlign w:val="bottom"/>
          </w:tcPr>
          <w:p w14:paraId="0B6CF678"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6E38178F" w14:textId="77777777" w:rsidR="00681833" w:rsidRDefault="00681833" w:rsidP="00681833">
            <w:pPr>
              <w:pStyle w:val="afff0"/>
            </w:pPr>
            <w:r>
              <w:rPr>
                <w:color w:val="000000"/>
              </w:rPr>
              <w:t>1</w:t>
            </w:r>
          </w:p>
        </w:tc>
      </w:tr>
      <w:tr w:rsidR="00681833" w14:paraId="7C2C0391" w14:textId="77777777" w:rsidTr="00681833">
        <w:trPr>
          <w:trHeight w:hRule="exact" w:val="346"/>
        </w:trPr>
        <w:tc>
          <w:tcPr>
            <w:tcW w:w="704" w:type="dxa"/>
            <w:tcBorders>
              <w:top w:val="single" w:sz="4" w:space="0" w:color="auto"/>
              <w:left w:val="single" w:sz="4" w:space="0" w:color="auto"/>
            </w:tcBorders>
            <w:shd w:val="clear" w:color="auto" w:fill="FFFFFF"/>
            <w:vAlign w:val="bottom"/>
          </w:tcPr>
          <w:p w14:paraId="2A6D02DA" w14:textId="77777777" w:rsidR="00681833" w:rsidRDefault="00681833" w:rsidP="00681833">
            <w:pPr>
              <w:pStyle w:val="afff0"/>
            </w:pPr>
            <w:r>
              <w:rPr>
                <w:color w:val="000000"/>
              </w:rPr>
              <w:t>11</w:t>
            </w:r>
          </w:p>
        </w:tc>
        <w:tc>
          <w:tcPr>
            <w:tcW w:w="5479" w:type="dxa"/>
            <w:tcBorders>
              <w:top w:val="single" w:sz="4" w:space="0" w:color="auto"/>
              <w:left w:val="single" w:sz="4" w:space="0" w:color="auto"/>
            </w:tcBorders>
            <w:shd w:val="clear" w:color="auto" w:fill="FFFFFF"/>
            <w:vAlign w:val="bottom"/>
          </w:tcPr>
          <w:p w14:paraId="33132928" w14:textId="77777777" w:rsidR="00681833" w:rsidRDefault="00681833" w:rsidP="00681833">
            <w:pPr>
              <w:pStyle w:val="afff0"/>
            </w:pPr>
            <w:r>
              <w:rPr>
                <w:color w:val="000000"/>
                <w:sz w:val="24"/>
                <w:szCs w:val="24"/>
              </w:rPr>
              <w:t>Конус высотой 15 см.</w:t>
            </w:r>
          </w:p>
        </w:tc>
        <w:tc>
          <w:tcPr>
            <w:tcW w:w="1467" w:type="dxa"/>
            <w:tcBorders>
              <w:top w:val="single" w:sz="4" w:space="0" w:color="auto"/>
              <w:left w:val="single" w:sz="4" w:space="0" w:color="auto"/>
            </w:tcBorders>
            <w:shd w:val="clear" w:color="auto" w:fill="FFFFFF"/>
            <w:vAlign w:val="bottom"/>
          </w:tcPr>
          <w:p w14:paraId="011EB3B5"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11E0E7DF" w14:textId="77777777" w:rsidR="00681833" w:rsidRDefault="00681833" w:rsidP="00681833">
            <w:pPr>
              <w:pStyle w:val="afff0"/>
            </w:pPr>
            <w:r>
              <w:rPr>
                <w:color w:val="000000"/>
              </w:rPr>
              <w:t>10</w:t>
            </w:r>
          </w:p>
        </w:tc>
      </w:tr>
      <w:tr w:rsidR="00681833" w14:paraId="3FE37FA4" w14:textId="77777777" w:rsidTr="00681833">
        <w:trPr>
          <w:trHeight w:hRule="exact" w:val="307"/>
        </w:trPr>
        <w:tc>
          <w:tcPr>
            <w:tcW w:w="704" w:type="dxa"/>
            <w:tcBorders>
              <w:top w:val="single" w:sz="4" w:space="0" w:color="auto"/>
              <w:left w:val="single" w:sz="4" w:space="0" w:color="auto"/>
            </w:tcBorders>
            <w:shd w:val="clear" w:color="auto" w:fill="FFFFFF"/>
            <w:vAlign w:val="bottom"/>
          </w:tcPr>
          <w:p w14:paraId="3F91C7CD" w14:textId="77777777" w:rsidR="00681833" w:rsidRDefault="00681833" w:rsidP="00681833">
            <w:pPr>
              <w:pStyle w:val="afff0"/>
            </w:pPr>
            <w:r>
              <w:rPr>
                <w:color w:val="000000"/>
              </w:rPr>
              <w:t>12</w:t>
            </w:r>
          </w:p>
        </w:tc>
        <w:tc>
          <w:tcPr>
            <w:tcW w:w="5479" w:type="dxa"/>
            <w:tcBorders>
              <w:top w:val="single" w:sz="4" w:space="0" w:color="auto"/>
              <w:left w:val="single" w:sz="4" w:space="0" w:color="auto"/>
            </w:tcBorders>
            <w:shd w:val="clear" w:color="auto" w:fill="FFFFFF"/>
            <w:vAlign w:val="bottom"/>
          </w:tcPr>
          <w:p w14:paraId="56AAD7EA" w14:textId="77777777" w:rsidR="00681833" w:rsidRDefault="00681833" w:rsidP="00681833">
            <w:pPr>
              <w:pStyle w:val="afff0"/>
            </w:pPr>
            <w:r>
              <w:rPr>
                <w:color w:val="000000"/>
                <w:sz w:val="24"/>
                <w:szCs w:val="24"/>
              </w:rPr>
              <w:t>Конус высотой 30 см.</w:t>
            </w:r>
          </w:p>
        </w:tc>
        <w:tc>
          <w:tcPr>
            <w:tcW w:w="1467" w:type="dxa"/>
            <w:tcBorders>
              <w:top w:val="single" w:sz="4" w:space="0" w:color="auto"/>
              <w:left w:val="single" w:sz="4" w:space="0" w:color="auto"/>
            </w:tcBorders>
            <w:shd w:val="clear" w:color="auto" w:fill="FFFFFF"/>
            <w:vAlign w:val="bottom"/>
          </w:tcPr>
          <w:p w14:paraId="732A210B"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3242988F" w14:textId="77777777" w:rsidR="00681833" w:rsidRDefault="00681833" w:rsidP="00681833">
            <w:pPr>
              <w:pStyle w:val="afff0"/>
            </w:pPr>
            <w:r>
              <w:rPr>
                <w:color w:val="000000"/>
              </w:rPr>
              <w:t>20</w:t>
            </w:r>
          </w:p>
        </w:tc>
      </w:tr>
      <w:tr w:rsidR="00681833" w14:paraId="29511534" w14:textId="77777777" w:rsidTr="00681833">
        <w:trPr>
          <w:trHeight w:hRule="exact" w:val="307"/>
        </w:trPr>
        <w:tc>
          <w:tcPr>
            <w:tcW w:w="704" w:type="dxa"/>
            <w:tcBorders>
              <w:top w:val="single" w:sz="4" w:space="0" w:color="auto"/>
              <w:left w:val="single" w:sz="4" w:space="0" w:color="auto"/>
            </w:tcBorders>
            <w:shd w:val="clear" w:color="auto" w:fill="FFFFFF"/>
            <w:vAlign w:val="center"/>
          </w:tcPr>
          <w:p w14:paraId="15A47A51" w14:textId="77777777" w:rsidR="00681833" w:rsidRDefault="00681833" w:rsidP="00681833">
            <w:pPr>
              <w:pStyle w:val="afff0"/>
            </w:pPr>
            <w:r>
              <w:rPr>
                <w:color w:val="000000"/>
              </w:rPr>
              <w:t>13</w:t>
            </w:r>
          </w:p>
        </w:tc>
        <w:tc>
          <w:tcPr>
            <w:tcW w:w="5479" w:type="dxa"/>
            <w:tcBorders>
              <w:top w:val="single" w:sz="4" w:space="0" w:color="auto"/>
              <w:left w:val="single" w:sz="4" w:space="0" w:color="auto"/>
            </w:tcBorders>
            <w:shd w:val="clear" w:color="auto" w:fill="FFFFFF"/>
            <w:vAlign w:val="center"/>
          </w:tcPr>
          <w:p w14:paraId="61F530B1" w14:textId="77777777" w:rsidR="00681833" w:rsidRDefault="00681833" w:rsidP="00681833">
            <w:pPr>
              <w:pStyle w:val="afff0"/>
            </w:pPr>
            <w:r>
              <w:rPr>
                <w:color w:val="000000"/>
                <w:sz w:val="24"/>
                <w:szCs w:val="24"/>
              </w:rPr>
              <w:t>Конь гимнастический</w:t>
            </w:r>
          </w:p>
        </w:tc>
        <w:tc>
          <w:tcPr>
            <w:tcW w:w="1467" w:type="dxa"/>
            <w:tcBorders>
              <w:top w:val="single" w:sz="4" w:space="0" w:color="auto"/>
              <w:left w:val="single" w:sz="4" w:space="0" w:color="auto"/>
            </w:tcBorders>
            <w:shd w:val="clear" w:color="auto" w:fill="FFFFFF"/>
            <w:vAlign w:val="center"/>
          </w:tcPr>
          <w:p w14:paraId="1659EA25"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center"/>
          </w:tcPr>
          <w:p w14:paraId="127839E1" w14:textId="77777777" w:rsidR="00681833" w:rsidRDefault="00681833" w:rsidP="00681833">
            <w:pPr>
              <w:pStyle w:val="afff0"/>
            </w:pPr>
            <w:r>
              <w:rPr>
                <w:color w:val="000000"/>
              </w:rPr>
              <w:t>1</w:t>
            </w:r>
          </w:p>
        </w:tc>
      </w:tr>
      <w:tr w:rsidR="00681833" w14:paraId="7ACBA08B" w14:textId="77777777" w:rsidTr="00681833">
        <w:trPr>
          <w:trHeight w:hRule="exact" w:val="312"/>
        </w:trPr>
        <w:tc>
          <w:tcPr>
            <w:tcW w:w="704" w:type="dxa"/>
            <w:tcBorders>
              <w:top w:val="single" w:sz="4" w:space="0" w:color="auto"/>
              <w:left w:val="single" w:sz="4" w:space="0" w:color="auto"/>
            </w:tcBorders>
            <w:shd w:val="clear" w:color="auto" w:fill="FFFFFF"/>
            <w:vAlign w:val="bottom"/>
          </w:tcPr>
          <w:p w14:paraId="26A722AA" w14:textId="77777777" w:rsidR="00681833" w:rsidRDefault="00681833" w:rsidP="00681833">
            <w:pPr>
              <w:pStyle w:val="afff0"/>
            </w:pPr>
            <w:r>
              <w:rPr>
                <w:color w:val="000000"/>
              </w:rPr>
              <w:t>14</w:t>
            </w:r>
          </w:p>
        </w:tc>
        <w:tc>
          <w:tcPr>
            <w:tcW w:w="5479" w:type="dxa"/>
            <w:tcBorders>
              <w:top w:val="single" w:sz="4" w:space="0" w:color="auto"/>
              <w:left w:val="single" w:sz="4" w:space="0" w:color="auto"/>
            </w:tcBorders>
            <w:shd w:val="clear" w:color="auto" w:fill="FFFFFF"/>
            <w:vAlign w:val="bottom"/>
          </w:tcPr>
          <w:p w14:paraId="74E9A521" w14:textId="77777777" w:rsidR="00681833" w:rsidRDefault="00681833" w:rsidP="00681833">
            <w:pPr>
              <w:pStyle w:val="afff0"/>
            </w:pPr>
            <w:r>
              <w:rPr>
                <w:color w:val="000000"/>
                <w:sz w:val="24"/>
                <w:szCs w:val="24"/>
              </w:rPr>
              <w:t>Круг для места толкания ядра</w:t>
            </w:r>
          </w:p>
        </w:tc>
        <w:tc>
          <w:tcPr>
            <w:tcW w:w="1467" w:type="dxa"/>
            <w:tcBorders>
              <w:top w:val="single" w:sz="4" w:space="0" w:color="auto"/>
              <w:left w:val="single" w:sz="4" w:space="0" w:color="auto"/>
            </w:tcBorders>
            <w:shd w:val="clear" w:color="auto" w:fill="FFFFFF"/>
            <w:vAlign w:val="bottom"/>
          </w:tcPr>
          <w:p w14:paraId="4270C6DE"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7B8A116E" w14:textId="77777777" w:rsidR="00681833" w:rsidRDefault="00681833" w:rsidP="00681833">
            <w:pPr>
              <w:pStyle w:val="afff0"/>
            </w:pPr>
            <w:r>
              <w:rPr>
                <w:color w:val="000000"/>
              </w:rPr>
              <w:t>1</w:t>
            </w:r>
          </w:p>
        </w:tc>
      </w:tr>
      <w:tr w:rsidR="00681833" w14:paraId="2C5114BE" w14:textId="77777777" w:rsidTr="00681833">
        <w:trPr>
          <w:trHeight w:hRule="exact" w:val="312"/>
        </w:trPr>
        <w:tc>
          <w:tcPr>
            <w:tcW w:w="704" w:type="dxa"/>
            <w:tcBorders>
              <w:top w:val="single" w:sz="4" w:space="0" w:color="auto"/>
              <w:left w:val="single" w:sz="4" w:space="0" w:color="auto"/>
            </w:tcBorders>
            <w:shd w:val="clear" w:color="auto" w:fill="FFFFFF"/>
            <w:vAlign w:val="center"/>
          </w:tcPr>
          <w:p w14:paraId="70DAF0CD" w14:textId="77777777" w:rsidR="00681833" w:rsidRDefault="00681833" w:rsidP="00681833">
            <w:pPr>
              <w:pStyle w:val="afff0"/>
            </w:pPr>
            <w:r>
              <w:rPr>
                <w:color w:val="000000"/>
              </w:rPr>
              <w:t>15</w:t>
            </w:r>
          </w:p>
        </w:tc>
        <w:tc>
          <w:tcPr>
            <w:tcW w:w="5479" w:type="dxa"/>
            <w:tcBorders>
              <w:top w:val="single" w:sz="4" w:space="0" w:color="auto"/>
              <w:left w:val="single" w:sz="4" w:space="0" w:color="auto"/>
            </w:tcBorders>
            <w:shd w:val="clear" w:color="auto" w:fill="FFFFFF"/>
            <w:vAlign w:val="center"/>
          </w:tcPr>
          <w:p w14:paraId="1A54CF80" w14:textId="77777777" w:rsidR="00681833" w:rsidRDefault="00681833" w:rsidP="00681833">
            <w:pPr>
              <w:pStyle w:val="afff0"/>
            </w:pPr>
            <w:r>
              <w:rPr>
                <w:color w:val="000000"/>
                <w:sz w:val="24"/>
                <w:szCs w:val="24"/>
              </w:rPr>
              <w:t>Мат гимнастический</w:t>
            </w:r>
          </w:p>
        </w:tc>
        <w:tc>
          <w:tcPr>
            <w:tcW w:w="1467" w:type="dxa"/>
            <w:tcBorders>
              <w:top w:val="single" w:sz="4" w:space="0" w:color="auto"/>
              <w:left w:val="single" w:sz="4" w:space="0" w:color="auto"/>
            </w:tcBorders>
            <w:shd w:val="clear" w:color="auto" w:fill="FFFFFF"/>
            <w:vAlign w:val="center"/>
          </w:tcPr>
          <w:p w14:paraId="42A9320C"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center"/>
          </w:tcPr>
          <w:p w14:paraId="6FF1DA50" w14:textId="77777777" w:rsidR="00681833" w:rsidRDefault="00681833" w:rsidP="00681833">
            <w:pPr>
              <w:pStyle w:val="afff0"/>
            </w:pPr>
            <w:r>
              <w:rPr>
                <w:color w:val="000000"/>
              </w:rPr>
              <w:t>10</w:t>
            </w:r>
          </w:p>
        </w:tc>
      </w:tr>
      <w:tr w:rsidR="00681833" w14:paraId="50AAF972" w14:textId="77777777" w:rsidTr="00681833">
        <w:trPr>
          <w:trHeight w:hRule="exact" w:val="307"/>
        </w:trPr>
        <w:tc>
          <w:tcPr>
            <w:tcW w:w="704" w:type="dxa"/>
            <w:tcBorders>
              <w:top w:val="single" w:sz="4" w:space="0" w:color="auto"/>
              <w:left w:val="single" w:sz="4" w:space="0" w:color="auto"/>
            </w:tcBorders>
            <w:shd w:val="clear" w:color="auto" w:fill="FFFFFF"/>
            <w:vAlign w:val="bottom"/>
          </w:tcPr>
          <w:p w14:paraId="3D95833B" w14:textId="77777777" w:rsidR="00681833" w:rsidRDefault="00681833" w:rsidP="00681833">
            <w:pPr>
              <w:pStyle w:val="afff0"/>
            </w:pPr>
            <w:r>
              <w:rPr>
                <w:color w:val="000000"/>
              </w:rPr>
              <w:t>16</w:t>
            </w:r>
          </w:p>
        </w:tc>
        <w:tc>
          <w:tcPr>
            <w:tcW w:w="5479" w:type="dxa"/>
            <w:tcBorders>
              <w:top w:val="single" w:sz="4" w:space="0" w:color="auto"/>
              <w:left w:val="single" w:sz="4" w:space="0" w:color="auto"/>
            </w:tcBorders>
            <w:shd w:val="clear" w:color="auto" w:fill="FFFFFF"/>
            <w:vAlign w:val="bottom"/>
          </w:tcPr>
          <w:p w14:paraId="2BD84FD8" w14:textId="77777777" w:rsidR="00681833" w:rsidRDefault="00681833" w:rsidP="00681833">
            <w:pPr>
              <w:pStyle w:val="afff0"/>
            </w:pPr>
            <w:r>
              <w:rPr>
                <w:color w:val="000000"/>
                <w:sz w:val="24"/>
                <w:szCs w:val="24"/>
              </w:rPr>
              <w:t>Место приземления для прыжков в высоту</w:t>
            </w:r>
          </w:p>
        </w:tc>
        <w:tc>
          <w:tcPr>
            <w:tcW w:w="1467" w:type="dxa"/>
            <w:tcBorders>
              <w:top w:val="single" w:sz="4" w:space="0" w:color="auto"/>
              <w:left w:val="single" w:sz="4" w:space="0" w:color="auto"/>
            </w:tcBorders>
            <w:shd w:val="clear" w:color="auto" w:fill="FFFFFF"/>
            <w:vAlign w:val="bottom"/>
          </w:tcPr>
          <w:p w14:paraId="247BCA0B"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right w:val="single" w:sz="4" w:space="0" w:color="auto"/>
            </w:tcBorders>
            <w:shd w:val="clear" w:color="auto" w:fill="FFFFFF"/>
            <w:vAlign w:val="bottom"/>
          </w:tcPr>
          <w:p w14:paraId="3C02C0CB" w14:textId="77777777" w:rsidR="00681833" w:rsidRDefault="00681833" w:rsidP="00681833">
            <w:pPr>
              <w:pStyle w:val="afff0"/>
            </w:pPr>
            <w:r>
              <w:rPr>
                <w:color w:val="000000"/>
              </w:rPr>
              <w:t>1</w:t>
            </w:r>
          </w:p>
        </w:tc>
      </w:tr>
      <w:tr w:rsidR="00681833" w14:paraId="3507F208"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4A30721D" w14:textId="77777777" w:rsidR="00681833" w:rsidRDefault="00681833" w:rsidP="00681833">
            <w:pPr>
              <w:pStyle w:val="afff0"/>
            </w:pPr>
            <w:r>
              <w:rPr>
                <w:color w:val="000000"/>
              </w:rPr>
              <w:t>17</w:t>
            </w:r>
          </w:p>
        </w:tc>
        <w:tc>
          <w:tcPr>
            <w:tcW w:w="5479" w:type="dxa"/>
            <w:tcBorders>
              <w:top w:val="single" w:sz="4" w:space="0" w:color="auto"/>
              <w:left w:val="single" w:sz="4" w:space="0" w:color="auto"/>
              <w:bottom w:val="single" w:sz="4" w:space="0" w:color="auto"/>
            </w:tcBorders>
            <w:shd w:val="clear" w:color="auto" w:fill="FFFFFF"/>
            <w:vAlign w:val="center"/>
          </w:tcPr>
          <w:p w14:paraId="3F96AB5C" w14:textId="77777777" w:rsidR="00681833" w:rsidRDefault="00681833" w:rsidP="00681833">
            <w:pPr>
              <w:pStyle w:val="afff0"/>
            </w:pPr>
            <w:r>
              <w:rPr>
                <w:color w:val="000000"/>
                <w:sz w:val="24"/>
                <w:szCs w:val="24"/>
              </w:rPr>
              <w:t>Мяч для метания 140 г.</w:t>
            </w:r>
          </w:p>
        </w:tc>
        <w:tc>
          <w:tcPr>
            <w:tcW w:w="1467" w:type="dxa"/>
            <w:tcBorders>
              <w:top w:val="single" w:sz="4" w:space="0" w:color="auto"/>
              <w:left w:val="single" w:sz="4" w:space="0" w:color="auto"/>
              <w:bottom w:val="single" w:sz="4" w:space="0" w:color="auto"/>
            </w:tcBorders>
            <w:shd w:val="clear" w:color="auto" w:fill="FFFFFF"/>
            <w:vAlign w:val="center"/>
          </w:tcPr>
          <w:p w14:paraId="1238C6AF" w14:textId="77777777" w:rsidR="00681833" w:rsidRDefault="00681833" w:rsidP="00681833">
            <w:pPr>
              <w:pStyle w:val="afff0"/>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72AEE62" w14:textId="77777777" w:rsidR="00681833" w:rsidRDefault="00681833" w:rsidP="00681833">
            <w:pPr>
              <w:pStyle w:val="afff0"/>
            </w:pPr>
            <w:r>
              <w:rPr>
                <w:color w:val="000000"/>
              </w:rPr>
              <w:t>10</w:t>
            </w:r>
          </w:p>
        </w:tc>
      </w:tr>
      <w:tr w:rsidR="00681833" w14:paraId="2E984857"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70F86E94" w14:textId="2CC22D00" w:rsidR="00681833" w:rsidRDefault="004A7B25" w:rsidP="00681833">
            <w:pPr>
              <w:pStyle w:val="afff0"/>
              <w:rPr>
                <w:color w:val="000000"/>
              </w:rPr>
            </w:pPr>
            <w:r>
              <w:rPr>
                <w:color w:val="000000"/>
              </w:rPr>
              <w:t>18</w:t>
            </w:r>
          </w:p>
        </w:tc>
        <w:tc>
          <w:tcPr>
            <w:tcW w:w="5479" w:type="dxa"/>
            <w:tcBorders>
              <w:top w:val="single" w:sz="4" w:space="0" w:color="auto"/>
              <w:left w:val="single" w:sz="4" w:space="0" w:color="auto"/>
              <w:bottom w:val="single" w:sz="4" w:space="0" w:color="auto"/>
            </w:tcBorders>
            <w:shd w:val="clear" w:color="auto" w:fill="FFFFFF"/>
            <w:vAlign w:val="bottom"/>
          </w:tcPr>
          <w:p w14:paraId="05B72984" w14:textId="2C892A02" w:rsidR="00681833" w:rsidRDefault="00681833" w:rsidP="00681833">
            <w:pPr>
              <w:pStyle w:val="afff0"/>
              <w:rPr>
                <w:color w:val="000000"/>
                <w:sz w:val="24"/>
                <w:szCs w:val="24"/>
              </w:rPr>
            </w:pPr>
            <w:r>
              <w:rPr>
                <w:color w:val="000000"/>
                <w:sz w:val="24"/>
                <w:szCs w:val="24"/>
              </w:rPr>
              <w:t>Мяч набивной (медицин бол) от1 до 5 кг.</w:t>
            </w:r>
          </w:p>
        </w:tc>
        <w:tc>
          <w:tcPr>
            <w:tcW w:w="1467" w:type="dxa"/>
            <w:tcBorders>
              <w:top w:val="single" w:sz="4" w:space="0" w:color="auto"/>
              <w:left w:val="single" w:sz="4" w:space="0" w:color="auto"/>
              <w:bottom w:val="single" w:sz="4" w:space="0" w:color="auto"/>
            </w:tcBorders>
            <w:shd w:val="clear" w:color="auto" w:fill="FFFFFF"/>
            <w:vAlign w:val="bottom"/>
          </w:tcPr>
          <w:p w14:paraId="5EC06945" w14:textId="251D614D" w:rsidR="00681833" w:rsidRDefault="00681833" w:rsidP="00681833">
            <w:pPr>
              <w:pStyle w:val="afff0"/>
              <w:rPr>
                <w:color w:val="000000"/>
              </w:rPr>
            </w:pPr>
            <w:r>
              <w:rPr>
                <w:color w:val="000000"/>
              </w:rPr>
              <w:t>комплект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6935E60" w14:textId="732A80E4" w:rsidR="00681833" w:rsidRDefault="00681833" w:rsidP="00681833">
            <w:pPr>
              <w:pStyle w:val="afff0"/>
              <w:rPr>
                <w:color w:val="000000"/>
              </w:rPr>
            </w:pPr>
            <w:r>
              <w:rPr>
                <w:color w:val="000000"/>
              </w:rPr>
              <w:t>8</w:t>
            </w:r>
          </w:p>
        </w:tc>
      </w:tr>
      <w:tr w:rsidR="00681833" w14:paraId="0E516F5C"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42F514A6" w14:textId="30451312" w:rsidR="00681833" w:rsidRDefault="004A7B25" w:rsidP="00681833">
            <w:pPr>
              <w:pStyle w:val="afff0"/>
              <w:rPr>
                <w:color w:val="000000"/>
              </w:rPr>
            </w:pPr>
            <w:r>
              <w:rPr>
                <w:color w:val="000000"/>
              </w:rPr>
              <w:t>19</w:t>
            </w:r>
          </w:p>
        </w:tc>
        <w:tc>
          <w:tcPr>
            <w:tcW w:w="5479" w:type="dxa"/>
            <w:tcBorders>
              <w:top w:val="single" w:sz="4" w:space="0" w:color="auto"/>
              <w:left w:val="single" w:sz="4" w:space="0" w:color="auto"/>
              <w:bottom w:val="single" w:sz="4" w:space="0" w:color="auto"/>
            </w:tcBorders>
            <w:shd w:val="clear" w:color="auto" w:fill="FFFFFF"/>
            <w:vAlign w:val="bottom"/>
          </w:tcPr>
          <w:p w14:paraId="4F25F42D" w14:textId="409F9454" w:rsidR="00681833" w:rsidRDefault="00681833" w:rsidP="00681833">
            <w:pPr>
              <w:pStyle w:val="afff0"/>
              <w:rPr>
                <w:color w:val="000000"/>
                <w:sz w:val="24"/>
                <w:szCs w:val="24"/>
              </w:rPr>
            </w:pPr>
            <w:r>
              <w:rPr>
                <w:color w:val="000000"/>
                <w:sz w:val="24"/>
                <w:szCs w:val="24"/>
              </w:rPr>
              <w:t>Палочка эстафетная</w:t>
            </w:r>
          </w:p>
        </w:tc>
        <w:tc>
          <w:tcPr>
            <w:tcW w:w="1467" w:type="dxa"/>
            <w:tcBorders>
              <w:top w:val="single" w:sz="4" w:space="0" w:color="auto"/>
              <w:left w:val="single" w:sz="4" w:space="0" w:color="auto"/>
              <w:bottom w:val="single" w:sz="4" w:space="0" w:color="auto"/>
            </w:tcBorders>
            <w:shd w:val="clear" w:color="auto" w:fill="FFFFFF"/>
            <w:vAlign w:val="bottom"/>
          </w:tcPr>
          <w:p w14:paraId="7E15544F" w14:textId="450A2AC4"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3506578" w14:textId="32176949" w:rsidR="00681833" w:rsidRDefault="00681833" w:rsidP="00681833">
            <w:pPr>
              <w:pStyle w:val="afff0"/>
              <w:rPr>
                <w:color w:val="000000"/>
              </w:rPr>
            </w:pPr>
            <w:r>
              <w:rPr>
                <w:color w:val="000000"/>
              </w:rPr>
              <w:t>20</w:t>
            </w:r>
          </w:p>
        </w:tc>
      </w:tr>
      <w:tr w:rsidR="00681833" w14:paraId="053E9EB4"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26E6504F" w14:textId="64F96A9C" w:rsidR="00681833" w:rsidRDefault="004A7B25" w:rsidP="00681833">
            <w:pPr>
              <w:pStyle w:val="afff0"/>
              <w:rPr>
                <w:color w:val="000000"/>
              </w:rPr>
            </w:pPr>
            <w:r>
              <w:rPr>
                <w:color w:val="000000"/>
              </w:rPr>
              <w:t>20</w:t>
            </w:r>
          </w:p>
        </w:tc>
        <w:tc>
          <w:tcPr>
            <w:tcW w:w="5479" w:type="dxa"/>
            <w:tcBorders>
              <w:top w:val="single" w:sz="4" w:space="0" w:color="auto"/>
              <w:left w:val="single" w:sz="4" w:space="0" w:color="auto"/>
              <w:bottom w:val="single" w:sz="4" w:space="0" w:color="auto"/>
            </w:tcBorders>
            <w:shd w:val="clear" w:color="auto" w:fill="FFFFFF"/>
            <w:vAlign w:val="bottom"/>
          </w:tcPr>
          <w:p w14:paraId="6CA3A915" w14:textId="472EE551" w:rsidR="00681833" w:rsidRDefault="00681833" w:rsidP="00681833">
            <w:pPr>
              <w:pStyle w:val="afff0"/>
              <w:rPr>
                <w:color w:val="000000"/>
                <w:sz w:val="24"/>
                <w:szCs w:val="24"/>
              </w:rPr>
            </w:pPr>
            <w:r>
              <w:rPr>
                <w:color w:val="000000"/>
                <w:sz w:val="24"/>
                <w:szCs w:val="24"/>
              </w:rPr>
              <w:t>Патроны для стартового пистолета</w:t>
            </w:r>
          </w:p>
        </w:tc>
        <w:tc>
          <w:tcPr>
            <w:tcW w:w="1467" w:type="dxa"/>
            <w:tcBorders>
              <w:top w:val="single" w:sz="4" w:space="0" w:color="auto"/>
              <w:left w:val="single" w:sz="4" w:space="0" w:color="auto"/>
              <w:bottom w:val="single" w:sz="4" w:space="0" w:color="auto"/>
            </w:tcBorders>
            <w:shd w:val="clear" w:color="auto" w:fill="FFFFFF"/>
            <w:vAlign w:val="bottom"/>
          </w:tcPr>
          <w:p w14:paraId="5D9A8848" w14:textId="6D203F6C"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0C6B2387" w14:textId="092DFAC3" w:rsidR="00681833" w:rsidRDefault="00681833" w:rsidP="00681833">
            <w:pPr>
              <w:pStyle w:val="afff0"/>
              <w:rPr>
                <w:color w:val="000000"/>
              </w:rPr>
            </w:pPr>
            <w:r>
              <w:rPr>
                <w:color w:val="000000"/>
              </w:rPr>
              <w:t>1000</w:t>
            </w:r>
          </w:p>
        </w:tc>
      </w:tr>
      <w:tr w:rsidR="00681833" w14:paraId="2E001A90"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6296D0D6" w14:textId="4F7BD10A" w:rsidR="00681833" w:rsidRDefault="004A7B25" w:rsidP="00681833">
            <w:pPr>
              <w:pStyle w:val="afff0"/>
              <w:rPr>
                <w:color w:val="000000"/>
              </w:rPr>
            </w:pPr>
            <w:r>
              <w:rPr>
                <w:color w:val="000000"/>
              </w:rPr>
              <w:t>21</w:t>
            </w:r>
          </w:p>
        </w:tc>
        <w:tc>
          <w:tcPr>
            <w:tcW w:w="5479" w:type="dxa"/>
            <w:tcBorders>
              <w:top w:val="single" w:sz="4" w:space="0" w:color="auto"/>
              <w:left w:val="single" w:sz="4" w:space="0" w:color="auto"/>
              <w:bottom w:val="single" w:sz="4" w:space="0" w:color="auto"/>
            </w:tcBorders>
            <w:shd w:val="clear" w:color="auto" w:fill="FFFFFF"/>
            <w:vAlign w:val="bottom"/>
          </w:tcPr>
          <w:p w14:paraId="4ED6980E" w14:textId="43F9CD4D" w:rsidR="00681833" w:rsidRDefault="00681833" w:rsidP="00681833">
            <w:pPr>
              <w:pStyle w:val="afff0"/>
              <w:rPr>
                <w:color w:val="000000"/>
                <w:sz w:val="24"/>
                <w:szCs w:val="24"/>
              </w:rPr>
            </w:pPr>
            <w:r>
              <w:rPr>
                <w:color w:val="000000"/>
                <w:sz w:val="24"/>
                <w:szCs w:val="24"/>
              </w:rPr>
              <w:t>Пистолет Стартовый</w:t>
            </w:r>
          </w:p>
        </w:tc>
        <w:tc>
          <w:tcPr>
            <w:tcW w:w="1467" w:type="dxa"/>
            <w:tcBorders>
              <w:top w:val="single" w:sz="4" w:space="0" w:color="auto"/>
              <w:left w:val="single" w:sz="4" w:space="0" w:color="auto"/>
              <w:bottom w:val="single" w:sz="4" w:space="0" w:color="auto"/>
            </w:tcBorders>
            <w:shd w:val="clear" w:color="auto" w:fill="FFFFFF"/>
            <w:vAlign w:val="bottom"/>
          </w:tcPr>
          <w:p w14:paraId="199423A9" w14:textId="6145E13B"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6328C450" w14:textId="50DE819A" w:rsidR="00681833" w:rsidRDefault="00681833" w:rsidP="00681833">
            <w:pPr>
              <w:pStyle w:val="afff0"/>
              <w:rPr>
                <w:color w:val="000000"/>
              </w:rPr>
            </w:pPr>
            <w:r>
              <w:rPr>
                <w:color w:val="000000"/>
              </w:rPr>
              <w:t>2</w:t>
            </w:r>
          </w:p>
        </w:tc>
      </w:tr>
      <w:tr w:rsidR="00681833" w14:paraId="73673F2A"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3B85200A" w14:textId="5C0F5BD3" w:rsidR="00681833" w:rsidRDefault="004A7B25" w:rsidP="00681833">
            <w:pPr>
              <w:pStyle w:val="afff0"/>
              <w:rPr>
                <w:color w:val="000000"/>
              </w:rPr>
            </w:pPr>
            <w:r>
              <w:rPr>
                <w:color w:val="000000"/>
              </w:rPr>
              <w:t>22</w:t>
            </w:r>
          </w:p>
        </w:tc>
        <w:tc>
          <w:tcPr>
            <w:tcW w:w="5479" w:type="dxa"/>
            <w:tcBorders>
              <w:top w:val="single" w:sz="4" w:space="0" w:color="auto"/>
              <w:left w:val="single" w:sz="4" w:space="0" w:color="auto"/>
              <w:bottom w:val="single" w:sz="4" w:space="0" w:color="auto"/>
            </w:tcBorders>
            <w:shd w:val="clear" w:color="auto" w:fill="FFFFFF"/>
            <w:vAlign w:val="bottom"/>
          </w:tcPr>
          <w:p w14:paraId="7D2B03F5" w14:textId="031EE3BD" w:rsidR="00681833" w:rsidRDefault="00681833" w:rsidP="00681833">
            <w:pPr>
              <w:pStyle w:val="afff0"/>
              <w:rPr>
                <w:color w:val="000000"/>
                <w:sz w:val="24"/>
                <w:szCs w:val="24"/>
              </w:rPr>
            </w:pPr>
            <w:r>
              <w:rPr>
                <w:color w:val="000000"/>
                <w:sz w:val="24"/>
                <w:szCs w:val="24"/>
              </w:rPr>
              <w:t>Планка для прыжков в высоту</w:t>
            </w:r>
          </w:p>
        </w:tc>
        <w:tc>
          <w:tcPr>
            <w:tcW w:w="1467" w:type="dxa"/>
            <w:tcBorders>
              <w:top w:val="single" w:sz="4" w:space="0" w:color="auto"/>
              <w:left w:val="single" w:sz="4" w:space="0" w:color="auto"/>
              <w:bottom w:val="single" w:sz="4" w:space="0" w:color="auto"/>
            </w:tcBorders>
            <w:shd w:val="clear" w:color="auto" w:fill="FFFFFF"/>
            <w:vAlign w:val="bottom"/>
          </w:tcPr>
          <w:p w14:paraId="7643D685" w14:textId="531387A0"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389AAB9" w14:textId="2F46E749" w:rsidR="00681833" w:rsidRDefault="00681833" w:rsidP="00681833">
            <w:pPr>
              <w:pStyle w:val="afff0"/>
              <w:rPr>
                <w:color w:val="000000"/>
              </w:rPr>
            </w:pPr>
            <w:r>
              <w:rPr>
                <w:color w:val="000000"/>
              </w:rPr>
              <w:t>8</w:t>
            </w:r>
          </w:p>
        </w:tc>
      </w:tr>
      <w:tr w:rsidR="00681833" w14:paraId="7E7A3131"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23A8813A" w14:textId="54429CC5" w:rsidR="00681833" w:rsidRDefault="004A7B25" w:rsidP="00681833">
            <w:pPr>
              <w:pStyle w:val="afff0"/>
              <w:rPr>
                <w:color w:val="000000"/>
              </w:rPr>
            </w:pPr>
            <w:r>
              <w:rPr>
                <w:color w:val="000000"/>
              </w:rPr>
              <w:t>23</w:t>
            </w:r>
          </w:p>
        </w:tc>
        <w:tc>
          <w:tcPr>
            <w:tcW w:w="5479" w:type="dxa"/>
            <w:tcBorders>
              <w:top w:val="single" w:sz="4" w:space="0" w:color="auto"/>
              <w:left w:val="single" w:sz="4" w:space="0" w:color="auto"/>
              <w:bottom w:val="single" w:sz="4" w:space="0" w:color="auto"/>
            </w:tcBorders>
            <w:shd w:val="clear" w:color="auto" w:fill="FFFFFF"/>
            <w:vAlign w:val="bottom"/>
          </w:tcPr>
          <w:p w14:paraId="12725E52" w14:textId="4E23A40D" w:rsidR="00681833" w:rsidRDefault="00681833" w:rsidP="00681833">
            <w:pPr>
              <w:pStyle w:val="afff0"/>
              <w:rPr>
                <w:color w:val="000000"/>
                <w:sz w:val="24"/>
                <w:szCs w:val="24"/>
              </w:rPr>
            </w:pPr>
            <w:r>
              <w:rPr>
                <w:color w:val="000000"/>
                <w:sz w:val="24"/>
                <w:szCs w:val="24"/>
              </w:rPr>
              <w:t>Помост тяжелоатлетический (2,8х2,8 м.)</w:t>
            </w:r>
          </w:p>
        </w:tc>
        <w:tc>
          <w:tcPr>
            <w:tcW w:w="1467" w:type="dxa"/>
            <w:tcBorders>
              <w:top w:val="single" w:sz="4" w:space="0" w:color="auto"/>
              <w:left w:val="single" w:sz="4" w:space="0" w:color="auto"/>
              <w:bottom w:val="single" w:sz="4" w:space="0" w:color="auto"/>
            </w:tcBorders>
            <w:shd w:val="clear" w:color="auto" w:fill="FFFFFF"/>
            <w:vAlign w:val="bottom"/>
          </w:tcPr>
          <w:p w14:paraId="489937DF" w14:textId="485959F8"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90135D0" w14:textId="26DD515E" w:rsidR="00681833" w:rsidRDefault="00681833" w:rsidP="00681833">
            <w:pPr>
              <w:pStyle w:val="afff0"/>
              <w:rPr>
                <w:color w:val="000000"/>
              </w:rPr>
            </w:pPr>
            <w:r>
              <w:rPr>
                <w:color w:val="000000"/>
              </w:rPr>
              <w:t>1</w:t>
            </w:r>
          </w:p>
        </w:tc>
      </w:tr>
      <w:tr w:rsidR="00681833" w14:paraId="7A6BA2AA"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47ED1484" w14:textId="1A8519B8" w:rsidR="00681833" w:rsidRDefault="004A7B25" w:rsidP="00681833">
            <w:pPr>
              <w:pStyle w:val="afff0"/>
              <w:rPr>
                <w:color w:val="000000"/>
              </w:rPr>
            </w:pPr>
            <w:r>
              <w:rPr>
                <w:color w:val="000000"/>
              </w:rPr>
              <w:t>24</w:t>
            </w:r>
          </w:p>
        </w:tc>
        <w:tc>
          <w:tcPr>
            <w:tcW w:w="5479" w:type="dxa"/>
            <w:tcBorders>
              <w:top w:val="single" w:sz="4" w:space="0" w:color="auto"/>
              <w:left w:val="single" w:sz="4" w:space="0" w:color="auto"/>
              <w:bottom w:val="single" w:sz="4" w:space="0" w:color="auto"/>
            </w:tcBorders>
            <w:shd w:val="clear" w:color="auto" w:fill="FFFFFF"/>
            <w:vAlign w:val="bottom"/>
          </w:tcPr>
          <w:p w14:paraId="6D38E69D" w14:textId="13874790" w:rsidR="00681833" w:rsidRDefault="00681833" w:rsidP="00681833">
            <w:pPr>
              <w:pStyle w:val="afff0"/>
              <w:rPr>
                <w:color w:val="000000"/>
                <w:sz w:val="24"/>
                <w:szCs w:val="24"/>
              </w:rPr>
            </w:pPr>
            <w:r>
              <w:rPr>
                <w:color w:val="000000"/>
                <w:sz w:val="24"/>
                <w:szCs w:val="24"/>
              </w:rPr>
              <w:t>Рулетка 10 м.</w:t>
            </w:r>
          </w:p>
        </w:tc>
        <w:tc>
          <w:tcPr>
            <w:tcW w:w="1467" w:type="dxa"/>
            <w:tcBorders>
              <w:top w:val="single" w:sz="4" w:space="0" w:color="auto"/>
              <w:left w:val="single" w:sz="4" w:space="0" w:color="auto"/>
              <w:bottom w:val="single" w:sz="4" w:space="0" w:color="auto"/>
            </w:tcBorders>
            <w:shd w:val="clear" w:color="auto" w:fill="FFFFFF"/>
            <w:vAlign w:val="bottom"/>
          </w:tcPr>
          <w:p w14:paraId="3AF40CFF" w14:textId="47D10C92"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FA36522" w14:textId="39DC0BCA" w:rsidR="00681833" w:rsidRDefault="00681833" w:rsidP="00681833">
            <w:pPr>
              <w:pStyle w:val="afff0"/>
              <w:rPr>
                <w:color w:val="000000"/>
              </w:rPr>
            </w:pPr>
            <w:r>
              <w:rPr>
                <w:color w:val="000000"/>
              </w:rPr>
              <w:t>3</w:t>
            </w:r>
          </w:p>
        </w:tc>
      </w:tr>
      <w:tr w:rsidR="00681833" w14:paraId="1184688A"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096D8EB7" w14:textId="7F386DC0" w:rsidR="00681833" w:rsidRDefault="004A7B25" w:rsidP="00681833">
            <w:pPr>
              <w:pStyle w:val="afff0"/>
              <w:rPr>
                <w:color w:val="000000"/>
              </w:rPr>
            </w:pPr>
            <w:r>
              <w:rPr>
                <w:color w:val="000000"/>
              </w:rPr>
              <w:t>25</w:t>
            </w:r>
          </w:p>
        </w:tc>
        <w:tc>
          <w:tcPr>
            <w:tcW w:w="5479" w:type="dxa"/>
            <w:tcBorders>
              <w:top w:val="single" w:sz="4" w:space="0" w:color="auto"/>
              <w:left w:val="single" w:sz="4" w:space="0" w:color="auto"/>
              <w:bottom w:val="single" w:sz="4" w:space="0" w:color="auto"/>
            </w:tcBorders>
            <w:shd w:val="clear" w:color="auto" w:fill="FFFFFF"/>
            <w:vAlign w:val="bottom"/>
          </w:tcPr>
          <w:p w14:paraId="4B08CA56" w14:textId="49BD1A8D" w:rsidR="00681833" w:rsidRDefault="00681833" w:rsidP="00681833">
            <w:pPr>
              <w:pStyle w:val="afff0"/>
              <w:rPr>
                <w:color w:val="000000"/>
                <w:sz w:val="24"/>
                <w:szCs w:val="24"/>
              </w:rPr>
            </w:pPr>
            <w:r>
              <w:rPr>
                <w:color w:val="000000"/>
                <w:sz w:val="24"/>
                <w:szCs w:val="24"/>
              </w:rPr>
              <w:t>Рулетка 100 м.</w:t>
            </w:r>
          </w:p>
        </w:tc>
        <w:tc>
          <w:tcPr>
            <w:tcW w:w="1467" w:type="dxa"/>
            <w:tcBorders>
              <w:top w:val="single" w:sz="4" w:space="0" w:color="auto"/>
              <w:left w:val="single" w:sz="4" w:space="0" w:color="auto"/>
              <w:bottom w:val="single" w:sz="4" w:space="0" w:color="auto"/>
            </w:tcBorders>
            <w:shd w:val="clear" w:color="auto" w:fill="FFFFFF"/>
            <w:vAlign w:val="bottom"/>
          </w:tcPr>
          <w:p w14:paraId="2B472680" w14:textId="76B068B6"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639CCD7F" w14:textId="68AE17FC" w:rsidR="00681833" w:rsidRDefault="00681833" w:rsidP="00681833">
            <w:pPr>
              <w:pStyle w:val="afff0"/>
              <w:rPr>
                <w:color w:val="000000"/>
              </w:rPr>
            </w:pPr>
            <w:r>
              <w:rPr>
                <w:color w:val="000000"/>
              </w:rPr>
              <w:t>2</w:t>
            </w:r>
          </w:p>
        </w:tc>
      </w:tr>
      <w:tr w:rsidR="00681833" w14:paraId="28E90C39"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7770006E" w14:textId="32D74AA6" w:rsidR="00681833" w:rsidRDefault="004A7B25" w:rsidP="00681833">
            <w:pPr>
              <w:pStyle w:val="afff0"/>
              <w:rPr>
                <w:color w:val="000000"/>
              </w:rPr>
            </w:pPr>
            <w:r>
              <w:rPr>
                <w:color w:val="000000"/>
              </w:rPr>
              <w:t>26</w:t>
            </w:r>
          </w:p>
        </w:tc>
        <w:tc>
          <w:tcPr>
            <w:tcW w:w="5479" w:type="dxa"/>
            <w:tcBorders>
              <w:top w:val="single" w:sz="4" w:space="0" w:color="auto"/>
              <w:left w:val="single" w:sz="4" w:space="0" w:color="auto"/>
              <w:bottom w:val="single" w:sz="4" w:space="0" w:color="auto"/>
            </w:tcBorders>
            <w:shd w:val="clear" w:color="auto" w:fill="FFFFFF"/>
            <w:vAlign w:val="bottom"/>
          </w:tcPr>
          <w:p w14:paraId="1ECD8216" w14:textId="79DB00C6" w:rsidR="00681833" w:rsidRDefault="00681833" w:rsidP="00681833">
            <w:pPr>
              <w:pStyle w:val="afff0"/>
              <w:rPr>
                <w:color w:val="000000"/>
                <w:sz w:val="24"/>
                <w:szCs w:val="24"/>
              </w:rPr>
            </w:pPr>
            <w:r>
              <w:rPr>
                <w:color w:val="000000"/>
                <w:sz w:val="24"/>
                <w:szCs w:val="24"/>
              </w:rPr>
              <w:t>Рулетка 20 м.</w:t>
            </w:r>
          </w:p>
        </w:tc>
        <w:tc>
          <w:tcPr>
            <w:tcW w:w="1467" w:type="dxa"/>
            <w:tcBorders>
              <w:top w:val="single" w:sz="4" w:space="0" w:color="auto"/>
              <w:left w:val="single" w:sz="4" w:space="0" w:color="auto"/>
              <w:bottom w:val="single" w:sz="4" w:space="0" w:color="auto"/>
            </w:tcBorders>
            <w:shd w:val="clear" w:color="auto" w:fill="FFFFFF"/>
            <w:vAlign w:val="bottom"/>
          </w:tcPr>
          <w:p w14:paraId="4D043EDD" w14:textId="61B9B127"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6EC78F4" w14:textId="2BCDFD83" w:rsidR="00681833" w:rsidRDefault="00681833" w:rsidP="00681833">
            <w:pPr>
              <w:pStyle w:val="afff0"/>
              <w:rPr>
                <w:color w:val="000000"/>
              </w:rPr>
            </w:pPr>
            <w:r>
              <w:rPr>
                <w:color w:val="000000"/>
              </w:rPr>
              <w:t>1</w:t>
            </w:r>
          </w:p>
        </w:tc>
      </w:tr>
      <w:tr w:rsidR="00681833" w14:paraId="475BBBDF"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1DDB571A" w14:textId="08578B5D" w:rsidR="00681833" w:rsidRDefault="004A7B25" w:rsidP="00681833">
            <w:pPr>
              <w:pStyle w:val="afff0"/>
              <w:rPr>
                <w:color w:val="000000"/>
              </w:rPr>
            </w:pPr>
            <w:r>
              <w:rPr>
                <w:color w:val="000000"/>
              </w:rPr>
              <w:t>27</w:t>
            </w:r>
          </w:p>
        </w:tc>
        <w:tc>
          <w:tcPr>
            <w:tcW w:w="5479" w:type="dxa"/>
            <w:tcBorders>
              <w:top w:val="single" w:sz="4" w:space="0" w:color="auto"/>
              <w:left w:val="single" w:sz="4" w:space="0" w:color="auto"/>
              <w:bottom w:val="single" w:sz="4" w:space="0" w:color="auto"/>
            </w:tcBorders>
            <w:shd w:val="clear" w:color="auto" w:fill="FFFFFF"/>
            <w:vAlign w:val="bottom"/>
          </w:tcPr>
          <w:p w14:paraId="02A9301B" w14:textId="27FCCA47" w:rsidR="00681833" w:rsidRDefault="00681833" w:rsidP="00681833">
            <w:pPr>
              <w:pStyle w:val="afff0"/>
              <w:rPr>
                <w:color w:val="000000"/>
                <w:sz w:val="24"/>
                <w:szCs w:val="24"/>
              </w:rPr>
            </w:pPr>
            <w:r>
              <w:rPr>
                <w:color w:val="000000"/>
                <w:sz w:val="24"/>
                <w:szCs w:val="24"/>
              </w:rPr>
              <w:t>Рулетка 50 м.</w:t>
            </w:r>
          </w:p>
        </w:tc>
        <w:tc>
          <w:tcPr>
            <w:tcW w:w="1467" w:type="dxa"/>
            <w:tcBorders>
              <w:top w:val="single" w:sz="4" w:space="0" w:color="auto"/>
              <w:left w:val="single" w:sz="4" w:space="0" w:color="auto"/>
              <w:bottom w:val="single" w:sz="4" w:space="0" w:color="auto"/>
            </w:tcBorders>
            <w:shd w:val="clear" w:color="auto" w:fill="FFFFFF"/>
            <w:vAlign w:val="bottom"/>
          </w:tcPr>
          <w:p w14:paraId="2FA71D01" w14:textId="27E8CB67"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91074C0" w14:textId="28CFFE71" w:rsidR="00681833" w:rsidRDefault="00681833" w:rsidP="00681833">
            <w:pPr>
              <w:pStyle w:val="afff0"/>
              <w:rPr>
                <w:color w:val="000000"/>
              </w:rPr>
            </w:pPr>
            <w:r>
              <w:rPr>
                <w:color w:val="000000"/>
              </w:rPr>
              <w:t>3</w:t>
            </w:r>
          </w:p>
        </w:tc>
      </w:tr>
      <w:tr w:rsidR="00681833" w14:paraId="3DA8ACB7"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3BF6A249" w14:textId="218A2616" w:rsidR="00681833" w:rsidRDefault="004A7B25" w:rsidP="00681833">
            <w:pPr>
              <w:pStyle w:val="afff0"/>
              <w:rPr>
                <w:color w:val="000000"/>
              </w:rPr>
            </w:pPr>
            <w:r>
              <w:rPr>
                <w:color w:val="000000"/>
              </w:rPr>
              <w:t>28</w:t>
            </w:r>
          </w:p>
        </w:tc>
        <w:tc>
          <w:tcPr>
            <w:tcW w:w="5479" w:type="dxa"/>
            <w:tcBorders>
              <w:top w:val="single" w:sz="4" w:space="0" w:color="auto"/>
              <w:left w:val="single" w:sz="4" w:space="0" w:color="auto"/>
              <w:bottom w:val="single" w:sz="4" w:space="0" w:color="auto"/>
            </w:tcBorders>
            <w:shd w:val="clear" w:color="auto" w:fill="FFFFFF"/>
            <w:vAlign w:val="bottom"/>
          </w:tcPr>
          <w:p w14:paraId="7FBCAE8C" w14:textId="4E610E97" w:rsidR="00681833" w:rsidRDefault="00681833" w:rsidP="00681833">
            <w:pPr>
              <w:pStyle w:val="afff0"/>
              <w:rPr>
                <w:color w:val="000000"/>
                <w:sz w:val="24"/>
                <w:szCs w:val="24"/>
              </w:rPr>
            </w:pPr>
            <w:r>
              <w:rPr>
                <w:color w:val="000000"/>
                <w:sz w:val="24"/>
                <w:szCs w:val="24"/>
              </w:rPr>
              <w:t>Секундомер</w:t>
            </w:r>
          </w:p>
        </w:tc>
        <w:tc>
          <w:tcPr>
            <w:tcW w:w="1467" w:type="dxa"/>
            <w:tcBorders>
              <w:top w:val="single" w:sz="4" w:space="0" w:color="auto"/>
              <w:left w:val="single" w:sz="4" w:space="0" w:color="auto"/>
              <w:bottom w:val="single" w:sz="4" w:space="0" w:color="auto"/>
            </w:tcBorders>
            <w:shd w:val="clear" w:color="auto" w:fill="FFFFFF"/>
            <w:vAlign w:val="bottom"/>
          </w:tcPr>
          <w:p w14:paraId="04811D82" w14:textId="7C799304"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6855C663" w14:textId="5F09EA53" w:rsidR="00681833" w:rsidRDefault="00681833" w:rsidP="00681833">
            <w:pPr>
              <w:pStyle w:val="afff0"/>
              <w:rPr>
                <w:color w:val="000000"/>
              </w:rPr>
            </w:pPr>
            <w:r>
              <w:rPr>
                <w:color w:val="000000"/>
              </w:rPr>
              <w:t>10</w:t>
            </w:r>
          </w:p>
        </w:tc>
      </w:tr>
      <w:tr w:rsidR="00681833" w14:paraId="46B318B6"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51F8570B" w14:textId="4BE3CF6A" w:rsidR="00681833" w:rsidRDefault="004A7B25" w:rsidP="00681833">
            <w:pPr>
              <w:pStyle w:val="afff0"/>
              <w:rPr>
                <w:color w:val="000000"/>
              </w:rPr>
            </w:pPr>
            <w:r>
              <w:rPr>
                <w:color w:val="000000"/>
              </w:rPr>
              <w:t>29</w:t>
            </w:r>
          </w:p>
        </w:tc>
        <w:tc>
          <w:tcPr>
            <w:tcW w:w="5479" w:type="dxa"/>
            <w:tcBorders>
              <w:top w:val="single" w:sz="4" w:space="0" w:color="auto"/>
              <w:left w:val="single" w:sz="4" w:space="0" w:color="auto"/>
              <w:bottom w:val="single" w:sz="4" w:space="0" w:color="auto"/>
            </w:tcBorders>
            <w:shd w:val="clear" w:color="auto" w:fill="FFFFFF"/>
            <w:vAlign w:val="center"/>
          </w:tcPr>
          <w:p w14:paraId="3F302939" w14:textId="5066EC73" w:rsidR="00681833" w:rsidRDefault="00681833" w:rsidP="00681833">
            <w:pPr>
              <w:pStyle w:val="afff0"/>
              <w:rPr>
                <w:color w:val="000000"/>
                <w:sz w:val="24"/>
                <w:szCs w:val="24"/>
              </w:rPr>
            </w:pPr>
            <w:r>
              <w:rPr>
                <w:color w:val="000000"/>
                <w:sz w:val="24"/>
                <w:szCs w:val="24"/>
              </w:rPr>
              <w:t>Скамейка гимнастическая</w:t>
            </w:r>
          </w:p>
        </w:tc>
        <w:tc>
          <w:tcPr>
            <w:tcW w:w="1467" w:type="dxa"/>
            <w:tcBorders>
              <w:top w:val="single" w:sz="4" w:space="0" w:color="auto"/>
              <w:left w:val="single" w:sz="4" w:space="0" w:color="auto"/>
              <w:bottom w:val="single" w:sz="4" w:space="0" w:color="auto"/>
            </w:tcBorders>
            <w:shd w:val="clear" w:color="auto" w:fill="FFFFFF"/>
            <w:vAlign w:val="center"/>
          </w:tcPr>
          <w:p w14:paraId="35AA3C96" w14:textId="1789E480"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EE307E7" w14:textId="200FCB7C" w:rsidR="00681833" w:rsidRDefault="00681833" w:rsidP="00681833">
            <w:pPr>
              <w:pStyle w:val="afff0"/>
              <w:rPr>
                <w:color w:val="000000"/>
              </w:rPr>
            </w:pPr>
            <w:r>
              <w:rPr>
                <w:color w:val="000000"/>
              </w:rPr>
              <w:t>20</w:t>
            </w:r>
          </w:p>
        </w:tc>
      </w:tr>
      <w:tr w:rsidR="00681833" w14:paraId="59C35D5E"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158DA110" w14:textId="7D9902E6" w:rsidR="00681833" w:rsidRDefault="004A7B25" w:rsidP="00681833">
            <w:pPr>
              <w:pStyle w:val="afff0"/>
              <w:rPr>
                <w:color w:val="000000"/>
              </w:rPr>
            </w:pPr>
            <w:r>
              <w:rPr>
                <w:color w:val="000000"/>
              </w:rPr>
              <w:t>30</w:t>
            </w:r>
          </w:p>
        </w:tc>
        <w:tc>
          <w:tcPr>
            <w:tcW w:w="5479" w:type="dxa"/>
            <w:tcBorders>
              <w:top w:val="single" w:sz="4" w:space="0" w:color="auto"/>
              <w:left w:val="single" w:sz="4" w:space="0" w:color="auto"/>
              <w:bottom w:val="single" w:sz="4" w:space="0" w:color="auto"/>
            </w:tcBorders>
            <w:shd w:val="clear" w:color="auto" w:fill="FFFFFF"/>
            <w:vAlign w:val="bottom"/>
          </w:tcPr>
          <w:p w14:paraId="75689D1B" w14:textId="18FE0461" w:rsidR="00681833" w:rsidRDefault="00681833" w:rsidP="00681833">
            <w:pPr>
              <w:pStyle w:val="afff0"/>
              <w:rPr>
                <w:color w:val="000000"/>
                <w:sz w:val="24"/>
                <w:szCs w:val="24"/>
              </w:rPr>
            </w:pPr>
            <w:r>
              <w:rPr>
                <w:color w:val="000000"/>
                <w:sz w:val="24"/>
                <w:szCs w:val="24"/>
              </w:rPr>
              <w:t>Скамейка для жима штанги лёжа</w:t>
            </w:r>
          </w:p>
        </w:tc>
        <w:tc>
          <w:tcPr>
            <w:tcW w:w="1467" w:type="dxa"/>
            <w:tcBorders>
              <w:top w:val="single" w:sz="4" w:space="0" w:color="auto"/>
              <w:left w:val="single" w:sz="4" w:space="0" w:color="auto"/>
              <w:bottom w:val="single" w:sz="4" w:space="0" w:color="auto"/>
            </w:tcBorders>
            <w:shd w:val="clear" w:color="auto" w:fill="FFFFFF"/>
            <w:vAlign w:val="bottom"/>
          </w:tcPr>
          <w:p w14:paraId="495FFAC9" w14:textId="63FAB6C8"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0224D31B" w14:textId="244303AE" w:rsidR="00681833" w:rsidRDefault="00681833" w:rsidP="00681833">
            <w:pPr>
              <w:pStyle w:val="afff0"/>
              <w:rPr>
                <w:color w:val="000000"/>
              </w:rPr>
            </w:pPr>
            <w:r>
              <w:rPr>
                <w:color w:val="000000"/>
              </w:rPr>
              <w:t>4</w:t>
            </w:r>
          </w:p>
        </w:tc>
      </w:tr>
      <w:tr w:rsidR="00681833" w14:paraId="5A7565B3"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5FBBF173" w14:textId="7211393F" w:rsidR="00681833" w:rsidRDefault="004A7B25" w:rsidP="00681833">
            <w:pPr>
              <w:pStyle w:val="afff0"/>
              <w:rPr>
                <w:color w:val="000000"/>
              </w:rPr>
            </w:pPr>
            <w:r>
              <w:rPr>
                <w:color w:val="000000"/>
              </w:rPr>
              <w:t>31</w:t>
            </w:r>
          </w:p>
        </w:tc>
        <w:tc>
          <w:tcPr>
            <w:tcW w:w="5479" w:type="dxa"/>
            <w:tcBorders>
              <w:top w:val="single" w:sz="4" w:space="0" w:color="auto"/>
              <w:left w:val="single" w:sz="4" w:space="0" w:color="auto"/>
              <w:bottom w:val="single" w:sz="4" w:space="0" w:color="auto"/>
            </w:tcBorders>
            <w:shd w:val="clear" w:color="auto" w:fill="FFFFFF"/>
            <w:vAlign w:val="bottom"/>
          </w:tcPr>
          <w:p w14:paraId="482AB340" w14:textId="39F0E8B4" w:rsidR="00681833" w:rsidRDefault="00681833" w:rsidP="00681833">
            <w:pPr>
              <w:pStyle w:val="afff0"/>
              <w:rPr>
                <w:color w:val="000000"/>
                <w:sz w:val="24"/>
                <w:szCs w:val="24"/>
              </w:rPr>
            </w:pPr>
            <w:r>
              <w:rPr>
                <w:color w:val="000000"/>
                <w:sz w:val="24"/>
                <w:szCs w:val="24"/>
              </w:rPr>
              <w:t>Стартовые колодки</w:t>
            </w:r>
          </w:p>
        </w:tc>
        <w:tc>
          <w:tcPr>
            <w:tcW w:w="1467" w:type="dxa"/>
            <w:tcBorders>
              <w:top w:val="single" w:sz="4" w:space="0" w:color="auto"/>
              <w:left w:val="single" w:sz="4" w:space="0" w:color="auto"/>
              <w:bottom w:val="single" w:sz="4" w:space="0" w:color="auto"/>
            </w:tcBorders>
            <w:shd w:val="clear" w:color="auto" w:fill="FFFFFF"/>
            <w:vAlign w:val="bottom"/>
          </w:tcPr>
          <w:p w14:paraId="292B7C5D" w14:textId="6A1C0799" w:rsidR="00681833" w:rsidRDefault="00681833" w:rsidP="00681833">
            <w:pPr>
              <w:pStyle w:val="afff0"/>
              <w:rPr>
                <w:color w:val="000000"/>
              </w:rPr>
            </w:pPr>
            <w:r>
              <w:rPr>
                <w:color w:val="000000"/>
              </w:rPr>
              <w:t>пар</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044EB4A9" w14:textId="505C59FD" w:rsidR="00681833" w:rsidRDefault="00681833" w:rsidP="00681833">
            <w:pPr>
              <w:pStyle w:val="afff0"/>
              <w:rPr>
                <w:color w:val="000000"/>
              </w:rPr>
            </w:pPr>
            <w:r>
              <w:rPr>
                <w:color w:val="000000"/>
              </w:rPr>
              <w:t>10</w:t>
            </w:r>
          </w:p>
        </w:tc>
      </w:tr>
      <w:tr w:rsidR="00681833" w14:paraId="77A3E1D7"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37EB0348" w14:textId="19CE244B" w:rsidR="00681833" w:rsidRDefault="004A7B25" w:rsidP="00681833">
            <w:pPr>
              <w:pStyle w:val="afff0"/>
              <w:rPr>
                <w:color w:val="000000"/>
              </w:rPr>
            </w:pPr>
            <w:r>
              <w:rPr>
                <w:color w:val="000000"/>
              </w:rPr>
              <w:t>32</w:t>
            </w:r>
          </w:p>
        </w:tc>
        <w:tc>
          <w:tcPr>
            <w:tcW w:w="5479" w:type="dxa"/>
            <w:tcBorders>
              <w:top w:val="single" w:sz="4" w:space="0" w:color="auto"/>
              <w:left w:val="single" w:sz="4" w:space="0" w:color="auto"/>
              <w:bottom w:val="single" w:sz="4" w:space="0" w:color="auto"/>
            </w:tcBorders>
            <w:shd w:val="clear" w:color="auto" w:fill="FFFFFF"/>
            <w:vAlign w:val="center"/>
          </w:tcPr>
          <w:p w14:paraId="4DE9B1DA" w14:textId="01F51DD9" w:rsidR="00681833" w:rsidRDefault="00681833" w:rsidP="00681833">
            <w:pPr>
              <w:pStyle w:val="afff0"/>
              <w:rPr>
                <w:color w:val="000000"/>
                <w:sz w:val="24"/>
                <w:szCs w:val="24"/>
              </w:rPr>
            </w:pPr>
            <w:r>
              <w:rPr>
                <w:color w:val="000000"/>
                <w:sz w:val="24"/>
                <w:szCs w:val="24"/>
              </w:rPr>
              <w:t>Стенка гимнастическая</w:t>
            </w:r>
          </w:p>
        </w:tc>
        <w:tc>
          <w:tcPr>
            <w:tcW w:w="1467" w:type="dxa"/>
            <w:tcBorders>
              <w:top w:val="single" w:sz="4" w:space="0" w:color="auto"/>
              <w:left w:val="single" w:sz="4" w:space="0" w:color="auto"/>
              <w:bottom w:val="single" w:sz="4" w:space="0" w:color="auto"/>
            </w:tcBorders>
            <w:shd w:val="clear" w:color="auto" w:fill="FFFFFF"/>
            <w:vAlign w:val="center"/>
          </w:tcPr>
          <w:p w14:paraId="1958EA17" w14:textId="3386C6A1"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3192B6F" w14:textId="547EDC31" w:rsidR="00681833" w:rsidRDefault="00681833" w:rsidP="00681833">
            <w:pPr>
              <w:pStyle w:val="afff0"/>
              <w:rPr>
                <w:color w:val="000000"/>
              </w:rPr>
            </w:pPr>
            <w:r>
              <w:rPr>
                <w:color w:val="000000"/>
              </w:rPr>
              <w:t>2</w:t>
            </w:r>
          </w:p>
        </w:tc>
      </w:tr>
      <w:tr w:rsidR="00681833" w14:paraId="1B1AA75E"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2BC2357B" w14:textId="14531536" w:rsidR="00681833" w:rsidRDefault="004A7B25" w:rsidP="00681833">
            <w:pPr>
              <w:pStyle w:val="afff0"/>
              <w:rPr>
                <w:color w:val="000000"/>
              </w:rPr>
            </w:pPr>
            <w:r>
              <w:rPr>
                <w:color w:val="000000"/>
              </w:rPr>
              <w:t>33</w:t>
            </w:r>
          </w:p>
        </w:tc>
        <w:tc>
          <w:tcPr>
            <w:tcW w:w="5479" w:type="dxa"/>
            <w:tcBorders>
              <w:top w:val="single" w:sz="4" w:space="0" w:color="auto"/>
              <w:left w:val="single" w:sz="4" w:space="0" w:color="auto"/>
              <w:bottom w:val="single" w:sz="4" w:space="0" w:color="auto"/>
            </w:tcBorders>
            <w:shd w:val="clear" w:color="auto" w:fill="FFFFFF"/>
            <w:vAlign w:val="bottom"/>
          </w:tcPr>
          <w:p w14:paraId="548A8819" w14:textId="21D21C25" w:rsidR="00681833" w:rsidRDefault="00681833" w:rsidP="00681833">
            <w:pPr>
              <w:pStyle w:val="afff0"/>
              <w:rPr>
                <w:color w:val="000000"/>
                <w:sz w:val="24"/>
                <w:szCs w:val="24"/>
              </w:rPr>
            </w:pPr>
            <w:r>
              <w:rPr>
                <w:color w:val="000000"/>
                <w:sz w:val="24"/>
                <w:szCs w:val="24"/>
              </w:rPr>
              <w:t>Стойки для приседания со штангой</w:t>
            </w:r>
          </w:p>
        </w:tc>
        <w:tc>
          <w:tcPr>
            <w:tcW w:w="1467" w:type="dxa"/>
            <w:tcBorders>
              <w:top w:val="single" w:sz="4" w:space="0" w:color="auto"/>
              <w:left w:val="single" w:sz="4" w:space="0" w:color="auto"/>
              <w:bottom w:val="single" w:sz="4" w:space="0" w:color="auto"/>
            </w:tcBorders>
            <w:shd w:val="clear" w:color="auto" w:fill="FFFFFF"/>
            <w:vAlign w:val="bottom"/>
          </w:tcPr>
          <w:p w14:paraId="61940DCF" w14:textId="148E70D7" w:rsidR="00681833" w:rsidRDefault="00681833" w:rsidP="00681833">
            <w:pPr>
              <w:pStyle w:val="afff0"/>
              <w:rPr>
                <w:color w:val="000000"/>
              </w:rPr>
            </w:pPr>
            <w:r>
              <w:rPr>
                <w:color w:val="000000"/>
              </w:rPr>
              <w:t>пар</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07E2992A" w14:textId="378BA0D4" w:rsidR="00681833" w:rsidRDefault="00681833" w:rsidP="00681833">
            <w:pPr>
              <w:pStyle w:val="afff0"/>
              <w:rPr>
                <w:color w:val="000000"/>
              </w:rPr>
            </w:pPr>
            <w:r>
              <w:rPr>
                <w:color w:val="000000"/>
              </w:rPr>
              <w:t>1</w:t>
            </w:r>
          </w:p>
        </w:tc>
      </w:tr>
      <w:tr w:rsidR="00681833" w14:paraId="3CFCEA6F"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0416B3E2" w14:textId="7F96A46E" w:rsidR="00681833" w:rsidRDefault="004A7B25" w:rsidP="00681833">
            <w:pPr>
              <w:pStyle w:val="afff0"/>
              <w:rPr>
                <w:color w:val="000000"/>
              </w:rPr>
            </w:pPr>
            <w:r>
              <w:rPr>
                <w:color w:val="000000"/>
              </w:rPr>
              <w:t>34</w:t>
            </w:r>
          </w:p>
        </w:tc>
        <w:tc>
          <w:tcPr>
            <w:tcW w:w="5479" w:type="dxa"/>
            <w:tcBorders>
              <w:top w:val="single" w:sz="4" w:space="0" w:color="auto"/>
              <w:left w:val="single" w:sz="4" w:space="0" w:color="auto"/>
              <w:bottom w:val="single" w:sz="4" w:space="0" w:color="auto"/>
            </w:tcBorders>
            <w:shd w:val="clear" w:color="auto" w:fill="FFFFFF"/>
            <w:vAlign w:val="bottom"/>
          </w:tcPr>
          <w:p w14:paraId="75FF8864" w14:textId="02A5ABC1" w:rsidR="00681833" w:rsidRDefault="00681833" w:rsidP="00681833">
            <w:pPr>
              <w:pStyle w:val="afff0"/>
              <w:rPr>
                <w:color w:val="000000"/>
                <w:sz w:val="24"/>
                <w:szCs w:val="24"/>
              </w:rPr>
            </w:pPr>
            <w:r>
              <w:rPr>
                <w:color w:val="000000"/>
                <w:sz w:val="24"/>
                <w:szCs w:val="24"/>
              </w:rPr>
              <w:t>Электромегафон</w:t>
            </w:r>
          </w:p>
        </w:tc>
        <w:tc>
          <w:tcPr>
            <w:tcW w:w="1467" w:type="dxa"/>
            <w:tcBorders>
              <w:top w:val="single" w:sz="4" w:space="0" w:color="auto"/>
              <w:left w:val="single" w:sz="4" w:space="0" w:color="auto"/>
              <w:bottom w:val="single" w:sz="4" w:space="0" w:color="auto"/>
            </w:tcBorders>
            <w:shd w:val="clear" w:color="auto" w:fill="FFFFFF"/>
            <w:vAlign w:val="center"/>
          </w:tcPr>
          <w:p w14:paraId="6720535F" w14:textId="28BAAA36" w:rsidR="00681833" w:rsidRDefault="00681833" w:rsidP="00681833">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E2B44D8" w14:textId="1C209BB5" w:rsidR="00681833" w:rsidRDefault="00681833" w:rsidP="00681833">
            <w:pPr>
              <w:pStyle w:val="afff0"/>
              <w:rPr>
                <w:color w:val="000000"/>
              </w:rPr>
            </w:pPr>
            <w:r>
              <w:rPr>
                <w:color w:val="000000"/>
              </w:rPr>
              <w:t>1</w:t>
            </w:r>
          </w:p>
        </w:tc>
      </w:tr>
      <w:tr w:rsidR="004A7B25" w14:paraId="4E1D46D5" w14:textId="77777777" w:rsidTr="004A7B25">
        <w:trPr>
          <w:trHeight w:hRule="exact" w:val="614"/>
        </w:trPr>
        <w:tc>
          <w:tcPr>
            <w:tcW w:w="100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371B41" w14:textId="1D75DDAC" w:rsidR="004A7B25" w:rsidRDefault="004A7B25" w:rsidP="004A7B25">
            <w:pPr>
              <w:pStyle w:val="afff0"/>
              <w:jc w:val="center"/>
              <w:rPr>
                <w:color w:val="000000"/>
              </w:rPr>
            </w:pPr>
            <w:r>
              <w:rPr>
                <w:color w:val="000000"/>
                <w:sz w:val="24"/>
                <w:szCs w:val="24"/>
              </w:rPr>
              <w:t>для спортивных дисциплин бег на короткие дистанции, бег на средние и длинные дистанции, многоборье</w:t>
            </w:r>
          </w:p>
        </w:tc>
      </w:tr>
      <w:tr w:rsidR="004A7B25" w14:paraId="541052F1"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45C9AFEB" w14:textId="512F04D9" w:rsidR="004A7B25" w:rsidRDefault="004A7B25" w:rsidP="004A7B25">
            <w:pPr>
              <w:pStyle w:val="afff0"/>
              <w:rPr>
                <w:color w:val="000000"/>
              </w:rPr>
            </w:pPr>
            <w:r>
              <w:rPr>
                <w:color w:val="000000"/>
              </w:rPr>
              <w:t>35</w:t>
            </w:r>
          </w:p>
        </w:tc>
        <w:tc>
          <w:tcPr>
            <w:tcW w:w="5479" w:type="dxa"/>
            <w:tcBorders>
              <w:top w:val="single" w:sz="4" w:space="0" w:color="auto"/>
              <w:left w:val="single" w:sz="4" w:space="0" w:color="auto"/>
              <w:bottom w:val="single" w:sz="4" w:space="0" w:color="auto"/>
            </w:tcBorders>
            <w:shd w:val="clear" w:color="auto" w:fill="FFFFFF"/>
            <w:vAlign w:val="bottom"/>
          </w:tcPr>
          <w:p w14:paraId="656EB6CA" w14:textId="50325155" w:rsidR="004A7B25" w:rsidRDefault="004A7B25" w:rsidP="004A7B25">
            <w:pPr>
              <w:pStyle w:val="afff0"/>
              <w:rPr>
                <w:color w:val="000000"/>
                <w:sz w:val="24"/>
                <w:szCs w:val="24"/>
              </w:rPr>
            </w:pPr>
            <w:r>
              <w:rPr>
                <w:color w:val="000000"/>
                <w:sz w:val="24"/>
                <w:szCs w:val="24"/>
              </w:rPr>
              <w:t>Препятствие для бега с препятствиями 3,96 м.</w:t>
            </w:r>
          </w:p>
        </w:tc>
        <w:tc>
          <w:tcPr>
            <w:tcW w:w="1467" w:type="dxa"/>
            <w:tcBorders>
              <w:top w:val="single" w:sz="4" w:space="0" w:color="auto"/>
              <w:left w:val="single" w:sz="4" w:space="0" w:color="auto"/>
              <w:bottom w:val="single" w:sz="4" w:space="0" w:color="auto"/>
            </w:tcBorders>
            <w:shd w:val="clear" w:color="auto" w:fill="FFFFFF"/>
            <w:vAlign w:val="bottom"/>
          </w:tcPr>
          <w:p w14:paraId="63675D37" w14:textId="35671746"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0F6FEE29" w14:textId="4EF4B9C3" w:rsidR="004A7B25" w:rsidRDefault="004A7B25" w:rsidP="004A7B25">
            <w:pPr>
              <w:pStyle w:val="afff0"/>
              <w:rPr>
                <w:color w:val="000000"/>
              </w:rPr>
            </w:pPr>
            <w:r>
              <w:rPr>
                <w:color w:val="000000"/>
              </w:rPr>
              <w:t>3</w:t>
            </w:r>
          </w:p>
        </w:tc>
      </w:tr>
      <w:tr w:rsidR="004A7B25" w14:paraId="04F7C498"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3049CBDC" w14:textId="13D9E076" w:rsidR="004A7B25" w:rsidRDefault="004A7B25" w:rsidP="004A7B25">
            <w:pPr>
              <w:pStyle w:val="afff0"/>
              <w:rPr>
                <w:color w:val="000000"/>
              </w:rPr>
            </w:pPr>
            <w:r>
              <w:rPr>
                <w:color w:val="000000"/>
              </w:rPr>
              <w:t>36</w:t>
            </w:r>
          </w:p>
        </w:tc>
        <w:tc>
          <w:tcPr>
            <w:tcW w:w="5479" w:type="dxa"/>
            <w:tcBorders>
              <w:top w:val="single" w:sz="4" w:space="0" w:color="auto"/>
              <w:left w:val="single" w:sz="4" w:space="0" w:color="auto"/>
              <w:bottom w:val="single" w:sz="4" w:space="0" w:color="auto"/>
            </w:tcBorders>
            <w:shd w:val="clear" w:color="auto" w:fill="FFFFFF"/>
            <w:vAlign w:val="bottom"/>
          </w:tcPr>
          <w:p w14:paraId="1A1E95A2" w14:textId="1D8745CF" w:rsidR="004A7B25" w:rsidRDefault="004A7B25" w:rsidP="004A7B25">
            <w:pPr>
              <w:pStyle w:val="afff0"/>
              <w:rPr>
                <w:color w:val="000000"/>
                <w:sz w:val="24"/>
                <w:szCs w:val="24"/>
              </w:rPr>
            </w:pPr>
            <w:r>
              <w:rPr>
                <w:color w:val="000000"/>
                <w:sz w:val="24"/>
                <w:szCs w:val="24"/>
              </w:rPr>
              <w:t>Препятствие для бега с препятствиями 5 м.</w:t>
            </w:r>
          </w:p>
        </w:tc>
        <w:tc>
          <w:tcPr>
            <w:tcW w:w="1467" w:type="dxa"/>
            <w:tcBorders>
              <w:top w:val="single" w:sz="4" w:space="0" w:color="auto"/>
              <w:left w:val="single" w:sz="4" w:space="0" w:color="auto"/>
              <w:bottom w:val="single" w:sz="4" w:space="0" w:color="auto"/>
            </w:tcBorders>
            <w:shd w:val="clear" w:color="auto" w:fill="FFFFFF"/>
            <w:vAlign w:val="bottom"/>
          </w:tcPr>
          <w:p w14:paraId="225F321C" w14:textId="698DD31D"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9120FE0" w14:textId="00E8F33B" w:rsidR="004A7B25" w:rsidRDefault="004A7B25" w:rsidP="004A7B25">
            <w:pPr>
              <w:pStyle w:val="afff0"/>
              <w:rPr>
                <w:color w:val="000000"/>
              </w:rPr>
            </w:pPr>
            <w:r>
              <w:rPr>
                <w:color w:val="000000"/>
              </w:rPr>
              <w:t>1</w:t>
            </w:r>
          </w:p>
        </w:tc>
      </w:tr>
      <w:tr w:rsidR="004A7B25" w14:paraId="6D50DFB1"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26DAEBFD" w14:textId="2884CA5D" w:rsidR="004A7B25" w:rsidRDefault="004A7B25" w:rsidP="004A7B25">
            <w:pPr>
              <w:pStyle w:val="afff0"/>
              <w:rPr>
                <w:color w:val="000000"/>
              </w:rPr>
            </w:pPr>
            <w:r>
              <w:rPr>
                <w:color w:val="000000"/>
              </w:rPr>
              <w:t>37</w:t>
            </w:r>
          </w:p>
        </w:tc>
        <w:tc>
          <w:tcPr>
            <w:tcW w:w="5479" w:type="dxa"/>
            <w:tcBorders>
              <w:top w:val="single" w:sz="4" w:space="0" w:color="auto"/>
              <w:left w:val="single" w:sz="4" w:space="0" w:color="auto"/>
              <w:bottom w:val="single" w:sz="4" w:space="0" w:color="auto"/>
            </w:tcBorders>
            <w:shd w:val="clear" w:color="auto" w:fill="FFFFFF"/>
            <w:vAlign w:val="bottom"/>
          </w:tcPr>
          <w:p w14:paraId="379C1F27" w14:textId="03C7BCEF" w:rsidR="004A7B25" w:rsidRDefault="004A7B25" w:rsidP="004A7B25">
            <w:pPr>
              <w:pStyle w:val="afff0"/>
              <w:rPr>
                <w:color w:val="000000"/>
                <w:sz w:val="24"/>
                <w:szCs w:val="24"/>
              </w:rPr>
            </w:pPr>
            <w:r>
              <w:rPr>
                <w:color w:val="000000"/>
                <w:sz w:val="24"/>
                <w:szCs w:val="24"/>
              </w:rPr>
              <w:t>Препятствие для бега с препятствиями 3,66 м.</w:t>
            </w:r>
          </w:p>
        </w:tc>
        <w:tc>
          <w:tcPr>
            <w:tcW w:w="1467" w:type="dxa"/>
            <w:tcBorders>
              <w:top w:val="single" w:sz="4" w:space="0" w:color="auto"/>
              <w:left w:val="single" w:sz="4" w:space="0" w:color="auto"/>
              <w:bottom w:val="single" w:sz="4" w:space="0" w:color="auto"/>
            </w:tcBorders>
            <w:shd w:val="clear" w:color="auto" w:fill="FFFFFF"/>
            <w:vAlign w:val="bottom"/>
          </w:tcPr>
          <w:p w14:paraId="7B63F7A0" w14:textId="20A7CD88"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451FBADF" w14:textId="60849BED" w:rsidR="004A7B25" w:rsidRDefault="004A7B25" w:rsidP="004A7B25">
            <w:pPr>
              <w:pStyle w:val="afff0"/>
              <w:rPr>
                <w:color w:val="000000"/>
              </w:rPr>
            </w:pPr>
            <w:r>
              <w:rPr>
                <w:color w:val="000000"/>
              </w:rPr>
              <w:t>1</w:t>
            </w:r>
          </w:p>
        </w:tc>
      </w:tr>
      <w:tr w:rsidR="004A7B25" w14:paraId="539B5C2C"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75C308EB" w14:textId="09540DCE" w:rsidR="004A7B25" w:rsidRDefault="004A7B25" w:rsidP="004A7B25">
            <w:pPr>
              <w:pStyle w:val="afff0"/>
              <w:rPr>
                <w:color w:val="000000"/>
              </w:rPr>
            </w:pPr>
            <w:r>
              <w:rPr>
                <w:color w:val="000000"/>
              </w:rPr>
              <w:t>38</w:t>
            </w:r>
          </w:p>
        </w:tc>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99065BA" w14:textId="035719AF" w:rsidR="004A7B25" w:rsidRDefault="004A7B25" w:rsidP="004A7B25">
            <w:pPr>
              <w:pStyle w:val="afff0"/>
              <w:jc w:val="center"/>
              <w:rPr>
                <w:color w:val="000000"/>
              </w:rPr>
            </w:pPr>
            <w:r>
              <w:rPr>
                <w:color w:val="000000"/>
                <w:sz w:val="24"/>
                <w:szCs w:val="24"/>
              </w:rPr>
              <w:t>для спортивных дисциплин прыжки, многоборье</w:t>
            </w:r>
          </w:p>
        </w:tc>
      </w:tr>
      <w:tr w:rsidR="004A7B25" w14:paraId="2CA8E00F"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0127FEBD" w14:textId="78A25E44" w:rsidR="004A7B25" w:rsidRDefault="004A7B25" w:rsidP="004A7B25">
            <w:pPr>
              <w:pStyle w:val="afff0"/>
              <w:rPr>
                <w:color w:val="000000"/>
              </w:rPr>
            </w:pPr>
            <w:r>
              <w:rPr>
                <w:color w:val="000000"/>
              </w:rPr>
              <w:t>39</w:t>
            </w:r>
          </w:p>
        </w:tc>
        <w:tc>
          <w:tcPr>
            <w:tcW w:w="5479" w:type="dxa"/>
            <w:tcBorders>
              <w:top w:val="single" w:sz="4" w:space="0" w:color="auto"/>
              <w:left w:val="single" w:sz="4" w:space="0" w:color="auto"/>
              <w:bottom w:val="single" w:sz="4" w:space="0" w:color="auto"/>
            </w:tcBorders>
            <w:shd w:val="clear" w:color="auto" w:fill="FFFFFF"/>
            <w:vAlign w:val="center"/>
          </w:tcPr>
          <w:p w14:paraId="76645952" w14:textId="716B0991" w:rsidR="004A7B25" w:rsidRDefault="004A7B25" w:rsidP="004A7B25">
            <w:pPr>
              <w:pStyle w:val="afff0"/>
              <w:rPr>
                <w:color w:val="000000"/>
                <w:sz w:val="24"/>
                <w:szCs w:val="24"/>
              </w:rPr>
            </w:pPr>
            <w:r>
              <w:rPr>
                <w:color w:val="000000"/>
                <w:sz w:val="24"/>
                <w:szCs w:val="24"/>
              </w:rPr>
              <w:t>Измеритель высоты установки планки для пры</w:t>
            </w:r>
            <w:r>
              <w:rPr>
                <w:color w:val="000000"/>
                <w:sz w:val="24"/>
                <w:szCs w:val="24"/>
              </w:rPr>
              <w:t>ж</w:t>
            </w:r>
            <w:r>
              <w:rPr>
                <w:color w:val="000000"/>
                <w:sz w:val="24"/>
                <w:szCs w:val="24"/>
              </w:rPr>
              <w:t>ков с шестом</w:t>
            </w:r>
          </w:p>
        </w:tc>
        <w:tc>
          <w:tcPr>
            <w:tcW w:w="1467" w:type="dxa"/>
            <w:tcBorders>
              <w:top w:val="single" w:sz="4" w:space="0" w:color="auto"/>
              <w:left w:val="single" w:sz="4" w:space="0" w:color="auto"/>
              <w:bottom w:val="single" w:sz="4" w:space="0" w:color="auto"/>
            </w:tcBorders>
            <w:shd w:val="clear" w:color="auto" w:fill="FFFFFF"/>
            <w:vAlign w:val="bottom"/>
          </w:tcPr>
          <w:p w14:paraId="02C395A1" w14:textId="325AE4C1"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45003A7" w14:textId="64069B4D" w:rsidR="004A7B25" w:rsidRDefault="004A7B25" w:rsidP="004A7B25">
            <w:pPr>
              <w:pStyle w:val="afff0"/>
              <w:rPr>
                <w:color w:val="000000"/>
              </w:rPr>
            </w:pPr>
            <w:r>
              <w:rPr>
                <w:color w:val="000000"/>
              </w:rPr>
              <w:t>2</w:t>
            </w:r>
          </w:p>
        </w:tc>
      </w:tr>
      <w:tr w:rsidR="004A7B25" w14:paraId="72896F8D"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74607FF7" w14:textId="08074D05" w:rsidR="004A7B25" w:rsidRDefault="004A7B25" w:rsidP="004A7B25">
            <w:pPr>
              <w:pStyle w:val="afff0"/>
              <w:rPr>
                <w:color w:val="000000"/>
              </w:rPr>
            </w:pPr>
            <w:r>
              <w:rPr>
                <w:color w:val="000000"/>
              </w:rPr>
              <w:t>40</w:t>
            </w:r>
          </w:p>
        </w:tc>
        <w:tc>
          <w:tcPr>
            <w:tcW w:w="5479" w:type="dxa"/>
            <w:tcBorders>
              <w:top w:val="single" w:sz="4" w:space="0" w:color="auto"/>
              <w:left w:val="single" w:sz="4" w:space="0" w:color="auto"/>
              <w:bottom w:val="single" w:sz="4" w:space="0" w:color="auto"/>
            </w:tcBorders>
            <w:shd w:val="clear" w:color="auto" w:fill="FFFFFF"/>
            <w:vAlign w:val="bottom"/>
          </w:tcPr>
          <w:p w14:paraId="351A10E8" w14:textId="6C80B4FB" w:rsidR="004A7B25" w:rsidRDefault="004A7B25" w:rsidP="004A7B25">
            <w:pPr>
              <w:pStyle w:val="afff0"/>
              <w:rPr>
                <w:color w:val="000000"/>
                <w:sz w:val="24"/>
                <w:szCs w:val="24"/>
              </w:rPr>
            </w:pPr>
            <w:r>
              <w:rPr>
                <w:color w:val="000000"/>
                <w:sz w:val="24"/>
                <w:szCs w:val="24"/>
              </w:rPr>
              <w:t>Место приземления для прыжков с шестом</w:t>
            </w:r>
          </w:p>
        </w:tc>
        <w:tc>
          <w:tcPr>
            <w:tcW w:w="1467" w:type="dxa"/>
            <w:tcBorders>
              <w:top w:val="single" w:sz="4" w:space="0" w:color="auto"/>
              <w:left w:val="single" w:sz="4" w:space="0" w:color="auto"/>
              <w:bottom w:val="single" w:sz="4" w:space="0" w:color="auto"/>
            </w:tcBorders>
            <w:shd w:val="clear" w:color="auto" w:fill="FFFFFF"/>
            <w:vAlign w:val="bottom"/>
          </w:tcPr>
          <w:p w14:paraId="440764FB" w14:textId="20AC037C"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6AB9BCB6" w14:textId="020E8118" w:rsidR="004A7B25" w:rsidRDefault="004A7B25" w:rsidP="004A7B25">
            <w:pPr>
              <w:pStyle w:val="afff0"/>
              <w:rPr>
                <w:color w:val="000000"/>
              </w:rPr>
            </w:pPr>
            <w:r>
              <w:rPr>
                <w:color w:val="000000"/>
              </w:rPr>
              <w:t>1</w:t>
            </w:r>
          </w:p>
        </w:tc>
      </w:tr>
      <w:tr w:rsidR="004A7B25" w14:paraId="55AAE445"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2E5D96A7" w14:textId="1B22651A" w:rsidR="004A7B25" w:rsidRDefault="004A7B25" w:rsidP="004A7B25">
            <w:pPr>
              <w:pStyle w:val="afff0"/>
              <w:rPr>
                <w:color w:val="000000"/>
              </w:rPr>
            </w:pPr>
            <w:r>
              <w:rPr>
                <w:color w:val="000000"/>
              </w:rPr>
              <w:t>41</w:t>
            </w:r>
          </w:p>
        </w:tc>
        <w:tc>
          <w:tcPr>
            <w:tcW w:w="5479" w:type="dxa"/>
            <w:tcBorders>
              <w:top w:val="single" w:sz="4" w:space="0" w:color="auto"/>
              <w:left w:val="single" w:sz="4" w:space="0" w:color="auto"/>
              <w:bottom w:val="single" w:sz="4" w:space="0" w:color="auto"/>
            </w:tcBorders>
            <w:shd w:val="clear" w:color="auto" w:fill="FFFFFF"/>
            <w:vAlign w:val="bottom"/>
          </w:tcPr>
          <w:p w14:paraId="57695896" w14:textId="017B2F6B" w:rsidR="004A7B25" w:rsidRDefault="004A7B25" w:rsidP="004A7B25">
            <w:pPr>
              <w:pStyle w:val="afff0"/>
              <w:rPr>
                <w:color w:val="000000"/>
                <w:sz w:val="24"/>
                <w:szCs w:val="24"/>
              </w:rPr>
            </w:pPr>
            <w:r>
              <w:rPr>
                <w:color w:val="000000"/>
                <w:sz w:val="24"/>
                <w:szCs w:val="24"/>
              </w:rPr>
              <w:t>Планка для прыжков с шестом</w:t>
            </w:r>
          </w:p>
        </w:tc>
        <w:tc>
          <w:tcPr>
            <w:tcW w:w="1467" w:type="dxa"/>
            <w:tcBorders>
              <w:top w:val="single" w:sz="4" w:space="0" w:color="auto"/>
              <w:left w:val="single" w:sz="4" w:space="0" w:color="auto"/>
              <w:bottom w:val="single" w:sz="4" w:space="0" w:color="auto"/>
            </w:tcBorders>
            <w:shd w:val="clear" w:color="auto" w:fill="FFFFFF"/>
            <w:vAlign w:val="bottom"/>
          </w:tcPr>
          <w:p w14:paraId="7F785D1D" w14:textId="6DD6CA1A"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47990D95" w14:textId="64143B0D" w:rsidR="004A7B25" w:rsidRDefault="004A7B25" w:rsidP="004A7B25">
            <w:pPr>
              <w:pStyle w:val="afff0"/>
              <w:rPr>
                <w:color w:val="000000"/>
              </w:rPr>
            </w:pPr>
            <w:r>
              <w:rPr>
                <w:color w:val="000000"/>
              </w:rPr>
              <w:t>10</w:t>
            </w:r>
          </w:p>
        </w:tc>
      </w:tr>
      <w:tr w:rsidR="004A7B25" w14:paraId="0534E0B1"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62088019" w14:textId="118D5756" w:rsidR="004A7B25" w:rsidRDefault="004A7B25" w:rsidP="004A7B25">
            <w:pPr>
              <w:pStyle w:val="afff0"/>
              <w:rPr>
                <w:color w:val="000000"/>
              </w:rPr>
            </w:pPr>
            <w:r>
              <w:rPr>
                <w:color w:val="000000"/>
              </w:rPr>
              <w:t>42</w:t>
            </w:r>
          </w:p>
        </w:tc>
        <w:tc>
          <w:tcPr>
            <w:tcW w:w="5479" w:type="dxa"/>
            <w:tcBorders>
              <w:top w:val="single" w:sz="4" w:space="0" w:color="auto"/>
              <w:left w:val="single" w:sz="4" w:space="0" w:color="auto"/>
              <w:bottom w:val="single" w:sz="4" w:space="0" w:color="auto"/>
            </w:tcBorders>
            <w:shd w:val="clear" w:color="auto" w:fill="FFFFFF"/>
            <w:vAlign w:val="bottom"/>
          </w:tcPr>
          <w:p w14:paraId="7B2739A9" w14:textId="772A593B" w:rsidR="004A7B25" w:rsidRDefault="004A7B25" w:rsidP="004A7B25">
            <w:pPr>
              <w:pStyle w:val="afff0"/>
              <w:rPr>
                <w:color w:val="000000"/>
                <w:sz w:val="24"/>
                <w:szCs w:val="24"/>
              </w:rPr>
            </w:pPr>
            <w:r>
              <w:rPr>
                <w:color w:val="000000"/>
                <w:sz w:val="24"/>
                <w:szCs w:val="24"/>
              </w:rPr>
              <w:t>Покрышка непромокаемая для прыжков с шестом</w:t>
            </w:r>
          </w:p>
        </w:tc>
        <w:tc>
          <w:tcPr>
            <w:tcW w:w="1467" w:type="dxa"/>
            <w:tcBorders>
              <w:top w:val="single" w:sz="4" w:space="0" w:color="auto"/>
              <w:left w:val="single" w:sz="4" w:space="0" w:color="auto"/>
              <w:bottom w:val="single" w:sz="4" w:space="0" w:color="auto"/>
            </w:tcBorders>
            <w:shd w:val="clear" w:color="auto" w:fill="FFFFFF"/>
            <w:vAlign w:val="bottom"/>
          </w:tcPr>
          <w:p w14:paraId="2ADC0EE4" w14:textId="2EAE21C6"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57341C77" w14:textId="69526DC9" w:rsidR="004A7B25" w:rsidRDefault="004A7B25" w:rsidP="004A7B25">
            <w:pPr>
              <w:pStyle w:val="afff0"/>
              <w:rPr>
                <w:color w:val="000000"/>
              </w:rPr>
            </w:pPr>
            <w:r>
              <w:rPr>
                <w:color w:val="000000"/>
              </w:rPr>
              <w:t>1</w:t>
            </w:r>
          </w:p>
        </w:tc>
      </w:tr>
      <w:tr w:rsidR="004A7B25" w14:paraId="1E6F5E92"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64DEA380" w14:textId="765C3D41" w:rsidR="004A7B25" w:rsidRDefault="004A7B25" w:rsidP="004A7B25">
            <w:pPr>
              <w:pStyle w:val="afff0"/>
              <w:rPr>
                <w:color w:val="000000"/>
              </w:rPr>
            </w:pPr>
            <w:r>
              <w:rPr>
                <w:color w:val="000000"/>
              </w:rPr>
              <w:t>43</w:t>
            </w:r>
          </w:p>
        </w:tc>
        <w:tc>
          <w:tcPr>
            <w:tcW w:w="5479" w:type="dxa"/>
            <w:tcBorders>
              <w:top w:val="single" w:sz="4" w:space="0" w:color="auto"/>
              <w:left w:val="single" w:sz="4" w:space="0" w:color="auto"/>
              <w:bottom w:val="single" w:sz="4" w:space="0" w:color="auto"/>
            </w:tcBorders>
            <w:shd w:val="clear" w:color="auto" w:fill="FFFFFF"/>
            <w:vAlign w:val="bottom"/>
          </w:tcPr>
          <w:p w14:paraId="4C335C43" w14:textId="1A4AB574" w:rsidR="004A7B25" w:rsidRDefault="004A7B25" w:rsidP="004A7B25">
            <w:pPr>
              <w:pStyle w:val="afff0"/>
              <w:rPr>
                <w:color w:val="000000"/>
                <w:sz w:val="24"/>
                <w:szCs w:val="24"/>
              </w:rPr>
            </w:pPr>
            <w:r>
              <w:rPr>
                <w:color w:val="000000"/>
                <w:sz w:val="24"/>
                <w:szCs w:val="24"/>
              </w:rPr>
              <w:t>Рогулька для подъёма планки при прыжках с ш</w:t>
            </w:r>
            <w:r>
              <w:rPr>
                <w:color w:val="000000"/>
                <w:sz w:val="24"/>
                <w:szCs w:val="24"/>
              </w:rPr>
              <w:t>е</w:t>
            </w:r>
            <w:r>
              <w:rPr>
                <w:color w:val="000000"/>
                <w:sz w:val="24"/>
                <w:szCs w:val="24"/>
              </w:rPr>
              <w:t>стом</w:t>
            </w:r>
          </w:p>
        </w:tc>
        <w:tc>
          <w:tcPr>
            <w:tcW w:w="1467" w:type="dxa"/>
            <w:tcBorders>
              <w:top w:val="single" w:sz="4" w:space="0" w:color="auto"/>
              <w:left w:val="single" w:sz="4" w:space="0" w:color="auto"/>
              <w:bottom w:val="single" w:sz="4" w:space="0" w:color="auto"/>
            </w:tcBorders>
            <w:shd w:val="clear" w:color="auto" w:fill="FFFFFF"/>
            <w:vAlign w:val="bottom"/>
          </w:tcPr>
          <w:p w14:paraId="69674C5B" w14:textId="3F1FD92A"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AE92CFB" w14:textId="43DAF8AC" w:rsidR="004A7B25" w:rsidRDefault="004A7B25" w:rsidP="004A7B25">
            <w:pPr>
              <w:pStyle w:val="afff0"/>
              <w:rPr>
                <w:color w:val="000000"/>
              </w:rPr>
            </w:pPr>
            <w:r>
              <w:rPr>
                <w:color w:val="000000"/>
              </w:rPr>
              <w:t>2</w:t>
            </w:r>
          </w:p>
        </w:tc>
      </w:tr>
      <w:tr w:rsidR="004A7B25" w14:paraId="6E7FA12E"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081CC3AF" w14:textId="4BA6DD99" w:rsidR="004A7B25" w:rsidRDefault="004A7B25" w:rsidP="004A7B25">
            <w:pPr>
              <w:pStyle w:val="afff0"/>
              <w:rPr>
                <w:color w:val="000000"/>
              </w:rPr>
            </w:pPr>
            <w:r>
              <w:rPr>
                <w:color w:val="000000"/>
              </w:rPr>
              <w:t>44</w:t>
            </w:r>
          </w:p>
        </w:tc>
        <w:tc>
          <w:tcPr>
            <w:tcW w:w="5479" w:type="dxa"/>
            <w:tcBorders>
              <w:top w:val="single" w:sz="4" w:space="0" w:color="auto"/>
              <w:left w:val="single" w:sz="4" w:space="0" w:color="auto"/>
              <w:bottom w:val="single" w:sz="4" w:space="0" w:color="auto"/>
            </w:tcBorders>
            <w:shd w:val="clear" w:color="auto" w:fill="FFFFFF"/>
            <w:vAlign w:val="bottom"/>
          </w:tcPr>
          <w:p w14:paraId="528BC77F" w14:textId="4282C536" w:rsidR="004A7B25" w:rsidRDefault="004A7B25" w:rsidP="004A7B25">
            <w:pPr>
              <w:pStyle w:val="afff0"/>
              <w:rPr>
                <w:color w:val="000000"/>
                <w:sz w:val="24"/>
                <w:szCs w:val="24"/>
              </w:rPr>
            </w:pPr>
            <w:r>
              <w:rPr>
                <w:color w:val="000000"/>
                <w:sz w:val="24"/>
                <w:szCs w:val="24"/>
              </w:rPr>
              <w:t>Стойки для прыжков с шестом</w:t>
            </w:r>
          </w:p>
        </w:tc>
        <w:tc>
          <w:tcPr>
            <w:tcW w:w="1467" w:type="dxa"/>
            <w:tcBorders>
              <w:top w:val="single" w:sz="4" w:space="0" w:color="auto"/>
              <w:left w:val="single" w:sz="4" w:space="0" w:color="auto"/>
              <w:bottom w:val="single" w:sz="4" w:space="0" w:color="auto"/>
            </w:tcBorders>
            <w:shd w:val="clear" w:color="auto" w:fill="FFFFFF"/>
            <w:vAlign w:val="bottom"/>
          </w:tcPr>
          <w:p w14:paraId="57713272" w14:textId="2DD48395"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CA91B0E" w14:textId="4CC8B23C" w:rsidR="004A7B25" w:rsidRDefault="004A7B25" w:rsidP="004A7B25">
            <w:pPr>
              <w:pStyle w:val="afff0"/>
              <w:rPr>
                <w:color w:val="000000"/>
              </w:rPr>
            </w:pPr>
            <w:r>
              <w:rPr>
                <w:color w:val="000000"/>
              </w:rPr>
              <w:t>1</w:t>
            </w:r>
          </w:p>
        </w:tc>
      </w:tr>
      <w:tr w:rsidR="004A7B25" w14:paraId="171430B5"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3C30E23D" w14:textId="5B902181" w:rsidR="004A7B25" w:rsidRDefault="004A7B25" w:rsidP="004A7B25">
            <w:pPr>
              <w:pStyle w:val="afff0"/>
              <w:rPr>
                <w:color w:val="000000"/>
              </w:rPr>
            </w:pPr>
            <w:r>
              <w:rPr>
                <w:color w:val="000000"/>
              </w:rPr>
              <w:t>45</w:t>
            </w:r>
          </w:p>
        </w:tc>
        <w:tc>
          <w:tcPr>
            <w:tcW w:w="5479" w:type="dxa"/>
            <w:tcBorders>
              <w:top w:val="single" w:sz="4" w:space="0" w:color="auto"/>
              <w:left w:val="single" w:sz="4" w:space="0" w:color="auto"/>
              <w:bottom w:val="single" w:sz="4" w:space="0" w:color="auto"/>
            </w:tcBorders>
            <w:shd w:val="clear" w:color="auto" w:fill="FFFFFF"/>
            <w:vAlign w:val="bottom"/>
          </w:tcPr>
          <w:p w14:paraId="3A641381" w14:textId="4A6A9019" w:rsidR="004A7B25" w:rsidRDefault="004A7B25" w:rsidP="004A7B25">
            <w:pPr>
              <w:pStyle w:val="afff0"/>
              <w:rPr>
                <w:color w:val="000000"/>
                <w:sz w:val="24"/>
                <w:szCs w:val="24"/>
              </w:rPr>
            </w:pPr>
            <w:r>
              <w:rPr>
                <w:color w:val="000000"/>
                <w:sz w:val="24"/>
                <w:szCs w:val="24"/>
              </w:rPr>
              <w:t>Ящик для упора шеста</w:t>
            </w:r>
          </w:p>
        </w:tc>
        <w:tc>
          <w:tcPr>
            <w:tcW w:w="1467" w:type="dxa"/>
            <w:tcBorders>
              <w:top w:val="single" w:sz="4" w:space="0" w:color="auto"/>
              <w:left w:val="single" w:sz="4" w:space="0" w:color="auto"/>
              <w:bottom w:val="single" w:sz="4" w:space="0" w:color="auto"/>
            </w:tcBorders>
            <w:shd w:val="clear" w:color="auto" w:fill="FFFFFF"/>
            <w:vAlign w:val="bottom"/>
          </w:tcPr>
          <w:p w14:paraId="2C4D1CE6" w14:textId="7526E2ED"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55A5FA6" w14:textId="6FDC81C0" w:rsidR="004A7B25" w:rsidRDefault="004A7B25" w:rsidP="004A7B25">
            <w:pPr>
              <w:pStyle w:val="afff0"/>
              <w:rPr>
                <w:color w:val="000000"/>
              </w:rPr>
            </w:pPr>
            <w:r>
              <w:rPr>
                <w:color w:val="000000"/>
              </w:rPr>
              <w:t>1</w:t>
            </w:r>
          </w:p>
        </w:tc>
      </w:tr>
      <w:tr w:rsidR="004A7B25" w14:paraId="0646A568"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66337155" w14:textId="4362336C" w:rsidR="004A7B25" w:rsidRDefault="004A7B25" w:rsidP="004A7B25">
            <w:pPr>
              <w:pStyle w:val="afff0"/>
              <w:rPr>
                <w:color w:val="000000"/>
              </w:rPr>
            </w:pPr>
            <w:r>
              <w:rPr>
                <w:color w:val="000000"/>
              </w:rPr>
              <w:t>46</w:t>
            </w:r>
          </w:p>
        </w:tc>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0C37AB1" w14:textId="67BB6337" w:rsidR="004A7B25" w:rsidRDefault="004A7B25" w:rsidP="004A7B25">
            <w:pPr>
              <w:pStyle w:val="afff0"/>
              <w:jc w:val="center"/>
              <w:rPr>
                <w:color w:val="000000"/>
              </w:rPr>
            </w:pPr>
            <w:r>
              <w:rPr>
                <w:color w:val="000000"/>
                <w:sz w:val="24"/>
                <w:szCs w:val="24"/>
              </w:rPr>
              <w:t>для спортивных дисциплин метания, многоборье</w:t>
            </w:r>
          </w:p>
        </w:tc>
      </w:tr>
      <w:tr w:rsidR="004A7B25" w14:paraId="6597112A"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532042B6" w14:textId="295B7CBE" w:rsidR="004A7B25" w:rsidRDefault="004A7B25" w:rsidP="004A7B25">
            <w:pPr>
              <w:pStyle w:val="afff0"/>
              <w:rPr>
                <w:color w:val="000000"/>
              </w:rPr>
            </w:pPr>
            <w:r>
              <w:rPr>
                <w:color w:val="000000"/>
              </w:rPr>
              <w:t>47</w:t>
            </w:r>
          </w:p>
        </w:tc>
        <w:tc>
          <w:tcPr>
            <w:tcW w:w="5479" w:type="dxa"/>
            <w:tcBorders>
              <w:top w:val="single" w:sz="4" w:space="0" w:color="auto"/>
              <w:left w:val="single" w:sz="4" w:space="0" w:color="auto"/>
              <w:bottom w:val="single" w:sz="4" w:space="0" w:color="auto"/>
            </w:tcBorders>
            <w:shd w:val="clear" w:color="auto" w:fill="FFFFFF"/>
            <w:vAlign w:val="bottom"/>
          </w:tcPr>
          <w:p w14:paraId="17AC2439" w14:textId="0E2D4AFC" w:rsidR="004A7B25" w:rsidRDefault="004A7B25" w:rsidP="004A7B25">
            <w:pPr>
              <w:pStyle w:val="afff0"/>
              <w:rPr>
                <w:color w:val="000000"/>
                <w:sz w:val="24"/>
                <w:szCs w:val="24"/>
              </w:rPr>
            </w:pPr>
            <w:r>
              <w:rPr>
                <w:color w:val="000000"/>
                <w:sz w:val="24"/>
                <w:szCs w:val="24"/>
              </w:rPr>
              <w:t>Диск массой 1,0 кг.</w:t>
            </w:r>
          </w:p>
        </w:tc>
        <w:tc>
          <w:tcPr>
            <w:tcW w:w="1467" w:type="dxa"/>
            <w:tcBorders>
              <w:top w:val="single" w:sz="4" w:space="0" w:color="auto"/>
              <w:left w:val="single" w:sz="4" w:space="0" w:color="auto"/>
              <w:bottom w:val="single" w:sz="4" w:space="0" w:color="auto"/>
            </w:tcBorders>
            <w:shd w:val="clear" w:color="auto" w:fill="FFFFFF"/>
            <w:vAlign w:val="bottom"/>
          </w:tcPr>
          <w:p w14:paraId="41F66BF5" w14:textId="7AA26AED"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5987A43" w14:textId="43ED0DF1" w:rsidR="004A7B25" w:rsidRDefault="004A7B25" w:rsidP="004A7B25">
            <w:pPr>
              <w:pStyle w:val="afff0"/>
              <w:rPr>
                <w:color w:val="000000"/>
              </w:rPr>
            </w:pPr>
            <w:r>
              <w:rPr>
                <w:color w:val="000000"/>
              </w:rPr>
              <w:t>20</w:t>
            </w:r>
          </w:p>
        </w:tc>
      </w:tr>
      <w:tr w:rsidR="004A7B25" w14:paraId="68E7A67B"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0EC9875B" w14:textId="35CD5BF1" w:rsidR="004A7B25" w:rsidRDefault="004A7B25" w:rsidP="004A7B25">
            <w:pPr>
              <w:pStyle w:val="afff0"/>
              <w:rPr>
                <w:color w:val="000000"/>
              </w:rPr>
            </w:pPr>
            <w:r>
              <w:rPr>
                <w:color w:val="000000"/>
              </w:rPr>
              <w:lastRenderedPageBreak/>
              <w:t>48</w:t>
            </w:r>
          </w:p>
        </w:tc>
        <w:tc>
          <w:tcPr>
            <w:tcW w:w="5479" w:type="dxa"/>
            <w:tcBorders>
              <w:top w:val="single" w:sz="4" w:space="0" w:color="auto"/>
              <w:left w:val="single" w:sz="4" w:space="0" w:color="auto"/>
              <w:bottom w:val="single" w:sz="4" w:space="0" w:color="auto"/>
            </w:tcBorders>
            <w:shd w:val="clear" w:color="auto" w:fill="FFFFFF"/>
            <w:vAlign w:val="bottom"/>
          </w:tcPr>
          <w:p w14:paraId="645A5FBC" w14:textId="783CBC86" w:rsidR="004A7B25" w:rsidRDefault="004A7B25" w:rsidP="004A7B25">
            <w:pPr>
              <w:pStyle w:val="afff0"/>
              <w:rPr>
                <w:color w:val="000000"/>
                <w:sz w:val="24"/>
                <w:szCs w:val="24"/>
              </w:rPr>
            </w:pPr>
            <w:r>
              <w:rPr>
                <w:color w:val="000000"/>
                <w:sz w:val="24"/>
                <w:szCs w:val="24"/>
              </w:rPr>
              <w:t>Диск массой 1,5 кг.</w:t>
            </w:r>
          </w:p>
        </w:tc>
        <w:tc>
          <w:tcPr>
            <w:tcW w:w="1467" w:type="dxa"/>
            <w:tcBorders>
              <w:top w:val="single" w:sz="4" w:space="0" w:color="auto"/>
              <w:left w:val="single" w:sz="4" w:space="0" w:color="auto"/>
              <w:bottom w:val="single" w:sz="4" w:space="0" w:color="auto"/>
            </w:tcBorders>
            <w:shd w:val="clear" w:color="auto" w:fill="FFFFFF"/>
            <w:vAlign w:val="bottom"/>
          </w:tcPr>
          <w:p w14:paraId="7A17998B" w14:textId="4D19690C"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766A5910" w14:textId="62DFE1AD" w:rsidR="004A7B25" w:rsidRDefault="004A7B25" w:rsidP="004A7B25">
            <w:pPr>
              <w:pStyle w:val="afff0"/>
              <w:rPr>
                <w:color w:val="000000"/>
              </w:rPr>
            </w:pPr>
            <w:r>
              <w:rPr>
                <w:color w:val="000000"/>
              </w:rPr>
              <w:t>10</w:t>
            </w:r>
          </w:p>
        </w:tc>
      </w:tr>
      <w:tr w:rsidR="004A7B25" w14:paraId="72E15267"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6C5553E7" w14:textId="224CFB01" w:rsidR="004A7B25" w:rsidRDefault="004A7B25" w:rsidP="004A7B25">
            <w:pPr>
              <w:pStyle w:val="afff0"/>
              <w:rPr>
                <w:color w:val="000000"/>
              </w:rPr>
            </w:pPr>
            <w:r>
              <w:rPr>
                <w:color w:val="000000"/>
              </w:rPr>
              <w:t>49</w:t>
            </w:r>
          </w:p>
        </w:tc>
        <w:tc>
          <w:tcPr>
            <w:tcW w:w="5479" w:type="dxa"/>
            <w:tcBorders>
              <w:top w:val="single" w:sz="4" w:space="0" w:color="auto"/>
              <w:left w:val="single" w:sz="4" w:space="0" w:color="auto"/>
              <w:bottom w:val="single" w:sz="4" w:space="0" w:color="auto"/>
            </w:tcBorders>
            <w:shd w:val="clear" w:color="auto" w:fill="FFFFFF"/>
            <w:vAlign w:val="bottom"/>
          </w:tcPr>
          <w:p w14:paraId="2080C5A6" w14:textId="41E18E67" w:rsidR="004A7B25" w:rsidRDefault="004A7B25" w:rsidP="004A7B25">
            <w:pPr>
              <w:pStyle w:val="afff0"/>
              <w:rPr>
                <w:color w:val="000000"/>
                <w:sz w:val="24"/>
                <w:szCs w:val="24"/>
              </w:rPr>
            </w:pPr>
            <w:r>
              <w:rPr>
                <w:color w:val="000000"/>
                <w:sz w:val="24"/>
                <w:szCs w:val="24"/>
              </w:rPr>
              <w:t>Диск массой 1,75 кг.</w:t>
            </w:r>
          </w:p>
        </w:tc>
        <w:tc>
          <w:tcPr>
            <w:tcW w:w="1467" w:type="dxa"/>
            <w:tcBorders>
              <w:top w:val="single" w:sz="4" w:space="0" w:color="auto"/>
              <w:left w:val="single" w:sz="4" w:space="0" w:color="auto"/>
              <w:bottom w:val="single" w:sz="4" w:space="0" w:color="auto"/>
            </w:tcBorders>
            <w:shd w:val="clear" w:color="auto" w:fill="FFFFFF"/>
            <w:vAlign w:val="bottom"/>
          </w:tcPr>
          <w:p w14:paraId="072B272F" w14:textId="0520D61F"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D8ADA31" w14:textId="57C3086D" w:rsidR="004A7B25" w:rsidRDefault="004A7B25" w:rsidP="004A7B25">
            <w:pPr>
              <w:pStyle w:val="afff0"/>
              <w:rPr>
                <w:color w:val="000000"/>
              </w:rPr>
            </w:pPr>
            <w:r>
              <w:rPr>
                <w:color w:val="000000"/>
              </w:rPr>
              <w:t>15</w:t>
            </w:r>
          </w:p>
        </w:tc>
      </w:tr>
      <w:tr w:rsidR="004A7B25" w14:paraId="1CD072FD"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19D653AA" w14:textId="7E460FA7" w:rsidR="004A7B25" w:rsidRDefault="004A7B25" w:rsidP="004A7B25">
            <w:pPr>
              <w:pStyle w:val="afff0"/>
              <w:rPr>
                <w:color w:val="000000"/>
              </w:rPr>
            </w:pPr>
            <w:r>
              <w:rPr>
                <w:color w:val="000000"/>
              </w:rPr>
              <w:t>50</w:t>
            </w:r>
          </w:p>
        </w:tc>
        <w:tc>
          <w:tcPr>
            <w:tcW w:w="5479" w:type="dxa"/>
            <w:tcBorders>
              <w:top w:val="single" w:sz="4" w:space="0" w:color="auto"/>
              <w:left w:val="single" w:sz="4" w:space="0" w:color="auto"/>
              <w:bottom w:val="single" w:sz="4" w:space="0" w:color="auto"/>
            </w:tcBorders>
            <w:shd w:val="clear" w:color="auto" w:fill="FFFFFF"/>
            <w:vAlign w:val="bottom"/>
          </w:tcPr>
          <w:p w14:paraId="4E544F23" w14:textId="70271B08" w:rsidR="004A7B25" w:rsidRDefault="004A7B25" w:rsidP="004A7B25">
            <w:pPr>
              <w:pStyle w:val="afff0"/>
              <w:rPr>
                <w:color w:val="000000"/>
                <w:sz w:val="24"/>
                <w:szCs w:val="24"/>
              </w:rPr>
            </w:pPr>
            <w:r>
              <w:rPr>
                <w:color w:val="000000"/>
                <w:sz w:val="24"/>
                <w:szCs w:val="24"/>
              </w:rPr>
              <w:t>Диск массой 2,0 кг.</w:t>
            </w:r>
          </w:p>
        </w:tc>
        <w:tc>
          <w:tcPr>
            <w:tcW w:w="1467" w:type="dxa"/>
            <w:tcBorders>
              <w:top w:val="single" w:sz="4" w:space="0" w:color="auto"/>
              <w:left w:val="single" w:sz="4" w:space="0" w:color="auto"/>
              <w:bottom w:val="single" w:sz="4" w:space="0" w:color="auto"/>
            </w:tcBorders>
            <w:shd w:val="clear" w:color="auto" w:fill="FFFFFF"/>
            <w:vAlign w:val="bottom"/>
          </w:tcPr>
          <w:p w14:paraId="136CDC44" w14:textId="2744EF27"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524ADB6B" w14:textId="1A977EB7" w:rsidR="004A7B25" w:rsidRDefault="004A7B25" w:rsidP="004A7B25">
            <w:pPr>
              <w:pStyle w:val="afff0"/>
              <w:rPr>
                <w:color w:val="000000"/>
              </w:rPr>
            </w:pPr>
            <w:r>
              <w:rPr>
                <w:color w:val="000000"/>
              </w:rPr>
              <w:t>20</w:t>
            </w:r>
          </w:p>
        </w:tc>
      </w:tr>
      <w:tr w:rsidR="004A7B25" w14:paraId="07459C80"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3DF0BF5E" w14:textId="60D38602" w:rsidR="004A7B25" w:rsidRDefault="004A7B25" w:rsidP="004A7B25">
            <w:pPr>
              <w:pStyle w:val="afff0"/>
              <w:rPr>
                <w:color w:val="000000"/>
              </w:rPr>
            </w:pPr>
            <w:r>
              <w:rPr>
                <w:color w:val="000000"/>
              </w:rPr>
              <w:t>51</w:t>
            </w:r>
          </w:p>
        </w:tc>
        <w:tc>
          <w:tcPr>
            <w:tcW w:w="5479" w:type="dxa"/>
            <w:tcBorders>
              <w:top w:val="single" w:sz="4" w:space="0" w:color="auto"/>
              <w:left w:val="single" w:sz="4" w:space="0" w:color="auto"/>
              <w:bottom w:val="single" w:sz="4" w:space="0" w:color="auto"/>
            </w:tcBorders>
            <w:shd w:val="clear" w:color="auto" w:fill="FFFFFF"/>
            <w:vAlign w:val="bottom"/>
          </w:tcPr>
          <w:p w14:paraId="57EA5C94" w14:textId="40E4FA43" w:rsidR="004A7B25" w:rsidRDefault="004A7B25" w:rsidP="004A7B25">
            <w:pPr>
              <w:pStyle w:val="afff0"/>
              <w:rPr>
                <w:color w:val="000000"/>
                <w:sz w:val="24"/>
                <w:szCs w:val="24"/>
              </w:rPr>
            </w:pPr>
            <w:r>
              <w:rPr>
                <w:color w:val="000000"/>
                <w:sz w:val="24"/>
                <w:szCs w:val="24"/>
              </w:rPr>
              <w:t>Диски обрезные</w:t>
            </w:r>
            <w:r>
              <w:rPr>
                <w:color w:val="000000"/>
                <w:sz w:val="24"/>
                <w:szCs w:val="24"/>
              </w:rPr>
              <w:tab/>
              <w:t>(0,5-2,0 кг.)</w:t>
            </w:r>
          </w:p>
        </w:tc>
        <w:tc>
          <w:tcPr>
            <w:tcW w:w="1467" w:type="dxa"/>
            <w:tcBorders>
              <w:top w:val="single" w:sz="4" w:space="0" w:color="auto"/>
              <w:left w:val="single" w:sz="4" w:space="0" w:color="auto"/>
              <w:bottom w:val="single" w:sz="4" w:space="0" w:color="auto"/>
            </w:tcBorders>
            <w:shd w:val="clear" w:color="auto" w:fill="FFFFFF"/>
            <w:vAlign w:val="bottom"/>
          </w:tcPr>
          <w:p w14:paraId="54EE7507" w14:textId="2B61B6A1"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5B0C7086" w14:textId="5EA8139B" w:rsidR="004A7B25" w:rsidRDefault="004A7B25" w:rsidP="004A7B25">
            <w:pPr>
              <w:pStyle w:val="afff0"/>
              <w:rPr>
                <w:color w:val="000000"/>
              </w:rPr>
            </w:pPr>
            <w:r>
              <w:rPr>
                <w:color w:val="000000"/>
              </w:rPr>
              <w:t>3</w:t>
            </w:r>
          </w:p>
        </w:tc>
      </w:tr>
      <w:tr w:rsidR="004A7B25" w14:paraId="1E65895E"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5750AC44" w14:textId="2DC8DCCF" w:rsidR="004A7B25" w:rsidRDefault="004A7B25" w:rsidP="004A7B25">
            <w:pPr>
              <w:pStyle w:val="afff0"/>
              <w:rPr>
                <w:color w:val="000000"/>
              </w:rPr>
            </w:pPr>
            <w:r>
              <w:rPr>
                <w:color w:val="000000"/>
              </w:rPr>
              <w:t>52</w:t>
            </w:r>
          </w:p>
        </w:tc>
        <w:tc>
          <w:tcPr>
            <w:tcW w:w="5479" w:type="dxa"/>
            <w:tcBorders>
              <w:top w:val="single" w:sz="4" w:space="0" w:color="auto"/>
              <w:left w:val="single" w:sz="4" w:space="0" w:color="auto"/>
              <w:bottom w:val="single" w:sz="4" w:space="0" w:color="auto"/>
            </w:tcBorders>
            <w:shd w:val="clear" w:color="auto" w:fill="FFFFFF"/>
            <w:vAlign w:val="center"/>
          </w:tcPr>
          <w:p w14:paraId="4CED827F" w14:textId="71050855" w:rsidR="004A7B25" w:rsidRDefault="004A7B25" w:rsidP="004A7B25">
            <w:pPr>
              <w:pStyle w:val="afff0"/>
              <w:rPr>
                <w:color w:val="000000"/>
                <w:sz w:val="24"/>
                <w:szCs w:val="24"/>
              </w:rPr>
            </w:pPr>
            <w:r>
              <w:rPr>
                <w:color w:val="000000"/>
                <w:sz w:val="24"/>
                <w:szCs w:val="24"/>
              </w:rPr>
              <w:t>Копьё массой 600г.</w:t>
            </w:r>
          </w:p>
        </w:tc>
        <w:tc>
          <w:tcPr>
            <w:tcW w:w="1467" w:type="dxa"/>
            <w:tcBorders>
              <w:top w:val="single" w:sz="4" w:space="0" w:color="auto"/>
              <w:left w:val="single" w:sz="4" w:space="0" w:color="auto"/>
              <w:bottom w:val="single" w:sz="4" w:space="0" w:color="auto"/>
            </w:tcBorders>
            <w:shd w:val="clear" w:color="auto" w:fill="FFFFFF"/>
            <w:vAlign w:val="center"/>
          </w:tcPr>
          <w:p w14:paraId="4EB41B27" w14:textId="691D9BB7"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E8278EA" w14:textId="2FEB989E" w:rsidR="004A7B25" w:rsidRDefault="004A7B25" w:rsidP="004A7B25">
            <w:pPr>
              <w:pStyle w:val="afff0"/>
              <w:rPr>
                <w:color w:val="000000"/>
              </w:rPr>
            </w:pPr>
            <w:r>
              <w:rPr>
                <w:color w:val="000000"/>
              </w:rPr>
              <w:t>20</w:t>
            </w:r>
          </w:p>
        </w:tc>
      </w:tr>
      <w:tr w:rsidR="004A7B25" w14:paraId="64BC322C"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47E67345" w14:textId="0DCBC220" w:rsidR="004A7B25" w:rsidRDefault="004A7B25" w:rsidP="004A7B25">
            <w:pPr>
              <w:pStyle w:val="afff0"/>
              <w:rPr>
                <w:color w:val="000000"/>
              </w:rPr>
            </w:pPr>
            <w:r>
              <w:rPr>
                <w:color w:val="000000"/>
              </w:rPr>
              <w:t>53</w:t>
            </w:r>
          </w:p>
        </w:tc>
        <w:tc>
          <w:tcPr>
            <w:tcW w:w="5479" w:type="dxa"/>
            <w:tcBorders>
              <w:top w:val="single" w:sz="4" w:space="0" w:color="auto"/>
              <w:left w:val="single" w:sz="4" w:space="0" w:color="auto"/>
              <w:bottom w:val="single" w:sz="4" w:space="0" w:color="auto"/>
            </w:tcBorders>
            <w:shd w:val="clear" w:color="auto" w:fill="FFFFFF"/>
            <w:vAlign w:val="center"/>
          </w:tcPr>
          <w:p w14:paraId="6EE0F1AF" w14:textId="7C4AB6C4" w:rsidR="004A7B25" w:rsidRDefault="004A7B25" w:rsidP="004A7B25">
            <w:pPr>
              <w:pStyle w:val="afff0"/>
              <w:rPr>
                <w:color w:val="000000"/>
                <w:sz w:val="24"/>
                <w:szCs w:val="24"/>
              </w:rPr>
            </w:pPr>
            <w:r>
              <w:rPr>
                <w:color w:val="000000"/>
                <w:sz w:val="24"/>
                <w:szCs w:val="24"/>
              </w:rPr>
              <w:t>Копьё массой 700г.</w:t>
            </w:r>
          </w:p>
        </w:tc>
        <w:tc>
          <w:tcPr>
            <w:tcW w:w="1467" w:type="dxa"/>
            <w:tcBorders>
              <w:top w:val="single" w:sz="4" w:space="0" w:color="auto"/>
              <w:left w:val="single" w:sz="4" w:space="0" w:color="auto"/>
              <w:bottom w:val="single" w:sz="4" w:space="0" w:color="auto"/>
            </w:tcBorders>
            <w:shd w:val="clear" w:color="auto" w:fill="FFFFFF"/>
            <w:vAlign w:val="center"/>
          </w:tcPr>
          <w:p w14:paraId="46A4BBB0" w14:textId="59528772"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8C1252E" w14:textId="4E22FF33" w:rsidR="004A7B25" w:rsidRDefault="004A7B25" w:rsidP="004A7B25">
            <w:pPr>
              <w:pStyle w:val="afff0"/>
              <w:rPr>
                <w:color w:val="000000"/>
              </w:rPr>
            </w:pPr>
            <w:r>
              <w:rPr>
                <w:color w:val="000000"/>
              </w:rPr>
              <w:t>20</w:t>
            </w:r>
          </w:p>
        </w:tc>
      </w:tr>
      <w:tr w:rsidR="004A7B25" w14:paraId="12EF9005"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54D3E3C4" w14:textId="5CE2FFB1" w:rsidR="004A7B25" w:rsidRDefault="004A7B25" w:rsidP="004A7B25">
            <w:pPr>
              <w:pStyle w:val="afff0"/>
              <w:rPr>
                <w:color w:val="000000"/>
              </w:rPr>
            </w:pPr>
            <w:r>
              <w:rPr>
                <w:color w:val="000000"/>
              </w:rPr>
              <w:t>54</w:t>
            </w:r>
          </w:p>
        </w:tc>
        <w:tc>
          <w:tcPr>
            <w:tcW w:w="5479" w:type="dxa"/>
            <w:tcBorders>
              <w:top w:val="single" w:sz="4" w:space="0" w:color="auto"/>
              <w:left w:val="single" w:sz="4" w:space="0" w:color="auto"/>
              <w:bottom w:val="single" w:sz="4" w:space="0" w:color="auto"/>
            </w:tcBorders>
            <w:shd w:val="clear" w:color="auto" w:fill="FFFFFF"/>
            <w:vAlign w:val="center"/>
          </w:tcPr>
          <w:p w14:paraId="5FD5C060" w14:textId="2FA518C0" w:rsidR="004A7B25" w:rsidRDefault="004A7B25" w:rsidP="004A7B25">
            <w:pPr>
              <w:pStyle w:val="afff0"/>
              <w:rPr>
                <w:color w:val="000000"/>
                <w:sz w:val="24"/>
                <w:szCs w:val="24"/>
              </w:rPr>
            </w:pPr>
            <w:r>
              <w:rPr>
                <w:color w:val="000000"/>
                <w:sz w:val="24"/>
                <w:szCs w:val="24"/>
              </w:rPr>
              <w:t>Копьё массой 800г.</w:t>
            </w:r>
          </w:p>
        </w:tc>
        <w:tc>
          <w:tcPr>
            <w:tcW w:w="1467" w:type="dxa"/>
            <w:tcBorders>
              <w:top w:val="single" w:sz="4" w:space="0" w:color="auto"/>
              <w:left w:val="single" w:sz="4" w:space="0" w:color="auto"/>
              <w:bottom w:val="single" w:sz="4" w:space="0" w:color="auto"/>
            </w:tcBorders>
            <w:shd w:val="clear" w:color="auto" w:fill="FFFFFF"/>
            <w:vAlign w:val="center"/>
          </w:tcPr>
          <w:p w14:paraId="26420B7A" w14:textId="6BB353B1"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EBF10AD" w14:textId="599E9440" w:rsidR="004A7B25" w:rsidRDefault="004A7B25" w:rsidP="004A7B25">
            <w:pPr>
              <w:pStyle w:val="afff0"/>
              <w:rPr>
                <w:color w:val="000000"/>
              </w:rPr>
            </w:pPr>
            <w:r>
              <w:rPr>
                <w:color w:val="000000"/>
              </w:rPr>
              <w:t>20</w:t>
            </w:r>
          </w:p>
        </w:tc>
      </w:tr>
      <w:tr w:rsidR="004A7B25" w14:paraId="5734CB0B"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223964F3" w14:textId="0B7820BD" w:rsidR="004A7B25" w:rsidRDefault="004A7B25" w:rsidP="004A7B25">
            <w:pPr>
              <w:pStyle w:val="afff0"/>
              <w:rPr>
                <w:color w:val="000000"/>
              </w:rPr>
            </w:pPr>
            <w:r>
              <w:rPr>
                <w:color w:val="000000"/>
              </w:rPr>
              <w:t>55</w:t>
            </w:r>
          </w:p>
        </w:tc>
        <w:tc>
          <w:tcPr>
            <w:tcW w:w="5479" w:type="dxa"/>
            <w:tcBorders>
              <w:top w:val="single" w:sz="4" w:space="0" w:color="auto"/>
              <w:left w:val="single" w:sz="4" w:space="0" w:color="auto"/>
              <w:bottom w:val="single" w:sz="4" w:space="0" w:color="auto"/>
            </w:tcBorders>
            <w:shd w:val="clear" w:color="auto" w:fill="FFFFFF"/>
            <w:vAlign w:val="bottom"/>
          </w:tcPr>
          <w:p w14:paraId="0EE28ED4" w14:textId="33AA4B45" w:rsidR="004A7B25" w:rsidRDefault="004A7B25" w:rsidP="004A7B25">
            <w:pPr>
              <w:pStyle w:val="afff0"/>
              <w:rPr>
                <w:color w:val="000000"/>
                <w:sz w:val="24"/>
                <w:szCs w:val="24"/>
              </w:rPr>
            </w:pPr>
            <w:r>
              <w:rPr>
                <w:color w:val="000000"/>
                <w:sz w:val="24"/>
                <w:szCs w:val="24"/>
              </w:rPr>
              <w:t>Круг для места метания диска</w:t>
            </w:r>
          </w:p>
        </w:tc>
        <w:tc>
          <w:tcPr>
            <w:tcW w:w="1467" w:type="dxa"/>
            <w:tcBorders>
              <w:top w:val="single" w:sz="4" w:space="0" w:color="auto"/>
              <w:left w:val="single" w:sz="4" w:space="0" w:color="auto"/>
              <w:bottom w:val="single" w:sz="4" w:space="0" w:color="auto"/>
            </w:tcBorders>
            <w:shd w:val="clear" w:color="auto" w:fill="FFFFFF"/>
            <w:vAlign w:val="bottom"/>
          </w:tcPr>
          <w:p w14:paraId="248E189C" w14:textId="27165EC0"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7A52D7FC" w14:textId="203DA692" w:rsidR="004A7B25" w:rsidRDefault="004A7B25" w:rsidP="004A7B25">
            <w:pPr>
              <w:pStyle w:val="afff0"/>
              <w:rPr>
                <w:color w:val="000000"/>
              </w:rPr>
            </w:pPr>
            <w:r>
              <w:rPr>
                <w:color w:val="000000"/>
              </w:rPr>
              <w:t>1</w:t>
            </w:r>
          </w:p>
        </w:tc>
      </w:tr>
      <w:tr w:rsidR="004A7B25" w14:paraId="47C6F218" w14:textId="77777777" w:rsidTr="00681833">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6DE56631" w14:textId="1A8CBAAB" w:rsidR="004A7B25" w:rsidRDefault="004A7B25" w:rsidP="004A7B25">
            <w:pPr>
              <w:pStyle w:val="afff0"/>
              <w:rPr>
                <w:color w:val="000000"/>
              </w:rPr>
            </w:pPr>
            <w:r>
              <w:rPr>
                <w:color w:val="000000"/>
              </w:rPr>
              <w:t>56</w:t>
            </w:r>
          </w:p>
        </w:tc>
        <w:tc>
          <w:tcPr>
            <w:tcW w:w="5479" w:type="dxa"/>
            <w:tcBorders>
              <w:top w:val="single" w:sz="4" w:space="0" w:color="auto"/>
              <w:left w:val="single" w:sz="4" w:space="0" w:color="auto"/>
              <w:bottom w:val="single" w:sz="4" w:space="0" w:color="auto"/>
            </w:tcBorders>
            <w:shd w:val="clear" w:color="auto" w:fill="FFFFFF"/>
            <w:vAlign w:val="bottom"/>
          </w:tcPr>
          <w:p w14:paraId="148E6166" w14:textId="782BF911" w:rsidR="004A7B25" w:rsidRDefault="004A7B25" w:rsidP="004A7B25">
            <w:pPr>
              <w:pStyle w:val="afff0"/>
              <w:rPr>
                <w:color w:val="000000"/>
                <w:sz w:val="24"/>
                <w:szCs w:val="24"/>
              </w:rPr>
            </w:pPr>
            <w:r>
              <w:rPr>
                <w:color w:val="000000"/>
                <w:sz w:val="24"/>
                <w:szCs w:val="24"/>
              </w:rPr>
              <w:t>Круг для места метания молота</w:t>
            </w:r>
          </w:p>
        </w:tc>
        <w:tc>
          <w:tcPr>
            <w:tcW w:w="1467" w:type="dxa"/>
            <w:tcBorders>
              <w:top w:val="single" w:sz="4" w:space="0" w:color="auto"/>
              <w:left w:val="single" w:sz="4" w:space="0" w:color="auto"/>
              <w:bottom w:val="single" w:sz="4" w:space="0" w:color="auto"/>
            </w:tcBorders>
            <w:shd w:val="clear" w:color="auto" w:fill="FFFFFF"/>
            <w:vAlign w:val="bottom"/>
          </w:tcPr>
          <w:p w14:paraId="353B3E07" w14:textId="49FEECB3"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3CC76052" w14:textId="53CB5BAE" w:rsidR="004A7B25" w:rsidRDefault="004A7B25" w:rsidP="004A7B25">
            <w:pPr>
              <w:pStyle w:val="afff0"/>
              <w:rPr>
                <w:color w:val="000000"/>
              </w:rPr>
            </w:pPr>
            <w:r>
              <w:rPr>
                <w:color w:val="000000"/>
              </w:rPr>
              <w:t>1</w:t>
            </w:r>
          </w:p>
        </w:tc>
      </w:tr>
      <w:tr w:rsidR="004A7B25" w14:paraId="1571F3CB" w14:textId="77777777" w:rsidTr="00475FF5">
        <w:trPr>
          <w:trHeight w:hRule="exact" w:val="322"/>
        </w:trPr>
        <w:tc>
          <w:tcPr>
            <w:tcW w:w="704" w:type="dxa"/>
            <w:tcBorders>
              <w:top w:val="single" w:sz="4" w:space="0" w:color="auto"/>
              <w:left w:val="single" w:sz="4" w:space="0" w:color="auto"/>
              <w:bottom w:val="single" w:sz="4" w:space="0" w:color="auto"/>
            </w:tcBorders>
            <w:shd w:val="clear" w:color="auto" w:fill="FFFFFF"/>
            <w:vAlign w:val="center"/>
          </w:tcPr>
          <w:p w14:paraId="08A2817F" w14:textId="23E1FAF4" w:rsidR="004A7B25" w:rsidRDefault="004A7B25" w:rsidP="004A7B25">
            <w:pPr>
              <w:pStyle w:val="afff0"/>
              <w:rPr>
                <w:color w:val="000000"/>
              </w:rPr>
            </w:pPr>
            <w:r>
              <w:rPr>
                <w:color w:val="000000"/>
              </w:rPr>
              <w:t>57</w:t>
            </w:r>
          </w:p>
        </w:tc>
        <w:tc>
          <w:tcPr>
            <w:tcW w:w="5479" w:type="dxa"/>
            <w:tcBorders>
              <w:top w:val="single" w:sz="4" w:space="0" w:color="auto"/>
              <w:left w:val="single" w:sz="4" w:space="0" w:color="auto"/>
              <w:bottom w:val="single" w:sz="4" w:space="0" w:color="auto"/>
            </w:tcBorders>
            <w:shd w:val="clear" w:color="auto" w:fill="FFFFFF"/>
            <w:vAlign w:val="center"/>
          </w:tcPr>
          <w:p w14:paraId="5D4EAC3E" w14:textId="3B88F515" w:rsidR="004A7B25" w:rsidRDefault="004A7B25" w:rsidP="004A7B25">
            <w:pPr>
              <w:pStyle w:val="afff0"/>
              <w:rPr>
                <w:color w:val="000000"/>
                <w:sz w:val="24"/>
                <w:szCs w:val="24"/>
              </w:rPr>
            </w:pPr>
            <w:r>
              <w:rPr>
                <w:color w:val="000000"/>
                <w:sz w:val="24"/>
                <w:szCs w:val="24"/>
              </w:rPr>
              <w:t>Молот массой 3,0 кг.</w:t>
            </w:r>
          </w:p>
        </w:tc>
        <w:tc>
          <w:tcPr>
            <w:tcW w:w="1467" w:type="dxa"/>
            <w:tcBorders>
              <w:top w:val="single" w:sz="4" w:space="0" w:color="auto"/>
              <w:left w:val="single" w:sz="4" w:space="0" w:color="auto"/>
              <w:bottom w:val="single" w:sz="4" w:space="0" w:color="auto"/>
            </w:tcBorders>
            <w:shd w:val="clear" w:color="auto" w:fill="FFFFFF"/>
            <w:vAlign w:val="center"/>
          </w:tcPr>
          <w:p w14:paraId="2E32AED3" w14:textId="102EFC6D" w:rsidR="004A7B25" w:rsidRDefault="004A7B25" w:rsidP="004A7B25">
            <w:pPr>
              <w:pStyle w:val="afff0"/>
              <w:rPr>
                <w:color w:val="000000"/>
              </w:rPr>
            </w:pPr>
            <w:proofErr w:type="spellStart"/>
            <w:r>
              <w:rPr>
                <w:color w:val="000000"/>
              </w:rPr>
              <w:t>шт</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969A87F" w14:textId="7596943F" w:rsidR="004A7B25" w:rsidRDefault="004A7B25" w:rsidP="004A7B25">
            <w:pPr>
              <w:pStyle w:val="afff0"/>
              <w:rPr>
                <w:color w:val="000000"/>
              </w:rPr>
            </w:pPr>
            <w:r>
              <w:rPr>
                <w:color w:val="000000"/>
              </w:rPr>
              <w:t>10</w:t>
            </w:r>
          </w:p>
        </w:tc>
      </w:tr>
    </w:tbl>
    <w:p w14:paraId="0CC0BB9F" w14:textId="77777777" w:rsidR="00344496" w:rsidRDefault="00344496" w:rsidP="00344496">
      <w:pPr>
        <w:pStyle w:val="2c"/>
        <w:keepNext/>
        <w:keepLines/>
        <w:tabs>
          <w:tab w:val="left" w:pos="694"/>
        </w:tabs>
        <w:ind w:left="720"/>
        <w:rPr>
          <w:b w:val="0"/>
          <w:sz w:val="20"/>
          <w:szCs w:val="20"/>
        </w:rPr>
      </w:pPr>
      <w:r w:rsidRPr="00C819D0">
        <w:rPr>
          <w:sz w:val="32"/>
          <w:szCs w:val="32"/>
        </w:rPr>
        <w:t>*</w:t>
      </w:r>
      <w:r w:rsidRPr="00C819D0">
        <w:rPr>
          <w:b w:val="0"/>
          <w:sz w:val="20"/>
          <w:szCs w:val="20"/>
        </w:rPr>
        <w:t>в соответствии с выделяемыми бюджетными ассигнованиями</w:t>
      </w:r>
    </w:p>
    <w:p w14:paraId="1D2FB98B" w14:textId="573EA9D7" w:rsidR="00681833" w:rsidRPr="00681833" w:rsidRDefault="00681833" w:rsidP="004A7B25">
      <w:pPr>
        <w:spacing w:line="1" w:lineRule="exact"/>
      </w:pPr>
    </w:p>
    <w:p w14:paraId="54EE8601" w14:textId="25950BAF" w:rsidR="003255EA" w:rsidRPr="00C819D0" w:rsidRDefault="003255EA" w:rsidP="00C819D0">
      <w:pPr>
        <w:pStyle w:val="2c"/>
        <w:keepNext/>
        <w:keepLines/>
        <w:tabs>
          <w:tab w:val="left" w:pos="694"/>
        </w:tabs>
        <w:ind w:left="720"/>
        <w:rPr>
          <w:sz w:val="32"/>
          <w:szCs w:val="32"/>
        </w:rPr>
      </w:pPr>
      <w:bookmarkStart w:id="16" w:name="bookmark118"/>
      <w:bookmarkStart w:id="17" w:name="bookmark119"/>
      <w:bookmarkStart w:id="18" w:name="bookmark121"/>
      <w:r>
        <w:rPr>
          <w:noProof/>
          <w:sz w:val="32"/>
          <w:szCs w:val="32"/>
          <w:lang w:eastAsia="ru-RU"/>
        </w:rPr>
        <w:lastRenderedPageBreak/>
        <w:drawing>
          <wp:inline distT="0" distB="0" distL="0" distR="0" wp14:anchorId="6ADF8584" wp14:editId="4D84BFD7">
            <wp:extent cx="5151120" cy="8999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1120" cy="8999220"/>
                    </a:xfrm>
                    <a:prstGeom prst="rect">
                      <a:avLst/>
                    </a:prstGeom>
                    <a:noFill/>
                    <a:ln>
                      <a:noFill/>
                    </a:ln>
                  </pic:spPr>
                </pic:pic>
              </a:graphicData>
            </a:graphic>
          </wp:inline>
        </w:drawing>
      </w:r>
    </w:p>
    <w:p w14:paraId="50FCF435" w14:textId="126093E3" w:rsidR="00C819D0" w:rsidRDefault="002E768F" w:rsidP="00C819D0">
      <w:pPr>
        <w:pStyle w:val="2c"/>
        <w:keepNext/>
        <w:keepLines/>
        <w:tabs>
          <w:tab w:val="left" w:pos="694"/>
        </w:tabs>
        <w:ind w:left="720"/>
        <w:rPr>
          <w:noProof/>
          <w:lang w:eastAsia="ru-RU"/>
        </w:rPr>
      </w:pPr>
      <w:r>
        <w:rPr>
          <w:noProof/>
          <w:lang w:eastAsia="ru-RU"/>
        </w:rPr>
        <w:lastRenderedPageBreak/>
        <w:drawing>
          <wp:anchor distT="0" distB="0" distL="114300" distR="114300" simplePos="0" relativeHeight="251659264" behindDoc="0" locked="0" layoutInCell="1" allowOverlap="1" wp14:anchorId="1E16253D" wp14:editId="7DD597DB">
            <wp:simplePos x="0" y="0"/>
            <wp:positionH relativeFrom="column">
              <wp:posOffset>-331470</wp:posOffset>
            </wp:positionH>
            <wp:positionV relativeFrom="paragraph">
              <wp:posOffset>-613410</wp:posOffset>
            </wp:positionV>
            <wp:extent cx="6888480" cy="9593580"/>
            <wp:effectExtent l="0" t="0" r="7620" b="762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882" t="978" r="1055" b="1338"/>
                    <a:stretch/>
                  </pic:blipFill>
                  <pic:spPr bwMode="auto">
                    <a:xfrm>
                      <a:off x="0" y="0"/>
                      <a:ext cx="6888479" cy="9593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DABFA" w14:textId="7E646C10" w:rsidR="002E768F" w:rsidRDefault="002E768F" w:rsidP="00C819D0">
      <w:pPr>
        <w:pStyle w:val="2c"/>
        <w:keepNext/>
        <w:keepLines/>
        <w:tabs>
          <w:tab w:val="left" w:pos="694"/>
        </w:tabs>
        <w:ind w:left="720"/>
        <w:rPr>
          <w:noProof/>
          <w:lang w:eastAsia="ru-RU"/>
        </w:rPr>
      </w:pPr>
    </w:p>
    <w:p w14:paraId="002B79EE" w14:textId="77777777" w:rsidR="002E768F" w:rsidRDefault="002E768F" w:rsidP="00C819D0">
      <w:pPr>
        <w:pStyle w:val="2c"/>
        <w:keepNext/>
        <w:keepLines/>
        <w:tabs>
          <w:tab w:val="left" w:pos="694"/>
        </w:tabs>
        <w:ind w:left="720"/>
        <w:rPr>
          <w:noProof/>
          <w:lang w:eastAsia="ru-RU"/>
        </w:rPr>
      </w:pPr>
    </w:p>
    <w:p w14:paraId="2924A897" w14:textId="77777777" w:rsidR="002E768F" w:rsidRDefault="002E768F" w:rsidP="00C819D0">
      <w:pPr>
        <w:pStyle w:val="2c"/>
        <w:keepNext/>
        <w:keepLines/>
        <w:tabs>
          <w:tab w:val="left" w:pos="694"/>
        </w:tabs>
        <w:ind w:left="720"/>
        <w:rPr>
          <w:sz w:val="28"/>
          <w:szCs w:val="28"/>
        </w:rPr>
      </w:pPr>
    </w:p>
    <w:p w14:paraId="2ABC8786" w14:textId="607F3B85" w:rsidR="002E768F" w:rsidRDefault="002E768F" w:rsidP="00C819D0">
      <w:pPr>
        <w:pStyle w:val="2c"/>
        <w:keepNext/>
        <w:keepLines/>
        <w:tabs>
          <w:tab w:val="left" w:pos="694"/>
        </w:tabs>
        <w:ind w:left="720"/>
        <w:rPr>
          <w:sz w:val="28"/>
          <w:szCs w:val="28"/>
        </w:rPr>
      </w:pPr>
    </w:p>
    <w:p w14:paraId="6D929F64" w14:textId="77777777" w:rsidR="002E768F" w:rsidRDefault="002E768F" w:rsidP="00C819D0">
      <w:pPr>
        <w:pStyle w:val="2c"/>
        <w:keepNext/>
        <w:keepLines/>
        <w:tabs>
          <w:tab w:val="left" w:pos="694"/>
        </w:tabs>
        <w:ind w:left="720"/>
        <w:rPr>
          <w:sz w:val="28"/>
          <w:szCs w:val="28"/>
        </w:rPr>
      </w:pPr>
    </w:p>
    <w:p w14:paraId="2CF9A9A7" w14:textId="77777777" w:rsidR="002E768F" w:rsidRDefault="002E768F" w:rsidP="00C819D0">
      <w:pPr>
        <w:pStyle w:val="2c"/>
        <w:keepNext/>
        <w:keepLines/>
        <w:tabs>
          <w:tab w:val="left" w:pos="694"/>
        </w:tabs>
        <w:ind w:left="720"/>
        <w:rPr>
          <w:sz w:val="28"/>
          <w:szCs w:val="28"/>
        </w:rPr>
      </w:pPr>
    </w:p>
    <w:p w14:paraId="00EE3BEC" w14:textId="77777777" w:rsidR="002E768F" w:rsidRDefault="002E768F" w:rsidP="00C819D0">
      <w:pPr>
        <w:pStyle w:val="2c"/>
        <w:keepNext/>
        <w:keepLines/>
        <w:tabs>
          <w:tab w:val="left" w:pos="694"/>
        </w:tabs>
        <w:ind w:left="720"/>
        <w:rPr>
          <w:sz w:val="28"/>
          <w:szCs w:val="28"/>
        </w:rPr>
      </w:pPr>
    </w:p>
    <w:p w14:paraId="4E7D6E74" w14:textId="77777777" w:rsidR="002E768F" w:rsidRDefault="002E768F" w:rsidP="00C819D0">
      <w:pPr>
        <w:pStyle w:val="2c"/>
        <w:keepNext/>
        <w:keepLines/>
        <w:tabs>
          <w:tab w:val="left" w:pos="694"/>
        </w:tabs>
        <w:ind w:left="720"/>
        <w:rPr>
          <w:sz w:val="28"/>
          <w:szCs w:val="28"/>
        </w:rPr>
      </w:pPr>
    </w:p>
    <w:p w14:paraId="3D0327F1" w14:textId="77777777" w:rsidR="002E768F" w:rsidRDefault="002E768F" w:rsidP="00C819D0">
      <w:pPr>
        <w:pStyle w:val="2c"/>
        <w:keepNext/>
        <w:keepLines/>
        <w:tabs>
          <w:tab w:val="left" w:pos="694"/>
        </w:tabs>
        <w:ind w:left="720"/>
        <w:rPr>
          <w:sz w:val="28"/>
          <w:szCs w:val="28"/>
        </w:rPr>
      </w:pPr>
    </w:p>
    <w:p w14:paraId="3D2018A6" w14:textId="77777777" w:rsidR="002E768F" w:rsidRDefault="002E768F" w:rsidP="00C819D0">
      <w:pPr>
        <w:pStyle w:val="2c"/>
        <w:keepNext/>
        <w:keepLines/>
        <w:tabs>
          <w:tab w:val="left" w:pos="694"/>
        </w:tabs>
        <w:ind w:left="720"/>
        <w:rPr>
          <w:sz w:val="28"/>
          <w:szCs w:val="28"/>
        </w:rPr>
      </w:pPr>
    </w:p>
    <w:p w14:paraId="135E78D1" w14:textId="77777777" w:rsidR="002E768F" w:rsidRDefault="002E768F" w:rsidP="00C819D0">
      <w:pPr>
        <w:pStyle w:val="2c"/>
        <w:keepNext/>
        <w:keepLines/>
        <w:tabs>
          <w:tab w:val="left" w:pos="694"/>
        </w:tabs>
        <w:ind w:left="720"/>
        <w:rPr>
          <w:sz w:val="28"/>
          <w:szCs w:val="28"/>
        </w:rPr>
      </w:pPr>
    </w:p>
    <w:p w14:paraId="2A4D9B9B" w14:textId="77777777" w:rsidR="002E768F" w:rsidRDefault="002E768F" w:rsidP="00C819D0">
      <w:pPr>
        <w:pStyle w:val="2c"/>
        <w:keepNext/>
        <w:keepLines/>
        <w:tabs>
          <w:tab w:val="left" w:pos="694"/>
        </w:tabs>
        <w:ind w:left="720"/>
        <w:rPr>
          <w:sz w:val="28"/>
          <w:szCs w:val="28"/>
        </w:rPr>
      </w:pPr>
    </w:p>
    <w:p w14:paraId="7E574D31" w14:textId="77777777" w:rsidR="002E768F" w:rsidRDefault="002E768F" w:rsidP="00C819D0">
      <w:pPr>
        <w:pStyle w:val="2c"/>
        <w:keepNext/>
        <w:keepLines/>
        <w:tabs>
          <w:tab w:val="left" w:pos="694"/>
        </w:tabs>
        <w:ind w:left="720"/>
        <w:rPr>
          <w:sz w:val="28"/>
          <w:szCs w:val="28"/>
        </w:rPr>
      </w:pPr>
    </w:p>
    <w:p w14:paraId="7639405E" w14:textId="77777777" w:rsidR="002E768F" w:rsidRDefault="002E768F" w:rsidP="00C819D0">
      <w:pPr>
        <w:pStyle w:val="2c"/>
        <w:keepNext/>
        <w:keepLines/>
        <w:tabs>
          <w:tab w:val="left" w:pos="694"/>
        </w:tabs>
        <w:ind w:left="720"/>
        <w:rPr>
          <w:sz w:val="28"/>
          <w:szCs w:val="28"/>
        </w:rPr>
      </w:pPr>
    </w:p>
    <w:p w14:paraId="0D6741D3" w14:textId="77777777" w:rsidR="002E768F" w:rsidRDefault="002E768F" w:rsidP="00C819D0">
      <w:pPr>
        <w:pStyle w:val="2c"/>
        <w:keepNext/>
        <w:keepLines/>
        <w:tabs>
          <w:tab w:val="left" w:pos="694"/>
        </w:tabs>
        <w:ind w:left="720"/>
        <w:rPr>
          <w:sz w:val="28"/>
          <w:szCs w:val="28"/>
        </w:rPr>
      </w:pPr>
    </w:p>
    <w:p w14:paraId="4D54EFE0" w14:textId="77777777" w:rsidR="002E768F" w:rsidRDefault="002E768F" w:rsidP="00C819D0">
      <w:pPr>
        <w:pStyle w:val="2c"/>
        <w:keepNext/>
        <w:keepLines/>
        <w:tabs>
          <w:tab w:val="left" w:pos="694"/>
        </w:tabs>
        <w:ind w:left="720"/>
        <w:rPr>
          <w:sz w:val="28"/>
          <w:szCs w:val="28"/>
        </w:rPr>
      </w:pPr>
    </w:p>
    <w:p w14:paraId="4E83555E" w14:textId="77777777" w:rsidR="002E768F" w:rsidRDefault="002E768F" w:rsidP="00C819D0">
      <w:pPr>
        <w:pStyle w:val="2c"/>
        <w:keepNext/>
        <w:keepLines/>
        <w:tabs>
          <w:tab w:val="left" w:pos="694"/>
        </w:tabs>
        <w:ind w:left="720"/>
        <w:rPr>
          <w:sz w:val="28"/>
          <w:szCs w:val="28"/>
        </w:rPr>
      </w:pPr>
    </w:p>
    <w:p w14:paraId="1F6ECDB1" w14:textId="77777777" w:rsidR="002E768F" w:rsidRDefault="002E768F" w:rsidP="00C819D0">
      <w:pPr>
        <w:pStyle w:val="2c"/>
        <w:keepNext/>
        <w:keepLines/>
        <w:tabs>
          <w:tab w:val="left" w:pos="694"/>
        </w:tabs>
        <w:ind w:left="720"/>
        <w:rPr>
          <w:sz w:val="28"/>
          <w:szCs w:val="28"/>
        </w:rPr>
      </w:pPr>
    </w:p>
    <w:p w14:paraId="78D5D145" w14:textId="77777777" w:rsidR="002E768F" w:rsidRDefault="002E768F" w:rsidP="00C819D0">
      <w:pPr>
        <w:pStyle w:val="2c"/>
        <w:keepNext/>
        <w:keepLines/>
        <w:tabs>
          <w:tab w:val="left" w:pos="694"/>
        </w:tabs>
        <w:ind w:left="720"/>
        <w:rPr>
          <w:sz w:val="28"/>
          <w:szCs w:val="28"/>
        </w:rPr>
      </w:pPr>
    </w:p>
    <w:p w14:paraId="16756F58" w14:textId="77777777" w:rsidR="002E768F" w:rsidRDefault="002E768F" w:rsidP="00C819D0">
      <w:pPr>
        <w:pStyle w:val="2c"/>
        <w:keepNext/>
        <w:keepLines/>
        <w:tabs>
          <w:tab w:val="left" w:pos="694"/>
        </w:tabs>
        <w:ind w:left="720"/>
        <w:rPr>
          <w:sz w:val="28"/>
          <w:szCs w:val="28"/>
        </w:rPr>
      </w:pPr>
    </w:p>
    <w:p w14:paraId="323D3373" w14:textId="77777777" w:rsidR="002E768F" w:rsidRDefault="002E768F" w:rsidP="00C819D0">
      <w:pPr>
        <w:pStyle w:val="2c"/>
        <w:keepNext/>
        <w:keepLines/>
        <w:tabs>
          <w:tab w:val="left" w:pos="694"/>
        </w:tabs>
        <w:ind w:left="720"/>
        <w:rPr>
          <w:sz w:val="28"/>
          <w:szCs w:val="28"/>
        </w:rPr>
      </w:pPr>
    </w:p>
    <w:p w14:paraId="70EB8A42" w14:textId="77777777" w:rsidR="002E768F" w:rsidRDefault="002E768F" w:rsidP="00C819D0">
      <w:pPr>
        <w:pStyle w:val="2c"/>
        <w:keepNext/>
        <w:keepLines/>
        <w:tabs>
          <w:tab w:val="left" w:pos="694"/>
        </w:tabs>
        <w:ind w:left="720"/>
        <w:rPr>
          <w:sz w:val="28"/>
          <w:szCs w:val="28"/>
        </w:rPr>
      </w:pPr>
    </w:p>
    <w:p w14:paraId="1723EAC2" w14:textId="77777777" w:rsidR="002E768F" w:rsidRDefault="002E768F" w:rsidP="00C819D0">
      <w:pPr>
        <w:pStyle w:val="2c"/>
        <w:keepNext/>
        <w:keepLines/>
        <w:tabs>
          <w:tab w:val="left" w:pos="694"/>
        </w:tabs>
        <w:ind w:left="720"/>
        <w:rPr>
          <w:sz w:val="28"/>
          <w:szCs w:val="28"/>
        </w:rPr>
      </w:pPr>
    </w:p>
    <w:p w14:paraId="57F1D3CA" w14:textId="77777777" w:rsidR="002E768F" w:rsidRDefault="002E768F" w:rsidP="00C819D0">
      <w:pPr>
        <w:pStyle w:val="2c"/>
        <w:keepNext/>
        <w:keepLines/>
        <w:tabs>
          <w:tab w:val="left" w:pos="694"/>
        </w:tabs>
        <w:ind w:left="720"/>
        <w:rPr>
          <w:sz w:val="28"/>
          <w:szCs w:val="28"/>
        </w:rPr>
      </w:pPr>
    </w:p>
    <w:p w14:paraId="7356D8E0" w14:textId="77777777" w:rsidR="002E768F" w:rsidRDefault="002E768F" w:rsidP="00C819D0">
      <w:pPr>
        <w:pStyle w:val="2c"/>
        <w:keepNext/>
        <w:keepLines/>
        <w:tabs>
          <w:tab w:val="left" w:pos="694"/>
        </w:tabs>
        <w:ind w:left="720"/>
        <w:rPr>
          <w:sz w:val="28"/>
          <w:szCs w:val="28"/>
        </w:rPr>
      </w:pPr>
    </w:p>
    <w:p w14:paraId="65CB0A2D" w14:textId="77777777" w:rsidR="002E768F" w:rsidRDefault="002E768F" w:rsidP="00C819D0">
      <w:pPr>
        <w:pStyle w:val="2c"/>
        <w:keepNext/>
        <w:keepLines/>
        <w:tabs>
          <w:tab w:val="left" w:pos="694"/>
        </w:tabs>
        <w:ind w:left="720"/>
        <w:rPr>
          <w:sz w:val="28"/>
          <w:szCs w:val="28"/>
        </w:rPr>
      </w:pPr>
    </w:p>
    <w:p w14:paraId="3952437B" w14:textId="77777777" w:rsidR="002E768F" w:rsidRDefault="002E768F" w:rsidP="00C819D0">
      <w:pPr>
        <w:pStyle w:val="2c"/>
        <w:keepNext/>
        <w:keepLines/>
        <w:tabs>
          <w:tab w:val="left" w:pos="694"/>
        </w:tabs>
        <w:ind w:left="720"/>
        <w:rPr>
          <w:sz w:val="28"/>
          <w:szCs w:val="28"/>
        </w:rPr>
      </w:pPr>
    </w:p>
    <w:p w14:paraId="23F38513" w14:textId="77777777" w:rsidR="002E768F" w:rsidRDefault="002E768F" w:rsidP="00C819D0">
      <w:pPr>
        <w:pStyle w:val="2c"/>
        <w:keepNext/>
        <w:keepLines/>
        <w:tabs>
          <w:tab w:val="left" w:pos="694"/>
        </w:tabs>
        <w:ind w:left="720"/>
        <w:rPr>
          <w:sz w:val="28"/>
          <w:szCs w:val="28"/>
        </w:rPr>
      </w:pPr>
    </w:p>
    <w:p w14:paraId="5044F701" w14:textId="77777777" w:rsidR="002E768F" w:rsidRDefault="002E768F" w:rsidP="00C819D0">
      <w:pPr>
        <w:pStyle w:val="2c"/>
        <w:keepNext/>
        <w:keepLines/>
        <w:tabs>
          <w:tab w:val="left" w:pos="694"/>
        </w:tabs>
        <w:ind w:left="720"/>
        <w:rPr>
          <w:sz w:val="28"/>
          <w:szCs w:val="28"/>
        </w:rPr>
      </w:pPr>
    </w:p>
    <w:p w14:paraId="00C4B7AF" w14:textId="77777777" w:rsidR="002E768F" w:rsidRDefault="002E768F" w:rsidP="00C819D0">
      <w:pPr>
        <w:pStyle w:val="2c"/>
        <w:keepNext/>
        <w:keepLines/>
        <w:tabs>
          <w:tab w:val="left" w:pos="694"/>
        </w:tabs>
        <w:ind w:left="720"/>
        <w:rPr>
          <w:sz w:val="28"/>
          <w:szCs w:val="28"/>
        </w:rPr>
      </w:pPr>
    </w:p>
    <w:p w14:paraId="15C771A5" w14:textId="77777777" w:rsidR="002E768F" w:rsidRDefault="002E768F" w:rsidP="00C819D0">
      <w:pPr>
        <w:pStyle w:val="2c"/>
        <w:keepNext/>
        <w:keepLines/>
        <w:tabs>
          <w:tab w:val="left" w:pos="694"/>
        </w:tabs>
        <w:ind w:left="720"/>
        <w:rPr>
          <w:sz w:val="28"/>
          <w:szCs w:val="28"/>
        </w:rPr>
      </w:pPr>
    </w:p>
    <w:p w14:paraId="1F5F7BD8" w14:textId="77777777" w:rsidR="002E768F" w:rsidRDefault="002E768F" w:rsidP="00C819D0">
      <w:pPr>
        <w:pStyle w:val="2c"/>
        <w:keepNext/>
        <w:keepLines/>
        <w:tabs>
          <w:tab w:val="left" w:pos="694"/>
        </w:tabs>
        <w:ind w:left="720"/>
        <w:rPr>
          <w:sz w:val="28"/>
          <w:szCs w:val="28"/>
        </w:rPr>
      </w:pPr>
    </w:p>
    <w:p w14:paraId="2D1ED597" w14:textId="77777777" w:rsidR="002E768F" w:rsidRDefault="002E768F" w:rsidP="00C819D0">
      <w:pPr>
        <w:pStyle w:val="2c"/>
        <w:keepNext/>
        <w:keepLines/>
        <w:tabs>
          <w:tab w:val="left" w:pos="694"/>
        </w:tabs>
        <w:ind w:left="720"/>
        <w:rPr>
          <w:sz w:val="28"/>
          <w:szCs w:val="28"/>
        </w:rPr>
      </w:pPr>
    </w:p>
    <w:p w14:paraId="12F4C1F6" w14:textId="77777777" w:rsidR="002E768F" w:rsidRDefault="002E768F" w:rsidP="00C819D0">
      <w:pPr>
        <w:pStyle w:val="2c"/>
        <w:keepNext/>
        <w:keepLines/>
        <w:tabs>
          <w:tab w:val="left" w:pos="694"/>
        </w:tabs>
        <w:ind w:left="720"/>
        <w:rPr>
          <w:sz w:val="28"/>
          <w:szCs w:val="28"/>
        </w:rPr>
      </w:pPr>
    </w:p>
    <w:p w14:paraId="52C1A9C2" w14:textId="77777777" w:rsidR="002E768F" w:rsidRDefault="002E768F" w:rsidP="00C819D0">
      <w:pPr>
        <w:pStyle w:val="2c"/>
        <w:keepNext/>
        <w:keepLines/>
        <w:tabs>
          <w:tab w:val="left" w:pos="694"/>
        </w:tabs>
        <w:ind w:left="720"/>
        <w:rPr>
          <w:sz w:val="28"/>
          <w:szCs w:val="28"/>
        </w:rPr>
      </w:pPr>
    </w:p>
    <w:p w14:paraId="6A9A6030" w14:textId="77777777" w:rsidR="002E768F" w:rsidRDefault="002E768F" w:rsidP="00C819D0">
      <w:pPr>
        <w:pStyle w:val="2c"/>
        <w:keepNext/>
        <w:keepLines/>
        <w:tabs>
          <w:tab w:val="left" w:pos="694"/>
        </w:tabs>
        <w:ind w:left="720"/>
        <w:rPr>
          <w:sz w:val="28"/>
          <w:szCs w:val="28"/>
        </w:rPr>
      </w:pPr>
    </w:p>
    <w:p w14:paraId="3F68F877" w14:textId="77777777" w:rsidR="002E768F" w:rsidRDefault="002E768F" w:rsidP="00C819D0">
      <w:pPr>
        <w:pStyle w:val="2c"/>
        <w:keepNext/>
        <w:keepLines/>
        <w:tabs>
          <w:tab w:val="left" w:pos="694"/>
        </w:tabs>
        <w:ind w:left="720"/>
        <w:rPr>
          <w:sz w:val="28"/>
          <w:szCs w:val="28"/>
        </w:rPr>
      </w:pPr>
    </w:p>
    <w:p w14:paraId="3910BDB4" w14:textId="77777777" w:rsidR="002E768F" w:rsidRDefault="002E768F" w:rsidP="00C819D0">
      <w:pPr>
        <w:pStyle w:val="2c"/>
        <w:keepNext/>
        <w:keepLines/>
        <w:tabs>
          <w:tab w:val="left" w:pos="694"/>
        </w:tabs>
        <w:ind w:left="720"/>
        <w:rPr>
          <w:sz w:val="28"/>
          <w:szCs w:val="28"/>
        </w:rPr>
      </w:pPr>
    </w:p>
    <w:p w14:paraId="524A7F60" w14:textId="77777777" w:rsidR="002E768F" w:rsidRDefault="002E768F" w:rsidP="00C819D0">
      <w:pPr>
        <w:pStyle w:val="2c"/>
        <w:keepNext/>
        <w:keepLines/>
        <w:tabs>
          <w:tab w:val="left" w:pos="694"/>
        </w:tabs>
        <w:ind w:left="720"/>
        <w:rPr>
          <w:sz w:val="28"/>
          <w:szCs w:val="28"/>
        </w:rPr>
      </w:pPr>
    </w:p>
    <w:p w14:paraId="0F056FAD" w14:textId="77777777" w:rsidR="002E768F" w:rsidRDefault="002E768F" w:rsidP="00C819D0">
      <w:pPr>
        <w:pStyle w:val="2c"/>
        <w:keepNext/>
        <w:keepLines/>
        <w:tabs>
          <w:tab w:val="left" w:pos="694"/>
        </w:tabs>
        <w:ind w:left="720"/>
        <w:rPr>
          <w:sz w:val="28"/>
          <w:szCs w:val="28"/>
        </w:rPr>
      </w:pPr>
    </w:p>
    <w:p w14:paraId="5E9A059B" w14:textId="77777777" w:rsidR="002E768F" w:rsidRDefault="002E768F" w:rsidP="00C819D0">
      <w:pPr>
        <w:pStyle w:val="2c"/>
        <w:keepNext/>
        <w:keepLines/>
        <w:tabs>
          <w:tab w:val="left" w:pos="694"/>
        </w:tabs>
        <w:ind w:left="720"/>
        <w:rPr>
          <w:sz w:val="28"/>
          <w:szCs w:val="28"/>
        </w:rPr>
      </w:pPr>
    </w:p>
    <w:p w14:paraId="55D5E945" w14:textId="77777777" w:rsidR="002E768F" w:rsidRDefault="002E768F" w:rsidP="00C819D0">
      <w:pPr>
        <w:pStyle w:val="2c"/>
        <w:keepNext/>
        <w:keepLines/>
        <w:tabs>
          <w:tab w:val="left" w:pos="694"/>
        </w:tabs>
        <w:ind w:left="720"/>
        <w:rPr>
          <w:sz w:val="28"/>
          <w:szCs w:val="28"/>
        </w:rPr>
      </w:pPr>
    </w:p>
    <w:p w14:paraId="0B6D45B3" w14:textId="77777777" w:rsidR="002E768F" w:rsidRDefault="002E768F" w:rsidP="002E768F">
      <w:pPr>
        <w:pStyle w:val="2c"/>
        <w:keepNext/>
        <w:keepLines/>
        <w:tabs>
          <w:tab w:val="left" w:pos="694"/>
        </w:tabs>
        <w:rPr>
          <w:sz w:val="28"/>
          <w:szCs w:val="28"/>
        </w:rPr>
      </w:pPr>
    </w:p>
    <w:p w14:paraId="5F45F741" w14:textId="79BAC3CB" w:rsidR="002E768F" w:rsidRPr="00C819D0" w:rsidRDefault="002E768F" w:rsidP="00C819D0">
      <w:pPr>
        <w:pStyle w:val="2c"/>
        <w:keepNext/>
        <w:keepLines/>
        <w:tabs>
          <w:tab w:val="left" w:pos="694"/>
        </w:tabs>
        <w:ind w:left="720"/>
        <w:rPr>
          <w:sz w:val="28"/>
          <w:szCs w:val="28"/>
        </w:rPr>
      </w:pPr>
      <w:r>
        <w:rPr>
          <w:noProof/>
          <w:sz w:val="28"/>
          <w:szCs w:val="28"/>
          <w:lang w:eastAsia="ru-RU"/>
        </w:rPr>
        <w:lastRenderedPageBreak/>
        <w:drawing>
          <wp:inline distT="0" distB="0" distL="0" distR="0" wp14:anchorId="52034730" wp14:editId="751D7964">
            <wp:extent cx="5326380" cy="87706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61" t="2114" r="37852" b="3008"/>
                    <a:stretch/>
                  </pic:blipFill>
                  <pic:spPr bwMode="auto">
                    <a:xfrm>
                      <a:off x="0" y="0"/>
                      <a:ext cx="5327800" cy="8772958"/>
                    </a:xfrm>
                    <a:prstGeom prst="rect">
                      <a:avLst/>
                    </a:prstGeom>
                    <a:noFill/>
                    <a:ln>
                      <a:noFill/>
                    </a:ln>
                    <a:extLst>
                      <a:ext uri="{53640926-AAD7-44D8-BBD7-CCE9431645EC}">
                        <a14:shadowObscured xmlns:a14="http://schemas.microsoft.com/office/drawing/2010/main"/>
                      </a:ext>
                    </a:extLst>
                  </pic:spPr>
                </pic:pic>
              </a:graphicData>
            </a:graphic>
          </wp:inline>
        </w:drawing>
      </w:r>
    </w:p>
    <w:p w14:paraId="681F025A" w14:textId="77777777" w:rsidR="00CB2F3E" w:rsidRPr="00CB2F3E" w:rsidRDefault="00CB2F3E" w:rsidP="00CB2F3E">
      <w:pPr>
        <w:pStyle w:val="2c"/>
        <w:ind w:left="1080"/>
        <w:rPr>
          <w:b w:val="0"/>
          <w:color w:val="000000"/>
          <w:sz w:val="18"/>
          <w:szCs w:val="18"/>
        </w:rPr>
      </w:pPr>
      <w:r w:rsidRPr="00CB2F3E">
        <w:rPr>
          <w:b w:val="0"/>
          <w:color w:val="000000"/>
          <w:sz w:val="18"/>
          <w:szCs w:val="18"/>
        </w:rPr>
        <w:t>*в соответствии с выделяемыми бюджетными ассигнованиями</w:t>
      </w:r>
    </w:p>
    <w:p w14:paraId="2F515C12" w14:textId="77777777" w:rsidR="002E768F" w:rsidRDefault="002E768F" w:rsidP="00C819D0">
      <w:pPr>
        <w:pStyle w:val="2c"/>
        <w:keepNext/>
        <w:keepLines/>
        <w:tabs>
          <w:tab w:val="left" w:pos="694"/>
        </w:tabs>
        <w:ind w:left="1080"/>
        <w:rPr>
          <w:color w:val="000000"/>
          <w:sz w:val="28"/>
          <w:szCs w:val="28"/>
        </w:rPr>
      </w:pPr>
    </w:p>
    <w:p w14:paraId="6F61C913" w14:textId="1331686D" w:rsidR="00681833" w:rsidRPr="002E768F" w:rsidRDefault="00C819D0" w:rsidP="00C819D0">
      <w:pPr>
        <w:pStyle w:val="2c"/>
        <w:keepNext/>
        <w:keepLines/>
        <w:tabs>
          <w:tab w:val="left" w:pos="694"/>
        </w:tabs>
        <w:ind w:left="1080"/>
        <w:rPr>
          <w:sz w:val="28"/>
          <w:szCs w:val="28"/>
        </w:rPr>
      </w:pPr>
      <w:r w:rsidRPr="002E768F">
        <w:rPr>
          <w:color w:val="000000"/>
          <w:sz w:val="28"/>
          <w:szCs w:val="28"/>
        </w:rPr>
        <w:t xml:space="preserve">18. </w:t>
      </w:r>
      <w:r w:rsidR="00681833" w:rsidRPr="002E768F">
        <w:rPr>
          <w:color w:val="000000"/>
          <w:sz w:val="28"/>
          <w:szCs w:val="28"/>
        </w:rPr>
        <w:t>Кадровые условия реализации Программы:</w:t>
      </w:r>
      <w:bookmarkEnd w:id="16"/>
      <w:bookmarkEnd w:id="17"/>
      <w:bookmarkEnd w:id="18"/>
    </w:p>
    <w:p w14:paraId="156BCF6C" w14:textId="77777777" w:rsidR="00681833" w:rsidRPr="00681833" w:rsidRDefault="00681833" w:rsidP="00681833">
      <w:pPr>
        <w:pStyle w:val="15"/>
        <w:ind w:firstLine="740"/>
        <w:jc w:val="both"/>
      </w:pPr>
      <w:r w:rsidRPr="002E768F">
        <w:rPr>
          <w:b/>
          <w:color w:val="000000"/>
        </w:rPr>
        <w:t>18</w:t>
      </w:r>
      <w:r w:rsidRPr="00681833">
        <w:rPr>
          <w:color w:val="000000"/>
        </w:rPr>
        <w:t>.1. Укомплектованность Спортивной школы педагогическими, руководящ</w:t>
      </w:r>
      <w:r w:rsidRPr="00681833">
        <w:rPr>
          <w:color w:val="000000"/>
        </w:rPr>
        <w:t>и</w:t>
      </w:r>
      <w:r w:rsidRPr="00681833">
        <w:rPr>
          <w:color w:val="000000"/>
        </w:rPr>
        <w:t>ми и иными работниками:</w:t>
      </w:r>
    </w:p>
    <w:p w14:paraId="64011CE7" w14:textId="77777777" w:rsidR="00681833" w:rsidRPr="00681833" w:rsidRDefault="00681833" w:rsidP="00681833">
      <w:pPr>
        <w:pStyle w:val="15"/>
        <w:ind w:firstLine="740"/>
        <w:jc w:val="both"/>
      </w:pPr>
      <w:r w:rsidRPr="00681833">
        <w:rPr>
          <w:color w:val="000000"/>
        </w:rPr>
        <w:t>Уровень квалификации лиц, осуществляющих спортивную подготовку, до</w:t>
      </w:r>
      <w:r w:rsidRPr="00681833">
        <w:rPr>
          <w:color w:val="000000"/>
        </w:rPr>
        <w:t>л</w:t>
      </w:r>
      <w:r w:rsidRPr="00681833">
        <w:rPr>
          <w:color w:val="000000"/>
        </w:rPr>
        <w:t>жен соответствовать требованиям, установленным профессиональным стандартом "Тренер- преподаватель", утвержденным приказом Минтруда России от 24.12.2020 N 952н (зарегистрирован Минюстом России 25.01.2021, регистрационный N 62203), профессиональным стандартом «Тренер», утвержденным приказом Минтруда Ро</w:t>
      </w:r>
      <w:r w:rsidRPr="00681833">
        <w:rPr>
          <w:color w:val="000000"/>
        </w:rPr>
        <w:t>с</w:t>
      </w:r>
      <w:r w:rsidRPr="00681833">
        <w:rPr>
          <w:color w:val="000000"/>
        </w:rPr>
        <w:t>сии от 28.03.2019 № 191н (зарегистрирован Минюстом России 25.04.2019, регистр</w:t>
      </w:r>
      <w:r w:rsidRPr="00681833">
        <w:rPr>
          <w:color w:val="000000"/>
        </w:rPr>
        <w:t>а</w:t>
      </w:r>
      <w:r w:rsidRPr="00681833">
        <w:rPr>
          <w:color w:val="000000"/>
        </w:rPr>
        <w:t>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w:t>
      </w:r>
      <w:r w:rsidRPr="00681833">
        <w:rPr>
          <w:color w:val="000000"/>
        </w:rPr>
        <w:t>с</w:t>
      </w:r>
      <w:r w:rsidRPr="00681833">
        <w:rPr>
          <w:color w:val="000000"/>
        </w:rPr>
        <w:t>сии 27.05.2022, регистрационный № 68615) или Единым квалификационным спр</w:t>
      </w:r>
      <w:r w:rsidRPr="00681833">
        <w:rPr>
          <w:color w:val="000000"/>
        </w:rPr>
        <w:t>а</w:t>
      </w:r>
      <w:r w:rsidRPr="00681833">
        <w:rPr>
          <w:color w:val="000000"/>
        </w:rPr>
        <w:t>вочником должностей руководителей, специалистов и служащих, раздел «Квалиф</w:t>
      </w:r>
      <w:r w:rsidRPr="00681833">
        <w:rPr>
          <w:color w:val="000000"/>
        </w:rPr>
        <w:t>и</w:t>
      </w:r>
      <w:r w:rsidRPr="00681833">
        <w:rPr>
          <w:color w:val="000000"/>
        </w:rPr>
        <w:t>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14:paraId="19BEAC60" w14:textId="77777777" w:rsidR="00681833" w:rsidRDefault="00681833" w:rsidP="00681833">
      <w:pPr>
        <w:pStyle w:val="15"/>
        <w:spacing w:after="260"/>
        <w:ind w:firstLine="740"/>
        <w:jc w:val="both"/>
        <w:rPr>
          <w:color w:val="000000"/>
        </w:rPr>
      </w:pPr>
      <w:proofErr w:type="gramStart"/>
      <w:r w:rsidRPr="00681833">
        <w:rPr>
          <w:color w:val="000000"/>
        </w:rPr>
        <w:t>Для проведения учебно-тренировочных занятий и участия в официальных спортивных соревнованиях на учебно-тренировочном этапе (этапе спортивной сп</w:t>
      </w:r>
      <w:r w:rsidRPr="00681833">
        <w:rPr>
          <w:color w:val="000000"/>
        </w:rPr>
        <w:t>е</w:t>
      </w:r>
      <w:r w:rsidRPr="00681833">
        <w:rPr>
          <w:color w:val="000000"/>
        </w:rPr>
        <w:t>циализации), этапах совершенствования спортивного мастерства и высшего спо</w:t>
      </w:r>
      <w:r w:rsidRPr="00681833">
        <w:rPr>
          <w:color w:val="000000"/>
        </w:rPr>
        <w:t>р</w:t>
      </w:r>
      <w:r w:rsidRPr="00681833">
        <w:rPr>
          <w:color w:val="000000"/>
        </w:rPr>
        <w:t>тивного мастерства, кроме основного тренера-преподавателя, допускается привлеч</w:t>
      </w:r>
      <w:r w:rsidRPr="00681833">
        <w:rPr>
          <w:color w:val="000000"/>
        </w:rPr>
        <w:t>е</w:t>
      </w:r>
      <w:r w:rsidRPr="00681833">
        <w:rPr>
          <w:color w:val="000000"/>
        </w:rPr>
        <w:t>ние тренера-преподавателя по видам спортивной подготовки, с учетом специфики вида спорта "легкая атлетика", а также на всех этапах спортивной подготовки пр</w:t>
      </w:r>
      <w:r w:rsidRPr="00681833">
        <w:rPr>
          <w:color w:val="000000"/>
        </w:rPr>
        <w:t>и</w:t>
      </w:r>
      <w:r w:rsidRPr="00681833">
        <w:rPr>
          <w:color w:val="000000"/>
        </w:rPr>
        <w:t>влечение иных специалистов (при условии их одновременной работы с обучающ</w:t>
      </w:r>
      <w:r w:rsidRPr="00681833">
        <w:rPr>
          <w:color w:val="000000"/>
        </w:rPr>
        <w:t>и</w:t>
      </w:r>
      <w:r w:rsidRPr="00681833">
        <w:rPr>
          <w:color w:val="000000"/>
        </w:rPr>
        <w:t>мися).</w:t>
      </w:r>
      <w:proofErr w:type="gramEnd"/>
    </w:p>
    <w:p w14:paraId="1EAA1C32" w14:textId="4D4E4B86" w:rsidR="00460655" w:rsidRDefault="00460655" w:rsidP="00A35526">
      <w:pPr>
        <w:pStyle w:val="15"/>
        <w:spacing w:after="260"/>
        <w:ind w:firstLine="0"/>
        <w:jc w:val="both"/>
        <w:rPr>
          <w:color w:val="000000"/>
        </w:rPr>
      </w:pPr>
    </w:p>
    <w:p w14:paraId="4FB43F93" w14:textId="77777777" w:rsidR="00A35526" w:rsidRDefault="00A35526" w:rsidP="00A35526">
      <w:pPr>
        <w:pStyle w:val="15"/>
        <w:spacing w:after="260"/>
        <w:ind w:firstLine="0"/>
        <w:jc w:val="both"/>
      </w:pPr>
    </w:p>
    <w:p w14:paraId="36FD3E79" w14:textId="77777777" w:rsidR="00CB2F3E" w:rsidRDefault="00CB2F3E" w:rsidP="00A35526">
      <w:pPr>
        <w:pStyle w:val="15"/>
        <w:spacing w:after="260"/>
        <w:ind w:firstLine="0"/>
        <w:jc w:val="both"/>
      </w:pPr>
    </w:p>
    <w:p w14:paraId="2C5274E9" w14:textId="77777777" w:rsidR="00CB2F3E" w:rsidRDefault="00CB2F3E" w:rsidP="00A35526">
      <w:pPr>
        <w:pStyle w:val="15"/>
        <w:spacing w:after="260"/>
        <w:ind w:firstLine="0"/>
        <w:jc w:val="both"/>
      </w:pPr>
    </w:p>
    <w:p w14:paraId="725BD706" w14:textId="77777777" w:rsidR="00CB2F3E" w:rsidRDefault="00CB2F3E" w:rsidP="00A35526">
      <w:pPr>
        <w:pStyle w:val="15"/>
        <w:spacing w:after="260"/>
        <w:ind w:firstLine="0"/>
        <w:jc w:val="both"/>
      </w:pPr>
    </w:p>
    <w:p w14:paraId="4854ECDA" w14:textId="77777777" w:rsidR="00CB2F3E" w:rsidRDefault="00CB2F3E" w:rsidP="00A35526">
      <w:pPr>
        <w:pStyle w:val="15"/>
        <w:spacing w:after="260"/>
        <w:ind w:firstLine="0"/>
        <w:jc w:val="both"/>
      </w:pPr>
    </w:p>
    <w:p w14:paraId="7D0F41C8" w14:textId="77777777" w:rsidR="00CB2F3E" w:rsidRDefault="00CB2F3E" w:rsidP="00A35526">
      <w:pPr>
        <w:pStyle w:val="15"/>
        <w:spacing w:after="260"/>
        <w:ind w:firstLine="0"/>
        <w:jc w:val="both"/>
      </w:pPr>
    </w:p>
    <w:p w14:paraId="71D5ED4B" w14:textId="77777777" w:rsidR="00CB2F3E" w:rsidRPr="00681833" w:rsidRDefault="00CB2F3E" w:rsidP="00A35526">
      <w:pPr>
        <w:pStyle w:val="15"/>
        <w:spacing w:after="260"/>
        <w:ind w:firstLine="0"/>
        <w:jc w:val="both"/>
      </w:pPr>
    </w:p>
    <w:p w14:paraId="78C086D9" w14:textId="77777777" w:rsidR="00CB2F3E" w:rsidRDefault="00CB2F3E" w:rsidP="00CB2F3E">
      <w:pPr>
        <w:pStyle w:val="2c"/>
        <w:keepNext/>
        <w:keepLines/>
        <w:tabs>
          <w:tab w:val="left" w:pos="1269"/>
        </w:tabs>
        <w:ind w:left="720"/>
        <w:jc w:val="both"/>
        <w:rPr>
          <w:color w:val="000000"/>
          <w:sz w:val="28"/>
          <w:szCs w:val="28"/>
        </w:rPr>
      </w:pPr>
      <w:bookmarkStart w:id="19" w:name="bookmark124"/>
      <w:bookmarkStart w:id="20" w:name="bookmark122"/>
      <w:bookmarkStart w:id="21" w:name="bookmark123"/>
      <w:bookmarkStart w:id="22" w:name="bookmark125"/>
      <w:bookmarkEnd w:id="19"/>
    </w:p>
    <w:p w14:paraId="42E7AC47" w14:textId="77777777" w:rsidR="00681833" w:rsidRPr="00681833" w:rsidRDefault="00681833" w:rsidP="00CB2F3E">
      <w:pPr>
        <w:pStyle w:val="2c"/>
        <w:keepNext/>
        <w:keepLines/>
        <w:tabs>
          <w:tab w:val="left" w:pos="1269"/>
        </w:tabs>
        <w:ind w:left="720"/>
        <w:jc w:val="both"/>
        <w:rPr>
          <w:sz w:val="28"/>
          <w:szCs w:val="28"/>
        </w:rPr>
      </w:pPr>
      <w:r w:rsidRPr="00681833">
        <w:rPr>
          <w:color w:val="000000"/>
          <w:sz w:val="28"/>
          <w:szCs w:val="28"/>
        </w:rPr>
        <w:t>Информационно-методические условия реализации Программы.</w:t>
      </w:r>
      <w:bookmarkEnd w:id="20"/>
      <w:bookmarkEnd w:id="21"/>
      <w:bookmarkEnd w:id="22"/>
    </w:p>
    <w:p w14:paraId="4CC8EB9F" w14:textId="77777777" w:rsidR="00681833" w:rsidRPr="00681833" w:rsidRDefault="00681833" w:rsidP="00681833">
      <w:pPr>
        <w:pStyle w:val="15"/>
        <w:numPr>
          <w:ilvl w:val="0"/>
          <w:numId w:val="28"/>
        </w:numPr>
        <w:tabs>
          <w:tab w:val="left" w:pos="721"/>
        </w:tabs>
        <w:ind w:left="720" w:hanging="340"/>
        <w:jc w:val="both"/>
      </w:pPr>
      <w:bookmarkStart w:id="23" w:name="bookmark126"/>
      <w:bookmarkEnd w:id="23"/>
      <w:r w:rsidRPr="00681833">
        <w:rPr>
          <w:color w:val="000000"/>
        </w:rPr>
        <w:t>Федеральный стандарт спортивной подготовки по виду спорта «легкая атлет</w:t>
      </w:r>
      <w:r w:rsidRPr="00681833">
        <w:rPr>
          <w:color w:val="000000"/>
        </w:rPr>
        <w:t>и</w:t>
      </w:r>
      <w:r w:rsidRPr="00681833">
        <w:rPr>
          <w:color w:val="000000"/>
        </w:rPr>
        <w:t>ка», утвержденный приказом Минспорта России от 16 ноября 2022 г. № 996;</w:t>
      </w:r>
    </w:p>
    <w:p w14:paraId="530405B5" w14:textId="77777777" w:rsidR="00681833" w:rsidRPr="00681833" w:rsidRDefault="00681833" w:rsidP="00681833">
      <w:pPr>
        <w:pStyle w:val="15"/>
        <w:numPr>
          <w:ilvl w:val="0"/>
          <w:numId w:val="28"/>
        </w:numPr>
        <w:tabs>
          <w:tab w:val="left" w:pos="1269"/>
        </w:tabs>
        <w:ind w:firstLine="380"/>
        <w:jc w:val="both"/>
      </w:pPr>
      <w:bookmarkStart w:id="24" w:name="bookmark127"/>
      <w:bookmarkEnd w:id="24"/>
      <w:r w:rsidRPr="00681833">
        <w:rPr>
          <w:color w:val="000000"/>
        </w:rPr>
        <w:t>Методические рекомендации по организации спортивной подготовки в Российской Федерации (приказ Минспорта России от 12.05.2014);</w:t>
      </w:r>
    </w:p>
    <w:p w14:paraId="5C5BCD84" w14:textId="77777777" w:rsidR="00681833" w:rsidRPr="00681833" w:rsidRDefault="00681833" w:rsidP="00681833">
      <w:pPr>
        <w:pStyle w:val="15"/>
        <w:numPr>
          <w:ilvl w:val="0"/>
          <w:numId w:val="28"/>
        </w:numPr>
        <w:tabs>
          <w:tab w:val="left" w:pos="1269"/>
          <w:tab w:val="left" w:pos="5228"/>
          <w:tab w:val="left" w:pos="5641"/>
        </w:tabs>
        <w:ind w:firstLine="380"/>
        <w:jc w:val="both"/>
      </w:pPr>
      <w:bookmarkStart w:id="25" w:name="bookmark128"/>
      <w:bookmarkEnd w:id="25"/>
      <w:r w:rsidRPr="00681833">
        <w:rPr>
          <w:color w:val="000000"/>
        </w:rPr>
        <w:t>Федеральный закон от 14.12.2007</w:t>
      </w:r>
      <w:r w:rsidRPr="00681833">
        <w:rPr>
          <w:color w:val="000000"/>
        </w:rPr>
        <w:tab/>
        <w:t>№</w:t>
      </w:r>
      <w:r w:rsidRPr="00681833">
        <w:rPr>
          <w:color w:val="000000"/>
        </w:rPr>
        <w:tab/>
        <w:t>329 «О физической культуре и спорте</w:t>
      </w:r>
    </w:p>
    <w:p w14:paraId="48E815D9" w14:textId="77777777" w:rsidR="00681833" w:rsidRPr="00681833" w:rsidRDefault="00681833" w:rsidP="00681833">
      <w:pPr>
        <w:pStyle w:val="15"/>
        <w:ind w:firstLine="0"/>
        <w:jc w:val="both"/>
      </w:pPr>
      <w:r w:rsidRPr="00681833">
        <w:rPr>
          <w:color w:val="000000"/>
        </w:rPr>
        <w:t>в Российской Федерации»;</w:t>
      </w:r>
    </w:p>
    <w:p w14:paraId="0A9AF7F5" w14:textId="77777777" w:rsidR="00681833" w:rsidRPr="00681833" w:rsidRDefault="00681833" w:rsidP="00681833">
      <w:pPr>
        <w:pStyle w:val="15"/>
        <w:numPr>
          <w:ilvl w:val="0"/>
          <w:numId w:val="28"/>
        </w:numPr>
        <w:tabs>
          <w:tab w:val="left" w:pos="1269"/>
        </w:tabs>
        <w:ind w:firstLine="380"/>
        <w:jc w:val="both"/>
      </w:pPr>
      <w:bookmarkStart w:id="26" w:name="bookmark129"/>
      <w:bookmarkEnd w:id="26"/>
      <w:r w:rsidRPr="00681833">
        <w:rPr>
          <w:color w:val="000000"/>
        </w:rPr>
        <w:t>Приказ Минспорта России от 02.10.2012 № 267 «Об утверждении Общ</w:t>
      </w:r>
      <w:r w:rsidRPr="00681833">
        <w:rPr>
          <w:color w:val="000000"/>
        </w:rPr>
        <w:t>е</w:t>
      </w:r>
      <w:r w:rsidRPr="00681833">
        <w:rPr>
          <w:color w:val="000000"/>
        </w:rPr>
        <w:t>российских антидопинговых правил»;</w:t>
      </w:r>
    </w:p>
    <w:p w14:paraId="76272879" w14:textId="77777777" w:rsidR="00681833" w:rsidRPr="00681833" w:rsidRDefault="00681833" w:rsidP="00681833">
      <w:pPr>
        <w:pStyle w:val="15"/>
        <w:numPr>
          <w:ilvl w:val="0"/>
          <w:numId w:val="28"/>
        </w:numPr>
        <w:tabs>
          <w:tab w:val="left" w:pos="694"/>
        </w:tabs>
        <w:ind w:firstLine="380"/>
        <w:jc w:val="both"/>
      </w:pPr>
      <w:bookmarkStart w:id="27" w:name="bookmark130"/>
      <w:bookmarkEnd w:id="27"/>
      <w:r w:rsidRPr="00681833">
        <w:rPr>
          <w:color w:val="000000"/>
        </w:rPr>
        <w:t>Примерная дополнительная образовательная программа спортивной подгото</w:t>
      </w:r>
      <w:r w:rsidRPr="00681833">
        <w:rPr>
          <w:color w:val="000000"/>
        </w:rPr>
        <w:t>в</w:t>
      </w:r>
      <w:r w:rsidRPr="00681833">
        <w:rPr>
          <w:color w:val="000000"/>
        </w:rPr>
        <w:t>ки по виду спорта «легкая атлетика», утвержденная приказом Минспорта России от 22 декабря 2022 г.</w:t>
      </w:r>
    </w:p>
    <w:p w14:paraId="5748AC2E" w14:textId="77777777" w:rsidR="00681833" w:rsidRPr="00681833" w:rsidRDefault="00681833" w:rsidP="00681833">
      <w:pPr>
        <w:pStyle w:val="15"/>
        <w:ind w:firstLine="0"/>
        <w:jc w:val="both"/>
      </w:pPr>
      <w:r w:rsidRPr="00681833">
        <w:rPr>
          <w:color w:val="000000"/>
        </w:rPr>
        <w:t>№ 1350);</w:t>
      </w:r>
    </w:p>
    <w:p w14:paraId="1A02553A" w14:textId="77777777" w:rsidR="00681833" w:rsidRPr="00681833" w:rsidRDefault="00681833" w:rsidP="00681833">
      <w:pPr>
        <w:pStyle w:val="15"/>
        <w:numPr>
          <w:ilvl w:val="0"/>
          <w:numId w:val="28"/>
        </w:numPr>
        <w:tabs>
          <w:tab w:val="left" w:pos="721"/>
        </w:tabs>
        <w:ind w:firstLine="380"/>
        <w:jc w:val="both"/>
      </w:pPr>
      <w:bookmarkStart w:id="28" w:name="bookmark131"/>
      <w:bookmarkEnd w:id="28"/>
      <w:r w:rsidRPr="00681833">
        <w:rPr>
          <w:color w:val="000000"/>
        </w:rPr>
        <w:t>Абдуллин М.Г. Методика тренировки бегунов на длинные дистанции. П</w:t>
      </w:r>
      <w:r w:rsidRPr="00681833">
        <w:rPr>
          <w:color w:val="000000"/>
        </w:rPr>
        <w:t>е</w:t>
      </w:r>
      <w:r w:rsidRPr="00681833">
        <w:rPr>
          <w:color w:val="000000"/>
        </w:rPr>
        <w:t>чать.2011;</w:t>
      </w:r>
    </w:p>
    <w:p w14:paraId="668C56DA" w14:textId="77777777" w:rsidR="00681833" w:rsidRPr="00681833" w:rsidRDefault="00681833" w:rsidP="00681833">
      <w:pPr>
        <w:pStyle w:val="15"/>
        <w:numPr>
          <w:ilvl w:val="0"/>
          <w:numId w:val="28"/>
        </w:numPr>
        <w:tabs>
          <w:tab w:val="left" w:pos="694"/>
        </w:tabs>
        <w:ind w:firstLine="380"/>
        <w:jc w:val="both"/>
      </w:pPr>
      <w:bookmarkStart w:id="29" w:name="bookmark132"/>
      <w:bookmarkEnd w:id="29"/>
      <w:r w:rsidRPr="00681833">
        <w:rPr>
          <w:color w:val="000000"/>
        </w:rPr>
        <w:t>Войцеховский С.М. - Физическая подготовка спортсменов высшего класса. М. Физкультура и спорт 2008;</w:t>
      </w:r>
    </w:p>
    <w:p w14:paraId="30ECDFA8" w14:textId="77777777" w:rsidR="00681833" w:rsidRPr="00681833" w:rsidRDefault="00681833" w:rsidP="00681833">
      <w:pPr>
        <w:pStyle w:val="15"/>
        <w:numPr>
          <w:ilvl w:val="0"/>
          <w:numId w:val="28"/>
        </w:numPr>
        <w:tabs>
          <w:tab w:val="left" w:pos="694"/>
        </w:tabs>
        <w:ind w:firstLine="380"/>
        <w:jc w:val="both"/>
      </w:pPr>
      <w:bookmarkStart w:id="30" w:name="bookmark133"/>
      <w:bookmarkEnd w:id="30"/>
      <w:r w:rsidRPr="00681833">
        <w:rPr>
          <w:color w:val="000000"/>
        </w:rPr>
        <w:t>Верхошанский Ю.В. Основы специальной физической подготовки спортсм</w:t>
      </w:r>
      <w:r w:rsidRPr="00681833">
        <w:rPr>
          <w:color w:val="000000"/>
        </w:rPr>
        <w:t>е</w:t>
      </w:r>
      <w:r w:rsidRPr="00681833">
        <w:rPr>
          <w:color w:val="000000"/>
        </w:rPr>
        <w:t>нов. М. Физкультура и спорт, 2008;</w:t>
      </w:r>
    </w:p>
    <w:p w14:paraId="0A4D108B" w14:textId="77777777" w:rsidR="00681833" w:rsidRPr="00681833" w:rsidRDefault="00681833" w:rsidP="00681833">
      <w:pPr>
        <w:pStyle w:val="15"/>
        <w:numPr>
          <w:ilvl w:val="0"/>
          <w:numId w:val="28"/>
        </w:numPr>
        <w:tabs>
          <w:tab w:val="left" w:pos="721"/>
        </w:tabs>
        <w:ind w:firstLine="380"/>
        <w:jc w:val="both"/>
      </w:pPr>
      <w:bookmarkStart w:id="31" w:name="bookmark134"/>
      <w:bookmarkEnd w:id="31"/>
      <w:proofErr w:type="spellStart"/>
      <w:r w:rsidRPr="00681833">
        <w:rPr>
          <w:color w:val="000000"/>
        </w:rPr>
        <w:t>Зациорский</w:t>
      </w:r>
      <w:proofErr w:type="spellEnd"/>
      <w:r w:rsidRPr="00681833">
        <w:rPr>
          <w:color w:val="000000"/>
        </w:rPr>
        <w:t xml:space="preserve"> В.М. </w:t>
      </w:r>
      <w:proofErr w:type="spellStart"/>
      <w:r w:rsidRPr="00681833">
        <w:rPr>
          <w:color w:val="000000"/>
        </w:rPr>
        <w:t>Физхические</w:t>
      </w:r>
      <w:proofErr w:type="spellEnd"/>
      <w:r w:rsidRPr="00681833">
        <w:rPr>
          <w:color w:val="000000"/>
        </w:rPr>
        <w:t xml:space="preserve"> качества спортсмена. М. Физкультура и спорт 2009;</w:t>
      </w:r>
    </w:p>
    <w:p w14:paraId="4980562C" w14:textId="77777777" w:rsidR="00681833" w:rsidRPr="00681833" w:rsidRDefault="00681833" w:rsidP="00681833">
      <w:pPr>
        <w:pStyle w:val="15"/>
        <w:numPr>
          <w:ilvl w:val="0"/>
          <w:numId w:val="28"/>
        </w:numPr>
        <w:tabs>
          <w:tab w:val="left" w:pos="787"/>
        </w:tabs>
        <w:ind w:firstLine="380"/>
        <w:jc w:val="both"/>
      </w:pPr>
      <w:bookmarkStart w:id="32" w:name="bookmark135"/>
      <w:bookmarkEnd w:id="32"/>
      <w:r w:rsidRPr="00681833">
        <w:rPr>
          <w:color w:val="000000"/>
        </w:rPr>
        <w:t xml:space="preserve">Озолин Н.Г. Настольная книга тренера. М. </w:t>
      </w:r>
      <w:proofErr w:type="spellStart"/>
      <w:r w:rsidRPr="00681833">
        <w:rPr>
          <w:color w:val="000000"/>
        </w:rPr>
        <w:t>Астраль</w:t>
      </w:r>
      <w:proofErr w:type="spellEnd"/>
      <w:r w:rsidRPr="00681833">
        <w:rPr>
          <w:color w:val="000000"/>
        </w:rPr>
        <w:t xml:space="preserve"> 2012;</w:t>
      </w:r>
    </w:p>
    <w:p w14:paraId="5B76C03B" w14:textId="77777777" w:rsidR="00681833" w:rsidRPr="00681833" w:rsidRDefault="00681833" w:rsidP="00681833">
      <w:pPr>
        <w:pStyle w:val="15"/>
        <w:numPr>
          <w:ilvl w:val="0"/>
          <w:numId w:val="28"/>
        </w:numPr>
        <w:tabs>
          <w:tab w:val="left" w:pos="787"/>
        </w:tabs>
        <w:ind w:firstLine="380"/>
        <w:jc w:val="both"/>
      </w:pPr>
      <w:bookmarkStart w:id="33" w:name="bookmark136"/>
      <w:bookmarkEnd w:id="33"/>
      <w:r w:rsidRPr="00681833">
        <w:rPr>
          <w:color w:val="000000"/>
        </w:rPr>
        <w:t>Попов В.Б. Юный легкоатлет. М. 2009;</w:t>
      </w:r>
    </w:p>
    <w:p w14:paraId="75B98700" w14:textId="77777777" w:rsidR="00681833" w:rsidRPr="00681833" w:rsidRDefault="00681833" w:rsidP="00681833">
      <w:pPr>
        <w:pStyle w:val="15"/>
        <w:numPr>
          <w:ilvl w:val="0"/>
          <w:numId w:val="28"/>
        </w:numPr>
        <w:tabs>
          <w:tab w:val="left" w:pos="787"/>
        </w:tabs>
        <w:ind w:firstLine="380"/>
        <w:jc w:val="both"/>
      </w:pPr>
      <w:bookmarkStart w:id="34" w:name="bookmark137"/>
      <w:bookmarkEnd w:id="34"/>
      <w:r w:rsidRPr="00681833">
        <w:rPr>
          <w:color w:val="000000"/>
        </w:rPr>
        <w:t>И. Тер-Ованесян Подготовка легкоатлета. Современный взгляд. М. Терра-спорт, 2010;</w:t>
      </w:r>
    </w:p>
    <w:p w14:paraId="697CF698" w14:textId="77777777" w:rsidR="00681833" w:rsidRPr="00681833" w:rsidRDefault="00681833" w:rsidP="00681833">
      <w:pPr>
        <w:pStyle w:val="15"/>
        <w:numPr>
          <w:ilvl w:val="0"/>
          <w:numId w:val="28"/>
        </w:numPr>
        <w:tabs>
          <w:tab w:val="left" w:pos="787"/>
        </w:tabs>
        <w:ind w:firstLine="380"/>
        <w:jc w:val="both"/>
      </w:pPr>
      <w:bookmarkStart w:id="35" w:name="bookmark138"/>
      <w:bookmarkEnd w:id="35"/>
      <w:r w:rsidRPr="00681833">
        <w:rPr>
          <w:color w:val="000000"/>
        </w:rPr>
        <w:t>Хоменков Л.С. Книга тренера по легкой атлетике. М. Физкультура и спорт, 2012;</w:t>
      </w:r>
    </w:p>
    <w:p w14:paraId="7A0D1F20" w14:textId="77777777" w:rsidR="00681833" w:rsidRPr="00681833" w:rsidRDefault="00681833" w:rsidP="00681833">
      <w:pPr>
        <w:pStyle w:val="15"/>
        <w:numPr>
          <w:ilvl w:val="0"/>
          <w:numId w:val="28"/>
        </w:numPr>
        <w:tabs>
          <w:tab w:val="left" w:pos="791"/>
        </w:tabs>
        <w:ind w:firstLine="380"/>
        <w:jc w:val="both"/>
      </w:pPr>
      <w:bookmarkStart w:id="36" w:name="bookmark139"/>
      <w:bookmarkEnd w:id="36"/>
      <w:r w:rsidRPr="00681833">
        <w:rPr>
          <w:color w:val="000000"/>
        </w:rPr>
        <w:t>Филин В.П. Воспитание физических качеств у юных спортсменов. М. Фи</w:t>
      </w:r>
      <w:r w:rsidRPr="00681833">
        <w:rPr>
          <w:color w:val="000000"/>
        </w:rPr>
        <w:t>з</w:t>
      </w:r>
      <w:r w:rsidRPr="00681833">
        <w:rPr>
          <w:color w:val="000000"/>
        </w:rPr>
        <w:t>культура и спорт, 2014.</w:t>
      </w:r>
    </w:p>
    <w:p w14:paraId="646FFCC5" w14:textId="77777777" w:rsidR="00681833" w:rsidRPr="00681833" w:rsidRDefault="00681833" w:rsidP="00681833">
      <w:pPr>
        <w:pStyle w:val="15"/>
        <w:numPr>
          <w:ilvl w:val="0"/>
          <w:numId w:val="28"/>
        </w:numPr>
        <w:tabs>
          <w:tab w:val="left" w:pos="1269"/>
        </w:tabs>
        <w:ind w:firstLine="380"/>
        <w:jc w:val="both"/>
      </w:pPr>
      <w:bookmarkStart w:id="37" w:name="bookmark140"/>
      <w:bookmarkEnd w:id="37"/>
      <w:r w:rsidRPr="00681833">
        <w:rPr>
          <w:color w:val="000000"/>
        </w:rPr>
        <w:t>Интернет-ресурсы:</w:t>
      </w:r>
    </w:p>
    <w:p w14:paraId="6EE04CDE" w14:textId="77777777" w:rsidR="00681833" w:rsidRDefault="00681833" w:rsidP="00681833">
      <w:pPr>
        <w:pStyle w:val="15"/>
        <w:ind w:firstLine="720"/>
        <w:jc w:val="both"/>
        <w:rPr>
          <w:color w:val="000000"/>
        </w:rPr>
      </w:pPr>
      <w:r w:rsidRPr="00681833">
        <w:rPr>
          <w:color w:val="000000"/>
        </w:rPr>
        <w:t>Официальный сайт Министерства спорта России URL http//www.minsport.gov.ru</w:t>
      </w:r>
    </w:p>
    <w:p w14:paraId="2FAB66A4" w14:textId="77777777" w:rsidR="0053121C" w:rsidRDefault="0053121C" w:rsidP="00681833">
      <w:pPr>
        <w:pStyle w:val="15"/>
        <w:ind w:firstLine="720"/>
        <w:jc w:val="both"/>
        <w:rPr>
          <w:color w:val="000000"/>
        </w:rPr>
      </w:pPr>
    </w:p>
    <w:p w14:paraId="15F5BE5E" w14:textId="537049B7" w:rsidR="0053121C" w:rsidRDefault="0053121C" w:rsidP="00681833">
      <w:pPr>
        <w:pStyle w:val="15"/>
        <w:ind w:firstLine="720"/>
        <w:jc w:val="both"/>
        <w:rPr>
          <w:color w:val="000000"/>
        </w:rPr>
      </w:pPr>
    </w:p>
    <w:p w14:paraId="15C8DD15" w14:textId="55D61BCF" w:rsidR="0053121C" w:rsidRDefault="0053121C" w:rsidP="00681833">
      <w:pPr>
        <w:pStyle w:val="15"/>
        <w:ind w:firstLine="720"/>
        <w:jc w:val="both"/>
        <w:rPr>
          <w:color w:val="000000"/>
        </w:rPr>
      </w:pPr>
    </w:p>
    <w:p w14:paraId="11F5C259" w14:textId="1C2D8443" w:rsidR="0053121C" w:rsidRDefault="0053121C" w:rsidP="00681833">
      <w:pPr>
        <w:pStyle w:val="15"/>
        <w:ind w:firstLine="720"/>
        <w:jc w:val="both"/>
        <w:rPr>
          <w:color w:val="000000"/>
        </w:rPr>
      </w:pPr>
    </w:p>
    <w:p w14:paraId="1937AD19" w14:textId="07F858C0" w:rsidR="0053121C" w:rsidRDefault="0053121C" w:rsidP="00681833">
      <w:pPr>
        <w:pStyle w:val="15"/>
        <w:ind w:firstLine="720"/>
        <w:jc w:val="both"/>
        <w:rPr>
          <w:color w:val="000000"/>
        </w:rPr>
      </w:pPr>
    </w:p>
    <w:p w14:paraId="5D7167DC" w14:textId="62AA3FE8" w:rsidR="0053121C" w:rsidRDefault="0053121C" w:rsidP="00681833">
      <w:pPr>
        <w:pStyle w:val="15"/>
        <w:ind w:firstLine="720"/>
        <w:jc w:val="both"/>
        <w:rPr>
          <w:color w:val="000000"/>
        </w:rPr>
      </w:pPr>
    </w:p>
    <w:p w14:paraId="38629115" w14:textId="38649863" w:rsidR="0053121C" w:rsidRDefault="0053121C" w:rsidP="00681833">
      <w:pPr>
        <w:pStyle w:val="15"/>
        <w:ind w:firstLine="720"/>
        <w:jc w:val="both"/>
        <w:rPr>
          <w:color w:val="000000"/>
        </w:rPr>
      </w:pPr>
    </w:p>
    <w:p w14:paraId="0636EBEE" w14:textId="0405B466" w:rsidR="0053121C" w:rsidRDefault="0053121C" w:rsidP="00681833">
      <w:pPr>
        <w:pStyle w:val="15"/>
        <w:ind w:firstLine="720"/>
        <w:jc w:val="both"/>
        <w:rPr>
          <w:color w:val="000000"/>
        </w:rPr>
      </w:pPr>
    </w:p>
    <w:p w14:paraId="69E6639A" w14:textId="77777777" w:rsidR="0053121C" w:rsidRDefault="0053121C" w:rsidP="00681833">
      <w:pPr>
        <w:pStyle w:val="15"/>
        <w:ind w:firstLine="720"/>
        <w:jc w:val="both"/>
        <w:rPr>
          <w:color w:val="000000"/>
        </w:rPr>
      </w:pPr>
    </w:p>
    <w:p w14:paraId="2278BD2F" w14:textId="77777777" w:rsidR="0053121C" w:rsidRDefault="0053121C" w:rsidP="00681833">
      <w:pPr>
        <w:pStyle w:val="15"/>
        <w:ind w:firstLine="720"/>
        <w:jc w:val="both"/>
        <w:sectPr w:rsidR="0053121C" w:rsidSect="004A7B25">
          <w:pgSz w:w="11900" w:h="16840"/>
          <w:pgMar w:top="851" w:right="530" w:bottom="1276" w:left="1098" w:header="960" w:footer="3" w:gutter="0"/>
          <w:cols w:space="720"/>
          <w:noEndnote/>
          <w:docGrid w:linePitch="360"/>
        </w:sectPr>
      </w:pPr>
    </w:p>
    <w:p w14:paraId="32DB43AF" w14:textId="77777777" w:rsidR="0053121C" w:rsidRDefault="0053121C" w:rsidP="0053121C">
      <w:pPr>
        <w:pStyle w:val="Default"/>
        <w:jc w:val="right"/>
      </w:pPr>
      <w:r w:rsidRPr="00DB760C">
        <w:lastRenderedPageBreak/>
        <w:t xml:space="preserve">Приложение №1 </w:t>
      </w:r>
    </w:p>
    <w:p w14:paraId="3B40003B" w14:textId="00407F6B" w:rsidR="0053121C" w:rsidRPr="0053121C" w:rsidRDefault="0053121C" w:rsidP="0053121C">
      <w:pPr>
        <w:spacing w:after="0" w:line="240" w:lineRule="auto"/>
        <w:jc w:val="center"/>
        <w:rPr>
          <w:rFonts w:ascii="Times New Roman" w:hAnsi="Times New Roman" w:cs="Times New Roman"/>
          <w:b/>
          <w:sz w:val="28"/>
          <w:szCs w:val="28"/>
        </w:rPr>
      </w:pPr>
      <w:r w:rsidRPr="0053121C">
        <w:rPr>
          <w:rFonts w:ascii="Times New Roman" w:hAnsi="Times New Roman" w:cs="Times New Roman"/>
          <w:b/>
          <w:sz w:val="28"/>
          <w:szCs w:val="28"/>
        </w:rPr>
        <w:t xml:space="preserve">К А Л Е Н Д А </w:t>
      </w:r>
      <w:proofErr w:type="gramStart"/>
      <w:r w:rsidRPr="0053121C">
        <w:rPr>
          <w:rFonts w:ascii="Times New Roman" w:hAnsi="Times New Roman" w:cs="Times New Roman"/>
          <w:b/>
          <w:sz w:val="28"/>
          <w:szCs w:val="28"/>
        </w:rPr>
        <w:t>Р</w:t>
      </w:r>
      <w:proofErr w:type="gramEnd"/>
      <w:r w:rsidRPr="0053121C">
        <w:rPr>
          <w:rFonts w:ascii="Times New Roman" w:hAnsi="Times New Roman" w:cs="Times New Roman"/>
          <w:b/>
          <w:sz w:val="28"/>
          <w:szCs w:val="28"/>
        </w:rPr>
        <w:t xml:space="preserve"> Н Ы Й  П Л А Н</w:t>
      </w:r>
    </w:p>
    <w:p w14:paraId="2155BA44" w14:textId="77777777" w:rsidR="0053121C" w:rsidRPr="0053121C" w:rsidRDefault="0053121C" w:rsidP="0053121C">
      <w:pPr>
        <w:spacing w:after="0" w:line="240" w:lineRule="auto"/>
        <w:jc w:val="center"/>
        <w:rPr>
          <w:rFonts w:ascii="Times New Roman" w:hAnsi="Times New Roman" w:cs="Times New Roman"/>
          <w:b/>
          <w:sz w:val="28"/>
          <w:szCs w:val="28"/>
        </w:rPr>
      </w:pPr>
      <w:r w:rsidRPr="0053121C">
        <w:rPr>
          <w:rFonts w:ascii="Times New Roman" w:hAnsi="Times New Roman" w:cs="Times New Roman"/>
          <w:b/>
          <w:sz w:val="28"/>
          <w:szCs w:val="28"/>
        </w:rPr>
        <w:t>спортивных мероприятий МБОУ ДО КСШОР № 1 отделения легкой атлетики на 2024 год</w:t>
      </w: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88"/>
        <w:gridCol w:w="2268"/>
        <w:gridCol w:w="2410"/>
        <w:gridCol w:w="1418"/>
        <w:gridCol w:w="2409"/>
      </w:tblGrid>
      <w:tr w:rsidR="0053121C" w:rsidRPr="00E979C3" w14:paraId="56BFD835" w14:textId="77777777" w:rsidTr="00D56464">
        <w:tc>
          <w:tcPr>
            <w:tcW w:w="567" w:type="dxa"/>
          </w:tcPr>
          <w:p w14:paraId="70D78C94"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w:t>
            </w:r>
          </w:p>
          <w:p w14:paraId="18390DB8" w14:textId="77777777" w:rsidR="0053121C" w:rsidRPr="0053121C" w:rsidRDefault="0053121C" w:rsidP="0053121C">
            <w:pPr>
              <w:spacing w:after="0"/>
              <w:jc w:val="center"/>
              <w:rPr>
                <w:rFonts w:ascii="Times New Roman" w:hAnsi="Times New Roman" w:cs="Times New Roman"/>
              </w:rPr>
            </w:pPr>
            <w:proofErr w:type="spellStart"/>
            <w:r w:rsidRPr="0053121C">
              <w:rPr>
                <w:rFonts w:ascii="Times New Roman" w:hAnsi="Times New Roman" w:cs="Times New Roman"/>
              </w:rPr>
              <w:t>пп</w:t>
            </w:r>
            <w:proofErr w:type="spellEnd"/>
          </w:p>
        </w:tc>
        <w:tc>
          <w:tcPr>
            <w:tcW w:w="7088" w:type="dxa"/>
          </w:tcPr>
          <w:p w14:paraId="5FCFFA5F"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Наименование мероприятий</w:t>
            </w:r>
          </w:p>
        </w:tc>
        <w:tc>
          <w:tcPr>
            <w:tcW w:w="2268" w:type="dxa"/>
          </w:tcPr>
          <w:p w14:paraId="48C506FF"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 xml:space="preserve">Дата проведения </w:t>
            </w:r>
          </w:p>
        </w:tc>
        <w:tc>
          <w:tcPr>
            <w:tcW w:w="2410" w:type="dxa"/>
          </w:tcPr>
          <w:p w14:paraId="49AA4179"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Место проведения</w:t>
            </w:r>
          </w:p>
        </w:tc>
        <w:tc>
          <w:tcPr>
            <w:tcW w:w="1418" w:type="dxa"/>
          </w:tcPr>
          <w:p w14:paraId="239E9AD2"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Количество</w:t>
            </w:r>
          </w:p>
          <w:p w14:paraId="16A6384B"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участников</w:t>
            </w:r>
          </w:p>
        </w:tc>
        <w:tc>
          <w:tcPr>
            <w:tcW w:w="2409" w:type="dxa"/>
          </w:tcPr>
          <w:p w14:paraId="01CA4C1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Проводящая             </w:t>
            </w:r>
          </w:p>
          <w:p w14:paraId="48D60D0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организация                                     </w:t>
            </w:r>
          </w:p>
        </w:tc>
      </w:tr>
      <w:tr w:rsidR="0053121C" w:rsidRPr="00E979C3" w14:paraId="612BF9FC" w14:textId="77777777" w:rsidTr="00D56464">
        <w:tc>
          <w:tcPr>
            <w:tcW w:w="567" w:type="dxa"/>
          </w:tcPr>
          <w:p w14:paraId="18D65F58" w14:textId="77777777" w:rsidR="0053121C" w:rsidRPr="0053121C" w:rsidRDefault="0053121C" w:rsidP="0053121C">
            <w:pPr>
              <w:spacing w:after="0"/>
              <w:jc w:val="center"/>
              <w:rPr>
                <w:rFonts w:ascii="Times New Roman" w:hAnsi="Times New Roman" w:cs="Times New Roman"/>
                <w:b/>
                <w:bCs/>
              </w:rPr>
            </w:pPr>
            <w:r w:rsidRPr="0053121C">
              <w:rPr>
                <w:rFonts w:ascii="Times New Roman" w:hAnsi="Times New Roman" w:cs="Times New Roman"/>
                <w:b/>
                <w:bCs/>
              </w:rPr>
              <w:t>1</w:t>
            </w:r>
          </w:p>
        </w:tc>
        <w:tc>
          <w:tcPr>
            <w:tcW w:w="7088" w:type="dxa"/>
          </w:tcPr>
          <w:p w14:paraId="731470A2" w14:textId="77777777" w:rsidR="0053121C" w:rsidRPr="0053121C" w:rsidRDefault="0053121C" w:rsidP="0053121C">
            <w:pPr>
              <w:spacing w:after="0"/>
              <w:jc w:val="center"/>
              <w:rPr>
                <w:rFonts w:ascii="Times New Roman" w:hAnsi="Times New Roman" w:cs="Times New Roman"/>
                <w:b/>
                <w:bCs/>
              </w:rPr>
            </w:pPr>
            <w:r w:rsidRPr="0053121C">
              <w:rPr>
                <w:rFonts w:ascii="Times New Roman" w:hAnsi="Times New Roman" w:cs="Times New Roman"/>
                <w:b/>
                <w:bCs/>
              </w:rPr>
              <w:t>2</w:t>
            </w:r>
          </w:p>
        </w:tc>
        <w:tc>
          <w:tcPr>
            <w:tcW w:w="2268" w:type="dxa"/>
          </w:tcPr>
          <w:p w14:paraId="7231E37F" w14:textId="77777777" w:rsidR="0053121C" w:rsidRPr="0053121C" w:rsidRDefault="0053121C" w:rsidP="0053121C">
            <w:pPr>
              <w:spacing w:after="0"/>
              <w:jc w:val="center"/>
              <w:rPr>
                <w:rFonts w:ascii="Times New Roman" w:hAnsi="Times New Roman" w:cs="Times New Roman"/>
                <w:b/>
                <w:bCs/>
              </w:rPr>
            </w:pPr>
            <w:r w:rsidRPr="0053121C">
              <w:rPr>
                <w:rFonts w:ascii="Times New Roman" w:hAnsi="Times New Roman" w:cs="Times New Roman"/>
                <w:b/>
                <w:bCs/>
              </w:rPr>
              <w:t>3</w:t>
            </w:r>
          </w:p>
        </w:tc>
        <w:tc>
          <w:tcPr>
            <w:tcW w:w="2410" w:type="dxa"/>
          </w:tcPr>
          <w:p w14:paraId="7EF167A8" w14:textId="77777777" w:rsidR="0053121C" w:rsidRPr="0053121C" w:rsidRDefault="0053121C" w:rsidP="0053121C">
            <w:pPr>
              <w:spacing w:after="0"/>
              <w:jc w:val="center"/>
              <w:rPr>
                <w:rFonts w:ascii="Times New Roman" w:hAnsi="Times New Roman" w:cs="Times New Roman"/>
                <w:b/>
                <w:bCs/>
              </w:rPr>
            </w:pPr>
            <w:r w:rsidRPr="0053121C">
              <w:rPr>
                <w:rFonts w:ascii="Times New Roman" w:hAnsi="Times New Roman" w:cs="Times New Roman"/>
                <w:b/>
                <w:bCs/>
              </w:rPr>
              <w:t>4</w:t>
            </w:r>
          </w:p>
        </w:tc>
        <w:tc>
          <w:tcPr>
            <w:tcW w:w="1418" w:type="dxa"/>
          </w:tcPr>
          <w:p w14:paraId="0E22A739" w14:textId="77777777" w:rsidR="0053121C" w:rsidRPr="0053121C" w:rsidRDefault="0053121C" w:rsidP="0053121C">
            <w:pPr>
              <w:spacing w:after="0"/>
              <w:jc w:val="center"/>
              <w:rPr>
                <w:rFonts w:ascii="Times New Roman" w:hAnsi="Times New Roman" w:cs="Times New Roman"/>
                <w:b/>
                <w:bCs/>
              </w:rPr>
            </w:pPr>
            <w:r w:rsidRPr="0053121C">
              <w:rPr>
                <w:rFonts w:ascii="Times New Roman" w:hAnsi="Times New Roman" w:cs="Times New Roman"/>
                <w:b/>
                <w:bCs/>
              </w:rPr>
              <w:t>5</w:t>
            </w:r>
          </w:p>
        </w:tc>
        <w:tc>
          <w:tcPr>
            <w:tcW w:w="2409" w:type="dxa"/>
          </w:tcPr>
          <w:p w14:paraId="6275EDAD" w14:textId="77777777" w:rsidR="0053121C" w:rsidRPr="0053121C" w:rsidRDefault="0053121C" w:rsidP="0053121C">
            <w:pPr>
              <w:spacing w:after="0"/>
              <w:jc w:val="center"/>
              <w:rPr>
                <w:rFonts w:ascii="Times New Roman" w:hAnsi="Times New Roman" w:cs="Times New Roman"/>
                <w:b/>
                <w:bCs/>
              </w:rPr>
            </w:pPr>
            <w:r w:rsidRPr="0053121C">
              <w:rPr>
                <w:rFonts w:ascii="Times New Roman" w:hAnsi="Times New Roman" w:cs="Times New Roman"/>
                <w:b/>
                <w:bCs/>
              </w:rPr>
              <w:t>6</w:t>
            </w:r>
          </w:p>
        </w:tc>
      </w:tr>
      <w:tr w:rsidR="0053121C" w:rsidRPr="00E979C3" w14:paraId="4F0EFA5A" w14:textId="77777777" w:rsidTr="00D56464">
        <w:tc>
          <w:tcPr>
            <w:tcW w:w="567" w:type="dxa"/>
          </w:tcPr>
          <w:p w14:paraId="6F222737" w14:textId="77777777" w:rsidR="0053121C" w:rsidRPr="0053121C" w:rsidRDefault="0053121C" w:rsidP="0053121C">
            <w:pPr>
              <w:spacing w:after="0"/>
              <w:jc w:val="center"/>
              <w:rPr>
                <w:rFonts w:ascii="Times New Roman" w:hAnsi="Times New Roman" w:cs="Times New Roman"/>
              </w:rPr>
            </w:pPr>
          </w:p>
        </w:tc>
        <w:tc>
          <w:tcPr>
            <w:tcW w:w="7088" w:type="dxa"/>
          </w:tcPr>
          <w:p w14:paraId="0C474DB0" w14:textId="77777777" w:rsidR="0053121C" w:rsidRPr="0053121C" w:rsidRDefault="0053121C" w:rsidP="0053121C">
            <w:pPr>
              <w:spacing w:after="0"/>
              <w:jc w:val="center"/>
              <w:rPr>
                <w:rFonts w:ascii="Times New Roman" w:hAnsi="Times New Roman" w:cs="Times New Roman"/>
              </w:rPr>
            </w:pPr>
          </w:p>
        </w:tc>
        <w:tc>
          <w:tcPr>
            <w:tcW w:w="2268" w:type="dxa"/>
          </w:tcPr>
          <w:p w14:paraId="267C1136"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b/>
                <w:u w:val="single"/>
              </w:rPr>
              <w:t>ЯНВАРЬ</w:t>
            </w:r>
          </w:p>
        </w:tc>
        <w:tc>
          <w:tcPr>
            <w:tcW w:w="2410" w:type="dxa"/>
          </w:tcPr>
          <w:p w14:paraId="00AD07E8" w14:textId="77777777" w:rsidR="0053121C" w:rsidRPr="0053121C" w:rsidRDefault="0053121C" w:rsidP="0053121C">
            <w:pPr>
              <w:spacing w:after="0"/>
              <w:jc w:val="center"/>
              <w:rPr>
                <w:rFonts w:ascii="Times New Roman" w:hAnsi="Times New Roman" w:cs="Times New Roman"/>
              </w:rPr>
            </w:pPr>
          </w:p>
        </w:tc>
        <w:tc>
          <w:tcPr>
            <w:tcW w:w="1418" w:type="dxa"/>
          </w:tcPr>
          <w:p w14:paraId="0915071B" w14:textId="77777777" w:rsidR="0053121C" w:rsidRPr="0053121C" w:rsidRDefault="0053121C" w:rsidP="0053121C">
            <w:pPr>
              <w:spacing w:after="0"/>
              <w:jc w:val="center"/>
              <w:rPr>
                <w:rFonts w:ascii="Times New Roman" w:hAnsi="Times New Roman" w:cs="Times New Roman"/>
              </w:rPr>
            </w:pPr>
          </w:p>
        </w:tc>
        <w:tc>
          <w:tcPr>
            <w:tcW w:w="2409" w:type="dxa"/>
          </w:tcPr>
          <w:p w14:paraId="06BE56A7" w14:textId="77777777" w:rsidR="0053121C" w:rsidRPr="0053121C" w:rsidRDefault="0053121C" w:rsidP="0053121C">
            <w:pPr>
              <w:spacing w:after="0"/>
              <w:jc w:val="center"/>
              <w:rPr>
                <w:rFonts w:ascii="Times New Roman" w:hAnsi="Times New Roman" w:cs="Times New Roman"/>
              </w:rPr>
            </w:pPr>
          </w:p>
        </w:tc>
      </w:tr>
      <w:tr w:rsidR="0053121C" w:rsidRPr="00E979C3" w14:paraId="36593F38" w14:textId="77777777" w:rsidTr="00D56464">
        <w:tc>
          <w:tcPr>
            <w:tcW w:w="567" w:type="dxa"/>
          </w:tcPr>
          <w:p w14:paraId="0CA7414D"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w:t>
            </w:r>
          </w:p>
        </w:tc>
        <w:tc>
          <w:tcPr>
            <w:tcW w:w="7088" w:type="dxa"/>
          </w:tcPr>
          <w:p w14:paraId="0780E6AA" w14:textId="77777777" w:rsidR="0053121C" w:rsidRPr="0053121C" w:rsidRDefault="0053121C" w:rsidP="0053121C">
            <w:pPr>
              <w:spacing w:after="0"/>
              <w:jc w:val="both"/>
              <w:rPr>
                <w:rFonts w:ascii="Times New Roman" w:hAnsi="Times New Roman" w:cs="Times New Roman"/>
              </w:rPr>
            </w:pPr>
            <w:r w:rsidRPr="0053121C">
              <w:rPr>
                <w:rFonts w:ascii="Times New Roman" w:hAnsi="Times New Roman" w:cs="Times New Roman"/>
              </w:rPr>
              <w:t>Зимний Чемпионат Нижегородской области,</w:t>
            </w:r>
          </w:p>
        </w:tc>
        <w:tc>
          <w:tcPr>
            <w:tcW w:w="2268" w:type="dxa"/>
          </w:tcPr>
          <w:p w14:paraId="771DCA5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04-05 января</w:t>
            </w:r>
          </w:p>
        </w:tc>
        <w:tc>
          <w:tcPr>
            <w:tcW w:w="2410" w:type="dxa"/>
          </w:tcPr>
          <w:p w14:paraId="4CE96458"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30BB68E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20B40CB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6E85581C" w14:textId="77777777" w:rsidTr="00D56464">
        <w:tc>
          <w:tcPr>
            <w:tcW w:w="567" w:type="dxa"/>
          </w:tcPr>
          <w:p w14:paraId="18DB26A8"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w:t>
            </w:r>
          </w:p>
        </w:tc>
        <w:tc>
          <w:tcPr>
            <w:tcW w:w="7088" w:type="dxa"/>
          </w:tcPr>
          <w:p w14:paraId="2A66B04F" w14:textId="77777777" w:rsidR="0053121C" w:rsidRPr="0053121C" w:rsidRDefault="0053121C" w:rsidP="0053121C">
            <w:pPr>
              <w:spacing w:after="0"/>
              <w:jc w:val="both"/>
              <w:rPr>
                <w:rFonts w:ascii="Times New Roman" w:hAnsi="Times New Roman" w:cs="Times New Roman"/>
              </w:rPr>
            </w:pPr>
            <w:r w:rsidRPr="0053121C">
              <w:rPr>
                <w:rFonts w:ascii="Times New Roman" w:hAnsi="Times New Roman" w:cs="Times New Roman"/>
              </w:rPr>
              <w:t>Всероссийские соревнования «Рождественские старты»</w:t>
            </w:r>
          </w:p>
        </w:tc>
        <w:tc>
          <w:tcPr>
            <w:tcW w:w="2268" w:type="dxa"/>
          </w:tcPr>
          <w:p w14:paraId="40867FC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07 января</w:t>
            </w:r>
          </w:p>
        </w:tc>
        <w:tc>
          <w:tcPr>
            <w:tcW w:w="2410" w:type="dxa"/>
          </w:tcPr>
          <w:p w14:paraId="02E1785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г.Екатеринбург</w:t>
            </w:r>
            <w:proofErr w:type="spellEnd"/>
          </w:p>
        </w:tc>
        <w:tc>
          <w:tcPr>
            <w:tcW w:w="1418" w:type="dxa"/>
          </w:tcPr>
          <w:p w14:paraId="1ED1B90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 чел.</w:t>
            </w:r>
          </w:p>
        </w:tc>
        <w:tc>
          <w:tcPr>
            <w:tcW w:w="2409" w:type="dxa"/>
          </w:tcPr>
          <w:p w14:paraId="6EB345B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ФЛАЕ</w:t>
            </w:r>
          </w:p>
        </w:tc>
      </w:tr>
      <w:tr w:rsidR="0053121C" w:rsidRPr="00E979C3" w14:paraId="43D9B7D8" w14:textId="77777777" w:rsidTr="00D56464">
        <w:tc>
          <w:tcPr>
            <w:tcW w:w="567" w:type="dxa"/>
          </w:tcPr>
          <w:p w14:paraId="0C922F06"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3</w:t>
            </w:r>
          </w:p>
        </w:tc>
        <w:tc>
          <w:tcPr>
            <w:tcW w:w="7088" w:type="dxa"/>
          </w:tcPr>
          <w:p w14:paraId="5F22AE9A" w14:textId="77777777" w:rsidR="0053121C" w:rsidRPr="0053121C" w:rsidRDefault="0053121C" w:rsidP="0053121C">
            <w:pPr>
              <w:spacing w:after="0"/>
              <w:jc w:val="both"/>
              <w:rPr>
                <w:rFonts w:ascii="Times New Roman" w:hAnsi="Times New Roman" w:cs="Times New Roman"/>
              </w:rPr>
            </w:pPr>
            <w:r w:rsidRPr="0053121C">
              <w:rPr>
                <w:rFonts w:ascii="Times New Roman" w:hAnsi="Times New Roman" w:cs="Times New Roman"/>
              </w:rPr>
              <w:t>Чемпионат и первенство Приволжского федерального округа (</w:t>
            </w:r>
            <w:r w:rsidRPr="0053121C">
              <w:rPr>
                <w:rFonts w:ascii="Times New Roman" w:hAnsi="Times New Roman" w:cs="Times New Roman"/>
                <w:lang w:val="en-US"/>
              </w:rPr>
              <w:t>S</w:t>
            </w:r>
            <w:r w:rsidRPr="0053121C">
              <w:rPr>
                <w:rFonts w:ascii="Times New Roman" w:hAnsi="Times New Roman" w:cs="Times New Roman"/>
              </w:rPr>
              <w:t xml:space="preserve">, </w:t>
            </w:r>
            <w:r w:rsidRPr="0053121C">
              <w:rPr>
                <w:rFonts w:ascii="Times New Roman" w:hAnsi="Times New Roman" w:cs="Times New Roman"/>
                <w:lang w:val="en-US"/>
              </w:rPr>
              <w:t>U</w:t>
            </w:r>
            <w:r w:rsidRPr="0053121C">
              <w:rPr>
                <w:rFonts w:ascii="Times New Roman" w:hAnsi="Times New Roman" w:cs="Times New Roman"/>
              </w:rPr>
              <w:t xml:space="preserve">23, </w:t>
            </w:r>
            <w:r w:rsidRPr="0053121C">
              <w:rPr>
                <w:rFonts w:ascii="Times New Roman" w:hAnsi="Times New Roman" w:cs="Times New Roman"/>
                <w:lang w:val="en-US"/>
              </w:rPr>
              <w:t>U</w:t>
            </w:r>
            <w:r w:rsidRPr="0053121C">
              <w:rPr>
                <w:rFonts w:ascii="Times New Roman" w:hAnsi="Times New Roman" w:cs="Times New Roman"/>
              </w:rPr>
              <w:t xml:space="preserve">20, </w:t>
            </w:r>
            <w:r w:rsidRPr="0053121C">
              <w:rPr>
                <w:rFonts w:ascii="Times New Roman" w:hAnsi="Times New Roman" w:cs="Times New Roman"/>
                <w:lang w:val="en-US"/>
              </w:rPr>
              <w:t>U</w:t>
            </w:r>
            <w:r w:rsidRPr="0053121C">
              <w:rPr>
                <w:rFonts w:ascii="Times New Roman" w:hAnsi="Times New Roman" w:cs="Times New Roman"/>
              </w:rPr>
              <w:t xml:space="preserve">18) в помещении </w:t>
            </w:r>
          </w:p>
        </w:tc>
        <w:tc>
          <w:tcPr>
            <w:tcW w:w="2268" w:type="dxa"/>
          </w:tcPr>
          <w:p w14:paraId="5091375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18-21 января</w:t>
            </w:r>
          </w:p>
        </w:tc>
        <w:tc>
          <w:tcPr>
            <w:tcW w:w="2410" w:type="dxa"/>
          </w:tcPr>
          <w:p w14:paraId="6E04E5EF"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г.Новочебоксарск</w:t>
            </w:r>
            <w:proofErr w:type="spellEnd"/>
          </w:p>
        </w:tc>
        <w:tc>
          <w:tcPr>
            <w:tcW w:w="1418" w:type="dxa"/>
          </w:tcPr>
          <w:p w14:paraId="4CF6002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1470BB9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2E414DCE" w14:textId="77777777" w:rsidTr="00D56464">
        <w:tc>
          <w:tcPr>
            <w:tcW w:w="567" w:type="dxa"/>
          </w:tcPr>
          <w:p w14:paraId="126EBC74"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4</w:t>
            </w:r>
          </w:p>
        </w:tc>
        <w:tc>
          <w:tcPr>
            <w:tcW w:w="7088" w:type="dxa"/>
          </w:tcPr>
          <w:p w14:paraId="3D405F98" w14:textId="77777777" w:rsidR="0053121C" w:rsidRPr="0053121C" w:rsidRDefault="0053121C" w:rsidP="0053121C">
            <w:pPr>
              <w:spacing w:after="0"/>
              <w:jc w:val="both"/>
              <w:rPr>
                <w:rFonts w:ascii="Times New Roman" w:hAnsi="Times New Roman" w:cs="Times New Roman"/>
              </w:rPr>
            </w:pPr>
            <w:r w:rsidRPr="0053121C">
              <w:rPr>
                <w:rFonts w:ascii="Times New Roman" w:hAnsi="Times New Roman" w:cs="Times New Roman"/>
              </w:rPr>
              <w:t>Всероссийские соревнования «Оренбургская миля»</w:t>
            </w:r>
          </w:p>
        </w:tc>
        <w:tc>
          <w:tcPr>
            <w:tcW w:w="2268" w:type="dxa"/>
          </w:tcPr>
          <w:p w14:paraId="69A01F8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26-27 января</w:t>
            </w:r>
          </w:p>
        </w:tc>
        <w:tc>
          <w:tcPr>
            <w:tcW w:w="2410" w:type="dxa"/>
          </w:tcPr>
          <w:p w14:paraId="3EE7ACE2"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г.Оренбург</w:t>
            </w:r>
            <w:proofErr w:type="spellEnd"/>
          </w:p>
        </w:tc>
        <w:tc>
          <w:tcPr>
            <w:tcW w:w="1418" w:type="dxa"/>
          </w:tcPr>
          <w:p w14:paraId="58E01E3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 чел.</w:t>
            </w:r>
          </w:p>
        </w:tc>
        <w:tc>
          <w:tcPr>
            <w:tcW w:w="2409" w:type="dxa"/>
          </w:tcPr>
          <w:p w14:paraId="28F3DBB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6C8C277B" w14:textId="77777777" w:rsidTr="00D56464">
        <w:tc>
          <w:tcPr>
            <w:tcW w:w="567" w:type="dxa"/>
          </w:tcPr>
          <w:p w14:paraId="1A52AC82"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5</w:t>
            </w:r>
          </w:p>
        </w:tc>
        <w:tc>
          <w:tcPr>
            <w:tcW w:w="7088" w:type="dxa"/>
          </w:tcPr>
          <w:p w14:paraId="70B0B47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«Кубок губернатора Краснодарского края»</w:t>
            </w:r>
          </w:p>
        </w:tc>
        <w:tc>
          <w:tcPr>
            <w:tcW w:w="2268" w:type="dxa"/>
          </w:tcPr>
          <w:p w14:paraId="46073C4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 января</w:t>
            </w:r>
          </w:p>
        </w:tc>
        <w:tc>
          <w:tcPr>
            <w:tcW w:w="2410" w:type="dxa"/>
          </w:tcPr>
          <w:p w14:paraId="1E9F3DFE"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г.Славянск</w:t>
            </w:r>
            <w:proofErr w:type="spellEnd"/>
            <w:r w:rsidRPr="0053121C">
              <w:rPr>
                <w:rFonts w:ascii="Times New Roman" w:hAnsi="Times New Roman" w:cs="Times New Roman"/>
              </w:rPr>
              <w:t xml:space="preserve"> – на -Кубани</w:t>
            </w:r>
          </w:p>
        </w:tc>
        <w:tc>
          <w:tcPr>
            <w:tcW w:w="1418" w:type="dxa"/>
          </w:tcPr>
          <w:p w14:paraId="5E19EB7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 чел.</w:t>
            </w:r>
          </w:p>
        </w:tc>
        <w:tc>
          <w:tcPr>
            <w:tcW w:w="2409" w:type="dxa"/>
          </w:tcPr>
          <w:p w14:paraId="236B759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ФЛАКР</w:t>
            </w:r>
          </w:p>
        </w:tc>
      </w:tr>
      <w:tr w:rsidR="0053121C" w:rsidRPr="00E979C3" w14:paraId="68669D40" w14:textId="77777777" w:rsidTr="00D56464">
        <w:tc>
          <w:tcPr>
            <w:tcW w:w="567" w:type="dxa"/>
          </w:tcPr>
          <w:p w14:paraId="57D387E7"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6</w:t>
            </w:r>
          </w:p>
        </w:tc>
        <w:tc>
          <w:tcPr>
            <w:tcW w:w="7088" w:type="dxa"/>
          </w:tcPr>
          <w:p w14:paraId="69118A3F" w14:textId="77777777" w:rsidR="0053121C" w:rsidRPr="0053121C" w:rsidRDefault="0053121C" w:rsidP="0053121C">
            <w:pPr>
              <w:spacing w:after="0"/>
              <w:rPr>
                <w:rFonts w:ascii="Times New Roman" w:hAnsi="Times New Roman" w:cs="Times New Roman"/>
                <w:sz w:val="28"/>
              </w:rPr>
            </w:pPr>
            <w:r w:rsidRPr="0053121C">
              <w:rPr>
                <w:rFonts w:ascii="Times New Roman" w:hAnsi="Times New Roman" w:cs="Times New Roman"/>
              </w:rPr>
              <w:t>Первенство России среди юношей и девушек до 18 лет в помещении</w:t>
            </w:r>
          </w:p>
        </w:tc>
        <w:tc>
          <w:tcPr>
            <w:tcW w:w="2268" w:type="dxa"/>
          </w:tcPr>
          <w:p w14:paraId="60F1913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28-31 января</w:t>
            </w:r>
          </w:p>
        </w:tc>
        <w:tc>
          <w:tcPr>
            <w:tcW w:w="2410" w:type="dxa"/>
          </w:tcPr>
          <w:p w14:paraId="2E5CCE4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г.Ульяновск</w:t>
            </w:r>
            <w:proofErr w:type="spellEnd"/>
          </w:p>
        </w:tc>
        <w:tc>
          <w:tcPr>
            <w:tcW w:w="1418" w:type="dxa"/>
          </w:tcPr>
          <w:p w14:paraId="3961ADA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73503DF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2BA2AA0E" w14:textId="77777777" w:rsidTr="00D56464">
        <w:tc>
          <w:tcPr>
            <w:tcW w:w="567" w:type="dxa"/>
          </w:tcPr>
          <w:p w14:paraId="43AB7CC9"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7</w:t>
            </w:r>
          </w:p>
        </w:tc>
        <w:tc>
          <w:tcPr>
            <w:tcW w:w="7088" w:type="dxa"/>
          </w:tcPr>
          <w:p w14:paraId="24DF116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КСШОР-1 по ОФП.</w:t>
            </w:r>
          </w:p>
        </w:tc>
        <w:tc>
          <w:tcPr>
            <w:tcW w:w="2268" w:type="dxa"/>
          </w:tcPr>
          <w:p w14:paraId="1CAA480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январь</w:t>
            </w:r>
          </w:p>
        </w:tc>
        <w:tc>
          <w:tcPr>
            <w:tcW w:w="2410" w:type="dxa"/>
          </w:tcPr>
          <w:p w14:paraId="4B98DD59"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427085C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71C848E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28BF631E" w14:textId="77777777" w:rsidTr="00D56464">
        <w:tc>
          <w:tcPr>
            <w:tcW w:w="567" w:type="dxa"/>
          </w:tcPr>
          <w:p w14:paraId="1A629B9A" w14:textId="77777777" w:rsidR="0053121C" w:rsidRPr="0053121C" w:rsidRDefault="0053121C" w:rsidP="0053121C">
            <w:pPr>
              <w:spacing w:after="0"/>
              <w:jc w:val="center"/>
              <w:rPr>
                <w:rFonts w:ascii="Times New Roman" w:hAnsi="Times New Roman" w:cs="Times New Roman"/>
              </w:rPr>
            </w:pPr>
          </w:p>
        </w:tc>
        <w:tc>
          <w:tcPr>
            <w:tcW w:w="7088" w:type="dxa"/>
          </w:tcPr>
          <w:p w14:paraId="53F8257B" w14:textId="77777777" w:rsidR="0053121C" w:rsidRPr="0053121C" w:rsidRDefault="0053121C" w:rsidP="0053121C">
            <w:pPr>
              <w:spacing w:after="0"/>
              <w:rPr>
                <w:rFonts w:ascii="Times New Roman" w:hAnsi="Times New Roman" w:cs="Times New Roman"/>
              </w:rPr>
            </w:pPr>
          </w:p>
        </w:tc>
        <w:tc>
          <w:tcPr>
            <w:tcW w:w="2268" w:type="dxa"/>
          </w:tcPr>
          <w:p w14:paraId="71C2C4E9"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b/>
                <w:u w:val="single"/>
              </w:rPr>
              <w:t>ФЕВРАЛЬ</w:t>
            </w:r>
          </w:p>
        </w:tc>
        <w:tc>
          <w:tcPr>
            <w:tcW w:w="2410" w:type="dxa"/>
          </w:tcPr>
          <w:p w14:paraId="580907B1" w14:textId="77777777" w:rsidR="0053121C" w:rsidRPr="0053121C" w:rsidRDefault="0053121C" w:rsidP="0053121C">
            <w:pPr>
              <w:spacing w:after="0"/>
              <w:rPr>
                <w:rFonts w:ascii="Times New Roman" w:hAnsi="Times New Roman" w:cs="Times New Roman"/>
              </w:rPr>
            </w:pPr>
          </w:p>
        </w:tc>
        <w:tc>
          <w:tcPr>
            <w:tcW w:w="1418" w:type="dxa"/>
          </w:tcPr>
          <w:p w14:paraId="6D79049D" w14:textId="77777777" w:rsidR="0053121C" w:rsidRPr="0053121C" w:rsidRDefault="0053121C" w:rsidP="0053121C">
            <w:pPr>
              <w:spacing w:after="0"/>
              <w:rPr>
                <w:rFonts w:ascii="Times New Roman" w:hAnsi="Times New Roman" w:cs="Times New Roman"/>
              </w:rPr>
            </w:pPr>
          </w:p>
        </w:tc>
        <w:tc>
          <w:tcPr>
            <w:tcW w:w="2409" w:type="dxa"/>
          </w:tcPr>
          <w:p w14:paraId="56B2E9C7" w14:textId="77777777" w:rsidR="0053121C" w:rsidRPr="0053121C" w:rsidRDefault="0053121C" w:rsidP="0053121C">
            <w:pPr>
              <w:spacing w:after="0"/>
              <w:rPr>
                <w:rFonts w:ascii="Times New Roman" w:hAnsi="Times New Roman" w:cs="Times New Roman"/>
              </w:rPr>
            </w:pPr>
          </w:p>
        </w:tc>
      </w:tr>
      <w:tr w:rsidR="0053121C" w:rsidRPr="00E979C3" w14:paraId="1D63307C" w14:textId="77777777" w:rsidTr="00D56464">
        <w:tc>
          <w:tcPr>
            <w:tcW w:w="567" w:type="dxa"/>
          </w:tcPr>
          <w:p w14:paraId="514A37FC"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8</w:t>
            </w:r>
          </w:p>
        </w:tc>
        <w:tc>
          <w:tcPr>
            <w:tcW w:w="7088" w:type="dxa"/>
          </w:tcPr>
          <w:p w14:paraId="2752A05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«Русская зима»</w:t>
            </w:r>
          </w:p>
        </w:tc>
        <w:tc>
          <w:tcPr>
            <w:tcW w:w="2268" w:type="dxa"/>
          </w:tcPr>
          <w:p w14:paraId="27DD91E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03 февраля</w:t>
            </w:r>
          </w:p>
        </w:tc>
        <w:tc>
          <w:tcPr>
            <w:tcW w:w="2410" w:type="dxa"/>
          </w:tcPr>
          <w:p w14:paraId="7A34220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p>
        </w:tc>
        <w:tc>
          <w:tcPr>
            <w:tcW w:w="1418" w:type="dxa"/>
          </w:tcPr>
          <w:p w14:paraId="3D09C30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 чел.</w:t>
            </w:r>
          </w:p>
        </w:tc>
        <w:tc>
          <w:tcPr>
            <w:tcW w:w="2409" w:type="dxa"/>
          </w:tcPr>
          <w:p w14:paraId="3A8BB9C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3240D1AD" w14:textId="77777777" w:rsidTr="00D56464">
        <w:tc>
          <w:tcPr>
            <w:tcW w:w="567" w:type="dxa"/>
          </w:tcPr>
          <w:p w14:paraId="0147BE12"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9</w:t>
            </w:r>
          </w:p>
        </w:tc>
        <w:tc>
          <w:tcPr>
            <w:tcW w:w="7088" w:type="dxa"/>
          </w:tcPr>
          <w:p w14:paraId="385374C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Первенство Нижегородской области среди юношей и девушек до 20 лет (2005-2006 </w:t>
            </w:r>
            <w:proofErr w:type="spellStart"/>
            <w:r w:rsidRPr="0053121C">
              <w:rPr>
                <w:rFonts w:ascii="Times New Roman" w:hAnsi="Times New Roman" w:cs="Times New Roman"/>
              </w:rPr>
              <w:t>гг.р</w:t>
            </w:r>
            <w:proofErr w:type="spellEnd"/>
            <w:r w:rsidRPr="0053121C">
              <w:rPr>
                <w:rFonts w:ascii="Times New Roman" w:hAnsi="Times New Roman" w:cs="Times New Roman"/>
              </w:rPr>
              <w:t>.)</w:t>
            </w:r>
          </w:p>
        </w:tc>
        <w:tc>
          <w:tcPr>
            <w:tcW w:w="2268" w:type="dxa"/>
          </w:tcPr>
          <w:p w14:paraId="74B3F7F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05-06 февраля</w:t>
            </w:r>
          </w:p>
        </w:tc>
        <w:tc>
          <w:tcPr>
            <w:tcW w:w="2410" w:type="dxa"/>
          </w:tcPr>
          <w:p w14:paraId="373DC0B0"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5715EBB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7EFFB14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48EB6849" w14:textId="77777777" w:rsidTr="00D56464">
        <w:tc>
          <w:tcPr>
            <w:tcW w:w="567" w:type="dxa"/>
          </w:tcPr>
          <w:p w14:paraId="7BB8AE70"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10</w:t>
            </w:r>
          </w:p>
        </w:tc>
        <w:tc>
          <w:tcPr>
            <w:tcW w:w="7088" w:type="dxa"/>
          </w:tcPr>
          <w:p w14:paraId="770901A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по длинным метаниям памяти «Памяти </w:t>
            </w:r>
            <w:proofErr w:type="spellStart"/>
            <w:r w:rsidRPr="0053121C">
              <w:rPr>
                <w:rFonts w:ascii="Times New Roman" w:hAnsi="Times New Roman" w:cs="Times New Roman"/>
              </w:rPr>
              <w:t>А.Лунева</w:t>
            </w:r>
            <w:proofErr w:type="spellEnd"/>
            <w:r w:rsidRPr="0053121C">
              <w:rPr>
                <w:rFonts w:ascii="Times New Roman" w:hAnsi="Times New Roman" w:cs="Times New Roman"/>
              </w:rPr>
              <w:t xml:space="preserve">» </w:t>
            </w:r>
          </w:p>
        </w:tc>
        <w:tc>
          <w:tcPr>
            <w:tcW w:w="2268" w:type="dxa"/>
          </w:tcPr>
          <w:p w14:paraId="2F919DB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06-07 февраля</w:t>
            </w:r>
          </w:p>
        </w:tc>
        <w:tc>
          <w:tcPr>
            <w:tcW w:w="2410" w:type="dxa"/>
          </w:tcPr>
          <w:p w14:paraId="005C4FEC"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г.Сочи</w:t>
            </w:r>
            <w:proofErr w:type="spellEnd"/>
          </w:p>
        </w:tc>
        <w:tc>
          <w:tcPr>
            <w:tcW w:w="1418" w:type="dxa"/>
          </w:tcPr>
          <w:p w14:paraId="7072CD6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7F3FAD6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23FB8FD5" w14:textId="77777777" w:rsidTr="00D56464">
        <w:tc>
          <w:tcPr>
            <w:tcW w:w="567" w:type="dxa"/>
          </w:tcPr>
          <w:p w14:paraId="0A0C90B7"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11</w:t>
            </w:r>
          </w:p>
        </w:tc>
        <w:tc>
          <w:tcPr>
            <w:tcW w:w="7088" w:type="dxa"/>
          </w:tcPr>
          <w:p w14:paraId="1F1867F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на призы </w:t>
            </w:r>
            <w:proofErr w:type="spellStart"/>
            <w:r w:rsidRPr="0053121C">
              <w:rPr>
                <w:rFonts w:ascii="Times New Roman" w:hAnsi="Times New Roman" w:cs="Times New Roman"/>
              </w:rPr>
              <w:t>М.Степановой</w:t>
            </w:r>
            <w:proofErr w:type="spellEnd"/>
            <w:r w:rsidRPr="0053121C">
              <w:rPr>
                <w:rFonts w:ascii="Times New Roman" w:hAnsi="Times New Roman" w:cs="Times New Roman"/>
              </w:rPr>
              <w:t>-Макеевой</w:t>
            </w:r>
          </w:p>
        </w:tc>
        <w:tc>
          <w:tcPr>
            <w:tcW w:w="2268" w:type="dxa"/>
          </w:tcPr>
          <w:p w14:paraId="0658498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08-09 февраля</w:t>
            </w:r>
          </w:p>
        </w:tc>
        <w:tc>
          <w:tcPr>
            <w:tcW w:w="2410" w:type="dxa"/>
          </w:tcPr>
          <w:p w14:paraId="040912F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p>
        </w:tc>
        <w:tc>
          <w:tcPr>
            <w:tcW w:w="1418" w:type="dxa"/>
          </w:tcPr>
          <w:p w14:paraId="6B284DB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0439443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p>
        </w:tc>
      </w:tr>
      <w:tr w:rsidR="0053121C" w:rsidRPr="00E979C3" w14:paraId="490A3AC4" w14:textId="77777777" w:rsidTr="00D56464">
        <w:tc>
          <w:tcPr>
            <w:tcW w:w="567" w:type="dxa"/>
          </w:tcPr>
          <w:p w14:paraId="04C9B6A6"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12</w:t>
            </w:r>
          </w:p>
        </w:tc>
        <w:tc>
          <w:tcPr>
            <w:tcW w:w="7088" w:type="dxa"/>
          </w:tcPr>
          <w:p w14:paraId="4970B0B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России среди юниоров до 23 лет в помещении</w:t>
            </w:r>
          </w:p>
        </w:tc>
        <w:tc>
          <w:tcPr>
            <w:tcW w:w="2268" w:type="dxa"/>
          </w:tcPr>
          <w:p w14:paraId="0338D92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08-11 февраля</w:t>
            </w:r>
          </w:p>
        </w:tc>
        <w:tc>
          <w:tcPr>
            <w:tcW w:w="2410" w:type="dxa"/>
          </w:tcPr>
          <w:p w14:paraId="36EF0070"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г.Санкт</w:t>
            </w:r>
            <w:proofErr w:type="spellEnd"/>
            <w:r w:rsidRPr="0053121C">
              <w:rPr>
                <w:rFonts w:ascii="Times New Roman" w:hAnsi="Times New Roman" w:cs="Times New Roman"/>
              </w:rPr>
              <w:t>-Петербург</w:t>
            </w:r>
          </w:p>
        </w:tc>
        <w:tc>
          <w:tcPr>
            <w:tcW w:w="1418" w:type="dxa"/>
          </w:tcPr>
          <w:p w14:paraId="09F091A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6D113AD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0AC4C5FF" w14:textId="77777777" w:rsidTr="00D56464">
        <w:tc>
          <w:tcPr>
            <w:tcW w:w="567" w:type="dxa"/>
          </w:tcPr>
          <w:p w14:paraId="287D5F20"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13</w:t>
            </w:r>
          </w:p>
        </w:tc>
        <w:tc>
          <w:tcPr>
            <w:tcW w:w="7088" w:type="dxa"/>
          </w:tcPr>
          <w:p w14:paraId="6CB71402" w14:textId="77777777" w:rsidR="0053121C" w:rsidRPr="0053121C" w:rsidRDefault="0053121C" w:rsidP="0053121C">
            <w:pPr>
              <w:spacing w:after="0"/>
              <w:jc w:val="both"/>
              <w:rPr>
                <w:rFonts w:ascii="Times New Roman" w:hAnsi="Times New Roman" w:cs="Times New Roman"/>
              </w:rPr>
            </w:pPr>
            <w:r w:rsidRPr="0053121C">
              <w:rPr>
                <w:rFonts w:ascii="Times New Roman" w:hAnsi="Times New Roman" w:cs="Times New Roman"/>
              </w:rPr>
              <w:t>Первенство России среди юниоров до 20 лет в помещении</w:t>
            </w:r>
          </w:p>
        </w:tc>
        <w:tc>
          <w:tcPr>
            <w:tcW w:w="2268" w:type="dxa"/>
          </w:tcPr>
          <w:p w14:paraId="4687723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15-18 февраля</w:t>
            </w:r>
          </w:p>
        </w:tc>
        <w:tc>
          <w:tcPr>
            <w:tcW w:w="2410" w:type="dxa"/>
          </w:tcPr>
          <w:p w14:paraId="5535413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г.Тольятти</w:t>
            </w:r>
            <w:proofErr w:type="spellEnd"/>
          </w:p>
        </w:tc>
        <w:tc>
          <w:tcPr>
            <w:tcW w:w="1418" w:type="dxa"/>
          </w:tcPr>
          <w:p w14:paraId="7714567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6244F70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18A9D9AD" w14:textId="77777777" w:rsidTr="00D56464">
        <w:tc>
          <w:tcPr>
            <w:tcW w:w="567" w:type="dxa"/>
          </w:tcPr>
          <w:p w14:paraId="39EC78F1"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14</w:t>
            </w:r>
          </w:p>
        </w:tc>
        <w:tc>
          <w:tcPr>
            <w:tcW w:w="7088" w:type="dxa"/>
          </w:tcPr>
          <w:p w14:paraId="3FE87CF5" w14:textId="77777777" w:rsidR="0053121C" w:rsidRPr="0053121C" w:rsidRDefault="0053121C" w:rsidP="0053121C">
            <w:pPr>
              <w:spacing w:after="0"/>
              <w:jc w:val="both"/>
              <w:rPr>
                <w:rFonts w:ascii="Times New Roman" w:hAnsi="Times New Roman" w:cs="Times New Roman"/>
              </w:rPr>
            </w:pPr>
            <w:proofErr w:type="spellStart"/>
            <w:r w:rsidRPr="0053121C">
              <w:rPr>
                <w:rFonts w:ascii="Times New Roman" w:hAnsi="Times New Roman" w:cs="Times New Roman"/>
              </w:rPr>
              <w:t>Междуродные</w:t>
            </w:r>
            <w:proofErr w:type="spellEnd"/>
            <w:r w:rsidRPr="0053121C">
              <w:rPr>
                <w:rFonts w:ascii="Times New Roman" w:hAnsi="Times New Roman" w:cs="Times New Roman"/>
              </w:rPr>
              <w:t xml:space="preserve"> соревнования «Богатырь»</w:t>
            </w:r>
          </w:p>
        </w:tc>
        <w:tc>
          <w:tcPr>
            <w:tcW w:w="2268" w:type="dxa"/>
          </w:tcPr>
          <w:p w14:paraId="550EA0D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17-19 февраля</w:t>
            </w:r>
          </w:p>
        </w:tc>
        <w:tc>
          <w:tcPr>
            <w:tcW w:w="2410" w:type="dxa"/>
          </w:tcPr>
          <w:p w14:paraId="2D3C354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г.Адлер</w:t>
            </w:r>
            <w:proofErr w:type="spellEnd"/>
          </w:p>
        </w:tc>
        <w:tc>
          <w:tcPr>
            <w:tcW w:w="1418" w:type="dxa"/>
          </w:tcPr>
          <w:p w14:paraId="79D516A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7ED3A69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14A18977" w14:textId="77777777" w:rsidTr="00D56464">
        <w:trPr>
          <w:trHeight w:val="263"/>
        </w:trPr>
        <w:tc>
          <w:tcPr>
            <w:tcW w:w="567" w:type="dxa"/>
          </w:tcPr>
          <w:p w14:paraId="471082F6"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15</w:t>
            </w:r>
          </w:p>
        </w:tc>
        <w:tc>
          <w:tcPr>
            <w:tcW w:w="7088" w:type="dxa"/>
          </w:tcPr>
          <w:p w14:paraId="5F7CEB4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России в помещении</w:t>
            </w:r>
          </w:p>
        </w:tc>
        <w:tc>
          <w:tcPr>
            <w:tcW w:w="2268" w:type="dxa"/>
          </w:tcPr>
          <w:p w14:paraId="565B3A2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22-25 февраля</w:t>
            </w:r>
          </w:p>
        </w:tc>
        <w:tc>
          <w:tcPr>
            <w:tcW w:w="2410" w:type="dxa"/>
          </w:tcPr>
          <w:p w14:paraId="04D2632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r w:rsidRPr="0053121C">
              <w:rPr>
                <w:rFonts w:ascii="Times New Roman" w:hAnsi="Times New Roman" w:cs="Times New Roman"/>
              </w:rPr>
              <w:t xml:space="preserve"> </w:t>
            </w:r>
          </w:p>
        </w:tc>
        <w:tc>
          <w:tcPr>
            <w:tcW w:w="1418" w:type="dxa"/>
          </w:tcPr>
          <w:p w14:paraId="1631999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07DF17D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3800C875" w14:textId="77777777" w:rsidTr="00D56464">
        <w:trPr>
          <w:trHeight w:val="263"/>
        </w:trPr>
        <w:tc>
          <w:tcPr>
            <w:tcW w:w="567" w:type="dxa"/>
          </w:tcPr>
          <w:p w14:paraId="14235A39"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16</w:t>
            </w:r>
          </w:p>
        </w:tc>
        <w:tc>
          <w:tcPr>
            <w:tcW w:w="7088" w:type="dxa"/>
          </w:tcPr>
          <w:p w14:paraId="2B48F4D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по метаниям</w:t>
            </w:r>
          </w:p>
        </w:tc>
        <w:tc>
          <w:tcPr>
            <w:tcW w:w="2268" w:type="dxa"/>
          </w:tcPr>
          <w:p w14:paraId="28E544B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25-28 февраля</w:t>
            </w:r>
          </w:p>
        </w:tc>
        <w:tc>
          <w:tcPr>
            <w:tcW w:w="2410" w:type="dxa"/>
          </w:tcPr>
          <w:p w14:paraId="7E8A79FE"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г.Сочи</w:t>
            </w:r>
            <w:proofErr w:type="spellEnd"/>
          </w:p>
        </w:tc>
        <w:tc>
          <w:tcPr>
            <w:tcW w:w="1418" w:type="dxa"/>
          </w:tcPr>
          <w:p w14:paraId="21771118" w14:textId="77777777" w:rsidR="0053121C" w:rsidRPr="0053121C" w:rsidRDefault="0053121C" w:rsidP="0053121C">
            <w:pPr>
              <w:spacing w:after="0"/>
              <w:rPr>
                <w:rFonts w:ascii="Times New Roman" w:hAnsi="Times New Roman" w:cs="Times New Roman"/>
              </w:rPr>
            </w:pPr>
          </w:p>
        </w:tc>
        <w:tc>
          <w:tcPr>
            <w:tcW w:w="2409" w:type="dxa"/>
          </w:tcPr>
          <w:p w14:paraId="6FD77718" w14:textId="77777777" w:rsidR="0053121C" w:rsidRPr="0053121C" w:rsidRDefault="0053121C" w:rsidP="0053121C">
            <w:pPr>
              <w:spacing w:after="0"/>
              <w:rPr>
                <w:rFonts w:ascii="Times New Roman" w:hAnsi="Times New Roman" w:cs="Times New Roman"/>
              </w:rPr>
            </w:pPr>
          </w:p>
        </w:tc>
      </w:tr>
      <w:tr w:rsidR="0053121C" w:rsidRPr="00E979C3" w14:paraId="0F328AD8" w14:textId="77777777" w:rsidTr="00D56464">
        <w:tc>
          <w:tcPr>
            <w:tcW w:w="567" w:type="dxa"/>
          </w:tcPr>
          <w:p w14:paraId="11170A59"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17</w:t>
            </w:r>
          </w:p>
        </w:tc>
        <w:tc>
          <w:tcPr>
            <w:tcW w:w="7088" w:type="dxa"/>
          </w:tcPr>
          <w:p w14:paraId="3BF4A3A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МБУ КСШОР-1 посвященного Дню защитника Отечества</w:t>
            </w:r>
          </w:p>
        </w:tc>
        <w:tc>
          <w:tcPr>
            <w:tcW w:w="2268" w:type="dxa"/>
          </w:tcPr>
          <w:p w14:paraId="3336A3F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27-28 февраля</w:t>
            </w:r>
          </w:p>
        </w:tc>
        <w:tc>
          <w:tcPr>
            <w:tcW w:w="2410" w:type="dxa"/>
          </w:tcPr>
          <w:p w14:paraId="523D2F5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104D288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200 чел.</w:t>
            </w:r>
          </w:p>
        </w:tc>
        <w:tc>
          <w:tcPr>
            <w:tcW w:w="2409" w:type="dxa"/>
          </w:tcPr>
          <w:p w14:paraId="7B19287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292403D9" w14:textId="77777777" w:rsidTr="00D56464">
        <w:tc>
          <w:tcPr>
            <w:tcW w:w="567" w:type="dxa"/>
          </w:tcPr>
          <w:p w14:paraId="21052EB4"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18</w:t>
            </w:r>
          </w:p>
        </w:tc>
        <w:tc>
          <w:tcPr>
            <w:tcW w:w="7088" w:type="dxa"/>
          </w:tcPr>
          <w:p w14:paraId="5EDD65A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Открытый традиционный областной турнир среди юношей и девушек на призы Олимпийского чемпиона </w:t>
            </w:r>
            <w:proofErr w:type="spellStart"/>
            <w:r w:rsidRPr="0053121C">
              <w:rPr>
                <w:rFonts w:ascii="Times New Roman" w:hAnsi="Times New Roman" w:cs="Times New Roman"/>
              </w:rPr>
              <w:t>В.В.Крылова</w:t>
            </w:r>
            <w:proofErr w:type="spellEnd"/>
          </w:p>
        </w:tc>
        <w:tc>
          <w:tcPr>
            <w:tcW w:w="2268" w:type="dxa"/>
          </w:tcPr>
          <w:p w14:paraId="6E910B8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24-25 февраля</w:t>
            </w:r>
          </w:p>
        </w:tc>
        <w:tc>
          <w:tcPr>
            <w:tcW w:w="2410" w:type="dxa"/>
          </w:tcPr>
          <w:p w14:paraId="4D746122"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г.Ульяновск</w:t>
            </w:r>
            <w:proofErr w:type="spellEnd"/>
          </w:p>
        </w:tc>
        <w:tc>
          <w:tcPr>
            <w:tcW w:w="1418" w:type="dxa"/>
          </w:tcPr>
          <w:p w14:paraId="04BF319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12 чел.</w:t>
            </w:r>
          </w:p>
        </w:tc>
        <w:tc>
          <w:tcPr>
            <w:tcW w:w="2409" w:type="dxa"/>
          </w:tcPr>
          <w:p w14:paraId="35DE3856"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г.Ульяновск</w:t>
            </w:r>
            <w:proofErr w:type="spellEnd"/>
          </w:p>
        </w:tc>
      </w:tr>
      <w:tr w:rsidR="0053121C" w:rsidRPr="00E979C3" w14:paraId="53D206D0" w14:textId="77777777" w:rsidTr="00D56464">
        <w:tc>
          <w:tcPr>
            <w:tcW w:w="567" w:type="dxa"/>
          </w:tcPr>
          <w:p w14:paraId="65B4760B"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19</w:t>
            </w:r>
          </w:p>
        </w:tc>
        <w:tc>
          <w:tcPr>
            <w:tcW w:w="7088" w:type="dxa"/>
          </w:tcPr>
          <w:p w14:paraId="5721788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Учебно-тренировочный сбор</w:t>
            </w:r>
          </w:p>
        </w:tc>
        <w:tc>
          <w:tcPr>
            <w:tcW w:w="2268" w:type="dxa"/>
          </w:tcPr>
          <w:p w14:paraId="3A18FE6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февраль</w:t>
            </w:r>
          </w:p>
        </w:tc>
        <w:tc>
          <w:tcPr>
            <w:tcW w:w="2410" w:type="dxa"/>
          </w:tcPr>
          <w:p w14:paraId="6BE378F9"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г.Адлер</w:t>
            </w:r>
            <w:proofErr w:type="spellEnd"/>
          </w:p>
        </w:tc>
        <w:tc>
          <w:tcPr>
            <w:tcW w:w="1418" w:type="dxa"/>
          </w:tcPr>
          <w:p w14:paraId="10A4C8F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1CBE83C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179F4A0C" w14:textId="77777777" w:rsidTr="00D56464">
        <w:tc>
          <w:tcPr>
            <w:tcW w:w="567" w:type="dxa"/>
          </w:tcPr>
          <w:p w14:paraId="3B5C4922" w14:textId="77777777" w:rsidR="0053121C" w:rsidRPr="0053121C" w:rsidRDefault="0053121C" w:rsidP="0053121C">
            <w:pPr>
              <w:spacing w:after="0"/>
              <w:jc w:val="center"/>
              <w:rPr>
                <w:rFonts w:ascii="Times New Roman" w:hAnsi="Times New Roman" w:cs="Times New Roman"/>
              </w:rPr>
            </w:pPr>
          </w:p>
        </w:tc>
        <w:tc>
          <w:tcPr>
            <w:tcW w:w="7088" w:type="dxa"/>
          </w:tcPr>
          <w:p w14:paraId="5E6E6295" w14:textId="77777777" w:rsidR="0053121C" w:rsidRPr="0053121C" w:rsidRDefault="0053121C" w:rsidP="0053121C">
            <w:pPr>
              <w:spacing w:after="0"/>
              <w:rPr>
                <w:rFonts w:ascii="Times New Roman" w:hAnsi="Times New Roman" w:cs="Times New Roman"/>
              </w:rPr>
            </w:pPr>
          </w:p>
        </w:tc>
        <w:tc>
          <w:tcPr>
            <w:tcW w:w="2268" w:type="dxa"/>
          </w:tcPr>
          <w:p w14:paraId="4BC8E809"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b/>
                <w:u w:val="single"/>
              </w:rPr>
              <w:t>МАРТ</w:t>
            </w:r>
          </w:p>
        </w:tc>
        <w:tc>
          <w:tcPr>
            <w:tcW w:w="2410" w:type="dxa"/>
          </w:tcPr>
          <w:p w14:paraId="757A8F69" w14:textId="77777777" w:rsidR="0053121C" w:rsidRPr="0053121C" w:rsidRDefault="0053121C" w:rsidP="0053121C">
            <w:pPr>
              <w:spacing w:after="0"/>
              <w:rPr>
                <w:rFonts w:ascii="Times New Roman" w:hAnsi="Times New Roman" w:cs="Times New Roman"/>
              </w:rPr>
            </w:pPr>
          </w:p>
        </w:tc>
        <w:tc>
          <w:tcPr>
            <w:tcW w:w="1418" w:type="dxa"/>
          </w:tcPr>
          <w:p w14:paraId="79DCAFCB" w14:textId="77777777" w:rsidR="0053121C" w:rsidRPr="0053121C" w:rsidRDefault="0053121C" w:rsidP="0053121C">
            <w:pPr>
              <w:spacing w:after="0"/>
              <w:rPr>
                <w:rFonts w:ascii="Times New Roman" w:hAnsi="Times New Roman" w:cs="Times New Roman"/>
              </w:rPr>
            </w:pPr>
          </w:p>
        </w:tc>
        <w:tc>
          <w:tcPr>
            <w:tcW w:w="2409" w:type="dxa"/>
          </w:tcPr>
          <w:p w14:paraId="2250FA4E" w14:textId="77777777" w:rsidR="0053121C" w:rsidRPr="0053121C" w:rsidRDefault="0053121C" w:rsidP="0053121C">
            <w:pPr>
              <w:spacing w:after="0"/>
              <w:rPr>
                <w:rFonts w:ascii="Times New Roman" w:hAnsi="Times New Roman" w:cs="Times New Roman"/>
              </w:rPr>
            </w:pPr>
          </w:p>
        </w:tc>
      </w:tr>
      <w:tr w:rsidR="0053121C" w:rsidRPr="00E979C3" w14:paraId="54BBC91C" w14:textId="77777777" w:rsidTr="00D56464">
        <w:tc>
          <w:tcPr>
            <w:tcW w:w="567" w:type="dxa"/>
          </w:tcPr>
          <w:p w14:paraId="54E85B51"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20</w:t>
            </w:r>
          </w:p>
        </w:tc>
        <w:tc>
          <w:tcPr>
            <w:tcW w:w="7088" w:type="dxa"/>
          </w:tcPr>
          <w:p w14:paraId="71040BA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«Кубок федерации легкой атлетики Нижегородской области»</w:t>
            </w:r>
          </w:p>
        </w:tc>
        <w:tc>
          <w:tcPr>
            <w:tcW w:w="2268" w:type="dxa"/>
          </w:tcPr>
          <w:p w14:paraId="43405F6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05 марта</w:t>
            </w:r>
          </w:p>
        </w:tc>
        <w:tc>
          <w:tcPr>
            <w:tcW w:w="2410" w:type="dxa"/>
          </w:tcPr>
          <w:p w14:paraId="1799134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6685D70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150 чел.</w:t>
            </w:r>
          </w:p>
        </w:tc>
        <w:tc>
          <w:tcPr>
            <w:tcW w:w="2409" w:type="dxa"/>
          </w:tcPr>
          <w:p w14:paraId="3797C70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338751BB" w14:textId="77777777" w:rsidTr="00D56464">
        <w:tc>
          <w:tcPr>
            <w:tcW w:w="567" w:type="dxa"/>
          </w:tcPr>
          <w:p w14:paraId="431F2863"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21</w:t>
            </w:r>
          </w:p>
        </w:tc>
        <w:tc>
          <w:tcPr>
            <w:tcW w:w="7088" w:type="dxa"/>
          </w:tcPr>
          <w:p w14:paraId="1D5D496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Кубок Нижегородской области в помещении</w:t>
            </w:r>
          </w:p>
        </w:tc>
        <w:tc>
          <w:tcPr>
            <w:tcW w:w="2268" w:type="dxa"/>
          </w:tcPr>
          <w:p w14:paraId="1ED62D1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05 марта</w:t>
            </w:r>
          </w:p>
        </w:tc>
        <w:tc>
          <w:tcPr>
            <w:tcW w:w="2410" w:type="dxa"/>
          </w:tcPr>
          <w:p w14:paraId="198DA7E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6A6FE24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150 чел.</w:t>
            </w:r>
          </w:p>
        </w:tc>
        <w:tc>
          <w:tcPr>
            <w:tcW w:w="2409" w:type="dxa"/>
          </w:tcPr>
          <w:p w14:paraId="6148739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6B690C8D" w14:textId="77777777" w:rsidTr="00D56464">
        <w:tc>
          <w:tcPr>
            <w:tcW w:w="567" w:type="dxa"/>
          </w:tcPr>
          <w:p w14:paraId="69573FA8"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lastRenderedPageBreak/>
              <w:t>22</w:t>
            </w:r>
          </w:p>
        </w:tc>
        <w:tc>
          <w:tcPr>
            <w:tcW w:w="7088" w:type="dxa"/>
          </w:tcPr>
          <w:p w14:paraId="5332103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Областные соревнования «Золотой диск» (метания)</w:t>
            </w:r>
          </w:p>
        </w:tc>
        <w:tc>
          <w:tcPr>
            <w:tcW w:w="2268" w:type="dxa"/>
          </w:tcPr>
          <w:p w14:paraId="42A59F7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07 марта</w:t>
            </w:r>
          </w:p>
        </w:tc>
        <w:tc>
          <w:tcPr>
            <w:tcW w:w="2410" w:type="dxa"/>
          </w:tcPr>
          <w:p w14:paraId="66E397F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444A6CC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763BB3A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47F1DA8B" w14:textId="77777777" w:rsidTr="00D56464">
        <w:tc>
          <w:tcPr>
            <w:tcW w:w="567" w:type="dxa"/>
          </w:tcPr>
          <w:p w14:paraId="38135E41"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23</w:t>
            </w:r>
          </w:p>
        </w:tc>
        <w:tc>
          <w:tcPr>
            <w:tcW w:w="7088" w:type="dxa"/>
          </w:tcPr>
          <w:p w14:paraId="5A13C62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«Чемпионат РССС в помещении»</w:t>
            </w:r>
          </w:p>
        </w:tc>
        <w:tc>
          <w:tcPr>
            <w:tcW w:w="2268" w:type="dxa"/>
          </w:tcPr>
          <w:p w14:paraId="43A54DD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09-10 марта</w:t>
            </w:r>
          </w:p>
        </w:tc>
        <w:tc>
          <w:tcPr>
            <w:tcW w:w="2410" w:type="dxa"/>
          </w:tcPr>
          <w:p w14:paraId="37A6EC45"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p>
        </w:tc>
        <w:tc>
          <w:tcPr>
            <w:tcW w:w="1418" w:type="dxa"/>
          </w:tcPr>
          <w:p w14:paraId="19C2E66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650D3D3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533B4498" w14:textId="77777777" w:rsidTr="00D56464">
        <w:tc>
          <w:tcPr>
            <w:tcW w:w="567" w:type="dxa"/>
          </w:tcPr>
          <w:p w14:paraId="2459DA7E"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24</w:t>
            </w:r>
          </w:p>
        </w:tc>
        <w:tc>
          <w:tcPr>
            <w:tcW w:w="7088" w:type="dxa"/>
          </w:tcPr>
          <w:p w14:paraId="261FDF0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Матчевая встреча ДЮСШ городов Нижегородской области</w:t>
            </w:r>
          </w:p>
        </w:tc>
        <w:tc>
          <w:tcPr>
            <w:tcW w:w="2268" w:type="dxa"/>
          </w:tcPr>
          <w:p w14:paraId="2FBAEAE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16-17 марта</w:t>
            </w:r>
          </w:p>
        </w:tc>
        <w:tc>
          <w:tcPr>
            <w:tcW w:w="2410" w:type="dxa"/>
          </w:tcPr>
          <w:p w14:paraId="30D35D77"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r w:rsidRPr="0053121C">
              <w:rPr>
                <w:rFonts w:ascii="Times New Roman" w:hAnsi="Times New Roman" w:cs="Times New Roman"/>
              </w:rPr>
              <w:t xml:space="preserve"> </w:t>
            </w:r>
          </w:p>
        </w:tc>
        <w:tc>
          <w:tcPr>
            <w:tcW w:w="1418" w:type="dxa"/>
          </w:tcPr>
          <w:p w14:paraId="37B5702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469B69E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0047FB13" w14:textId="77777777" w:rsidTr="00D56464">
        <w:trPr>
          <w:trHeight w:val="285"/>
        </w:trPr>
        <w:tc>
          <w:tcPr>
            <w:tcW w:w="567" w:type="dxa"/>
          </w:tcPr>
          <w:p w14:paraId="23C36E76"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25</w:t>
            </w:r>
          </w:p>
        </w:tc>
        <w:tc>
          <w:tcPr>
            <w:tcW w:w="7088" w:type="dxa"/>
          </w:tcPr>
          <w:p w14:paraId="1B71664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«Чемпионы для России» среди юношей и девушек 2007-2008; 2009-2010; 2011-2012 </w:t>
            </w:r>
            <w:proofErr w:type="spellStart"/>
            <w:r w:rsidRPr="0053121C">
              <w:rPr>
                <w:rFonts w:ascii="Times New Roman" w:hAnsi="Times New Roman" w:cs="Times New Roman"/>
              </w:rPr>
              <w:t>гг.р</w:t>
            </w:r>
            <w:proofErr w:type="spellEnd"/>
            <w:r w:rsidRPr="0053121C">
              <w:rPr>
                <w:rFonts w:ascii="Times New Roman" w:hAnsi="Times New Roman" w:cs="Times New Roman"/>
              </w:rPr>
              <w:t>. в рамках первенства России</w:t>
            </w:r>
          </w:p>
        </w:tc>
        <w:tc>
          <w:tcPr>
            <w:tcW w:w="2268" w:type="dxa"/>
          </w:tcPr>
          <w:p w14:paraId="686DA19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 март</w:t>
            </w:r>
          </w:p>
        </w:tc>
        <w:tc>
          <w:tcPr>
            <w:tcW w:w="2410" w:type="dxa"/>
          </w:tcPr>
          <w:p w14:paraId="50DCD1A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г.Пенза</w:t>
            </w:r>
            <w:proofErr w:type="spellEnd"/>
          </w:p>
        </w:tc>
        <w:tc>
          <w:tcPr>
            <w:tcW w:w="1418" w:type="dxa"/>
          </w:tcPr>
          <w:p w14:paraId="4262FB0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 чел.</w:t>
            </w:r>
          </w:p>
        </w:tc>
        <w:tc>
          <w:tcPr>
            <w:tcW w:w="2409" w:type="dxa"/>
          </w:tcPr>
          <w:p w14:paraId="6A45512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44CFC092" w14:textId="77777777" w:rsidTr="00D56464">
        <w:trPr>
          <w:trHeight w:val="285"/>
        </w:trPr>
        <w:tc>
          <w:tcPr>
            <w:tcW w:w="567" w:type="dxa"/>
          </w:tcPr>
          <w:p w14:paraId="6477C591"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26</w:t>
            </w:r>
          </w:p>
        </w:tc>
        <w:tc>
          <w:tcPr>
            <w:tcW w:w="7088" w:type="dxa"/>
          </w:tcPr>
          <w:p w14:paraId="61E3385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Традиционный Российский турнир по легкой атлетике «Мемориал Надеждина В.Г.»</w:t>
            </w:r>
          </w:p>
        </w:tc>
        <w:tc>
          <w:tcPr>
            <w:tcW w:w="2268" w:type="dxa"/>
          </w:tcPr>
          <w:p w14:paraId="64F4988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март</w:t>
            </w:r>
          </w:p>
        </w:tc>
        <w:tc>
          <w:tcPr>
            <w:tcW w:w="2410" w:type="dxa"/>
          </w:tcPr>
          <w:p w14:paraId="168D2F3E"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г.Новочебоксарск</w:t>
            </w:r>
            <w:proofErr w:type="spellEnd"/>
          </w:p>
        </w:tc>
        <w:tc>
          <w:tcPr>
            <w:tcW w:w="1418" w:type="dxa"/>
          </w:tcPr>
          <w:p w14:paraId="415A251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 чел.</w:t>
            </w:r>
          </w:p>
        </w:tc>
        <w:tc>
          <w:tcPr>
            <w:tcW w:w="2409" w:type="dxa"/>
          </w:tcPr>
          <w:p w14:paraId="3A4D5C03" w14:textId="77777777" w:rsidR="0053121C" w:rsidRPr="0053121C" w:rsidRDefault="0053121C" w:rsidP="0053121C">
            <w:pPr>
              <w:spacing w:after="0"/>
              <w:rPr>
                <w:rFonts w:ascii="Times New Roman" w:hAnsi="Times New Roman" w:cs="Times New Roman"/>
                <w:sz w:val="20"/>
                <w:szCs w:val="20"/>
              </w:rPr>
            </w:pPr>
            <w:r w:rsidRPr="0053121C">
              <w:rPr>
                <w:rFonts w:ascii="Times New Roman" w:hAnsi="Times New Roman" w:cs="Times New Roman"/>
                <w:sz w:val="20"/>
                <w:szCs w:val="20"/>
              </w:rPr>
              <w:t>МБОУ ДО КСШОР № 1</w:t>
            </w:r>
          </w:p>
        </w:tc>
      </w:tr>
      <w:tr w:rsidR="0053121C" w:rsidRPr="00E979C3" w14:paraId="1CEB8875" w14:textId="77777777" w:rsidTr="00D56464">
        <w:trPr>
          <w:trHeight w:val="285"/>
        </w:trPr>
        <w:tc>
          <w:tcPr>
            <w:tcW w:w="567" w:type="dxa"/>
          </w:tcPr>
          <w:p w14:paraId="711B86F0"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27</w:t>
            </w:r>
          </w:p>
        </w:tc>
        <w:tc>
          <w:tcPr>
            <w:tcW w:w="7088" w:type="dxa"/>
          </w:tcPr>
          <w:p w14:paraId="4814A697" w14:textId="77777777" w:rsidR="0053121C" w:rsidRPr="0053121C" w:rsidRDefault="0053121C" w:rsidP="0053121C">
            <w:pPr>
              <w:spacing w:after="0"/>
              <w:jc w:val="both"/>
              <w:rPr>
                <w:rFonts w:ascii="Times New Roman" w:hAnsi="Times New Roman" w:cs="Times New Roman"/>
              </w:rPr>
            </w:pPr>
            <w:r w:rsidRPr="0053121C">
              <w:rPr>
                <w:rFonts w:ascii="Times New Roman" w:hAnsi="Times New Roman" w:cs="Times New Roman"/>
              </w:rPr>
              <w:t>Тренировочный сбор</w:t>
            </w:r>
          </w:p>
        </w:tc>
        <w:tc>
          <w:tcPr>
            <w:tcW w:w="2268" w:type="dxa"/>
          </w:tcPr>
          <w:p w14:paraId="5B47BD0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март</w:t>
            </w:r>
          </w:p>
        </w:tc>
        <w:tc>
          <w:tcPr>
            <w:tcW w:w="2410" w:type="dxa"/>
          </w:tcPr>
          <w:p w14:paraId="6A2ABA82"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г.Адлер</w:t>
            </w:r>
            <w:proofErr w:type="spellEnd"/>
            <w:r w:rsidRPr="0053121C">
              <w:rPr>
                <w:rFonts w:ascii="Times New Roman" w:hAnsi="Times New Roman" w:cs="Times New Roman"/>
              </w:rPr>
              <w:t>, Кисловодск</w:t>
            </w:r>
          </w:p>
        </w:tc>
        <w:tc>
          <w:tcPr>
            <w:tcW w:w="1418" w:type="dxa"/>
          </w:tcPr>
          <w:p w14:paraId="044203B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7394577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64091DBC" w14:textId="77777777" w:rsidTr="00D56464">
        <w:trPr>
          <w:trHeight w:val="285"/>
        </w:trPr>
        <w:tc>
          <w:tcPr>
            <w:tcW w:w="567" w:type="dxa"/>
          </w:tcPr>
          <w:p w14:paraId="12DEB478" w14:textId="77777777" w:rsidR="0053121C" w:rsidRPr="0053121C" w:rsidRDefault="0053121C" w:rsidP="0053121C">
            <w:pPr>
              <w:spacing w:after="0"/>
              <w:jc w:val="center"/>
              <w:rPr>
                <w:rFonts w:ascii="Times New Roman" w:hAnsi="Times New Roman" w:cs="Times New Roman"/>
              </w:rPr>
            </w:pPr>
          </w:p>
        </w:tc>
        <w:tc>
          <w:tcPr>
            <w:tcW w:w="7088" w:type="dxa"/>
          </w:tcPr>
          <w:p w14:paraId="04BE0968" w14:textId="77777777" w:rsidR="0053121C" w:rsidRPr="0053121C" w:rsidRDefault="0053121C" w:rsidP="0053121C">
            <w:pPr>
              <w:spacing w:after="0"/>
              <w:rPr>
                <w:rFonts w:ascii="Times New Roman" w:hAnsi="Times New Roman" w:cs="Times New Roman"/>
              </w:rPr>
            </w:pPr>
          </w:p>
        </w:tc>
        <w:tc>
          <w:tcPr>
            <w:tcW w:w="2268" w:type="dxa"/>
          </w:tcPr>
          <w:p w14:paraId="097B9BE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АПРЕЛЬ</w:t>
            </w:r>
          </w:p>
        </w:tc>
        <w:tc>
          <w:tcPr>
            <w:tcW w:w="2410" w:type="dxa"/>
          </w:tcPr>
          <w:p w14:paraId="6618741C" w14:textId="77777777" w:rsidR="0053121C" w:rsidRPr="0053121C" w:rsidRDefault="0053121C" w:rsidP="0053121C">
            <w:pPr>
              <w:spacing w:after="0"/>
              <w:rPr>
                <w:rFonts w:ascii="Times New Roman" w:hAnsi="Times New Roman" w:cs="Times New Roman"/>
              </w:rPr>
            </w:pPr>
          </w:p>
        </w:tc>
        <w:tc>
          <w:tcPr>
            <w:tcW w:w="1418" w:type="dxa"/>
          </w:tcPr>
          <w:p w14:paraId="532B40CB" w14:textId="77777777" w:rsidR="0053121C" w:rsidRPr="0053121C" w:rsidRDefault="0053121C" w:rsidP="0053121C">
            <w:pPr>
              <w:spacing w:after="0"/>
              <w:rPr>
                <w:rFonts w:ascii="Times New Roman" w:hAnsi="Times New Roman" w:cs="Times New Roman"/>
              </w:rPr>
            </w:pPr>
          </w:p>
        </w:tc>
        <w:tc>
          <w:tcPr>
            <w:tcW w:w="2409" w:type="dxa"/>
          </w:tcPr>
          <w:p w14:paraId="3D6197CB" w14:textId="77777777" w:rsidR="0053121C" w:rsidRPr="0053121C" w:rsidRDefault="0053121C" w:rsidP="0053121C">
            <w:pPr>
              <w:spacing w:after="0"/>
              <w:rPr>
                <w:rFonts w:ascii="Times New Roman" w:hAnsi="Times New Roman" w:cs="Times New Roman"/>
              </w:rPr>
            </w:pPr>
          </w:p>
        </w:tc>
      </w:tr>
      <w:tr w:rsidR="0053121C" w:rsidRPr="00E979C3" w14:paraId="1303190B" w14:textId="77777777" w:rsidTr="00D56464">
        <w:trPr>
          <w:trHeight w:val="298"/>
        </w:trPr>
        <w:tc>
          <w:tcPr>
            <w:tcW w:w="567" w:type="dxa"/>
          </w:tcPr>
          <w:p w14:paraId="4CC6B114"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28</w:t>
            </w:r>
          </w:p>
        </w:tc>
        <w:tc>
          <w:tcPr>
            <w:tcW w:w="7088" w:type="dxa"/>
          </w:tcPr>
          <w:p w14:paraId="7D8428C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КСШОР № 1 открытие летнего легкоатлетического сезона</w:t>
            </w:r>
          </w:p>
        </w:tc>
        <w:tc>
          <w:tcPr>
            <w:tcW w:w="2268" w:type="dxa"/>
          </w:tcPr>
          <w:p w14:paraId="521E26D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25-26 апреля</w:t>
            </w:r>
          </w:p>
        </w:tc>
        <w:tc>
          <w:tcPr>
            <w:tcW w:w="2410" w:type="dxa"/>
          </w:tcPr>
          <w:p w14:paraId="69C44B49"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2A89192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689764C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57420DD9" w14:textId="77777777" w:rsidTr="00D56464">
        <w:trPr>
          <w:trHeight w:val="298"/>
        </w:trPr>
        <w:tc>
          <w:tcPr>
            <w:tcW w:w="567" w:type="dxa"/>
          </w:tcPr>
          <w:p w14:paraId="78E4652D"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29</w:t>
            </w:r>
          </w:p>
        </w:tc>
        <w:tc>
          <w:tcPr>
            <w:tcW w:w="7088" w:type="dxa"/>
          </w:tcPr>
          <w:p w14:paraId="6D0A79A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и первенство России по кроссу</w:t>
            </w:r>
          </w:p>
        </w:tc>
        <w:tc>
          <w:tcPr>
            <w:tcW w:w="2268" w:type="dxa"/>
          </w:tcPr>
          <w:p w14:paraId="45EA549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27-28 апреля</w:t>
            </w:r>
          </w:p>
        </w:tc>
        <w:tc>
          <w:tcPr>
            <w:tcW w:w="2410" w:type="dxa"/>
          </w:tcPr>
          <w:p w14:paraId="49BBD2A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458C906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3C8BB8E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B41483B" w14:textId="77777777" w:rsidTr="00D56464">
        <w:trPr>
          <w:trHeight w:val="298"/>
        </w:trPr>
        <w:tc>
          <w:tcPr>
            <w:tcW w:w="567" w:type="dxa"/>
          </w:tcPr>
          <w:p w14:paraId="1C1A2F0D"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30</w:t>
            </w:r>
          </w:p>
        </w:tc>
        <w:tc>
          <w:tcPr>
            <w:tcW w:w="7088" w:type="dxa"/>
          </w:tcPr>
          <w:p w14:paraId="338BCAC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по метаниям на призы </w:t>
            </w:r>
            <w:proofErr w:type="spellStart"/>
            <w:r w:rsidRPr="0053121C">
              <w:rPr>
                <w:rFonts w:ascii="Times New Roman" w:hAnsi="Times New Roman" w:cs="Times New Roman"/>
              </w:rPr>
              <w:t>А.А.Низамутдинова</w:t>
            </w:r>
            <w:proofErr w:type="spellEnd"/>
            <w:r w:rsidRPr="0053121C">
              <w:rPr>
                <w:rFonts w:ascii="Times New Roman" w:hAnsi="Times New Roman" w:cs="Times New Roman"/>
              </w:rPr>
              <w:t>.</w:t>
            </w:r>
          </w:p>
        </w:tc>
        <w:tc>
          <w:tcPr>
            <w:tcW w:w="2268" w:type="dxa"/>
          </w:tcPr>
          <w:p w14:paraId="14F02CD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27-28 апреля</w:t>
            </w:r>
          </w:p>
        </w:tc>
        <w:tc>
          <w:tcPr>
            <w:tcW w:w="2410" w:type="dxa"/>
          </w:tcPr>
          <w:p w14:paraId="5CF3D139"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г.Сочи</w:t>
            </w:r>
            <w:proofErr w:type="spellEnd"/>
          </w:p>
        </w:tc>
        <w:tc>
          <w:tcPr>
            <w:tcW w:w="1418" w:type="dxa"/>
          </w:tcPr>
          <w:p w14:paraId="10AE514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12 чел.</w:t>
            </w:r>
          </w:p>
        </w:tc>
        <w:tc>
          <w:tcPr>
            <w:tcW w:w="2409" w:type="dxa"/>
          </w:tcPr>
          <w:p w14:paraId="0A6FBA0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1A3C1423" w14:textId="77777777" w:rsidTr="00D56464">
        <w:trPr>
          <w:trHeight w:val="298"/>
        </w:trPr>
        <w:tc>
          <w:tcPr>
            <w:tcW w:w="567" w:type="dxa"/>
          </w:tcPr>
          <w:p w14:paraId="127CF287" w14:textId="77777777" w:rsidR="0053121C" w:rsidRPr="0053121C" w:rsidRDefault="0053121C" w:rsidP="0053121C">
            <w:pPr>
              <w:spacing w:after="0"/>
              <w:jc w:val="center"/>
              <w:rPr>
                <w:rFonts w:ascii="Times New Roman" w:hAnsi="Times New Roman" w:cs="Times New Roman"/>
              </w:rPr>
            </w:pPr>
            <w:r w:rsidRPr="0053121C">
              <w:rPr>
                <w:rFonts w:ascii="Times New Roman" w:hAnsi="Times New Roman" w:cs="Times New Roman"/>
              </w:rPr>
              <w:t>31</w:t>
            </w:r>
          </w:p>
        </w:tc>
        <w:tc>
          <w:tcPr>
            <w:tcW w:w="7088" w:type="dxa"/>
          </w:tcPr>
          <w:p w14:paraId="5E70D88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Межрегиональные соревнования по легкоатлетическим метаниям на призы ЗТР Калинина А.К.</w:t>
            </w:r>
          </w:p>
        </w:tc>
        <w:tc>
          <w:tcPr>
            <w:tcW w:w="2268" w:type="dxa"/>
          </w:tcPr>
          <w:p w14:paraId="2A2F37F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апрель</w:t>
            </w:r>
          </w:p>
        </w:tc>
        <w:tc>
          <w:tcPr>
            <w:tcW w:w="2410" w:type="dxa"/>
          </w:tcPr>
          <w:p w14:paraId="7083BE4C"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г.Воскресенск</w:t>
            </w:r>
            <w:proofErr w:type="spellEnd"/>
          </w:p>
        </w:tc>
        <w:tc>
          <w:tcPr>
            <w:tcW w:w="1418" w:type="dxa"/>
          </w:tcPr>
          <w:p w14:paraId="09285E3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12 чел.</w:t>
            </w:r>
          </w:p>
        </w:tc>
        <w:tc>
          <w:tcPr>
            <w:tcW w:w="2409" w:type="dxa"/>
          </w:tcPr>
          <w:p w14:paraId="6CB29647"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г.Воскресенск</w:t>
            </w:r>
            <w:proofErr w:type="spellEnd"/>
          </w:p>
        </w:tc>
      </w:tr>
      <w:tr w:rsidR="0053121C" w:rsidRPr="00E979C3" w14:paraId="20FE8210" w14:textId="77777777" w:rsidTr="00D56464">
        <w:trPr>
          <w:trHeight w:val="298"/>
        </w:trPr>
        <w:tc>
          <w:tcPr>
            <w:tcW w:w="567" w:type="dxa"/>
          </w:tcPr>
          <w:p w14:paraId="0DDD3D63" w14:textId="77777777" w:rsidR="0053121C" w:rsidRPr="0053121C" w:rsidRDefault="0053121C" w:rsidP="0053121C">
            <w:pPr>
              <w:spacing w:after="0"/>
              <w:jc w:val="center"/>
              <w:rPr>
                <w:rFonts w:ascii="Times New Roman" w:hAnsi="Times New Roman" w:cs="Times New Roman"/>
              </w:rPr>
            </w:pPr>
          </w:p>
        </w:tc>
        <w:tc>
          <w:tcPr>
            <w:tcW w:w="7088" w:type="dxa"/>
          </w:tcPr>
          <w:p w14:paraId="7B88BB0E" w14:textId="77777777" w:rsidR="0053121C" w:rsidRPr="0053121C" w:rsidRDefault="0053121C" w:rsidP="0053121C">
            <w:pPr>
              <w:spacing w:after="0"/>
              <w:rPr>
                <w:rFonts w:ascii="Times New Roman" w:hAnsi="Times New Roman" w:cs="Times New Roman"/>
              </w:rPr>
            </w:pPr>
          </w:p>
        </w:tc>
        <w:tc>
          <w:tcPr>
            <w:tcW w:w="2268" w:type="dxa"/>
          </w:tcPr>
          <w:p w14:paraId="477CFBD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МАЙ</w:t>
            </w:r>
          </w:p>
        </w:tc>
        <w:tc>
          <w:tcPr>
            <w:tcW w:w="2410" w:type="dxa"/>
          </w:tcPr>
          <w:p w14:paraId="20D6A61A" w14:textId="77777777" w:rsidR="0053121C" w:rsidRPr="0053121C" w:rsidRDefault="0053121C" w:rsidP="0053121C">
            <w:pPr>
              <w:spacing w:after="0"/>
              <w:rPr>
                <w:rFonts w:ascii="Times New Roman" w:hAnsi="Times New Roman" w:cs="Times New Roman"/>
              </w:rPr>
            </w:pPr>
          </w:p>
        </w:tc>
        <w:tc>
          <w:tcPr>
            <w:tcW w:w="1418" w:type="dxa"/>
          </w:tcPr>
          <w:p w14:paraId="65AEE6FE" w14:textId="77777777" w:rsidR="0053121C" w:rsidRPr="0053121C" w:rsidRDefault="0053121C" w:rsidP="0053121C">
            <w:pPr>
              <w:spacing w:after="0"/>
              <w:rPr>
                <w:rFonts w:ascii="Times New Roman" w:hAnsi="Times New Roman" w:cs="Times New Roman"/>
              </w:rPr>
            </w:pPr>
          </w:p>
        </w:tc>
        <w:tc>
          <w:tcPr>
            <w:tcW w:w="2409" w:type="dxa"/>
          </w:tcPr>
          <w:p w14:paraId="01E09D48" w14:textId="77777777" w:rsidR="0053121C" w:rsidRPr="0053121C" w:rsidRDefault="0053121C" w:rsidP="0053121C">
            <w:pPr>
              <w:spacing w:after="0"/>
              <w:rPr>
                <w:rFonts w:ascii="Times New Roman" w:hAnsi="Times New Roman" w:cs="Times New Roman"/>
              </w:rPr>
            </w:pPr>
          </w:p>
        </w:tc>
      </w:tr>
      <w:tr w:rsidR="0053121C" w:rsidRPr="00E979C3" w14:paraId="53E19ECF" w14:textId="77777777" w:rsidTr="00D56464">
        <w:trPr>
          <w:trHeight w:val="298"/>
        </w:trPr>
        <w:tc>
          <w:tcPr>
            <w:tcW w:w="567" w:type="dxa"/>
          </w:tcPr>
          <w:p w14:paraId="5ED06E6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32</w:t>
            </w:r>
          </w:p>
        </w:tc>
        <w:tc>
          <w:tcPr>
            <w:tcW w:w="7088" w:type="dxa"/>
          </w:tcPr>
          <w:p w14:paraId="7D28B7B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Чемпионат и первенство </w:t>
            </w:r>
            <w:proofErr w:type="spellStart"/>
            <w:r w:rsidRPr="0053121C">
              <w:rPr>
                <w:rFonts w:ascii="Times New Roman" w:hAnsi="Times New Roman" w:cs="Times New Roman"/>
              </w:rPr>
              <w:t>г.Нижнего</w:t>
            </w:r>
            <w:proofErr w:type="spellEnd"/>
            <w:r w:rsidRPr="0053121C">
              <w:rPr>
                <w:rFonts w:ascii="Times New Roman" w:hAnsi="Times New Roman" w:cs="Times New Roman"/>
              </w:rPr>
              <w:t xml:space="preserve"> Новгорода</w:t>
            </w:r>
          </w:p>
        </w:tc>
        <w:tc>
          <w:tcPr>
            <w:tcW w:w="2268" w:type="dxa"/>
          </w:tcPr>
          <w:p w14:paraId="1E1DC8B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30-01 мая</w:t>
            </w:r>
          </w:p>
        </w:tc>
        <w:tc>
          <w:tcPr>
            <w:tcW w:w="2410" w:type="dxa"/>
          </w:tcPr>
          <w:p w14:paraId="77A91207"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2C258DA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37B91EDC"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r>
      <w:tr w:rsidR="0053121C" w:rsidRPr="00E979C3" w14:paraId="5C485DE1" w14:textId="77777777" w:rsidTr="00D56464">
        <w:trPr>
          <w:trHeight w:val="298"/>
        </w:trPr>
        <w:tc>
          <w:tcPr>
            <w:tcW w:w="567" w:type="dxa"/>
          </w:tcPr>
          <w:p w14:paraId="1196509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33</w:t>
            </w:r>
          </w:p>
        </w:tc>
        <w:tc>
          <w:tcPr>
            <w:tcW w:w="7088" w:type="dxa"/>
          </w:tcPr>
          <w:p w14:paraId="4E9E0E6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Областные соревнования на призы </w:t>
            </w:r>
            <w:proofErr w:type="spellStart"/>
            <w:r w:rsidRPr="0053121C">
              <w:rPr>
                <w:rFonts w:ascii="Times New Roman" w:hAnsi="Times New Roman" w:cs="Times New Roman"/>
              </w:rPr>
              <w:t>Е.С.Кондратьевой</w:t>
            </w:r>
            <w:proofErr w:type="spellEnd"/>
          </w:p>
        </w:tc>
        <w:tc>
          <w:tcPr>
            <w:tcW w:w="2268" w:type="dxa"/>
          </w:tcPr>
          <w:p w14:paraId="209AD6E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05 мая</w:t>
            </w:r>
          </w:p>
        </w:tc>
        <w:tc>
          <w:tcPr>
            <w:tcW w:w="2410" w:type="dxa"/>
          </w:tcPr>
          <w:p w14:paraId="6F32A405"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г.Павлово</w:t>
            </w:r>
            <w:proofErr w:type="spellEnd"/>
          </w:p>
        </w:tc>
        <w:tc>
          <w:tcPr>
            <w:tcW w:w="1418" w:type="dxa"/>
          </w:tcPr>
          <w:p w14:paraId="04CB40B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047D76E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71192642" w14:textId="77777777" w:rsidTr="00D56464">
        <w:trPr>
          <w:trHeight w:val="298"/>
        </w:trPr>
        <w:tc>
          <w:tcPr>
            <w:tcW w:w="567" w:type="dxa"/>
          </w:tcPr>
          <w:p w14:paraId="5F465D4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34</w:t>
            </w:r>
          </w:p>
        </w:tc>
        <w:tc>
          <w:tcPr>
            <w:tcW w:w="7088" w:type="dxa"/>
          </w:tcPr>
          <w:p w14:paraId="29752CC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Первенство Нижегородской области среди юношей и девушек до 18 лет и до 16 лет (2007-2008; 2009-2010 </w:t>
            </w:r>
            <w:proofErr w:type="spellStart"/>
            <w:r w:rsidRPr="0053121C">
              <w:rPr>
                <w:rFonts w:ascii="Times New Roman" w:hAnsi="Times New Roman" w:cs="Times New Roman"/>
              </w:rPr>
              <w:t>гг.р</w:t>
            </w:r>
            <w:proofErr w:type="spellEnd"/>
            <w:r w:rsidRPr="0053121C">
              <w:rPr>
                <w:rFonts w:ascii="Times New Roman" w:hAnsi="Times New Roman" w:cs="Times New Roman"/>
              </w:rPr>
              <w:t>.)</w:t>
            </w:r>
          </w:p>
        </w:tc>
        <w:tc>
          <w:tcPr>
            <w:tcW w:w="2268" w:type="dxa"/>
          </w:tcPr>
          <w:p w14:paraId="0F43D32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14-15 мая</w:t>
            </w:r>
          </w:p>
        </w:tc>
        <w:tc>
          <w:tcPr>
            <w:tcW w:w="2410" w:type="dxa"/>
          </w:tcPr>
          <w:p w14:paraId="3807E7C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225416D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150 чел.</w:t>
            </w:r>
          </w:p>
        </w:tc>
        <w:tc>
          <w:tcPr>
            <w:tcW w:w="2409" w:type="dxa"/>
          </w:tcPr>
          <w:p w14:paraId="0EFBE8A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324B31BF" w14:textId="77777777" w:rsidTr="00D56464">
        <w:trPr>
          <w:trHeight w:val="298"/>
        </w:trPr>
        <w:tc>
          <w:tcPr>
            <w:tcW w:w="567" w:type="dxa"/>
          </w:tcPr>
          <w:p w14:paraId="6CDD98C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35</w:t>
            </w:r>
          </w:p>
        </w:tc>
        <w:tc>
          <w:tcPr>
            <w:tcW w:w="7088" w:type="dxa"/>
          </w:tcPr>
          <w:p w14:paraId="0C3AEC3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среди УОР, ЦСП (СДЮСШОР, СШОР),  ДЮСШ (СШ)  (юниоры до 20 лет)</w:t>
            </w:r>
          </w:p>
        </w:tc>
        <w:tc>
          <w:tcPr>
            <w:tcW w:w="2268" w:type="dxa"/>
          </w:tcPr>
          <w:p w14:paraId="4B85302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17-19 мая</w:t>
            </w:r>
          </w:p>
        </w:tc>
        <w:tc>
          <w:tcPr>
            <w:tcW w:w="2410" w:type="dxa"/>
          </w:tcPr>
          <w:p w14:paraId="4F9451A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г.Краснодар</w:t>
            </w:r>
            <w:proofErr w:type="spellEnd"/>
          </w:p>
        </w:tc>
        <w:tc>
          <w:tcPr>
            <w:tcW w:w="1418" w:type="dxa"/>
          </w:tcPr>
          <w:p w14:paraId="080C800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6299688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56783D93" w14:textId="77777777" w:rsidTr="00D56464">
        <w:trPr>
          <w:trHeight w:val="298"/>
        </w:trPr>
        <w:tc>
          <w:tcPr>
            <w:tcW w:w="567" w:type="dxa"/>
          </w:tcPr>
          <w:p w14:paraId="09C0432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36</w:t>
            </w:r>
          </w:p>
        </w:tc>
        <w:tc>
          <w:tcPr>
            <w:tcW w:w="7088" w:type="dxa"/>
          </w:tcPr>
          <w:p w14:paraId="2FDD160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Командный чемпионат России</w:t>
            </w:r>
          </w:p>
        </w:tc>
        <w:tc>
          <w:tcPr>
            <w:tcW w:w="2268" w:type="dxa"/>
          </w:tcPr>
          <w:p w14:paraId="4FA38CE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20-22 мая</w:t>
            </w:r>
          </w:p>
        </w:tc>
        <w:tc>
          <w:tcPr>
            <w:tcW w:w="2410" w:type="dxa"/>
          </w:tcPr>
          <w:p w14:paraId="5061126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г.Сочи</w:t>
            </w:r>
            <w:proofErr w:type="spellEnd"/>
          </w:p>
        </w:tc>
        <w:tc>
          <w:tcPr>
            <w:tcW w:w="1418" w:type="dxa"/>
          </w:tcPr>
          <w:p w14:paraId="370C7BE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 чел.</w:t>
            </w:r>
          </w:p>
        </w:tc>
        <w:tc>
          <w:tcPr>
            <w:tcW w:w="2409" w:type="dxa"/>
          </w:tcPr>
          <w:p w14:paraId="74FAD98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19589E0E" w14:textId="77777777" w:rsidTr="00D56464">
        <w:trPr>
          <w:trHeight w:val="298"/>
        </w:trPr>
        <w:tc>
          <w:tcPr>
            <w:tcW w:w="567" w:type="dxa"/>
          </w:tcPr>
          <w:p w14:paraId="5DDF245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37</w:t>
            </w:r>
          </w:p>
        </w:tc>
        <w:tc>
          <w:tcPr>
            <w:tcW w:w="7088" w:type="dxa"/>
          </w:tcPr>
          <w:p w14:paraId="5481113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Первенство КСШОР № 1 среди юношей и девушек к Дню Победы </w:t>
            </w:r>
          </w:p>
        </w:tc>
        <w:tc>
          <w:tcPr>
            <w:tcW w:w="2268" w:type="dxa"/>
          </w:tcPr>
          <w:p w14:paraId="767D4F8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21-22 мая</w:t>
            </w:r>
          </w:p>
        </w:tc>
        <w:tc>
          <w:tcPr>
            <w:tcW w:w="2410" w:type="dxa"/>
          </w:tcPr>
          <w:p w14:paraId="405FE560"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г.Н.Новгород</w:t>
            </w:r>
            <w:proofErr w:type="spellEnd"/>
          </w:p>
        </w:tc>
        <w:tc>
          <w:tcPr>
            <w:tcW w:w="1418" w:type="dxa"/>
          </w:tcPr>
          <w:p w14:paraId="39EF61B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250 чел.</w:t>
            </w:r>
          </w:p>
        </w:tc>
        <w:tc>
          <w:tcPr>
            <w:tcW w:w="2409" w:type="dxa"/>
          </w:tcPr>
          <w:p w14:paraId="2F84EBD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7D899A55" w14:textId="77777777" w:rsidTr="00D56464">
        <w:trPr>
          <w:trHeight w:val="298"/>
        </w:trPr>
        <w:tc>
          <w:tcPr>
            <w:tcW w:w="567" w:type="dxa"/>
          </w:tcPr>
          <w:p w14:paraId="77B437B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38</w:t>
            </w:r>
          </w:p>
        </w:tc>
        <w:tc>
          <w:tcPr>
            <w:tcW w:w="7088" w:type="dxa"/>
          </w:tcPr>
          <w:p w14:paraId="57CAE70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Областные соревнования «Шиповка юных»</w:t>
            </w:r>
          </w:p>
        </w:tc>
        <w:tc>
          <w:tcPr>
            <w:tcW w:w="2268" w:type="dxa"/>
          </w:tcPr>
          <w:p w14:paraId="1E0F1A7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25-26 мая</w:t>
            </w:r>
          </w:p>
        </w:tc>
        <w:tc>
          <w:tcPr>
            <w:tcW w:w="2410" w:type="dxa"/>
          </w:tcPr>
          <w:p w14:paraId="44773646"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2C69FC9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790CDD1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1FD25905" w14:textId="77777777" w:rsidTr="00D56464">
        <w:trPr>
          <w:trHeight w:val="298"/>
        </w:trPr>
        <w:tc>
          <w:tcPr>
            <w:tcW w:w="567" w:type="dxa"/>
          </w:tcPr>
          <w:p w14:paraId="22F2A1E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39</w:t>
            </w:r>
          </w:p>
        </w:tc>
        <w:tc>
          <w:tcPr>
            <w:tcW w:w="7088" w:type="dxa"/>
          </w:tcPr>
          <w:p w14:paraId="5139A12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Эстафета «Автозаводец»</w:t>
            </w:r>
          </w:p>
        </w:tc>
        <w:tc>
          <w:tcPr>
            <w:tcW w:w="2268" w:type="dxa"/>
          </w:tcPr>
          <w:p w14:paraId="2AE7987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19 мая</w:t>
            </w:r>
          </w:p>
        </w:tc>
        <w:tc>
          <w:tcPr>
            <w:tcW w:w="2410" w:type="dxa"/>
          </w:tcPr>
          <w:p w14:paraId="11D15538"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г.Н.Новгород</w:t>
            </w:r>
            <w:proofErr w:type="spellEnd"/>
          </w:p>
        </w:tc>
        <w:tc>
          <w:tcPr>
            <w:tcW w:w="1418" w:type="dxa"/>
          </w:tcPr>
          <w:p w14:paraId="26BEF11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06344F4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ОАО «ГАЗ»</w:t>
            </w:r>
          </w:p>
        </w:tc>
      </w:tr>
      <w:tr w:rsidR="0053121C" w:rsidRPr="00E979C3" w14:paraId="20313E40" w14:textId="77777777" w:rsidTr="00D56464">
        <w:trPr>
          <w:trHeight w:val="298"/>
        </w:trPr>
        <w:tc>
          <w:tcPr>
            <w:tcW w:w="567" w:type="dxa"/>
          </w:tcPr>
          <w:p w14:paraId="63ADE2D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40</w:t>
            </w:r>
          </w:p>
        </w:tc>
        <w:tc>
          <w:tcPr>
            <w:tcW w:w="7088" w:type="dxa"/>
          </w:tcPr>
          <w:p w14:paraId="20E3492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Межрегиональные соревнования «День метателя»</w:t>
            </w:r>
          </w:p>
        </w:tc>
        <w:tc>
          <w:tcPr>
            <w:tcW w:w="2268" w:type="dxa"/>
          </w:tcPr>
          <w:p w14:paraId="4A799C0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май</w:t>
            </w:r>
          </w:p>
        </w:tc>
        <w:tc>
          <w:tcPr>
            <w:tcW w:w="2410" w:type="dxa"/>
          </w:tcPr>
          <w:p w14:paraId="3664A4D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стадион метаний</w:t>
            </w:r>
          </w:p>
        </w:tc>
        <w:tc>
          <w:tcPr>
            <w:tcW w:w="1418" w:type="dxa"/>
          </w:tcPr>
          <w:p w14:paraId="4E14D18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40 чел.</w:t>
            </w:r>
          </w:p>
        </w:tc>
        <w:tc>
          <w:tcPr>
            <w:tcW w:w="2409" w:type="dxa"/>
          </w:tcPr>
          <w:p w14:paraId="0FB7FB5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0F59A846" w14:textId="77777777" w:rsidTr="00D56464">
        <w:trPr>
          <w:trHeight w:val="79"/>
        </w:trPr>
        <w:tc>
          <w:tcPr>
            <w:tcW w:w="567" w:type="dxa"/>
          </w:tcPr>
          <w:p w14:paraId="1C2DDF57" w14:textId="77777777" w:rsidR="0053121C" w:rsidRPr="0053121C" w:rsidRDefault="0053121C" w:rsidP="0053121C">
            <w:pPr>
              <w:spacing w:after="0"/>
              <w:rPr>
                <w:rFonts w:ascii="Times New Roman" w:hAnsi="Times New Roman" w:cs="Times New Roman"/>
              </w:rPr>
            </w:pPr>
          </w:p>
        </w:tc>
        <w:tc>
          <w:tcPr>
            <w:tcW w:w="7088" w:type="dxa"/>
          </w:tcPr>
          <w:p w14:paraId="26DDC807" w14:textId="77777777" w:rsidR="0053121C" w:rsidRPr="0053121C" w:rsidRDefault="0053121C" w:rsidP="0053121C">
            <w:pPr>
              <w:spacing w:after="0"/>
              <w:rPr>
                <w:rFonts w:ascii="Times New Roman" w:hAnsi="Times New Roman" w:cs="Times New Roman"/>
              </w:rPr>
            </w:pPr>
          </w:p>
        </w:tc>
        <w:tc>
          <w:tcPr>
            <w:tcW w:w="2268" w:type="dxa"/>
          </w:tcPr>
          <w:p w14:paraId="254F699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ИЮНЬ</w:t>
            </w:r>
          </w:p>
        </w:tc>
        <w:tc>
          <w:tcPr>
            <w:tcW w:w="2410" w:type="dxa"/>
          </w:tcPr>
          <w:p w14:paraId="7292B6C5" w14:textId="77777777" w:rsidR="0053121C" w:rsidRPr="0053121C" w:rsidRDefault="0053121C" w:rsidP="0053121C">
            <w:pPr>
              <w:spacing w:after="0"/>
              <w:rPr>
                <w:rFonts w:ascii="Times New Roman" w:hAnsi="Times New Roman" w:cs="Times New Roman"/>
              </w:rPr>
            </w:pPr>
          </w:p>
        </w:tc>
        <w:tc>
          <w:tcPr>
            <w:tcW w:w="1418" w:type="dxa"/>
          </w:tcPr>
          <w:p w14:paraId="017A9982" w14:textId="77777777" w:rsidR="0053121C" w:rsidRPr="0053121C" w:rsidRDefault="0053121C" w:rsidP="0053121C">
            <w:pPr>
              <w:spacing w:after="0"/>
              <w:rPr>
                <w:rFonts w:ascii="Times New Roman" w:hAnsi="Times New Roman" w:cs="Times New Roman"/>
              </w:rPr>
            </w:pPr>
          </w:p>
        </w:tc>
        <w:tc>
          <w:tcPr>
            <w:tcW w:w="2409" w:type="dxa"/>
          </w:tcPr>
          <w:p w14:paraId="575FC01B" w14:textId="77777777" w:rsidR="0053121C" w:rsidRPr="0053121C" w:rsidRDefault="0053121C" w:rsidP="0053121C">
            <w:pPr>
              <w:spacing w:after="0"/>
              <w:rPr>
                <w:rFonts w:ascii="Times New Roman" w:hAnsi="Times New Roman" w:cs="Times New Roman"/>
              </w:rPr>
            </w:pPr>
          </w:p>
        </w:tc>
      </w:tr>
      <w:tr w:rsidR="0053121C" w:rsidRPr="00E979C3" w14:paraId="0BE1A19D" w14:textId="77777777" w:rsidTr="00D56464">
        <w:tc>
          <w:tcPr>
            <w:tcW w:w="567" w:type="dxa"/>
          </w:tcPr>
          <w:p w14:paraId="7D9949E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41</w:t>
            </w:r>
          </w:p>
        </w:tc>
        <w:tc>
          <w:tcPr>
            <w:tcW w:w="7088" w:type="dxa"/>
          </w:tcPr>
          <w:p w14:paraId="7CB5709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и первенство ПФО  (</w:t>
            </w:r>
            <w:r w:rsidRPr="0053121C">
              <w:rPr>
                <w:rFonts w:ascii="Times New Roman" w:hAnsi="Times New Roman" w:cs="Times New Roman"/>
                <w:lang w:val="en-US"/>
              </w:rPr>
              <w:t>S</w:t>
            </w:r>
            <w:r w:rsidRPr="0053121C">
              <w:rPr>
                <w:rFonts w:ascii="Times New Roman" w:hAnsi="Times New Roman" w:cs="Times New Roman"/>
              </w:rPr>
              <w:t>,</w:t>
            </w:r>
            <w:r w:rsidRPr="0053121C">
              <w:rPr>
                <w:rFonts w:ascii="Times New Roman" w:hAnsi="Times New Roman" w:cs="Times New Roman"/>
                <w:lang w:val="en-US"/>
              </w:rPr>
              <w:t>U</w:t>
            </w:r>
            <w:r w:rsidRPr="0053121C">
              <w:rPr>
                <w:rFonts w:ascii="Times New Roman" w:hAnsi="Times New Roman" w:cs="Times New Roman"/>
              </w:rPr>
              <w:t>23,</w:t>
            </w:r>
            <w:r w:rsidRPr="0053121C">
              <w:rPr>
                <w:rFonts w:ascii="Times New Roman" w:hAnsi="Times New Roman" w:cs="Times New Roman"/>
                <w:lang w:val="en-US"/>
              </w:rPr>
              <w:t>U</w:t>
            </w:r>
            <w:r w:rsidRPr="0053121C">
              <w:rPr>
                <w:rFonts w:ascii="Times New Roman" w:hAnsi="Times New Roman" w:cs="Times New Roman"/>
              </w:rPr>
              <w:t>20,</w:t>
            </w:r>
            <w:r w:rsidRPr="0053121C">
              <w:rPr>
                <w:rFonts w:ascii="Times New Roman" w:hAnsi="Times New Roman" w:cs="Times New Roman"/>
                <w:lang w:val="en-US"/>
              </w:rPr>
              <w:t>U</w:t>
            </w:r>
            <w:r w:rsidRPr="0053121C">
              <w:rPr>
                <w:rFonts w:ascii="Times New Roman" w:hAnsi="Times New Roman" w:cs="Times New Roman"/>
              </w:rPr>
              <w:t>18,</w:t>
            </w:r>
            <w:r w:rsidRPr="0053121C">
              <w:rPr>
                <w:rFonts w:ascii="Times New Roman" w:hAnsi="Times New Roman" w:cs="Times New Roman"/>
                <w:lang w:val="en-US"/>
              </w:rPr>
              <w:t>U</w:t>
            </w:r>
            <w:r w:rsidRPr="0053121C">
              <w:rPr>
                <w:rFonts w:ascii="Times New Roman" w:hAnsi="Times New Roman" w:cs="Times New Roman"/>
              </w:rPr>
              <w:t xml:space="preserve">16). Спартакиада учащихся  </w:t>
            </w:r>
          </w:p>
        </w:tc>
        <w:tc>
          <w:tcPr>
            <w:tcW w:w="2268" w:type="dxa"/>
          </w:tcPr>
          <w:p w14:paraId="57AD684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30-02 июня</w:t>
            </w:r>
          </w:p>
        </w:tc>
        <w:tc>
          <w:tcPr>
            <w:tcW w:w="2410" w:type="dxa"/>
          </w:tcPr>
          <w:p w14:paraId="3286961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г.Чебоксары</w:t>
            </w:r>
            <w:proofErr w:type="spellEnd"/>
          </w:p>
        </w:tc>
        <w:tc>
          <w:tcPr>
            <w:tcW w:w="1418" w:type="dxa"/>
          </w:tcPr>
          <w:p w14:paraId="70395EA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 чел.</w:t>
            </w:r>
          </w:p>
        </w:tc>
        <w:tc>
          <w:tcPr>
            <w:tcW w:w="2409" w:type="dxa"/>
          </w:tcPr>
          <w:p w14:paraId="63F011A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079B5CC" w14:textId="77777777" w:rsidTr="00D56464">
        <w:tc>
          <w:tcPr>
            <w:tcW w:w="567" w:type="dxa"/>
          </w:tcPr>
          <w:p w14:paraId="6A01C02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42</w:t>
            </w:r>
          </w:p>
        </w:tc>
        <w:tc>
          <w:tcPr>
            <w:tcW w:w="7088" w:type="dxa"/>
          </w:tcPr>
          <w:p w14:paraId="60347F6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Чемпионат </w:t>
            </w:r>
            <w:proofErr w:type="spellStart"/>
            <w:r w:rsidRPr="0053121C">
              <w:rPr>
                <w:rFonts w:ascii="Times New Roman" w:hAnsi="Times New Roman" w:cs="Times New Roman"/>
              </w:rPr>
              <w:t>г.Дзержинска</w:t>
            </w:r>
            <w:proofErr w:type="spellEnd"/>
          </w:p>
        </w:tc>
        <w:tc>
          <w:tcPr>
            <w:tcW w:w="2268" w:type="dxa"/>
          </w:tcPr>
          <w:p w14:paraId="5907EB2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03-04 июня</w:t>
            </w:r>
          </w:p>
        </w:tc>
        <w:tc>
          <w:tcPr>
            <w:tcW w:w="2410" w:type="dxa"/>
          </w:tcPr>
          <w:p w14:paraId="1FD5307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r w:rsidRPr="0053121C">
              <w:rPr>
                <w:rFonts w:ascii="Times New Roman" w:hAnsi="Times New Roman" w:cs="Times New Roman"/>
              </w:rPr>
              <w:t xml:space="preserve"> </w:t>
            </w:r>
          </w:p>
        </w:tc>
        <w:tc>
          <w:tcPr>
            <w:tcW w:w="1418" w:type="dxa"/>
          </w:tcPr>
          <w:p w14:paraId="50B1951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47B11B86"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p>
        </w:tc>
      </w:tr>
      <w:tr w:rsidR="0053121C" w:rsidRPr="00E979C3" w14:paraId="4A007424" w14:textId="77777777" w:rsidTr="00D56464">
        <w:tc>
          <w:tcPr>
            <w:tcW w:w="567" w:type="dxa"/>
          </w:tcPr>
          <w:p w14:paraId="0840565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43</w:t>
            </w:r>
          </w:p>
        </w:tc>
        <w:tc>
          <w:tcPr>
            <w:tcW w:w="7088" w:type="dxa"/>
          </w:tcPr>
          <w:p w14:paraId="273BF0A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«Неделя легкой атлетики»</w:t>
            </w:r>
          </w:p>
        </w:tc>
        <w:tc>
          <w:tcPr>
            <w:tcW w:w="2268" w:type="dxa"/>
          </w:tcPr>
          <w:p w14:paraId="418B722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03-08 июня</w:t>
            </w:r>
          </w:p>
        </w:tc>
        <w:tc>
          <w:tcPr>
            <w:tcW w:w="2410" w:type="dxa"/>
          </w:tcPr>
          <w:p w14:paraId="1DA84E2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p>
        </w:tc>
        <w:tc>
          <w:tcPr>
            <w:tcW w:w="1418" w:type="dxa"/>
          </w:tcPr>
          <w:p w14:paraId="5CCB79F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051321B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3F0F2089" w14:textId="77777777" w:rsidTr="00D56464">
        <w:tc>
          <w:tcPr>
            <w:tcW w:w="567" w:type="dxa"/>
          </w:tcPr>
          <w:p w14:paraId="0E74780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44</w:t>
            </w:r>
          </w:p>
        </w:tc>
        <w:tc>
          <w:tcPr>
            <w:tcW w:w="7088" w:type="dxa"/>
          </w:tcPr>
          <w:p w14:paraId="252E3E9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Чемпионат КСШОР № 1  </w:t>
            </w:r>
          </w:p>
        </w:tc>
        <w:tc>
          <w:tcPr>
            <w:tcW w:w="2268" w:type="dxa"/>
          </w:tcPr>
          <w:p w14:paraId="7A235B8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06-07 июня</w:t>
            </w:r>
          </w:p>
        </w:tc>
        <w:tc>
          <w:tcPr>
            <w:tcW w:w="2410" w:type="dxa"/>
          </w:tcPr>
          <w:p w14:paraId="397C1B5F"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6932DBC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200 чел.</w:t>
            </w:r>
          </w:p>
        </w:tc>
        <w:tc>
          <w:tcPr>
            <w:tcW w:w="2409" w:type="dxa"/>
          </w:tcPr>
          <w:p w14:paraId="5F258FE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4536252D" w14:textId="77777777" w:rsidTr="00D56464">
        <w:tc>
          <w:tcPr>
            <w:tcW w:w="567" w:type="dxa"/>
          </w:tcPr>
          <w:p w14:paraId="425FEC6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lastRenderedPageBreak/>
              <w:t>45</w:t>
            </w:r>
          </w:p>
        </w:tc>
        <w:tc>
          <w:tcPr>
            <w:tcW w:w="7088" w:type="dxa"/>
          </w:tcPr>
          <w:p w14:paraId="74FD13F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«Фестиваль </w:t>
            </w:r>
            <w:r w:rsidRPr="0053121C">
              <w:rPr>
                <w:rFonts w:ascii="Times New Roman" w:hAnsi="Times New Roman" w:cs="Times New Roman"/>
                <w:lang w:val="en-US"/>
              </w:rPr>
              <w:t>Athletics</w:t>
            </w:r>
            <w:r w:rsidRPr="0053121C">
              <w:rPr>
                <w:rFonts w:ascii="Times New Roman" w:hAnsi="Times New Roman" w:cs="Times New Roman"/>
              </w:rPr>
              <w:t xml:space="preserve"> </w:t>
            </w:r>
            <w:r w:rsidRPr="0053121C">
              <w:rPr>
                <w:rFonts w:ascii="Times New Roman" w:hAnsi="Times New Roman" w:cs="Times New Roman"/>
                <w:lang w:val="en-US"/>
              </w:rPr>
              <w:t>League</w:t>
            </w:r>
            <w:r w:rsidRPr="0053121C">
              <w:rPr>
                <w:rFonts w:ascii="Times New Roman" w:hAnsi="Times New Roman" w:cs="Times New Roman"/>
              </w:rPr>
              <w:t>»</w:t>
            </w:r>
          </w:p>
        </w:tc>
        <w:tc>
          <w:tcPr>
            <w:tcW w:w="2268" w:type="dxa"/>
          </w:tcPr>
          <w:p w14:paraId="2BF2ED4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12 июня</w:t>
            </w:r>
          </w:p>
        </w:tc>
        <w:tc>
          <w:tcPr>
            <w:tcW w:w="2410" w:type="dxa"/>
          </w:tcPr>
          <w:p w14:paraId="21867A6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г.Тверь</w:t>
            </w:r>
            <w:proofErr w:type="spellEnd"/>
          </w:p>
        </w:tc>
        <w:tc>
          <w:tcPr>
            <w:tcW w:w="1418" w:type="dxa"/>
          </w:tcPr>
          <w:p w14:paraId="3F130D6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 чел.</w:t>
            </w:r>
          </w:p>
        </w:tc>
        <w:tc>
          <w:tcPr>
            <w:tcW w:w="2409" w:type="dxa"/>
          </w:tcPr>
          <w:p w14:paraId="58F4DFA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2A5DABD3" w14:textId="77777777" w:rsidTr="00D56464">
        <w:trPr>
          <w:trHeight w:val="231"/>
        </w:trPr>
        <w:tc>
          <w:tcPr>
            <w:tcW w:w="567" w:type="dxa"/>
          </w:tcPr>
          <w:p w14:paraId="493CF8B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48</w:t>
            </w:r>
          </w:p>
        </w:tc>
        <w:tc>
          <w:tcPr>
            <w:tcW w:w="7088" w:type="dxa"/>
          </w:tcPr>
          <w:p w14:paraId="431DE49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Соревнования по легкой атлетике памяти </w:t>
            </w:r>
            <w:proofErr w:type="spellStart"/>
            <w:r w:rsidRPr="0053121C">
              <w:rPr>
                <w:rFonts w:ascii="Times New Roman" w:hAnsi="Times New Roman" w:cs="Times New Roman"/>
              </w:rPr>
              <w:t>С.Е.Мудрака</w:t>
            </w:r>
            <w:proofErr w:type="spellEnd"/>
            <w:r w:rsidRPr="0053121C">
              <w:rPr>
                <w:rFonts w:ascii="Times New Roman" w:hAnsi="Times New Roman" w:cs="Times New Roman"/>
              </w:rPr>
              <w:t xml:space="preserve"> </w:t>
            </w:r>
          </w:p>
        </w:tc>
        <w:tc>
          <w:tcPr>
            <w:tcW w:w="2268" w:type="dxa"/>
          </w:tcPr>
          <w:p w14:paraId="6CD6339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12 июня</w:t>
            </w:r>
          </w:p>
        </w:tc>
        <w:tc>
          <w:tcPr>
            <w:tcW w:w="2410" w:type="dxa"/>
          </w:tcPr>
          <w:p w14:paraId="7086FCE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г.Бор</w:t>
            </w:r>
            <w:proofErr w:type="spellEnd"/>
          </w:p>
        </w:tc>
        <w:tc>
          <w:tcPr>
            <w:tcW w:w="1418" w:type="dxa"/>
          </w:tcPr>
          <w:p w14:paraId="05A209B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 чел.</w:t>
            </w:r>
          </w:p>
        </w:tc>
        <w:tc>
          <w:tcPr>
            <w:tcW w:w="2409" w:type="dxa"/>
          </w:tcPr>
          <w:p w14:paraId="345B371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Бор, ФЛАНО </w:t>
            </w:r>
          </w:p>
        </w:tc>
      </w:tr>
      <w:tr w:rsidR="0053121C" w:rsidRPr="00E979C3" w14:paraId="7ECB9E3B" w14:textId="77777777" w:rsidTr="00D56464">
        <w:trPr>
          <w:trHeight w:val="231"/>
        </w:trPr>
        <w:tc>
          <w:tcPr>
            <w:tcW w:w="567" w:type="dxa"/>
          </w:tcPr>
          <w:p w14:paraId="66958D2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49</w:t>
            </w:r>
          </w:p>
        </w:tc>
        <w:tc>
          <w:tcPr>
            <w:tcW w:w="7088" w:type="dxa"/>
          </w:tcPr>
          <w:p w14:paraId="1254E04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Международные соревнования «Игры стран БРИКС»</w:t>
            </w:r>
          </w:p>
        </w:tc>
        <w:tc>
          <w:tcPr>
            <w:tcW w:w="2268" w:type="dxa"/>
          </w:tcPr>
          <w:p w14:paraId="5D2D6FE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15-16 июня</w:t>
            </w:r>
          </w:p>
        </w:tc>
        <w:tc>
          <w:tcPr>
            <w:tcW w:w="2410" w:type="dxa"/>
          </w:tcPr>
          <w:p w14:paraId="332A6515"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г.Казань</w:t>
            </w:r>
            <w:proofErr w:type="spellEnd"/>
          </w:p>
        </w:tc>
        <w:tc>
          <w:tcPr>
            <w:tcW w:w="1418" w:type="dxa"/>
          </w:tcPr>
          <w:p w14:paraId="7C7495A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1F9DAB9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43535D2F" w14:textId="77777777" w:rsidTr="00D56464">
        <w:tc>
          <w:tcPr>
            <w:tcW w:w="567" w:type="dxa"/>
          </w:tcPr>
          <w:p w14:paraId="6482455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w:t>
            </w:r>
          </w:p>
        </w:tc>
        <w:tc>
          <w:tcPr>
            <w:tcW w:w="7088" w:type="dxa"/>
          </w:tcPr>
          <w:p w14:paraId="74AB7AB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«Мемориал </w:t>
            </w:r>
            <w:proofErr w:type="spellStart"/>
            <w:r w:rsidRPr="0053121C">
              <w:rPr>
                <w:rFonts w:ascii="Times New Roman" w:hAnsi="Times New Roman" w:cs="Times New Roman"/>
              </w:rPr>
              <w:t>А.В.Игнатьева</w:t>
            </w:r>
            <w:proofErr w:type="spellEnd"/>
            <w:r w:rsidRPr="0053121C">
              <w:rPr>
                <w:rFonts w:ascii="Times New Roman" w:hAnsi="Times New Roman" w:cs="Times New Roman"/>
              </w:rPr>
              <w:t>»</w:t>
            </w:r>
          </w:p>
        </w:tc>
        <w:tc>
          <w:tcPr>
            <w:tcW w:w="2268" w:type="dxa"/>
          </w:tcPr>
          <w:p w14:paraId="718FA35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 июня</w:t>
            </w:r>
          </w:p>
        </w:tc>
        <w:tc>
          <w:tcPr>
            <w:tcW w:w="2410" w:type="dxa"/>
          </w:tcPr>
          <w:p w14:paraId="2E79E09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г.Чебоксары</w:t>
            </w:r>
            <w:proofErr w:type="spellEnd"/>
          </w:p>
        </w:tc>
        <w:tc>
          <w:tcPr>
            <w:tcW w:w="1418" w:type="dxa"/>
          </w:tcPr>
          <w:p w14:paraId="14AA3D0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61F306A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92974A4" w14:textId="77777777" w:rsidTr="00D56464">
        <w:tc>
          <w:tcPr>
            <w:tcW w:w="567" w:type="dxa"/>
          </w:tcPr>
          <w:p w14:paraId="702A9B1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51</w:t>
            </w:r>
          </w:p>
        </w:tc>
        <w:tc>
          <w:tcPr>
            <w:tcW w:w="7088" w:type="dxa"/>
          </w:tcPr>
          <w:p w14:paraId="2D8D3C2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и первенство Нижегородской области среди юниоров до 20 лет (2005-2006гг.р.)</w:t>
            </w:r>
          </w:p>
        </w:tc>
        <w:tc>
          <w:tcPr>
            <w:tcW w:w="2268" w:type="dxa"/>
          </w:tcPr>
          <w:p w14:paraId="1E49091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19-20 июня</w:t>
            </w:r>
          </w:p>
        </w:tc>
        <w:tc>
          <w:tcPr>
            <w:tcW w:w="2410" w:type="dxa"/>
          </w:tcPr>
          <w:p w14:paraId="72EFAE25"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6FF8B10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32AB856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117D8551" w14:textId="77777777" w:rsidTr="00D56464">
        <w:tc>
          <w:tcPr>
            <w:tcW w:w="567" w:type="dxa"/>
          </w:tcPr>
          <w:p w14:paraId="466CA89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52</w:t>
            </w:r>
          </w:p>
        </w:tc>
        <w:tc>
          <w:tcPr>
            <w:tcW w:w="7088" w:type="dxa"/>
          </w:tcPr>
          <w:p w14:paraId="518BBF9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России среди юношей до 16 лет (2009-2010гг.р.)</w:t>
            </w:r>
          </w:p>
        </w:tc>
        <w:tc>
          <w:tcPr>
            <w:tcW w:w="2268" w:type="dxa"/>
          </w:tcPr>
          <w:p w14:paraId="7941891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20-23 июня</w:t>
            </w:r>
          </w:p>
        </w:tc>
        <w:tc>
          <w:tcPr>
            <w:tcW w:w="2410" w:type="dxa"/>
          </w:tcPr>
          <w:p w14:paraId="62357958"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г.Краснодар</w:t>
            </w:r>
            <w:proofErr w:type="spellEnd"/>
          </w:p>
        </w:tc>
        <w:tc>
          <w:tcPr>
            <w:tcW w:w="1418" w:type="dxa"/>
          </w:tcPr>
          <w:p w14:paraId="387D092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2FD4CB0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418A118" w14:textId="77777777" w:rsidTr="00D56464">
        <w:tc>
          <w:tcPr>
            <w:tcW w:w="567" w:type="dxa"/>
          </w:tcPr>
          <w:p w14:paraId="177029A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53</w:t>
            </w:r>
          </w:p>
        </w:tc>
        <w:tc>
          <w:tcPr>
            <w:tcW w:w="7088" w:type="dxa"/>
          </w:tcPr>
          <w:p w14:paraId="44F9B79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Первенство России среди юношей до 18 лет (2007-2008 </w:t>
            </w:r>
            <w:proofErr w:type="spellStart"/>
            <w:r w:rsidRPr="0053121C">
              <w:rPr>
                <w:rFonts w:ascii="Times New Roman" w:hAnsi="Times New Roman" w:cs="Times New Roman"/>
              </w:rPr>
              <w:t>гг.р</w:t>
            </w:r>
            <w:proofErr w:type="spellEnd"/>
            <w:r w:rsidRPr="0053121C">
              <w:rPr>
                <w:rFonts w:ascii="Times New Roman" w:hAnsi="Times New Roman" w:cs="Times New Roman"/>
              </w:rPr>
              <w:t>.)</w:t>
            </w:r>
          </w:p>
        </w:tc>
        <w:tc>
          <w:tcPr>
            <w:tcW w:w="2268" w:type="dxa"/>
          </w:tcPr>
          <w:p w14:paraId="3B05EFB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27-30 июня</w:t>
            </w:r>
          </w:p>
        </w:tc>
        <w:tc>
          <w:tcPr>
            <w:tcW w:w="2410" w:type="dxa"/>
          </w:tcPr>
          <w:p w14:paraId="6DCAAFC6"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г.Смоленск</w:t>
            </w:r>
            <w:proofErr w:type="spellEnd"/>
          </w:p>
        </w:tc>
        <w:tc>
          <w:tcPr>
            <w:tcW w:w="1418" w:type="dxa"/>
          </w:tcPr>
          <w:p w14:paraId="13C62CC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34B08CD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5BC38DAC" w14:textId="77777777" w:rsidTr="00D56464">
        <w:tc>
          <w:tcPr>
            <w:tcW w:w="567" w:type="dxa"/>
          </w:tcPr>
          <w:p w14:paraId="6FE9195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54</w:t>
            </w:r>
          </w:p>
        </w:tc>
        <w:tc>
          <w:tcPr>
            <w:tcW w:w="7088" w:type="dxa"/>
          </w:tcPr>
          <w:p w14:paraId="5C7F0A8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Всероссийские соревнования «Мемориал </w:t>
            </w:r>
            <w:proofErr w:type="spellStart"/>
            <w:r w:rsidRPr="0053121C">
              <w:rPr>
                <w:rFonts w:ascii="Times New Roman" w:hAnsi="Times New Roman" w:cs="Times New Roman"/>
              </w:rPr>
              <w:t>Нечеухина</w:t>
            </w:r>
            <w:proofErr w:type="spellEnd"/>
            <w:r w:rsidRPr="0053121C">
              <w:rPr>
                <w:rFonts w:ascii="Times New Roman" w:hAnsi="Times New Roman" w:cs="Times New Roman"/>
              </w:rPr>
              <w:t xml:space="preserve">» </w:t>
            </w:r>
          </w:p>
        </w:tc>
        <w:tc>
          <w:tcPr>
            <w:tcW w:w="2268" w:type="dxa"/>
          </w:tcPr>
          <w:p w14:paraId="10C3E61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28-30 июня</w:t>
            </w:r>
          </w:p>
        </w:tc>
        <w:tc>
          <w:tcPr>
            <w:tcW w:w="2410" w:type="dxa"/>
          </w:tcPr>
          <w:p w14:paraId="465EBC4C"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г.Челябинск</w:t>
            </w:r>
            <w:proofErr w:type="spellEnd"/>
          </w:p>
        </w:tc>
        <w:tc>
          <w:tcPr>
            <w:tcW w:w="1418" w:type="dxa"/>
          </w:tcPr>
          <w:p w14:paraId="3B6A957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02F3BDC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31C144D7" w14:textId="77777777" w:rsidTr="00D56464">
        <w:tc>
          <w:tcPr>
            <w:tcW w:w="567" w:type="dxa"/>
          </w:tcPr>
          <w:p w14:paraId="781EE34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55</w:t>
            </w:r>
          </w:p>
        </w:tc>
        <w:tc>
          <w:tcPr>
            <w:tcW w:w="7088" w:type="dxa"/>
          </w:tcPr>
          <w:p w14:paraId="54027CA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памяти Синяева</w:t>
            </w:r>
          </w:p>
        </w:tc>
        <w:tc>
          <w:tcPr>
            <w:tcW w:w="2268" w:type="dxa"/>
          </w:tcPr>
          <w:p w14:paraId="7E73F1F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28-20 июня</w:t>
            </w:r>
          </w:p>
        </w:tc>
        <w:tc>
          <w:tcPr>
            <w:tcW w:w="2410" w:type="dxa"/>
          </w:tcPr>
          <w:p w14:paraId="4115B95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г.Брянск</w:t>
            </w:r>
            <w:proofErr w:type="spellEnd"/>
          </w:p>
        </w:tc>
        <w:tc>
          <w:tcPr>
            <w:tcW w:w="1418" w:type="dxa"/>
          </w:tcPr>
          <w:p w14:paraId="797506B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198F83D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216DAFE2" w14:textId="77777777" w:rsidTr="00D56464">
        <w:tc>
          <w:tcPr>
            <w:tcW w:w="567" w:type="dxa"/>
          </w:tcPr>
          <w:p w14:paraId="5E7ACA5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56</w:t>
            </w:r>
          </w:p>
        </w:tc>
        <w:tc>
          <w:tcPr>
            <w:tcW w:w="7088" w:type="dxa"/>
          </w:tcPr>
          <w:p w14:paraId="27B23EF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«Мемориал Знаменских»</w:t>
            </w:r>
          </w:p>
        </w:tc>
        <w:tc>
          <w:tcPr>
            <w:tcW w:w="2268" w:type="dxa"/>
          </w:tcPr>
          <w:p w14:paraId="7C26096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июня</w:t>
            </w:r>
          </w:p>
        </w:tc>
        <w:tc>
          <w:tcPr>
            <w:tcW w:w="2410" w:type="dxa"/>
          </w:tcPr>
          <w:p w14:paraId="5A44A54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p>
        </w:tc>
        <w:tc>
          <w:tcPr>
            <w:tcW w:w="1418" w:type="dxa"/>
          </w:tcPr>
          <w:p w14:paraId="1685EA1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2A73396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0A5FD942" w14:textId="77777777" w:rsidTr="00D56464">
        <w:tc>
          <w:tcPr>
            <w:tcW w:w="567" w:type="dxa"/>
          </w:tcPr>
          <w:p w14:paraId="080142E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57</w:t>
            </w:r>
          </w:p>
        </w:tc>
        <w:tc>
          <w:tcPr>
            <w:tcW w:w="7088" w:type="dxa"/>
          </w:tcPr>
          <w:p w14:paraId="33713F1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Нижегородский областной спортивный фестиваль «Нет наркотикам. Я выбираю спорт».</w:t>
            </w:r>
          </w:p>
        </w:tc>
        <w:tc>
          <w:tcPr>
            <w:tcW w:w="2268" w:type="dxa"/>
          </w:tcPr>
          <w:p w14:paraId="1A8D0EC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июнь</w:t>
            </w:r>
          </w:p>
        </w:tc>
        <w:tc>
          <w:tcPr>
            <w:tcW w:w="2410" w:type="dxa"/>
          </w:tcPr>
          <w:p w14:paraId="307D749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г.Бор</w:t>
            </w:r>
            <w:proofErr w:type="spellEnd"/>
          </w:p>
        </w:tc>
        <w:tc>
          <w:tcPr>
            <w:tcW w:w="1418" w:type="dxa"/>
          </w:tcPr>
          <w:p w14:paraId="57EF6FF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17A75B2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Департамент по спорту и молодежной политики </w:t>
            </w:r>
            <w:proofErr w:type="spellStart"/>
            <w:r w:rsidRPr="0053121C">
              <w:rPr>
                <w:rFonts w:ascii="Times New Roman" w:hAnsi="Times New Roman" w:cs="Times New Roman"/>
              </w:rPr>
              <w:t>г.Н.Новгорода</w:t>
            </w:r>
            <w:proofErr w:type="spellEnd"/>
          </w:p>
        </w:tc>
      </w:tr>
      <w:tr w:rsidR="0053121C" w:rsidRPr="00E979C3" w14:paraId="5A983157" w14:textId="77777777" w:rsidTr="00D56464">
        <w:tc>
          <w:tcPr>
            <w:tcW w:w="567" w:type="dxa"/>
          </w:tcPr>
          <w:p w14:paraId="1A1E6B68" w14:textId="77777777" w:rsidR="0053121C" w:rsidRPr="0053121C" w:rsidRDefault="0053121C" w:rsidP="0053121C">
            <w:pPr>
              <w:spacing w:after="0"/>
              <w:rPr>
                <w:rFonts w:ascii="Times New Roman" w:hAnsi="Times New Roman" w:cs="Times New Roman"/>
              </w:rPr>
            </w:pPr>
          </w:p>
        </w:tc>
        <w:tc>
          <w:tcPr>
            <w:tcW w:w="7088" w:type="dxa"/>
          </w:tcPr>
          <w:p w14:paraId="1C0B31A0" w14:textId="77777777" w:rsidR="0053121C" w:rsidRPr="0053121C" w:rsidRDefault="0053121C" w:rsidP="0053121C">
            <w:pPr>
              <w:spacing w:after="0"/>
              <w:rPr>
                <w:rFonts w:ascii="Times New Roman" w:hAnsi="Times New Roman" w:cs="Times New Roman"/>
              </w:rPr>
            </w:pPr>
          </w:p>
        </w:tc>
        <w:tc>
          <w:tcPr>
            <w:tcW w:w="2268" w:type="dxa"/>
          </w:tcPr>
          <w:p w14:paraId="747B8D7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ИЮЛЬ</w:t>
            </w:r>
          </w:p>
        </w:tc>
        <w:tc>
          <w:tcPr>
            <w:tcW w:w="2410" w:type="dxa"/>
          </w:tcPr>
          <w:p w14:paraId="42EF9707" w14:textId="77777777" w:rsidR="0053121C" w:rsidRPr="0053121C" w:rsidRDefault="0053121C" w:rsidP="0053121C">
            <w:pPr>
              <w:spacing w:after="0"/>
              <w:rPr>
                <w:rFonts w:ascii="Times New Roman" w:hAnsi="Times New Roman" w:cs="Times New Roman"/>
              </w:rPr>
            </w:pPr>
          </w:p>
        </w:tc>
        <w:tc>
          <w:tcPr>
            <w:tcW w:w="1418" w:type="dxa"/>
          </w:tcPr>
          <w:p w14:paraId="7C81BE62" w14:textId="77777777" w:rsidR="0053121C" w:rsidRPr="0053121C" w:rsidRDefault="0053121C" w:rsidP="0053121C">
            <w:pPr>
              <w:spacing w:after="0"/>
              <w:rPr>
                <w:rFonts w:ascii="Times New Roman" w:hAnsi="Times New Roman" w:cs="Times New Roman"/>
              </w:rPr>
            </w:pPr>
          </w:p>
        </w:tc>
        <w:tc>
          <w:tcPr>
            <w:tcW w:w="2409" w:type="dxa"/>
          </w:tcPr>
          <w:p w14:paraId="1871A373" w14:textId="77777777" w:rsidR="0053121C" w:rsidRPr="0053121C" w:rsidRDefault="0053121C" w:rsidP="0053121C">
            <w:pPr>
              <w:spacing w:after="0"/>
              <w:rPr>
                <w:rFonts w:ascii="Times New Roman" w:hAnsi="Times New Roman" w:cs="Times New Roman"/>
              </w:rPr>
            </w:pPr>
          </w:p>
        </w:tc>
      </w:tr>
      <w:tr w:rsidR="0053121C" w:rsidRPr="00E979C3" w14:paraId="190FC240" w14:textId="77777777" w:rsidTr="00D56464">
        <w:tc>
          <w:tcPr>
            <w:tcW w:w="567" w:type="dxa"/>
          </w:tcPr>
          <w:p w14:paraId="1BA9CA2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58</w:t>
            </w:r>
          </w:p>
        </w:tc>
        <w:tc>
          <w:tcPr>
            <w:tcW w:w="7088" w:type="dxa"/>
          </w:tcPr>
          <w:p w14:paraId="5BBCCAB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Кубок России</w:t>
            </w:r>
          </w:p>
        </w:tc>
        <w:tc>
          <w:tcPr>
            <w:tcW w:w="2268" w:type="dxa"/>
          </w:tcPr>
          <w:p w14:paraId="74BA20E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05-09 июля</w:t>
            </w:r>
          </w:p>
        </w:tc>
        <w:tc>
          <w:tcPr>
            <w:tcW w:w="2410" w:type="dxa"/>
          </w:tcPr>
          <w:p w14:paraId="238C336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г.Чебоксары</w:t>
            </w:r>
            <w:proofErr w:type="spellEnd"/>
          </w:p>
        </w:tc>
        <w:tc>
          <w:tcPr>
            <w:tcW w:w="1418" w:type="dxa"/>
          </w:tcPr>
          <w:p w14:paraId="549BC96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 чел.</w:t>
            </w:r>
          </w:p>
        </w:tc>
        <w:tc>
          <w:tcPr>
            <w:tcW w:w="2409" w:type="dxa"/>
          </w:tcPr>
          <w:p w14:paraId="778A8B5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6860D519" w14:textId="77777777" w:rsidTr="00D56464">
        <w:trPr>
          <w:trHeight w:val="79"/>
        </w:trPr>
        <w:tc>
          <w:tcPr>
            <w:tcW w:w="567" w:type="dxa"/>
          </w:tcPr>
          <w:p w14:paraId="0C9BD5A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59</w:t>
            </w:r>
          </w:p>
        </w:tc>
        <w:tc>
          <w:tcPr>
            <w:tcW w:w="7088" w:type="dxa"/>
          </w:tcPr>
          <w:p w14:paraId="5160880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России среди юниоров до 20 лет (2005-2006гг.р.)</w:t>
            </w:r>
          </w:p>
        </w:tc>
        <w:tc>
          <w:tcPr>
            <w:tcW w:w="2268" w:type="dxa"/>
          </w:tcPr>
          <w:p w14:paraId="7F4ED03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11-14 июля</w:t>
            </w:r>
          </w:p>
        </w:tc>
        <w:tc>
          <w:tcPr>
            <w:tcW w:w="2410" w:type="dxa"/>
          </w:tcPr>
          <w:p w14:paraId="0D963110"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г.Краснодар</w:t>
            </w:r>
            <w:proofErr w:type="spellEnd"/>
          </w:p>
        </w:tc>
        <w:tc>
          <w:tcPr>
            <w:tcW w:w="1418" w:type="dxa"/>
          </w:tcPr>
          <w:p w14:paraId="55E4E21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48C27DC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347E6614" w14:textId="77777777" w:rsidTr="00D56464">
        <w:trPr>
          <w:trHeight w:val="79"/>
        </w:trPr>
        <w:tc>
          <w:tcPr>
            <w:tcW w:w="567" w:type="dxa"/>
          </w:tcPr>
          <w:p w14:paraId="65DBFFB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60</w:t>
            </w:r>
          </w:p>
        </w:tc>
        <w:tc>
          <w:tcPr>
            <w:tcW w:w="7088" w:type="dxa"/>
          </w:tcPr>
          <w:p w14:paraId="43ECFA7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Первенство России среди юниоров до 23 лет (2002-2004 </w:t>
            </w:r>
            <w:proofErr w:type="spellStart"/>
            <w:r w:rsidRPr="0053121C">
              <w:rPr>
                <w:rFonts w:ascii="Times New Roman" w:hAnsi="Times New Roman" w:cs="Times New Roman"/>
              </w:rPr>
              <w:t>гг</w:t>
            </w:r>
            <w:proofErr w:type="gramStart"/>
            <w:r w:rsidRPr="0053121C">
              <w:rPr>
                <w:rFonts w:ascii="Times New Roman" w:hAnsi="Times New Roman" w:cs="Times New Roman"/>
              </w:rPr>
              <w:t>.р</w:t>
            </w:r>
            <w:proofErr w:type="spellEnd"/>
            <w:proofErr w:type="gramEnd"/>
            <w:r w:rsidRPr="0053121C">
              <w:rPr>
                <w:rFonts w:ascii="Times New Roman" w:hAnsi="Times New Roman" w:cs="Times New Roman"/>
              </w:rPr>
              <w:t>)</w:t>
            </w:r>
          </w:p>
        </w:tc>
        <w:tc>
          <w:tcPr>
            <w:tcW w:w="2268" w:type="dxa"/>
          </w:tcPr>
          <w:p w14:paraId="7550DCC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18-21 июля</w:t>
            </w:r>
          </w:p>
        </w:tc>
        <w:tc>
          <w:tcPr>
            <w:tcW w:w="2410" w:type="dxa"/>
          </w:tcPr>
          <w:p w14:paraId="3A319CD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г.Уфа</w:t>
            </w:r>
            <w:proofErr w:type="spellEnd"/>
          </w:p>
        </w:tc>
        <w:tc>
          <w:tcPr>
            <w:tcW w:w="1418" w:type="dxa"/>
          </w:tcPr>
          <w:p w14:paraId="1C5A13D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46B8A42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7BC7C06" w14:textId="77777777" w:rsidTr="00D56464">
        <w:trPr>
          <w:trHeight w:val="79"/>
        </w:trPr>
        <w:tc>
          <w:tcPr>
            <w:tcW w:w="567" w:type="dxa"/>
          </w:tcPr>
          <w:p w14:paraId="701ED50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61</w:t>
            </w:r>
          </w:p>
        </w:tc>
        <w:tc>
          <w:tcPr>
            <w:tcW w:w="7088" w:type="dxa"/>
          </w:tcPr>
          <w:p w14:paraId="69E007A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Финал Спартакиады учащихся России</w:t>
            </w:r>
          </w:p>
        </w:tc>
        <w:tc>
          <w:tcPr>
            <w:tcW w:w="2268" w:type="dxa"/>
          </w:tcPr>
          <w:p w14:paraId="5292407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25-28 июля</w:t>
            </w:r>
          </w:p>
        </w:tc>
        <w:tc>
          <w:tcPr>
            <w:tcW w:w="2410" w:type="dxa"/>
          </w:tcPr>
          <w:p w14:paraId="4FC1362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г.Краснодар</w:t>
            </w:r>
            <w:proofErr w:type="spellEnd"/>
          </w:p>
        </w:tc>
        <w:tc>
          <w:tcPr>
            <w:tcW w:w="1418" w:type="dxa"/>
          </w:tcPr>
          <w:p w14:paraId="424682B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261110C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97F0F06" w14:textId="77777777" w:rsidTr="00D56464">
        <w:tc>
          <w:tcPr>
            <w:tcW w:w="567" w:type="dxa"/>
          </w:tcPr>
          <w:p w14:paraId="14EEF01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62</w:t>
            </w:r>
          </w:p>
        </w:tc>
        <w:tc>
          <w:tcPr>
            <w:tcW w:w="7088" w:type="dxa"/>
          </w:tcPr>
          <w:p w14:paraId="2D7C4F4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«Путь к Олимпу»</w:t>
            </w:r>
          </w:p>
        </w:tc>
        <w:tc>
          <w:tcPr>
            <w:tcW w:w="2268" w:type="dxa"/>
          </w:tcPr>
          <w:p w14:paraId="14FA633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27-28 июля</w:t>
            </w:r>
          </w:p>
        </w:tc>
        <w:tc>
          <w:tcPr>
            <w:tcW w:w="2410" w:type="dxa"/>
          </w:tcPr>
          <w:p w14:paraId="64BCD13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p>
        </w:tc>
        <w:tc>
          <w:tcPr>
            <w:tcW w:w="1418" w:type="dxa"/>
          </w:tcPr>
          <w:p w14:paraId="3AB38A4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14CC37A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65BC96B7" w14:textId="77777777" w:rsidTr="00D56464">
        <w:tc>
          <w:tcPr>
            <w:tcW w:w="567" w:type="dxa"/>
          </w:tcPr>
          <w:p w14:paraId="1A705CD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63</w:t>
            </w:r>
          </w:p>
        </w:tc>
        <w:tc>
          <w:tcPr>
            <w:tcW w:w="7088" w:type="dxa"/>
          </w:tcPr>
          <w:p w14:paraId="63A6106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Матчевая встреча по многоборьям</w:t>
            </w:r>
          </w:p>
        </w:tc>
        <w:tc>
          <w:tcPr>
            <w:tcW w:w="2268" w:type="dxa"/>
          </w:tcPr>
          <w:p w14:paraId="74CFFBA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29-31 августа</w:t>
            </w:r>
          </w:p>
        </w:tc>
        <w:tc>
          <w:tcPr>
            <w:tcW w:w="2410" w:type="dxa"/>
          </w:tcPr>
          <w:p w14:paraId="69F65DB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г.Владимир</w:t>
            </w:r>
            <w:proofErr w:type="spellEnd"/>
          </w:p>
        </w:tc>
        <w:tc>
          <w:tcPr>
            <w:tcW w:w="1418" w:type="dxa"/>
          </w:tcPr>
          <w:p w14:paraId="2B76B8F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31 чел.</w:t>
            </w:r>
          </w:p>
        </w:tc>
        <w:tc>
          <w:tcPr>
            <w:tcW w:w="2409" w:type="dxa"/>
          </w:tcPr>
          <w:p w14:paraId="04A269A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0E537487" w14:textId="77777777" w:rsidTr="00D56464">
        <w:tc>
          <w:tcPr>
            <w:tcW w:w="567" w:type="dxa"/>
          </w:tcPr>
          <w:p w14:paraId="0EEEE34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64</w:t>
            </w:r>
          </w:p>
        </w:tc>
        <w:tc>
          <w:tcPr>
            <w:tcW w:w="7088" w:type="dxa"/>
          </w:tcPr>
          <w:p w14:paraId="7D917A0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Учебно-тренировочный сбор</w:t>
            </w:r>
          </w:p>
        </w:tc>
        <w:tc>
          <w:tcPr>
            <w:tcW w:w="2268" w:type="dxa"/>
          </w:tcPr>
          <w:p w14:paraId="5104101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июль-август</w:t>
            </w:r>
          </w:p>
        </w:tc>
        <w:tc>
          <w:tcPr>
            <w:tcW w:w="2410" w:type="dxa"/>
          </w:tcPr>
          <w:p w14:paraId="23EA851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б/о «Фора»</w:t>
            </w:r>
          </w:p>
        </w:tc>
        <w:tc>
          <w:tcPr>
            <w:tcW w:w="1418" w:type="dxa"/>
          </w:tcPr>
          <w:p w14:paraId="7700C6C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73D6B10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4F9C52F3" w14:textId="77777777" w:rsidTr="00D56464">
        <w:tc>
          <w:tcPr>
            <w:tcW w:w="567" w:type="dxa"/>
          </w:tcPr>
          <w:p w14:paraId="32AA1E0F" w14:textId="77777777" w:rsidR="0053121C" w:rsidRPr="0053121C" w:rsidRDefault="0053121C" w:rsidP="0053121C">
            <w:pPr>
              <w:spacing w:after="0"/>
              <w:rPr>
                <w:rFonts w:ascii="Times New Roman" w:hAnsi="Times New Roman" w:cs="Times New Roman"/>
              </w:rPr>
            </w:pPr>
          </w:p>
        </w:tc>
        <w:tc>
          <w:tcPr>
            <w:tcW w:w="7088" w:type="dxa"/>
          </w:tcPr>
          <w:p w14:paraId="434FF612" w14:textId="77777777" w:rsidR="0053121C" w:rsidRPr="0053121C" w:rsidRDefault="0053121C" w:rsidP="0053121C">
            <w:pPr>
              <w:spacing w:after="0"/>
              <w:rPr>
                <w:rFonts w:ascii="Times New Roman" w:hAnsi="Times New Roman" w:cs="Times New Roman"/>
              </w:rPr>
            </w:pPr>
          </w:p>
        </w:tc>
        <w:tc>
          <w:tcPr>
            <w:tcW w:w="2268" w:type="dxa"/>
          </w:tcPr>
          <w:p w14:paraId="6D9FFB7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АВГУСТ</w:t>
            </w:r>
          </w:p>
        </w:tc>
        <w:tc>
          <w:tcPr>
            <w:tcW w:w="2410" w:type="dxa"/>
          </w:tcPr>
          <w:p w14:paraId="2D7EBF6D" w14:textId="77777777" w:rsidR="0053121C" w:rsidRPr="0053121C" w:rsidRDefault="0053121C" w:rsidP="0053121C">
            <w:pPr>
              <w:spacing w:after="0"/>
              <w:rPr>
                <w:rFonts w:ascii="Times New Roman" w:hAnsi="Times New Roman" w:cs="Times New Roman"/>
              </w:rPr>
            </w:pPr>
          </w:p>
        </w:tc>
        <w:tc>
          <w:tcPr>
            <w:tcW w:w="1418" w:type="dxa"/>
          </w:tcPr>
          <w:p w14:paraId="72827F41" w14:textId="77777777" w:rsidR="0053121C" w:rsidRPr="0053121C" w:rsidRDefault="0053121C" w:rsidP="0053121C">
            <w:pPr>
              <w:spacing w:after="0"/>
              <w:rPr>
                <w:rFonts w:ascii="Times New Roman" w:hAnsi="Times New Roman" w:cs="Times New Roman"/>
              </w:rPr>
            </w:pPr>
          </w:p>
        </w:tc>
        <w:tc>
          <w:tcPr>
            <w:tcW w:w="2409" w:type="dxa"/>
          </w:tcPr>
          <w:p w14:paraId="1358C578" w14:textId="77777777" w:rsidR="0053121C" w:rsidRPr="0053121C" w:rsidRDefault="0053121C" w:rsidP="0053121C">
            <w:pPr>
              <w:spacing w:after="0"/>
              <w:rPr>
                <w:rFonts w:ascii="Times New Roman" w:hAnsi="Times New Roman" w:cs="Times New Roman"/>
              </w:rPr>
            </w:pPr>
          </w:p>
        </w:tc>
      </w:tr>
      <w:tr w:rsidR="0053121C" w:rsidRPr="00E979C3" w14:paraId="67F53581" w14:textId="77777777" w:rsidTr="00D56464">
        <w:tc>
          <w:tcPr>
            <w:tcW w:w="567" w:type="dxa"/>
          </w:tcPr>
          <w:p w14:paraId="3B27239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65</w:t>
            </w:r>
          </w:p>
        </w:tc>
        <w:tc>
          <w:tcPr>
            <w:tcW w:w="7088" w:type="dxa"/>
          </w:tcPr>
          <w:p w14:paraId="678E617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«Мемориал Куца»</w:t>
            </w:r>
          </w:p>
        </w:tc>
        <w:tc>
          <w:tcPr>
            <w:tcW w:w="2268" w:type="dxa"/>
          </w:tcPr>
          <w:p w14:paraId="5C3D7F0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03-04 августа</w:t>
            </w:r>
          </w:p>
        </w:tc>
        <w:tc>
          <w:tcPr>
            <w:tcW w:w="2410" w:type="dxa"/>
          </w:tcPr>
          <w:p w14:paraId="3E3FDC6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г.Москва</w:t>
            </w:r>
            <w:proofErr w:type="spellEnd"/>
          </w:p>
        </w:tc>
        <w:tc>
          <w:tcPr>
            <w:tcW w:w="1418" w:type="dxa"/>
          </w:tcPr>
          <w:p w14:paraId="32F65A1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2FEB10E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12B58B88" w14:textId="77777777" w:rsidTr="00D56464">
        <w:tc>
          <w:tcPr>
            <w:tcW w:w="567" w:type="dxa"/>
          </w:tcPr>
          <w:p w14:paraId="451274C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66</w:t>
            </w:r>
          </w:p>
        </w:tc>
        <w:tc>
          <w:tcPr>
            <w:tcW w:w="7088" w:type="dxa"/>
          </w:tcPr>
          <w:p w14:paraId="7017954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России</w:t>
            </w:r>
          </w:p>
        </w:tc>
        <w:tc>
          <w:tcPr>
            <w:tcW w:w="2268" w:type="dxa"/>
          </w:tcPr>
          <w:p w14:paraId="53C645C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14-18 августа</w:t>
            </w:r>
          </w:p>
        </w:tc>
        <w:tc>
          <w:tcPr>
            <w:tcW w:w="2410" w:type="dxa"/>
          </w:tcPr>
          <w:p w14:paraId="786F57F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г.Екатеринбург</w:t>
            </w:r>
            <w:proofErr w:type="spellEnd"/>
          </w:p>
        </w:tc>
        <w:tc>
          <w:tcPr>
            <w:tcW w:w="1418" w:type="dxa"/>
          </w:tcPr>
          <w:p w14:paraId="628F019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233DBE2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3467C57E" w14:textId="77777777" w:rsidTr="00D56464">
        <w:tc>
          <w:tcPr>
            <w:tcW w:w="567" w:type="dxa"/>
          </w:tcPr>
          <w:p w14:paraId="59B6A94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67</w:t>
            </w:r>
          </w:p>
        </w:tc>
        <w:tc>
          <w:tcPr>
            <w:tcW w:w="7088" w:type="dxa"/>
          </w:tcPr>
          <w:p w14:paraId="4F8A31C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Соревнования посвященные памяти ЗРТ </w:t>
            </w:r>
            <w:proofErr w:type="spellStart"/>
            <w:r w:rsidRPr="0053121C">
              <w:rPr>
                <w:rFonts w:ascii="Times New Roman" w:hAnsi="Times New Roman" w:cs="Times New Roman"/>
              </w:rPr>
              <w:t>Н.Н.Маслова</w:t>
            </w:r>
            <w:proofErr w:type="spellEnd"/>
            <w:r w:rsidRPr="0053121C">
              <w:rPr>
                <w:rFonts w:ascii="Times New Roman" w:hAnsi="Times New Roman" w:cs="Times New Roman"/>
              </w:rPr>
              <w:t xml:space="preserve">. </w:t>
            </w:r>
          </w:p>
        </w:tc>
        <w:tc>
          <w:tcPr>
            <w:tcW w:w="2268" w:type="dxa"/>
          </w:tcPr>
          <w:p w14:paraId="03A4D00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27-28 августа</w:t>
            </w:r>
          </w:p>
        </w:tc>
        <w:tc>
          <w:tcPr>
            <w:tcW w:w="2410" w:type="dxa"/>
          </w:tcPr>
          <w:p w14:paraId="64CE490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58D393B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 чел.</w:t>
            </w:r>
          </w:p>
        </w:tc>
        <w:tc>
          <w:tcPr>
            <w:tcW w:w="2409" w:type="dxa"/>
          </w:tcPr>
          <w:p w14:paraId="47D7947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Министерство спорта Нижегородской области, Департамент по спорту и молодежной политики </w:t>
            </w:r>
            <w:proofErr w:type="spellStart"/>
            <w:r w:rsidRPr="0053121C">
              <w:rPr>
                <w:rFonts w:ascii="Times New Roman" w:hAnsi="Times New Roman" w:cs="Times New Roman"/>
              </w:rPr>
              <w:t>г.Н.Новгорода</w:t>
            </w:r>
            <w:proofErr w:type="spellEnd"/>
            <w:r w:rsidRPr="0053121C">
              <w:rPr>
                <w:rFonts w:ascii="Times New Roman" w:hAnsi="Times New Roman" w:cs="Times New Roman"/>
              </w:rPr>
              <w:t xml:space="preserve">, </w:t>
            </w:r>
            <w:r w:rsidRPr="0053121C">
              <w:rPr>
                <w:rFonts w:ascii="Times New Roman" w:hAnsi="Times New Roman" w:cs="Times New Roman"/>
                <w:sz w:val="20"/>
                <w:szCs w:val="20"/>
              </w:rPr>
              <w:t>МБОУ ДО КСШОР № 1</w:t>
            </w:r>
          </w:p>
        </w:tc>
      </w:tr>
      <w:tr w:rsidR="0053121C" w:rsidRPr="00E979C3" w14:paraId="054A334D" w14:textId="77777777" w:rsidTr="00D56464">
        <w:tc>
          <w:tcPr>
            <w:tcW w:w="567" w:type="dxa"/>
          </w:tcPr>
          <w:p w14:paraId="0C103CF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68</w:t>
            </w:r>
          </w:p>
        </w:tc>
        <w:tc>
          <w:tcPr>
            <w:tcW w:w="7088" w:type="dxa"/>
          </w:tcPr>
          <w:p w14:paraId="65FF2FB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Финал серии «Королева спорта»</w:t>
            </w:r>
          </w:p>
        </w:tc>
        <w:tc>
          <w:tcPr>
            <w:tcW w:w="2268" w:type="dxa"/>
          </w:tcPr>
          <w:p w14:paraId="09D72A0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29-31 августа</w:t>
            </w:r>
          </w:p>
        </w:tc>
        <w:tc>
          <w:tcPr>
            <w:tcW w:w="2410" w:type="dxa"/>
          </w:tcPr>
          <w:p w14:paraId="1E72E84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г.Казань</w:t>
            </w:r>
            <w:proofErr w:type="spellEnd"/>
          </w:p>
        </w:tc>
        <w:tc>
          <w:tcPr>
            <w:tcW w:w="1418" w:type="dxa"/>
          </w:tcPr>
          <w:p w14:paraId="394631C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54EF8EE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7BF276BD" w14:textId="77777777" w:rsidTr="00D56464">
        <w:tc>
          <w:tcPr>
            <w:tcW w:w="567" w:type="dxa"/>
          </w:tcPr>
          <w:p w14:paraId="0A9EBC5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69</w:t>
            </w:r>
          </w:p>
        </w:tc>
        <w:tc>
          <w:tcPr>
            <w:tcW w:w="7088" w:type="dxa"/>
          </w:tcPr>
          <w:p w14:paraId="06ACCF6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w:t>
            </w:r>
          </w:p>
        </w:tc>
        <w:tc>
          <w:tcPr>
            <w:tcW w:w="2268" w:type="dxa"/>
          </w:tcPr>
          <w:p w14:paraId="2E9E05F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25-27 августа</w:t>
            </w:r>
          </w:p>
        </w:tc>
        <w:tc>
          <w:tcPr>
            <w:tcW w:w="2410" w:type="dxa"/>
          </w:tcPr>
          <w:p w14:paraId="7F5813F2"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г.Владимир</w:t>
            </w:r>
            <w:proofErr w:type="spellEnd"/>
          </w:p>
        </w:tc>
        <w:tc>
          <w:tcPr>
            <w:tcW w:w="1418" w:type="dxa"/>
          </w:tcPr>
          <w:p w14:paraId="710219B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 чел.</w:t>
            </w:r>
          </w:p>
        </w:tc>
        <w:tc>
          <w:tcPr>
            <w:tcW w:w="2409" w:type="dxa"/>
          </w:tcPr>
          <w:p w14:paraId="78A20DA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32E5DA09" w14:textId="77777777" w:rsidTr="00D56464">
        <w:tc>
          <w:tcPr>
            <w:tcW w:w="567" w:type="dxa"/>
          </w:tcPr>
          <w:p w14:paraId="1FC21DF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lastRenderedPageBreak/>
              <w:t>70</w:t>
            </w:r>
          </w:p>
        </w:tc>
        <w:tc>
          <w:tcPr>
            <w:tcW w:w="7088" w:type="dxa"/>
          </w:tcPr>
          <w:p w14:paraId="7505009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по метаниям</w:t>
            </w:r>
          </w:p>
        </w:tc>
        <w:tc>
          <w:tcPr>
            <w:tcW w:w="2268" w:type="dxa"/>
          </w:tcPr>
          <w:p w14:paraId="5BF5B6D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27-30 августа</w:t>
            </w:r>
          </w:p>
        </w:tc>
        <w:tc>
          <w:tcPr>
            <w:tcW w:w="2410" w:type="dxa"/>
          </w:tcPr>
          <w:p w14:paraId="7C734ED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г.Владимир</w:t>
            </w:r>
            <w:proofErr w:type="spellEnd"/>
          </w:p>
        </w:tc>
        <w:tc>
          <w:tcPr>
            <w:tcW w:w="1418" w:type="dxa"/>
          </w:tcPr>
          <w:p w14:paraId="6EA52D1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51BF4C7B" w14:textId="77777777" w:rsidR="0053121C" w:rsidRPr="0053121C" w:rsidRDefault="0053121C" w:rsidP="0053121C">
            <w:pPr>
              <w:spacing w:after="0"/>
              <w:rPr>
                <w:rFonts w:ascii="Times New Roman" w:hAnsi="Times New Roman" w:cs="Times New Roman"/>
                <w:sz w:val="20"/>
                <w:szCs w:val="20"/>
              </w:rPr>
            </w:pPr>
            <w:r w:rsidRPr="0053121C">
              <w:rPr>
                <w:rFonts w:ascii="Times New Roman" w:hAnsi="Times New Roman" w:cs="Times New Roman"/>
                <w:sz w:val="20"/>
                <w:szCs w:val="20"/>
              </w:rPr>
              <w:t>МБОУ ДО КСШОР № 1</w:t>
            </w:r>
          </w:p>
        </w:tc>
      </w:tr>
      <w:tr w:rsidR="0053121C" w:rsidRPr="00E979C3" w14:paraId="24C474E8" w14:textId="77777777" w:rsidTr="00D56464">
        <w:tc>
          <w:tcPr>
            <w:tcW w:w="567" w:type="dxa"/>
          </w:tcPr>
          <w:p w14:paraId="36EA4C7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71</w:t>
            </w:r>
          </w:p>
        </w:tc>
        <w:tc>
          <w:tcPr>
            <w:tcW w:w="7088" w:type="dxa"/>
          </w:tcPr>
          <w:p w14:paraId="5583FF6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Учебно-тренировочный сбор</w:t>
            </w:r>
          </w:p>
        </w:tc>
        <w:tc>
          <w:tcPr>
            <w:tcW w:w="2268" w:type="dxa"/>
          </w:tcPr>
          <w:p w14:paraId="43E985D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август</w:t>
            </w:r>
          </w:p>
        </w:tc>
        <w:tc>
          <w:tcPr>
            <w:tcW w:w="2410" w:type="dxa"/>
          </w:tcPr>
          <w:p w14:paraId="70C0026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б/о «Фора»</w:t>
            </w:r>
          </w:p>
        </w:tc>
        <w:tc>
          <w:tcPr>
            <w:tcW w:w="1418" w:type="dxa"/>
          </w:tcPr>
          <w:p w14:paraId="112A562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203823D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70D5E1FB" w14:textId="77777777" w:rsidTr="00D56464">
        <w:tc>
          <w:tcPr>
            <w:tcW w:w="567" w:type="dxa"/>
          </w:tcPr>
          <w:p w14:paraId="1FC5B4C9" w14:textId="77777777" w:rsidR="0053121C" w:rsidRPr="0053121C" w:rsidRDefault="0053121C" w:rsidP="0053121C">
            <w:pPr>
              <w:spacing w:after="0"/>
              <w:rPr>
                <w:rFonts w:ascii="Times New Roman" w:hAnsi="Times New Roman" w:cs="Times New Roman"/>
              </w:rPr>
            </w:pPr>
          </w:p>
        </w:tc>
        <w:tc>
          <w:tcPr>
            <w:tcW w:w="7088" w:type="dxa"/>
          </w:tcPr>
          <w:p w14:paraId="7EB547F3" w14:textId="77777777" w:rsidR="0053121C" w:rsidRPr="0053121C" w:rsidRDefault="0053121C" w:rsidP="0053121C">
            <w:pPr>
              <w:spacing w:after="0"/>
              <w:rPr>
                <w:rFonts w:ascii="Times New Roman" w:hAnsi="Times New Roman" w:cs="Times New Roman"/>
              </w:rPr>
            </w:pPr>
          </w:p>
        </w:tc>
        <w:tc>
          <w:tcPr>
            <w:tcW w:w="2268" w:type="dxa"/>
          </w:tcPr>
          <w:p w14:paraId="0B9639A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СЕНТЯБРЬ</w:t>
            </w:r>
          </w:p>
        </w:tc>
        <w:tc>
          <w:tcPr>
            <w:tcW w:w="2410" w:type="dxa"/>
          </w:tcPr>
          <w:p w14:paraId="1D2F7A31" w14:textId="77777777" w:rsidR="0053121C" w:rsidRPr="0053121C" w:rsidRDefault="0053121C" w:rsidP="0053121C">
            <w:pPr>
              <w:spacing w:after="0"/>
              <w:rPr>
                <w:rFonts w:ascii="Times New Roman" w:hAnsi="Times New Roman" w:cs="Times New Roman"/>
              </w:rPr>
            </w:pPr>
          </w:p>
        </w:tc>
        <w:tc>
          <w:tcPr>
            <w:tcW w:w="1418" w:type="dxa"/>
          </w:tcPr>
          <w:p w14:paraId="416F6332" w14:textId="77777777" w:rsidR="0053121C" w:rsidRPr="0053121C" w:rsidRDefault="0053121C" w:rsidP="0053121C">
            <w:pPr>
              <w:spacing w:after="0"/>
              <w:rPr>
                <w:rFonts w:ascii="Times New Roman" w:hAnsi="Times New Roman" w:cs="Times New Roman"/>
              </w:rPr>
            </w:pPr>
          </w:p>
        </w:tc>
        <w:tc>
          <w:tcPr>
            <w:tcW w:w="2409" w:type="dxa"/>
          </w:tcPr>
          <w:p w14:paraId="693D543F" w14:textId="77777777" w:rsidR="0053121C" w:rsidRPr="0053121C" w:rsidRDefault="0053121C" w:rsidP="0053121C">
            <w:pPr>
              <w:spacing w:after="0"/>
              <w:rPr>
                <w:rFonts w:ascii="Times New Roman" w:hAnsi="Times New Roman" w:cs="Times New Roman"/>
              </w:rPr>
            </w:pPr>
          </w:p>
        </w:tc>
      </w:tr>
      <w:tr w:rsidR="0053121C" w:rsidRPr="00E979C3" w14:paraId="4EB1AE92" w14:textId="77777777" w:rsidTr="00D56464">
        <w:tc>
          <w:tcPr>
            <w:tcW w:w="567" w:type="dxa"/>
          </w:tcPr>
          <w:p w14:paraId="584B460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72</w:t>
            </w:r>
          </w:p>
        </w:tc>
        <w:tc>
          <w:tcPr>
            <w:tcW w:w="7088" w:type="dxa"/>
          </w:tcPr>
          <w:p w14:paraId="5AC97CE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и первенства России по эстафетному бегу</w:t>
            </w:r>
          </w:p>
        </w:tc>
        <w:tc>
          <w:tcPr>
            <w:tcW w:w="2268" w:type="dxa"/>
          </w:tcPr>
          <w:p w14:paraId="7EC8F93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w:t>
            </w:r>
            <w:r w:rsidRPr="0053121C">
              <w:rPr>
                <w:rFonts w:ascii="Times New Roman" w:hAnsi="Times New Roman" w:cs="Times New Roman"/>
                <w:lang w:val="en-US"/>
              </w:rPr>
              <w:t>7</w:t>
            </w:r>
            <w:r w:rsidRPr="0053121C">
              <w:rPr>
                <w:rFonts w:ascii="Times New Roman" w:hAnsi="Times New Roman" w:cs="Times New Roman"/>
              </w:rPr>
              <w:t>-</w:t>
            </w:r>
            <w:r w:rsidRPr="0053121C">
              <w:rPr>
                <w:rFonts w:ascii="Times New Roman" w:hAnsi="Times New Roman" w:cs="Times New Roman"/>
                <w:lang w:val="en-US"/>
              </w:rPr>
              <w:t>1</w:t>
            </w:r>
            <w:r w:rsidRPr="0053121C">
              <w:rPr>
                <w:rFonts w:ascii="Times New Roman" w:hAnsi="Times New Roman" w:cs="Times New Roman"/>
              </w:rPr>
              <w:t>0 сентября</w:t>
            </w:r>
          </w:p>
        </w:tc>
        <w:tc>
          <w:tcPr>
            <w:tcW w:w="2410" w:type="dxa"/>
          </w:tcPr>
          <w:p w14:paraId="7F0D8A45"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г.Сочи</w:t>
            </w:r>
            <w:proofErr w:type="spellEnd"/>
          </w:p>
        </w:tc>
        <w:tc>
          <w:tcPr>
            <w:tcW w:w="1418" w:type="dxa"/>
          </w:tcPr>
          <w:p w14:paraId="457E6A6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1DC5F76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ФЛАНО </w:t>
            </w:r>
          </w:p>
        </w:tc>
      </w:tr>
      <w:tr w:rsidR="0053121C" w:rsidRPr="00E979C3" w14:paraId="17F44309" w14:textId="77777777" w:rsidTr="00D56464">
        <w:tc>
          <w:tcPr>
            <w:tcW w:w="567" w:type="dxa"/>
          </w:tcPr>
          <w:p w14:paraId="1182E3B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73</w:t>
            </w:r>
          </w:p>
        </w:tc>
        <w:tc>
          <w:tcPr>
            <w:tcW w:w="7088" w:type="dxa"/>
          </w:tcPr>
          <w:p w14:paraId="6565D02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«Кубок федерации легкой атлетики Нижегородской области» </w:t>
            </w:r>
          </w:p>
        </w:tc>
        <w:tc>
          <w:tcPr>
            <w:tcW w:w="2268" w:type="dxa"/>
          </w:tcPr>
          <w:p w14:paraId="0DEFFDC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w:t>
            </w:r>
            <w:r w:rsidRPr="0053121C">
              <w:rPr>
                <w:rFonts w:ascii="Times New Roman" w:hAnsi="Times New Roman" w:cs="Times New Roman"/>
                <w:lang w:val="en-US"/>
              </w:rPr>
              <w:t>7</w:t>
            </w:r>
            <w:r w:rsidRPr="0053121C">
              <w:rPr>
                <w:rFonts w:ascii="Times New Roman" w:hAnsi="Times New Roman" w:cs="Times New Roman"/>
              </w:rPr>
              <w:t xml:space="preserve"> сентября</w:t>
            </w:r>
          </w:p>
        </w:tc>
        <w:tc>
          <w:tcPr>
            <w:tcW w:w="2410" w:type="dxa"/>
          </w:tcPr>
          <w:p w14:paraId="4AE7944F"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31316C7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 чел.</w:t>
            </w:r>
          </w:p>
        </w:tc>
        <w:tc>
          <w:tcPr>
            <w:tcW w:w="2409" w:type="dxa"/>
          </w:tcPr>
          <w:p w14:paraId="501A31C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0170529C" w14:textId="77777777" w:rsidTr="00D56464">
        <w:tc>
          <w:tcPr>
            <w:tcW w:w="567" w:type="dxa"/>
          </w:tcPr>
          <w:p w14:paraId="10BC7C6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74</w:t>
            </w:r>
          </w:p>
        </w:tc>
        <w:tc>
          <w:tcPr>
            <w:tcW w:w="7088" w:type="dxa"/>
          </w:tcPr>
          <w:p w14:paraId="29FD1D8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Кубок Нижегородской области </w:t>
            </w:r>
          </w:p>
        </w:tc>
        <w:tc>
          <w:tcPr>
            <w:tcW w:w="2268" w:type="dxa"/>
          </w:tcPr>
          <w:p w14:paraId="6E61F6D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lang w:val="en-US"/>
              </w:rPr>
              <w:t xml:space="preserve">17 </w:t>
            </w:r>
            <w:r w:rsidRPr="0053121C">
              <w:rPr>
                <w:rFonts w:ascii="Times New Roman" w:hAnsi="Times New Roman" w:cs="Times New Roman"/>
              </w:rPr>
              <w:t>сентября</w:t>
            </w:r>
          </w:p>
        </w:tc>
        <w:tc>
          <w:tcPr>
            <w:tcW w:w="2410" w:type="dxa"/>
          </w:tcPr>
          <w:p w14:paraId="3F48790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5A585F1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 чел.</w:t>
            </w:r>
          </w:p>
        </w:tc>
        <w:tc>
          <w:tcPr>
            <w:tcW w:w="2409" w:type="dxa"/>
          </w:tcPr>
          <w:p w14:paraId="0B456CE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738386C1" w14:textId="77777777" w:rsidTr="00D56464">
        <w:tc>
          <w:tcPr>
            <w:tcW w:w="567" w:type="dxa"/>
          </w:tcPr>
          <w:p w14:paraId="4D1DD8F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75</w:t>
            </w:r>
          </w:p>
        </w:tc>
        <w:tc>
          <w:tcPr>
            <w:tcW w:w="7088" w:type="dxa"/>
          </w:tcPr>
          <w:p w14:paraId="0D19D26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97-й Легкоатлетический эстафетный пробег на призы правительства Нижегородской области</w:t>
            </w:r>
          </w:p>
        </w:tc>
        <w:tc>
          <w:tcPr>
            <w:tcW w:w="2268" w:type="dxa"/>
          </w:tcPr>
          <w:p w14:paraId="32A987B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21 сентября</w:t>
            </w:r>
          </w:p>
        </w:tc>
        <w:tc>
          <w:tcPr>
            <w:tcW w:w="2410" w:type="dxa"/>
          </w:tcPr>
          <w:p w14:paraId="2CC8709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2093328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4A066CA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Министерство спорта Нижегородской области</w:t>
            </w:r>
          </w:p>
        </w:tc>
      </w:tr>
      <w:tr w:rsidR="0053121C" w:rsidRPr="00E979C3" w14:paraId="27EA1783" w14:textId="77777777" w:rsidTr="00D56464">
        <w:tc>
          <w:tcPr>
            <w:tcW w:w="567" w:type="dxa"/>
          </w:tcPr>
          <w:p w14:paraId="17D5818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77</w:t>
            </w:r>
          </w:p>
        </w:tc>
        <w:tc>
          <w:tcPr>
            <w:tcW w:w="7088" w:type="dxa"/>
          </w:tcPr>
          <w:p w14:paraId="74D671E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КСШОР № 1 среди юношей и девушек «Золотая осень»</w:t>
            </w:r>
          </w:p>
        </w:tc>
        <w:tc>
          <w:tcPr>
            <w:tcW w:w="2268" w:type="dxa"/>
          </w:tcPr>
          <w:p w14:paraId="61DC99A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24-25 сентября</w:t>
            </w:r>
          </w:p>
        </w:tc>
        <w:tc>
          <w:tcPr>
            <w:tcW w:w="2410" w:type="dxa"/>
          </w:tcPr>
          <w:p w14:paraId="66FFD437"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7F7D2A6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200 чел.</w:t>
            </w:r>
          </w:p>
        </w:tc>
        <w:tc>
          <w:tcPr>
            <w:tcW w:w="2409" w:type="dxa"/>
          </w:tcPr>
          <w:p w14:paraId="7FD19FB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1ED0C800" w14:textId="77777777" w:rsidTr="00D56464">
        <w:tc>
          <w:tcPr>
            <w:tcW w:w="567" w:type="dxa"/>
          </w:tcPr>
          <w:p w14:paraId="5A94CE2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78</w:t>
            </w:r>
          </w:p>
        </w:tc>
        <w:tc>
          <w:tcPr>
            <w:tcW w:w="7088" w:type="dxa"/>
          </w:tcPr>
          <w:p w14:paraId="19B6D9D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Международные соревнования «Игры Дружбы»</w:t>
            </w:r>
          </w:p>
        </w:tc>
        <w:tc>
          <w:tcPr>
            <w:tcW w:w="2268" w:type="dxa"/>
          </w:tcPr>
          <w:p w14:paraId="16D09F4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15-29 сентября</w:t>
            </w:r>
          </w:p>
        </w:tc>
        <w:tc>
          <w:tcPr>
            <w:tcW w:w="2410" w:type="dxa"/>
          </w:tcPr>
          <w:p w14:paraId="5C7AE571"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г.Екатеринбург</w:t>
            </w:r>
            <w:proofErr w:type="spellEnd"/>
          </w:p>
        </w:tc>
        <w:tc>
          <w:tcPr>
            <w:tcW w:w="1418" w:type="dxa"/>
          </w:tcPr>
          <w:p w14:paraId="71C115E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 чел.</w:t>
            </w:r>
          </w:p>
        </w:tc>
        <w:tc>
          <w:tcPr>
            <w:tcW w:w="2409" w:type="dxa"/>
          </w:tcPr>
          <w:p w14:paraId="1772812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ВФЛА</w:t>
            </w:r>
          </w:p>
        </w:tc>
      </w:tr>
      <w:tr w:rsidR="0053121C" w:rsidRPr="00E979C3" w14:paraId="1CA072CF" w14:textId="77777777" w:rsidTr="00D56464">
        <w:tc>
          <w:tcPr>
            <w:tcW w:w="567" w:type="dxa"/>
          </w:tcPr>
          <w:p w14:paraId="4A9568E3"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79</w:t>
            </w:r>
          </w:p>
        </w:tc>
        <w:tc>
          <w:tcPr>
            <w:tcW w:w="7088" w:type="dxa"/>
          </w:tcPr>
          <w:p w14:paraId="60E5B1D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Соревнования по ОФП, посвященные </w:t>
            </w:r>
            <w:r w:rsidRPr="0053121C">
              <w:rPr>
                <w:rFonts w:ascii="Times New Roman" w:hAnsi="Times New Roman" w:cs="Times New Roman"/>
                <w:shd w:val="clear" w:color="auto" w:fill="FFFFFF"/>
              </w:rPr>
              <w:t>Дню солидарности в борьбе с терроризмом.</w:t>
            </w:r>
          </w:p>
        </w:tc>
        <w:tc>
          <w:tcPr>
            <w:tcW w:w="2268" w:type="dxa"/>
          </w:tcPr>
          <w:p w14:paraId="66E47C1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сентябрь</w:t>
            </w:r>
          </w:p>
        </w:tc>
        <w:tc>
          <w:tcPr>
            <w:tcW w:w="2410" w:type="dxa"/>
          </w:tcPr>
          <w:p w14:paraId="66796947"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Н.Новгород</w:t>
            </w:r>
            <w:proofErr w:type="spellEnd"/>
          </w:p>
        </w:tc>
        <w:tc>
          <w:tcPr>
            <w:tcW w:w="1418" w:type="dxa"/>
          </w:tcPr>
          <w:p w14:paraId="5AC8AA5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5F3C053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1BD782F3" w14:textId="77777777" w:rsidTr="00D56464">
        <w:tc>
          <w:tcPr>
            <w:tcW w:w="567" w:type="dxa"/>
          </w:tcPr>
          <w:p w14:paraId="52613DA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80</w:t>
            </w:r>
          </w:p>
        </w:tc>
        <w:tc>
          <w:tcPr>
            <w:tcW w:w="7088" w:type="dxa"/>
          </w:tcPr>
          <w:p w14:paraId="7786E9F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Чемпионат и первенства области по кроссу</w:t>
            </w:r>
          </w:p>
        </w:tc>
        <w:tc>
          <w:tcPr>
            <w:tcW w:w="2268" w:type="dxa"/>
          </w:tcPr>
          <w:p w14:paraId="0DCA685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29 сентября</w:t>
            </w:r>
          </w:p>
        </w:tc>
        <w:tc>
          <w:tcPr>
            <w:tcW w:w="2410" w:type="dxa"/>
          </w:tcPr>
          <w:p w14:paraId="2911DA0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Н.Новгород</w:t>
            </w:r>
            <w:proofErr w:type="spellEnd"/>
          </w:p>
        </w:tc>
        <w:tc>
          <w:tcPr>
            <w:tcW w:w="1418" w:type="dxa"/>
          </w:tcPr>
          <w:p w14:paraId="2CE6F5A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 чел.</w:t>
            </w:r>
          </w:p>
        </w:tc>
        <w:tc>
          <w:tcPr>
            <w:tcW w:w="2409" w:type="dxa"/>
          </w:tcPr>
          <w:p w14:paraId="336A9B60"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Н.Новгород</w:t>
            </w:r>
            <w:proofErr w:type="spellEnd"/>
          </w:p>
        </w:tc>
      </w:tr>
      <w:tr w:rsidR="0053121C" w:rsidRPr="00E979C3" w14:paraId="04CB5088" w14:textId="77777777" w:rsidTr="00D56464">
        <w:tc>
          <w:tcPr>
            <w:tcW w:w="567" w:type="dxa"/>
          </w:tcPr>
          <w:p w14:paraId="35C76C49" w14:textId="77777777" w:rsidR="0053121C" w:rsidRPr="0053121C" w:rsidRDefault="0053121C" w:rsidP="0053121C">
            <w:pPr>
              <w:spacing w:after="0"/>
              <w:rPr>
                <w:rFonts w:ascii="Times New Roman" w:hAnsi="Times New Roman" w:cs="Times New Roman"/>
              </w:rPr>
            </w:pPr>
          </w:p>
        </w:tc>
        <w:tc>
          <w:tcPr>
            <w:tcW w:w="7088" w:type="dxa"/>
          </w:tcPr>
          <w:p w14:paraId="3E91F55A" w14:textId="77777777" w:rsidR="0053121C" w:rsidRPr="0053121C" w:rsidRDefault="0053121C" w:rsidP="0053121C">
            <w:pPr>
              <w:spacing w:after="0"/>
              <w:rPr>
                <w:rFonts w:ascii="Times New Roman" w:hAnsi="Times New Roman" w:cs="Times New Roman"/>
              </w:rPr>
            </w:pPr>
          </w:p>
        </w:tc>
        <w:tc>
          <w:tcPr>
            <w:tcW w:w="2268" w:type="dxa"/>
          </w:tcPr>
          <w:p w14:paraId="007E467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ОКТЯБРЬ</w:t>
            </w:r>
          </w:p>
        </w:tc>
        <w:tc>
          <w:tcPr>
            <w:tcW w:w="2410" w:type="dxa"/>
          </w:tcPr>
          <w:p w14:paraId="076191EE" w14:textId="77777777" w:rsidR="0053121C" w:rsidRPr="0053121C" w:rsidRDefault="0053121C" w:rsidP="0053121C">
            <w:pPr>
              <w:spacing w:after="0"/>
              <w:rPr>
                <w:rFonts w:ascii="Times New Roman" w:hAnsi="Times New Roman" w:cs="Times New Roman"/>
              </w:rPr>
            </w:pPr>
          </w:p>
        </w:tc>
        <w:tc>
          <w:tcPr>
            <w:tcW w:w="1418" w:type="dxa"/>
          </w:tcPr>
          <w:p w14:paraId="45281D5F" w14:textId="77777777" w:rsidR="0053121C" w:rsidRPr="0053121C" w:rsidRDefault="0053121C" w:rsidP="0053121C">
            <w:pPr>
              <w:spacing w:after="0"/>
              <w:rPr>
                <w:rFonts w:ascii="Times New Roman" w:hAnsi="Times New Roman" w:cs="Times New Roman"/>
              </w:rPr>
            </w:pPr>
          </w:p>
        </w:tc>
        <w:tc>
          <w:tcPr>
            <w:tcW w:w="2409" w:type="dxa"/>
          </w:tcPr>
          <w:p w14:paraId="2EFB968C" w14:textId="77777777" w:rsidR="0053121C" w:rsidRPr="0053121C" w:rsidRDefault="0053121C" w:rsidP="0053121C">
            <w:pPr>
              <w:spacing w:after="0"/>
              <w:rPr>
                <w:rFonts w:ascii="Times New Roman" w:hAnsi="Times New Roman" w:cs="Times New Roman"/>
              </w:rPr>
            </w:pPr>
          </w:p>
        </w:tc>
      </w:tr>
      <w:tr w:rsidR="0053121C" w:rsidRPr="00E979C3" w14:paraId="5D697019" w14:textId="77777777" w:rsidTr="00D56464">
        <w:tc>
          <w:tcPr>
            <w:tcW w:w="567" w:type="dxa"/>
          </w:tcPr>
          <w:p w14:paraId="06DD127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81</w:t>
            </w:r>
          </w:p>
        </w:tc>
        <w:tc>
          <w:tcPr>
            <w:tcW w:w="7088" w:type="dxa"/>
          </w:tcPr>
          <w:p w14:paraId="6A19A39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КСШОР-1 среди юношей и девушек</w:t>
            </w:r>
          </w:p>
        </w:tc>
        <w:tc>
          <w:tcPr>
            <w:tcW w:w="2268" w:type="dxa"/>
          </w:tcPr>
          <w:p w14:paraId="74A59B3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07 октября</w:t>
            </w:r>
          </w:p>
        </w:tc>
        <w:tc>
          <w:tcPr>
            <w:tcW w:w="2410" w:type="dxa"/>
          </w:tcPr>
          <w:p w14:paraId="1040722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Н.Новгород</w:t>
            </w:r>
            <w:proofErr w:type="spellEnd"/>
          </w:p>
        </w:tc>
        <w:tc>
          <w:tcPr>
            <w:tcW w:w="1418" w:type="dxa"/>
          </w:tcPr>
          <w:p w14:paraId="1367649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008A86F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7F75E288" w14:textId="77777777" w:rsidTr="00D56464">
        <w:tc>
          <w:tcPr>
            <w:tcW w:w="567" w:type="dxa"/>
          </w:tcPr>
          <w:p w14:paraId="30FE674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82</w:t>
            </w:r>
          </w:p>
        </w:tc>
        <w:tc>
          <w:tcPr>
            <w:tcW w:w="7088" w:type="dxa"/>
          </w:tcPr>
          <w:p w14:paraId="2ACC8E7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Матчевая встреча по метаниям</w:t>
            </w:r>
          </w:p>
        </w:tc>
        <w:tc>
          <w:tcPr>
            <w:tcW w:w="2268" w:type="dxa"/>
          </w:tcPr>
          <w:p w14:paraId="04835C1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07-08 октября</w:t>
            </w:r>
          </w:p>
        </w:tc>
        <w:tc>
          <w:tcPr>
            <w:tcW w:w="2410" w:type="dxa"/>
          </w:tcPr>
          <w:p w14:paraId="3E71339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г.Коломна</w:t>
            </w:r>
            <w:proofErr w:type="spellEnd"/>
          </w:p>
        </w:tc>
        <w:tc>
          <w:tcPr>
            <w:tcW w:w="1418" w:type="dxa"/>
          </w:tcPr>
          <w:p w14:paraId="17D572D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 чел.</w:t>
            </w:r>
          </w:p>
        </w:tc>
        <w:tc>
          <w:tcPr>
            <w:tcW w:w="2409" w:type="dxa"/>
          </w:tcPr>
          <w:p w14:paraId="72A3580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0A3AF186" w14:textId="77777777" w:rsidTr="00D56464">
        <w:tc>
          <w:tcPr>
            <w:tcW w:w="567" w:type="dxa"/>
          </w:tcPr>
          <w:p w14:paraId="6880665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83</w:t>
            </w:r>
          </w:p>
        </w:tc>
        <w:tc>
          <w:tcPr>
            <w:tcW w:w="7088" w:type="dxa"/>
          </w:tcPr>
          <w:p w14:paraId="20E2862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Тренировочный сбор</w:t>
            </w:r>
          </w:p>
        </w:tc>
        <w:tc>
          <w:tcPr>
            <w:tcW w:w="2268" w:type="dxa"/>
          </w:tcPr>
          <w:p w14:paraId="2D412D4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октябрь</w:t>
            </w:r>
          </w:p>
        </w:tc>
        <w:tc>
          <w:tcPr>
            <w:tcW w:w="2410" w:type="dxa"/>
          </w:tcPr>
          <w:p w14:paraId="3872F5F4"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г.Кисловодск</w:t>
            </w:r>
            <w:proofErr w:type="spellEnd"/>
            <w:r w:rsidRPr="0053121C">
              <w:rPr>
                <w:rFonts w:ascii="Times New Roman" w:hAnsi="Times New Roman" w:cs="Times New Roman"/>
              </w:rPr>
              <w:t>, Адлер</w:t>
            </w:r>
          </w:p>
        </w:tc>
        <w:tc>
          <w:tcPr>
            <w:tcW w:w="1418" w:type="dxa"/>
          </w:tcPr>
          <w:p w14:paraId="2D52607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20 чел.</w:t>
            </w:r>
          </w:p>
        </w:tc>
        <w:tc>
          <w:tcPr>
            <w:tcW w:w="2409" w:type="dxa"/>
          </w:tcPr>
          <w:p w14:paraId="4C4B925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45806DD9" w14:textId="77777777" w:rsidTr="00D56464">
        <w:trPr>
          <w:trHeight w:val="71"/>
        </w:trPr>
        <w:tc>
          <w:tcPr>
            <w:tcW w:w="567" w:type="dxa"/>
          </w:tcPr>
          <w:p w14:paraId="12505F33" w14:textId="77777777" w:rsidR="0053121C" w:rsidRPr="0053121C" w:rsidRDefault="0053121C" w:rsidP="0053121C">
            <w:pPr>
              <w:spacing w:after="0"/>
              <w:rPr>
                <w:rFonts w:ascii="Times New Roman" w:hAnsi="Times New Roman" w:cs="Times New Roman"/>
              </w:rPr>
            </w:pPr>
          </w:p>
        </w:tc>
        <w:tc>
          <w:tcPr>
            <w:tcW w:w="7088" w:type="dxa"/>
          </w:tcPr>
          <w:p w14:paraId="3060DFE0" w14:textId="77777777" w:rsidR="0053121C" w:rsidRPr="0053121C" w:rsidRDefault="0053121C" w:rsidP="0053121C">
            <w:pPr>
              <w:spacing w:after="0"/>
              <w:rPr>
                <w:rFonts w:ascii="Times New Roman" w:hAnsi="Times New Roman" w:cs="Times New Roman"/>
              </w:rPr>
            </w:pPr>
          </w:p>
        </w:tc>
        <w:tc>
          <w:tcPr>
            <w:tcW w:w="2268" w:type="dxa"/>
          </w:tcPr>
          <w:p w14:paraId="0F795EA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НОЯБРЬ</w:t>
            </w:r>
          </w:p>
        </w:tc>
        <w:tc>
          <w:tcPr>
            <w:tcW w:w="2410" w:type="dxa"/>
          </w:tcPr>
          <w:p w14:paraId="3E30208D" w14:textId="77777777" w:rsidR="0053121C" w:rsidRPr="0053121C" w:rsidRDefault="0053121C" w:rsidP="0053121C">
            <w:pPr>
              <w:spacing w:after="0"/>
              <w:rPr>
                <w:rFonts w:ascii="Times New Roman" w:hAnsi="Times New Roman" w:cs="Times New Roman"/>
              </w:rPr>
            </w:pPr>
          </w:p>
        </w:tc>
        <w:tc>
          <w:tcPr>
            <w:tcW w:w="1418" w:type="dxa"/>
          </w:tcPr>
          <w:p w14:paraId="575DA7CC" w14:textId="77777777" w:rsidR="0053121C" w:rsidRPr="0053121C" w:rsidRDefault="0053121C" w:rsidP="0053121C">
            <w:pPr>
              <w:spacing w:after="0"/>
              <w:rPr>
                <w:rFonts w:ascii="Times New Roman" w:hAnsi="Times New Roman" w:cs="Times New Roman"/>
              </w:rPr>
            </w:pPr>
          </w:p>
        </w:tc>
        <w:tc>
          <w:tcPr>
            <w:tcW w:w="2409" w:type="dxa"/>
          </w:tcPr>
          <w:p w14:paraId="3EFB3080" w14:textId="77777777" w:rsidR="0053121C" w:rsidRPr="0053121C" w:rsidRDefault="0053121C" w:rsidP="0053121C">
            <w:pPr>
              <w:spacing w:after="0"/>
              <w:rPr>
                <w:rFonts w:ascii="Times New Roman" w:hAnsi="Times New Roman" w:cs="Times New Roman"/>
              </w:rPr>
            </w:pPr>
          </w:p>
        </w:tc>
      </w:tr>
      <w:tr w:rsidR="0053121C" w:rsidRPr="00E979C3" w14:paraId="4A777BE1" w14:textId="77777777" w:rsidTr="00D56464">
        <w:tc>
          <w:tcPr>
            <w:tcW w:w="567" w:type="dxa"/>
          </w:tcPr>
          <w:p w14:paraId="6B03056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84</w:t>
            </w:r>
          </w:p>
        </w:tc>
        <w:tc>
          <w:tcPr>
            <w:tcW w:w="7088" w:type="dxa"/>
          </w:tcPr>
          <w:p w14:paraId="6DF25B7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Всероссийские соревнования памяти ЗТР Красильникова</w:t>
            </w:r>
          </w:p>
        </w:tc>
        <w:tc>
          <w:tcPr>
            <w:tcW w:w="2268" w:type="dxa"/>
          </w:tcPr>
          <w:p w14:paraId="05ACB0F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01-05 ноября </w:t>
            </w:r>
          </w:p>
        </w:tc>
        <w:tc>
          <w:tcPr>
            <w:tcW w:w="2410" w:type="dxa"/>
          </w:tcPr>
          <w:p w14:paraId="4D0EA703"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г.Казань</w:t>
            </w:r>
            <w:proofErr w:type="spellEnd"/>
          </w:p>
        </w:tc>
        <w:tc>
          <w:tcPr>
            <w:tcW w:w="1418" w:type="dxa"/>
          </w:tcPr>
          <w:p w14:paraId="4629F46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 чел.</w:t>
            </w:r>
          </w:p>
        </w:tc>
        <w:tc>
          <w:tcPr>
            <w:tcW w:w="2409" w:type="dxa"/>
          </w:tcPr>
          <w:p w14:paraId="52921D3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ФЛАК</w:t>
            </w:r>
          </w:p>
        </w:tc>
      </w:tr>
      <w:tr w:rsidR="0053121C" w:rsidRPr="00E979C3" w14:paraId="5E340969" w14:textId="77777777" w:rsidTr="00D56464">
        <w:tc>
          <w:tcPr>
            <w:tcW w:w="567" w:type="dxa"/>
          </w:tcPr>
          <w:p w14:paraId="64D849B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85</w:t>
            </w:r>
          </w:p>
        </w:tc>
        <w:tc>
          <w:tcPr>
            <w:tcW w:w="7088" w:type="dxa"/>
          </w:tcPr>
          <w:p w14:paraId="5890EFA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Открытый областной турнир по легкой атлетике, посвященный памяти ЗТР </w:t>
            </w:r>
            <w:proofErr w:type="spellStart"/>
            <w:r w:rsidRPr="0053121C">
              <w:rPr>
                <w:rFonts w:ascii="Times New Roman" w:hAnsi="Times New Roman" w:cs="Times New Roman"/>
              </w:rPr>
              <w:t>В.И.Орешкина</w:t>
            </w:r>
            <w:proofErr w:type="spellEnd"/>
          </w:p>
        </w:tc>
        <w:tc>
          <w:tcPr>
            <w:tcW w:w="2268" w:type="dxa"/>
          </w:tcPr>
          <w:p w14:paraId="4B46FBB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09-11 ноября</w:t>
            </w:r>
          </w:p>
        </w:tc>
        <w:tc>
          <w:tcPr>
            <w:tcW w:w="2410" w:type="dxa"/>
          </w:tcPr>
          <w:p w14:paraId="7D34573A"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г.Ульяновск</w:t>
            </w:r>
            <w:proofErr w:type="spellEnd"/>
          </w:p>
        </w:tc>
        <w:tc>
          <w:tcPr>
            <w:tcW w:w="1418" w:type="dxa"/>
          </w:tcPr>
          <w:p w14:paraId="5C03368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 чел.</w:t>
            </w:r>
          </w:p>
        </w:tc>
        <w:tc>
          <w:tcPr>
            <w:tcW w:w="2409" w:type="dxa"/>
          </w:tcPr>
          <w:p w14:paraId="025050A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КСДЮСШОР-1</w:t>
            </w:r>
          </w:p>
        </w:tc>
      </w:tr>
      <w:tr w:rsidR="0053121C" w:rsidRPr="00E979C3" w14:paraId="6E87A30F" w14:textId="77777777" w:rsidTr="00D56464">
        <w:tc>
          <w:tcPr>
            <w:tcW w:w="567" w:type="dxa"/>
          </w:tcPr>
          <w:p w14:paraId="0D59F81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86</w:t>
            </w:r>
          </w:p>
        </w:tc>
        <w:tc>
          <w:tcPr>
            <w:tcW w:w="7088" w:type="dxa"/>
          </w:tcPr>
          <w:p w14:paraId="4F8E2C0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Открытые областные соревнования памяти ЗТР </w:t>
            </w:r>
            <w:proofErr w:type="spellStart"/>
            <w:r w:rsidRPr="0053121C">
              <w:rPr>
                <w:rFonts w:ascii="Times New Roman" w:hAnsi="Times New Roman" w:cs="Times New Roman"/>
              </w:rPr>
              <w:t>А.Д.Селиверстова</w:t>
            </w:r>
            <w:proofErr w:type="spellEnd"/>
          </w:p>
        </w:tc>
        <w:tc>
          <w:tcPr>
            <w:tcW w:w="2268" w:type="dxa"/>
          </w:tcPr>
          <w:p w14:paraId="1C3C7E9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23-24 ноябрь</w:t>
            </w:r>
          </w:p>
        </w:tc>
        <w:tc>
          <w:tcPr>
            <w:tcW w:w="2410" w:type="dxa"/>
          </w:tcPr>
          <w:p w14:paraId="57D1EDA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Дзержинск</w:t>
            </w:r>
          </w:p>
        </w:tc>
        <w:tc>
          <w:tcPr>
            <w:tcW w:w="1418" w:type="dxa"/>
          </w:tcPr>
          <w:p w14:paraId="2B9613D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25 чел.</w:t>
            </w:r>
          </w:p>
        </w:tc>
        <w:tc>
          <w:tcPr>
            <w:tcW w:w="2409" w:type="dxa"/>
          </w:tcPr>
          <w:p w14:paraId="37846E4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 xml:space="preserve">Дзержинск </w:t>
            </w:r>
          </w:p>
        </w:tc>
      </w:tr>
      <w:tr w:rsidR="0053121C" w:rsidRPr="00E979C3" w14:paraId="5CE47F00" w14:textId="77777777" w:rsidTr="00D56464">
        <w:tc>
          <w:tcPr>
            <w:tcW w:w="567" w:type="dxa"/>
          </w:tcPr>
          <w:p w14:paraId="64876DA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87</w:t>
            </w:r>
          </w:p>
        </w:tc>
        <w:tc>
          <w:tcPr>
            <w:tcW w:w="7088" w:type="dxa"/>
          </w:tcPr>
          <w:p w14:paraId="3A86C5E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Тренировочный сбор</w:t>
            </w:r>
          </w:p>
        </w:tc>
        <w:tc>
          <w:tcPr>
            <w:tcW w:w="2268" w:type="dxa"/>
          </w:tcPr>
          <w:p w14:paraId="5F643DF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ноябрь</w:t>
            </w:r>
          </w:p>
        </w:tc>
        <w:tc>
          <w:tcPr>
            <w:tcW w:w="2410" w:type="dxa"/>
          </w:tcPr>
          <w:p w14:paraId="23AAD66C"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г.Новочебоксарск</w:t>
            </w:r>
            <w:proofErr w:type="spellEnd"/>
          </w:p>
        </w:tc>
        <w:tc>
          <w:tcPr>
            <w:tcW w:w="1418" w:type="dxa"/>
          </w:tcPr>
          <w:p w14:paraId="6BF0B9F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 чел.</w:t>
            </w:r>
          </w:p>
        </w:tc>
        <w:tc>
          <w:tcPr>
            <w:tcW w:w="2409" w:type="dxa"/>
          </w:tcPr>
          <w:p w14:paraId="0D1AEC3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r w:rsidR="0053121C" w:rsidRPr="00E979C3" w14:paraId="37C2B6AE" w14:textId="77777777" w:rsidTr="00D56464">
        <w:tc>
          <w:tcPr>
            <w:tcW w:w="567" w:type="dxa"/>
          </w:tcPr>
          <w:p w14:paraId="44E9035C" w14:textId="77777777" w:rsidR="0053121C" w:rsidRPr="0053121C" w:rsidRDefault="0053121C" w:rsidP="0053121C">
            <w:pPr>
              <w:spacing w:after="0"/>
              <w:rPr>
                <w:rFonts w:ascii="Times New Roman" w:hAnsi="Times New Roman" w:cs="Times New Roman"/>
              </w:rPr>
            </w:pPr>
          </w:p>
        </w:tc>
        <w:tc>
          <w:tcPr>
            <w:tcW w:w="7088" w:type="dxa"/>
          </w:tcPr>
          <w:p w14:paraId="3A32AA87" w14:textId="77777777" w:rsidR="0053121C" w:rsidRPr="0053121C" w:rsidRDefault="0053121C" w:rsidP="0053121C">
            <w:pPr>
              <w:spacing w:after="0"/>
              <w:rPr>
                <w:rFonts w:ascii="Times New Roman" w:hAnsi="Times New Roman" w:cs="Times New Roman"/>
              </w:rPr>
            </w:pPr>
          </w:p>
        </w:tc>
        <w:tc>
          <w:tcPr>
            <w:tcW w:w="2268" w:type="dxa"/>
          </w:tcPr>
          <w:p w14:paraId="44C4C92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b/>
                <w:u w:val="single"/>
              </w:rPr>
              <w:t>ДЕКАБРЬ</w:t>
            </w:r>
          </w:p>
        </w:tc>
        <w:tc>
          <w:tcPr>
            <w:tcW w:w="2410" w:type="dxa"/>
          </w:tcPr>
          <w:p w14:paraId="4C666571" w14:textId="77777777" w:rsidR="0053121C" w:rsidRPr="0053121C" w:rsidRDefault="0053121C" w:rsidP="0053121C">
            <w:pPr>
              <w:spacing w:after="0"/>
              <w:rPr>
                <w:rFonts w:ascii="Times New Roman" w:hAnsi="Times New Roman" w:cs="Times New Roman"/>
              </w:rPr>
            </w:pPr>
          </w:p>
        </w:tc>
        <w:tc>
          <w:tcPr>
            <w:tcW w:w="1418" w:type="dxa"/>
          </w:tcPr>
          <w:p w14:paraId="0F4E6C55" w14:textId="77777777" w:rsidR="0053121C" w:rsidRPr="0053121C" w:rsidRDefault="0053121C" w:rsidP="0053121C">
            <w:pPr>
              <w:spacing w:after="0"/>
              <w:rPr>
                <w:rFonts w:ascii="Times New Roman" w:hAnsi="Times New Roman" w:cs="Times New Roman"/>
              </w:rPr>
            </w:pPr>
          </w:p>
        </w:tc>
        <w:tc>
          <w:tcPr>
            <w:tcW w:w="2409" w:type="dxa"/>
          </w:tcPr>
          <w:p w14:paraId="4E9EA8E8" w14:textId="77777777" w:rsidR="0053121C" w:rsidRPr="0053121C" w:rsidRDefault="0053121C" w:rsidP="0053121C">
            <w:pPr>
              <w:spacing w:after="0"/>
              <w:rPr>
                <w:rFonts w:ascii="Times New Roman" w:hAnsi="Times New Roman" w:cs="Times New Roman"/>
              </w:rPr>
            </w:pPr>
          </w:p>
        </w:tc>
      </w:tr>
      <w:tr w:rsidR="0053121C" w:rsidRPr="00E979C3" w14:paraId="28858848" w14:textId="77777777" w:rsidTr="00D56464">
        <w:tc>
          <w:tcPr>
            <w:tcW w:w="567" w:type="dxa"/>
          </w:tcPr>
          <w:p w14:paraId="43E7085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88</w:t>
            </w:r>
          </w:p>
        </w:tc>
        <w:tc>
          <w:tcPr>
            <w:tcW w:w="7088" w:type="dxa"/>
          </w:tcPr>
          <w:p w14:paraId="1138480E"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области среди юношей и девушек (</w:t>
            </w:r>
            <w:r w:rsidRPr="0053121C">
              <w:rPr>
                <w:rFonts w:ascii="Times New Roman" w:hAnsi="Times New Roman" w:cs="Times New Roman"/>
                <w:lang w:val="en-US"/>
              </w:rPr>
              <w:t>U</w:t>
            </w:r>
            <w:r w:rsidRPr="0053121C">
              <w:rPr>
                <w:rFonts w:ascii="Times New Roman" w:hAnsi="Times New Roman" w:cs="Times New Roman"/>
              </w:rPr>
              <w:t xml:space="preserve">16) 2010-2011 </w:t>
            </w:r>
            <w:proofErr w:type="spellStart"/>
            <w:r w:rsidRPr="0053121C">
              <w:rPr>
                <w:rFonts w:ascii="Times New Roman" w:hAnsi="Times New Roman" w:cs="Times New Roman"/>
              </w:rPr>
              <w:t>гг.р</w:t>
            </w:r>
            <w:proofErr w:type="spellEnd"/>
            <w:r w:rsidRPr="0053121C">
              <w:rPr>
                <w:rFonts w:ascii="Times New Roman" w:hAnsi="Times New Roman" w:cs="Times New Roman"/>
              </w:rPr>
              <w:t xml:space="preserve">. </w:t>
            </w:r>
          </w:p>
        </w:tc>
        <w:tc>
          <w:tcPr>
            <w:tcW w:w="2268" w:type="dxa"/>
          </w:tcPr>
          <w:p w14:paraId="3730EF0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12-13 декабря</w:t>
            </w:r>
          </w:p>
          <w:p w14:paraId="6B4E538D" w14:textId="77777777" w:rsidR="0053121C" w:rsidRPr="0053121C" w:rsidRDefault="0053121C" w:rsidP="0053121C">
            <w:pPr>
              <w:spacing w:after="0"/>
              <w:rPr>
                <w:rFonts w:ascii="Times New Roman" w:hAnsi="Times New Roman" w:cs="Times New Roman"/>
              </w:rPr>
            </w:pPr>
          </w:p>
        </w:tc>
        <w:tc>
          <w:tcPr>
            <w:tcW w:w="2410" w:type="dxa"/>
          </w:tcPr>
          <w:p w14:paraId="36E84607"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07D3537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 чел.</w:t>
            </w:r>
          </w:p>
          <w:p w14:paraId="513686D3" w14:textId="77777777" w:rsidR="0053121C" w:rsidRPr="0053121C" w:rsidRDefault="0053121C" w:rsidP="0053121C">
            <w:pPr>
              <w:spacing w:after="0"/>
              <w:rPr>
                <w:rFonts w:ascii="Times New Roman" w:hAnsi="Times New Roman" w:cs="Times New Roman"/>
              </w:rPr>
            </w:pPr>
          </w:p>
        </w:tc>
        <w:tc>
          <w:tcPr>
            <w:tcW w:w="2409" w:type="dxa"/>
          </w:tcPr>
          <w:p w14:paraId="33DF312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p w14:paraId="146CAF16" w14:textId="77777777" w:rsidR="0053121C" w:rsidRPr="0053121C" w:rsidRDefault="0053121C" w:rsidP="0053121C">
            <w:pPr>
              <w:spacing w:after="0"/>
              <w:rPr>
                <w:rFonts w:ascii="Times New Roman" w:hAnsi="Times New Roman" w:cs="Times New Roman"/>
              </w:rPr>
            </w:pPr>
          </w:p>
        </w:tc>
      </w:tr>
      <w:tr w:rsidR="0053121C" w:rsidRPr="00E979C3" w14:paraId="316FDD18" w14:textId="77777777" w:rsidTr="00D56464">
        <w:tc>
          <w:tcPr>
            <w:tcW w:w="567" w:type="dxa"/>
          </w:tcPr>
          <w:p w14:paraId="25C9E8D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89</w:t>
            </w:r>
          </w:p>
        </w:tc>
        <w:tc>
          <w:tcPr>
            <w:tcW w:w="7088" w:type="dxa"/>
          </w:tcPr>
          <w:p w14:paraId="4DF6E3F6"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области среди юношей и девушек (</w:t>
            </w:r>
            <w:r w:rsidRPr="0053121C">
              <w:rPr>
                <w:rFonts w:ascii="Times New Roman" w:hAnsi="Times New Roman" w:cs="Times New Roman"/>
                <w:lang w:val="en-US"/>
              </w:rPr>
              <w:t>U</w:t>
            </w:r>
            <w:r w:rsidRPr="0053121C">
              <w:rPr>
                <w:rFonts w:ascii="Times New Roman" w:hAnsi="Times New Roman" w:cs="Times New Roman"/>
              </w:rPr>
              <w:t xml:space="preserve">18) 2008-2009 </w:t>
            </w:r>
            <w:proofErr w:type="spellStart"/>
            <w:r w:rsidRPr="0053121C">
              <w:rPr>
                <w:rFonts w:ascii="Times New Roman" w:hAnsi="Times New Roman" w:cs="Times New Roman"/>
              </w:rPr>
              <w:t>гг.р</w:t>
            </w:r>
            <w:proofErr w:type="spellEnd"/>
            <w:r w:rsidRPr="0053121C">
              <w:rPr>
                <w:rFonts w:ascii="Times New Roman" w:hAnsi="Times New Roman" w:cs="Times New Roman"/>
              </w:rPr>
              <w:t xml:space="preserve">. </w:t>
            </w:r>
          </w:p>
        </w:tc>
        <w:tc>
          <w:tcPr>
            <w:tcW w:w="2268" w:type="dxa"/>
          </w:tcPr>
          <w:p w14:paraId="13943C5F"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26-27 декабря</w:t>
            </w:r>
          </w:p>
          <w:p w14:paraId="38DCC07C" w14:textId="77777777" w:rsidR="0053121C" w:rsidRPr="0053121C" w:rsidRDefault="0053121C" w:rsidP="0053121C">
            <w:pPr>
              <w:spacing w:after="0"/>
              <w:rPr>
                <w:rFonts w:ascii="Times New Roman" w:hAnsi="Times New Roman" w:cs="Times New Roman"/>
              </w:rPr>
            </w:pPr>
          </w:p>
        </w:tc>
        <w:tc>
          <w:tcPr>
            <w:tcW w:w="2410" w:type="dxa"/>
          </w:tcPr>
          <w:p w14:paraId="07D122D4"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г.Нижний</w:t>
            </w:r>
            <w:proofErr w:type="spellEnd"/>
            <w:r w:rsidRPr="0053121C">
              <w:rPr>
                <w:rFonts w:ascii="Times New Roman" w:hAnsi="Times New Roman" w:cs="Times New Roman"/>
              </w:rPr>
              <w:t xml:space="preserve"> Новгород</w:t>
            </w:r>
          </w:p>
        </w:tc>
        <w:tc>
          <w:tcPr>
            <w:tcW w:w="1418" w:type="dxa"/>
          </w:tcPr>
          <w:p w14:paraId="7D31C0F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300 чел.</w:t>
            </w:r>
          </w:p>
          <w:p w14:paraId="78C45BB4" w14:textId="77777777" w:rsidR="0053121C" w:rsidRPr="0053121C" w:rsidRDefault="0053121C" w:rsidP="0053121C">
            <w:pPr>
              <w:spacing w:after="0"/>
              <w:rPr>
                <w:rFonts w:ascii="Times New Roman" w:hAnsi="Times New Roman" w:cs="Times New Roman"/>
              </w:rPr>
            </w:pPr>
          </w:p>
        </w:tc>
        <w:tc>
          <w:tcPr>
            <w:tcW w:w="2409" w:type="dxa"/>
          </w:tcPr>
          <w:p w14:paraId="1FFF0D64"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p w14:paraId="16B178B1" w14:textId="77777777" w:rsidR="0053121C" w:rsidRPr="0053121C" w:rsidRDefault="0053121C" w:rsidP="0053121C">
            <w:pPr>
              <w:spacing w:after="0"/>
              <w:rPr>
                <w:rFonts w:ascii="Times New Roman" w:hAnsi="Times New Roman" w:cs="Times New Roman"/>
              </w:rPr>
            </w:pPr>
          </w:p>
        </w:tc>
      </w:tr>
      <w:tr w:rsidR="0053121C" w:rsidRPr="00E979C3" w14:paraId="7297CB1E" w14:textId="77777777" w:rsidTr="00D56464">
        <w:tc>
          <w:tcPr>
            <w:tcW w:w="567" w:type="dxa"/>
          </w:tcPr>
          <w:p w14:paraId="2B819D7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90</w:t>
            </w:r>
          </w:p>
        </w:tc>
        <w:tc>
          <w:tcPr>
            <w:tcW w:w="7088" w:type="dxa"/>
          </w:tcPr>
          <w:p w14:paraId="2681A29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Первенство КСДЮШОР-1 по ОФП</w:t>
            </w:r>
          </w:p>
        </w:tc>
        <w:tc>
          <w:tcPr>
            <w:tcW w:w="2268" w:type="dxa"/>
          </w:tcPr>
          <w:p w14:paraId="56481B1B"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декабрь</w:t>
            </w:r>
          </w:p>
        </w:tc>
        <w:tc>
          <w:tcPr>
            <w:tcW w:w="2410" w:type="dxa"/>
          </w:tcPr>
          <w:p w14:paraId="2744ABE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с/к «Торпедо»</w:t>
            </w:r>
          </w:p>
        </w:tc>
        <w:tc>
          <w:tcPr>
            <w:tcW w:w="1418" w:type="dxa"/>
          </w:tcPr>
          <w:p w14:paraId="1082C51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100 чел.</w:t>
            </w:r>
          </w:p>
        </w:tc>
        <w:tc>
          <w:tcPr>
            <w:tcW w:w="2409" w:type="dxa"/>
          </w:tcPr>
          <w:p w14:paraId="03D08C0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422FCD04" w14:textId="77777777" w:rsidTr="00D56464">
        <w:tc>
          <w:tcPr>
            <w:tcW w:w="567" w:type="dxa"/>
          </w:tcPr>
          <w:p w14:paraId="4458260D"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91</w:t>
            </w:r>
          </w:p>
        </w:tc>
        <w:tc>
          <w:tcPr>
            <w:tcW w:w="7088" w:type="dxa"/>
          </w:tcPr>
          <w:p w14:paraId="04B886C9"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Областные соревнования «Побитие рекордов»</w:t>
            </w:r>
          </w:p>
        </w:tc>
        <w:tc>
          <w:tcPr>
            <w:tcW w:w="2268" w:type="dxa"/>
          </w:tcPr>
          <w:p w14:paraId="36177A2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29 декабря</w:t>
            </w:r>
          </w:p>
        </w:tc>
        <w:tc>
          <w:tcPr>
            <w:tcW w:w="2410" w:type="dxa"/>
          </w:tcPr>
          <w:p w14:paraId="3DB504CD"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p>
        </w:tc>
        <w:tc>
          <w:tcPr>
            <w:tcW w:w="1418" w:type="dxa"/>
          </w:tcPr>
          <w:p w14:paraId="64860AE1"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055C54D9"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г.Дзержинск</w:t>
            </w:r>
            <w:proofErr w:type="spellEnd"/>
          </w:p>
        </w:tc>
      </w:tr>
      <w:tr w:rsidR="0053121C" w:rsidRPr="00E979C3" w14:paraId="341EA2BD" w14:textId="77777777" w:rsidTr="00D56464">
        <w:tc>
          <w:tcPr>
            <w:tcW w:w="567" w:type="dxa"/>
          </w:tcPr>
          <w:p w14:paraId="3ED8F788"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92</w:t>
            </w:r>
          </w:p>
        </w:tc>
        <w:tc>
          <w:tcPr>
            <w:tcW w:w="7088" w:type="dxa"/>
          </w:tcPr>
          <w:p w14:paraId="249CF78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Областные соревнования «Побитие рекордов» по длинным метаниям</w:t>
            </w:r>
          </w:p>
        </w:tc>
        <w:tc>
          <w:tcPr>
            <w:tcW w:w="2268" w:type="dxa"/>
          </w:tcPr>
          <w:p w14:paraId="34D07E5C"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29 декабря</w:t>
            </w:r>
          </w:p>
        </w:tc>
        <w:tc>
          <w:tcPr>
            <w:tcW w:w="2410" w:type="dxa"/>
          </w:tcPr>
          <w:p w14:paraId="3D8C6F7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Н.Новгород</w:t>
            </w:r>
            <w:proofErr w:type="spellEnd"/>
          </w:p>
        </w:tc>
        <w:tc>
          <w:tcPr>
            <w:tcW w:w="1418" w:type="dxa"/>
          </w:tcPr>
          <w:p w14:paraId="4F9D964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50 чел.</w:t>
            </w:r>
          </w:p>
        </w:tc>
        <w:tc>
          <w:tcPr>
            <w:tcW w:w="2409" w:type="dxa"/>
          </w:tcPr>
          <w:p w14:paraId="6B9AFE67"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sz w:val="20"/>
                <w:szCs w:val="20"/>
              </w:rPr>
              <w:t>МБОУ ДО КСШОР № 1</w:t>
            </w:r>
          </w:p>
        </w:tc>
      </w:tr>
      <w:tr w:rsidR="0053121C" w:rsidRPr="00E979C3" w14:paraId="7BF3FC2E" w14:textId="77777777" w:rsidTr="00D56464">
        <w:tc>
          <w:tcPr>
            <w:tcW w:w="567" w:type="dxa"/>
          </w:tcPr>
          <w:p w14:paraId="1656071A"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93</w:t>
            </w:r>
          </w:p>
        </w:tc>
        <w:tc>
          <w:tcPr>
            <w:tcW w:w="7088" w:type="dxa"/>
          </w:tcPr>
          <w:p w14:paraId="7D5B2D22"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Тренировочный сбор</w:t>
            </w:r>
          </w:p>
        </w:tc>
        <w:tc>
          <w:tcPr>
            <w:tcW w:w="2268" w:type="dxa"/>
          </w:tcPr>
          <w:p w14:paraId="2DDF7680"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декабрь</w:t>
            </w:r>
          </w:p>
        </w:tc>
        <w:tc>
          <w:tcPr>
            <w:tcW w:w="2410" w:type="dxa"/>
          </w:tcPr>
          <w:p w14:paraId="70D1DDCB" w14:textId="77777777" w:rsidR="0053121C" w:rsidRPr="0053121C" w:rsidRDefault="0053121C" w:rsidP="0053121C">
            <w:pPr>
              <w:spacing w:after="0"/>
              <w:rPr>
                <w:rFonts w:ascii="Times New Roman" w:hAnsi="Times New Roman" w:cs="Times New Roman"/>
              </w:rPr>
            </w:pPr>
            <w:proofErr w:type="spellStart"/>
            <w:r w:rsidRPr="0053121C">
              <w:rPr>
                <w:rFonts w:ascii="Times New Roman" w:hAnsi="Times New Roman" w:cs="Times New Roman"/>
              </w:rPr>
              <w:t>г.Саранск</w:t>
            </w:r>
            <w:proofErr w:type="spellEnd"/>
            <w:r w:rsidRPr="0053121C">
              <w:rPr>
                <w:rFonts w:ascii="Times New Roman" w:hAnsi="Times New Roman" w:cs="Times New Roman"/>
              </w:rPr>
              <w:t>, Новочебоксарск</w:t>
            </w:r>
          </w:p>
        </w:tc>
        <w:tc>
          <w:tcPr>
            <w:tcW w:w="1418" w:type="dxa"/>
          </w:tcPr>
          <w:p w14:paraId="3E36B80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15 чел.</w:t>
            </w:r>
          </w:p>
        </w:tc>
        <w:tc>
          <w:tcPr>
            <w:tcW w:w="2409" w:type="dxa"/>
          </w:tcPr>
          <w:p w14:paraId="543E7AA5" w14:textId="77777777" w:rsidR="0053121C" w:rsidRPr="0053121C" w:rsidRDefault="0053121C" w:rsidP="0053121C">
            <w:pPr>
              <w:spacing w:after="0"/>
              <w:rPr>
                <w:rFonts w:ascii="Times New Roman" w:hAnsi="Times New Roman" w:cs="Times New Roman"/>
              </w:rPr>
            </w:pPr>
            <w:r w:rsidRPr="0053121C">
              <w:rPr>
                <w:rFonts w:ascii="Times New Roman" w:hAnsi="Times New Roman" w:cs="Times New Roman"/>
              </w:rPr>
              <w:t>ФЛАНО</w:t>
            </w:r>
          </w:p>
        </w:tc>
      </w:tr>
    </w:tbl>
    <w:p w14:paraId="78788A5A" w14:textId="77777777" w:rsidR="0053121C" w:rsidRDefault="0053121C" w:rsidP="0053121C">
      <w:pPr>
        <w:pStyle w:val="15"/>
        <w:ind w:firstLine="0"/>
        <w:jc w:val="right"/>
        <w:sectPr w:rsidR="0053121C" w:rsidSect="0053121C">
          <w:pgSz w:w="16840" w:h="11900" w:orient="landscape"/>
          <w:pgMar w:top="1100" w:right="851" w:bottom="527" w:left="1276" w:header="960" w:footer="3" w:gutter="0"/>
          <w:cols w:space="720"/>
          <w:noEndnote/>
          <w:docGrid w:linePitch="360"/>
        </w:sectPr>
      </w:pPr>
    </w:p>
    <w:p w14:paraId="4B5ED76E" w14:textId="6C9E0F31" w:rsidR="0053121C" w:rsidRDefault="0053121C" w:rsidP="0053121C">
      <w:pPr>
        <w:spacing w:after="0" w:line="240" w:lineRule="auto"/>
        <w:jc w:val="right"/>
        <w:rPr>
          <w:rFonts w:ascii="Times New Roman" w:hAnsi="Times New Roman" w:cs="Times New Roman"/>
          <w:bCs/>
        </w:rPr>
      </w:pPr>
      <w:r w:rsidRPr="0053121C">
        <w:rPr>
          <w:rFonts w:ascii="Times New Roman" w:hAnsi="Times New Roman" w:cs="Times New Roman"/>
          <w:bCs/>
        </w:rPr>
        <w:lastRenderedPageBreak/>
        <w:t>Приложение № 2</w:t>
      </w:r>
    </w:p>
    <w:p w14:paraId="7E229B69" w14:textId="77777777" w:rsidR="00CC0EF1" w:rsidRDefault="00CC0EF1" w:rsidP="00CC0EF1">
      <w:pPr>
        <w:pStyle w:val="Default"/>
        <w:jc w:val="center"/>
        <w:rPr>
          <w:b/>
          <w:bCs/>
        </w:rPr>
      </w:pPr>
      <w:r w:rsidRPr="00DB760C">
        <w:rPr>
          <w:b/>
          <w:bCs/>
        </w:rPr>
        <w:t>Пример прогр</w:t>
      </w:r>
      <w:r>
        <w:rPr>
          <w:b/>
          <w:bCs/>
        </w:rPr>
        <w:t>аммы мероприятия «Вперёд, за победой</w:t>
      </w:r>
      <w:r w:rsidRPr="00DB760C">
        <w:rPr>
          <w:b/>
          <w:bCs/>
        </w:rPr>
        <w:t>»</w:t>
      </w:r>
    </w:p>
    <w:p w14:paraId="10B0F9AB" w14:textId="77777777" w:rsidR="00CC0EF1" w:rsidRPr="00DB760C" w:rsidRDefault="00CC0EF1" w:rsidP="00CC0EF1">
      <w:pPr>
        <w:pStyle w:val="Default"/>
      </w:pPr>
    </w:p>
    <w:p w14:paraId="7066C599" w14:textId="77777777" w:rsidR="00CC0EF1" w:rsidRPr="00DB760C" w:rsidRDefault="00CC0EF1" w:rsidP="00CC0EF1">
      <w:pPr>
        <w:pStyle w:val="Default"/>
        <w:spacing w:line="276" w:lineRule="auto"/>
      </w:pPr>
      <w:r w:rsidRPr="00DB760C">
        <w:rPr>
          <w:b/>
          <w:bCs/>
        </w:rPr>
        <w:t xml:space="preserve">Целевая аудитория: </w:t>
      </w:r>
    </w:p>
    <w:p w14:paraId="31B76C6E" w14:textId="77777777" w:rsidR="00CC0EF1" w:rsidRPr="00DB760C" w:rsidRDefault="00CC0EF1" w:rsidP="00CC0EF1">
      <w:pPr>
        <w:pStyle w:val="Default"/>
        <w:spacing w:line="276" w:lineRule="auto"/>
      </w:pPr>
      <w:r w:rsidRPr="00DB760C">
        <w:t xml:space="preserve">• спортсмены этапа начальной подготовки. </w:t>
      </w:r>
    </w:p>
    <w:p w14:paraId="64C77660" w14:textId="77777777" w:rsidR="00CC0EF1" w:rsidRPr="00DB760C" w:rsidRDefault="00CC0EF1" w:rsidP="00CC0EF1">
      <w:pPr>
        <w:pStyle w:val="Default"/>
        <w:spacing w:line="276" w:lineRule="auto"/>
      </w:pPr>
      <w:r w:rsidRPr="00DB760C">
        <w:rPr>
          <w:b/>
          <w:bCs/>
        </w:rPr>
        <w:t xml:space="preserve">Цель: </w:t>
      </w:r>
    </w:p>
    <w:p w14:paraId="5315267A" w14:textId="77777777" w:rsidR="00CC0EF1" w:rsidRPr="00DB760C" w:rsidRDefault="00CC0EF1" w:rsidP="00CC0EF1">
      <w:pPr>
        <w:pStyle w:val="Default"/>
        <w:spacing w:line="276" w:lineRule="auto"/>
      </w:pPr>
      <w:r w:rsidRPr="00DB760C">
        <w:t xml:space="preserve">• ознакомление юных спортсменов с ценностями спорта и принципами честной игры. </w:t>
      </w:r>
    </w:p>
    <w:p w14:paraId="6D71FBD8" w14:textId="77777777" w:rsidR="00CC0EF1" w:rsidRPr="00DB760C" w:rsidRDefault="00CC0EF1" w:rsidP="00CC0EF1">
      <w:pPr>
        <w:pStyle w:val="Default"/>
        <w:spacing w:line="276" w:lineRule="auto"/>
      </w:pPr>
      <w:r w:rsidRPr="00DB760C">
        <w:t xml:space="preserve">• формирование ―нулевой терпимости к допингу‖. </w:t>
      </w:r>
    </w:p>
    <w:p w14:paraId="48D79264" w14:textId="77777777" w:rsidR="00CC0EF1" w:rsidRPr="00DB760C" w:rsidRDefault="00CC0EF1" w:rsidP="00CC0EF1">
      <w:pPr>
        <w:pStyle w:val="Default"/>
        <w:spacing w:line="276" w:lineRule="auto"/>
      </w:pPr>
      <w:r w:rsidRPr="00DB760C">
        <w:rPr>
          <w:b/>
          <w:bCs/>
        </w:rPr>
        <w:t xml:space="preserve">План реализации: </w:t>
      </w:r>
    </w:p>
    <w:p w14:paraId="1117E903" w14:textId="77777777" w:rsidR="00CC0EF1" w:rsidRPr="00DB760C" w:rsidRDefault="00CC0EF1" w:rsidP="00CC0EF1">
      <w:pPr>
        <w:pStyle w:val="Default"/>
        <w:spacing w:line="276" w:lineRule="auto"/>
      </w:pPr>
      <w:r w:rsidRPr="00DB760C">
        <w:t xml:space="preserve">• проведение интерактивных занятий с использованием методических рекомендаций РУСАДА. </w:t>
      </w:r>
    </w:p>
    <w:p w14:paraId="5D52D408" w14:textId="77777777" w:rsidR="00CC0EF1" w:rsidRPr="00DB760C" w:rsidRDefault="00CC0EF1" w:rsidP="00CC0EF1">
      <w:pPr>
        <w:pStyle w:val="Default"/>
        <w:spacing w:line="276" w:lineRule="auto"/>
      </w:pPr>
      <w:r w:rsidRPr="00DB760C">
        <w:t xml:space="preserve">Темы, для иллюстрации которых Вы можно придумать игры, связанные с видом спорта: </w:t>
      </w:r>
    </w:p>
    <w:p w14:paraId="4D9D1CBC" w14:textId="77777777" w:rsidR="00CC0EF1" w:rsidRPr="00DB760C" w:rsidRDefault="00CC0EF1" w:rsidP="00CC0EF1">
      <w:pPr>
        <w:pStyle w:val="Default"/>
        <w:spacing w:line="276" w:lineRule="auto"/>
      </w:pPr>
      <w:r w:rsidRPr="00DB760C">
        <w:t xml:space="preserve">• равенство и справедливость; </w:t>
      </w:r>
    </w:p>
    <w:p w14:paraId="1F642C5E" w14:textId="77777777" w:rsidR="00CC0EF1" w:rsidRPr="00DB760C" w:rsidRDefault="00CC0EF1" w:rsidP="00CC0EF1">
      <w:pPr>
        <w:pStyle w:val="Default"/>
        <w:spacing w:line="276" w:lineRule="auto"/>
      </w:pPr>
      <w:r w:rsidRPr="00DB760C">
        <w:t xml:space="preserve">• роль правил в спорте; </w:t>
      </w:r>
    </w:p>
    <w:p w14:paraId="6106E458" w14:textId="77777777" w:rsidR="00CC0EF1" w:rsidRPr="00DB760C" w:rsidRDefault="00CC0EF1" w:rsidP="00CC0EF1">
      <w:pPr>
        <w:pStyle w:val="Default"/>
        <w:spacing w:line="276" w:lineRule="auto"/>
      </w:pPr>
      <w:r w:rsidRPr="00DB760C">
        <w:t xml:space="preserve">• важность стратегии; </w:t>
      </w:r>
    </w:p>
    <w:p w14:paraId="6072E7C6" w14:textId="77777777" w:rsidR="00CC0EF1" w:rsidRPr="00DB760C" w:rsidRDefault="00CC0EF1" w:rsidP="00CC0EF1">
      <w:pPr>
        <w:pStyle w:val="Default"/>
        <w:spacing w:line="276" w:lineRule="auto"/>
      </w:pPr>
      <w:r w:rsidRPr="00DB760C">
        <w:t xml:space="preserve">• необходимость разделения ответственности; </w:t>
      </w:r>
    </w:p>
    <w:p w14:paraId="33326EAC" w14:textId="77777777" w:rsidR="00CC0EF1" w:rsidRPr="00DB760C" w:rsidRDefault="00CC0EF1" w:rsidP="00CC0EF1">
      <w:pPr>
        <w:pStyle w:val="Default"/>
        <w:spacing w:line="276" w:lineRule="auto"/>
      </w:pPr>
      <w:r w:rsidRPr="00DB760C">
        <w:t xml:space="preserve">• гендерное равенство. </w:t>
      </w:r>
    </w:p>
    <w:p w14:paraId="30CC8ADC" w14:textId="77777777" w:rsidR="00CC0EF1" w:rsidRPr="00DB760C" w:rsidRDefault="00CC0EF1" w:rsidP="00CC0EF1">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Также можно воспользоваться следующими играми (которые основаны на рекомендациях ВАДА, сформулированных в пособии «</w:t>
      </w:r>
      <w:proofErr w:type="spellStart"/>
      <w:r w:rsidRPr="00DB760C">
        <w:rPr>
          <w:rFonts w:ascii="Times New Roman" w:hAnsi="Times New Roman" w:cs="Times New Roman"/>
          <w:sz w:val="24"/>
          <w:szCs w:val="24"/>
        </w:rPr>
        <w:t>Sportvaluesineveryclassroom</w:t>
      </w:r>
      <w:proofErr w:type="spellEnd"/>
      <w:r w:rsidRPr="00DB760C">
        <w:rPr>
          <w:rFonts w:ascii="Times New Roman" w:hAnsi="Times New Roman" w:cs="Times New Roman"/>
          <w:sz w:val="24"/>
          <w:szCs w:val="24"/>
        </w:rPr>
        <w:t>»).</w:t>
      </w:r>
    </w:p>
    <w:p w14:paraId="31F7F39D" w14:textId="77777777" w:rsidR="00CC0EF1" w:rsidRDefault="00CC0EF1" w:rsidP="00CC0EF1">
      <w:pPr>
        <w:pStyle w:val="af7"/>
        <w:tabs>
          <w:tab w:val="left" w:pos="0"/>
          <w:tab w:val="left" w:pos="1276"/>
        </w:tabs>
        <w:spacing w:line="276" w:lineRule="auto"/>
        <w:jc w:val="both"/>
        <w:rPr>
          <w:sz w:val="23"/>
          <w:szCs w:val="23"/>
        </w:rPr>
      </w:pPr>
    </w:p>
    <w:p w14:paraId="104991C6" w14:textId="77777777" w:rsidR="00CC0EF1" w:rsidRPr="00DB760C" w:rsidRDefault="00CC0EF1" w:rsidP="00CC0EF1">
      <w:pPr>
        <w:pStyle w:val="Default"/>
        <w:jc w:val="center"/>
      </w:pPr>
    </w:p>
    <w:p w14:paraId="716A1432" w14:textId="77777777" w:rsidR="00CC0EF1" w:rsidRPr="00DB760C" w:rsidRDefault="00CC0EF1" w:rsidP="00CC0EF1">
      <w:pPr>
        <w:pStyle w:val="af7"/>
        <w:tabs>
          <w:tab w:val="left" w:pos="0"/>
          <w:tab w:val="left" w:pos="1276"/>
        </w:tabs>
        <w:jc w:val="center"/>
        <w:rPr>
          <w:rFonts w:ascii="Times New Roman" w:hAnsi="Times New Roman" w:cs="Times New Roman"/>
          <w:sz w:val="24"/>
          <w:szCs w:val="24"/>
        </w:rPr>
      </w:pPr>
      <w:r w:rsidRPr="00DB760C">
        <w:rPr>
          <w:rFonts w:ascii="Times New Roman" w:hAnsi="Times New Roman" w:cs="Times New Roman"/>
          <w:b/>
          <w:bCs/>
          <w:sz w:val="24"/>
          <w:szCs w:val="24"/>
        </w:rPr>
        <w:t>1. Равенство и справедливость</w:t>
      </w:r>
    </w:p>
    <w:p w14:paraId="0D95B602" w14:textId="77777777" w:rsidR="00CC0EF1" w:rsidRDefault="00CC0EF1" w:rsidP="00CC0EF1">
      <w:pPr>
        <w:pStyle w:val="af7"/>
        <w:tabs>
          <w:tab w:val="left" w:pos="0"/>
          <w:tab w:val="left" w:pos="1276"/>
        </w:tabs>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14:anchorId="4A6C1461" wp14:editId="2F56B9F6">
            <wp:extent cx="6301105" cy="3434407"/>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301105" cy="3434407"/>
                    </a:xfrm>
                    <a:prstGeom prst="rect">
                      <a:avLst/>
                    </a:prstGeom>
                    <a:noFill/>
                    <a:ln w="9525">
                      <a:noFill/>
                      <a:miter lim="800000"/>
                      <a:headEnd/>
                      <a:tailEnd/>
                    </a:ln>
                  </pic:spPr>
                </pic:pic>
              </a:graphicData>
            </a:graphic>
          </wp:inline>
        </w:drawing>
      </w:r>
    </w:p>
    <w:p w14:paraId="43741729" w14:textId="77777777" w:rsidR="00CC0EF1" w:rsidRDefault="00CC0EF1" w:rsidP="00CC0EF1">
      <w:pPr>
        <w:pStyle w:val="af7"/>
        <w:tabs>
          <w:tab w:val="left" w:pos="0"/>
          <w:tab w:val="left" w:pos="1276"/>
        </w:tabs>
        <w:jc w:val="both"/>
        <w:rPr>
          <w:rFonts w:ascii="Times New Roman" w:hAnsi="Times New Roman" w:cs="Times New Roman"/>
          <w:color w:val="FF0000"/>
          <w:sz w:val="24"/>
          <w:szCs w:val="24"/>
        </w:rPr>
      </w:pPr>
    </w:p>
    <w:p w14:paraId="57A94EB8" w14:textId="77777777" w:rsidR="00CC0EF1" w:rsidRDefault="00CC0EF1" w:rsidP="00CC0EF1">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b/>
          <w:sz w:val="24"/>
          <w:szCs w:val="24"/>
        </w:rPr>
        <w:t>Правила:</w:t>
      </w:r>
      <w:r w:rsidRPr="00DB760C">
        <w:rPr>
          <w:rFonts w:ascii="Times New Roman" w:hAnsi="Times New Roman" w:cs="Times New Roman"/>
          <w:sz w:val="24"/>
          <w:szCs w:val="24"/>
        </w:rPr>
        <w:t xml:space="preserve"> все участники располагаются на разном расстоянии от корзины и пытаются попасть </w:t>
      </w:r>
      <w:proofErr w:type="spellStart"/>
      <w:proofErr w:type="gramStart"/>
      <w:r w:rsidRPr="00DB760C">
        <w:rPr>
          <w:rFonts w:ascii="Times New Roman" w:hAnsi="Times New Roman" w:cs="Times New Roman"/>
          <w:sz w:val="24"/>
          <w:szCs w:val="24"/>
        </w:rPr>
        <w:t>вне</w:t>
      </w:r>
      <w:proofErr w:type="gramEnd"/>
      <w:r w:rsidRPr="00DB760C">
        <w:rPr>
          <w:rFonts w:ascii="Times New Roman" w:hAnsi="Times New Roman" w:cs="Times New Roman"/>
          <w:sz w:val="24"/>
          <w:szCs w:val="24"/>
        </w:rPr>
        <w:t>ѐ</w:t>
      </w:r>
      <w:proofErr w:type="spellEnd"/>
      <w:r w:rsidRPr="00DB760C">
        <w:rPr>
          <w:rFonts w:ascii="Times New Roman" w:hAnsi="Times New Roman" w:cs="Times New Roman"/>
          <w:sz w:val="24"/>
          <w:szCs w:val="24"/>
        </w:rPr>
        <w:t xml:space="preserve"> мячиком, не двигаясь с места. Цель: показать участникам важность проведения соревнований в равных для всех условиях. Какие вопросы необходимо задать спортсменам:</w:t>
      </w:r>
    </w:p>
    <w:p w14:paraId="153DC5FC" w14:textId="77777777" w:rsidR="00CC0EF1" w:rsidRDefault="00CC0EF1" w:rsidP="00CC0EF1">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 xml:space="preserve"> • кто из участников оказался в </w:t>
      </w:r>
      <w:proofErr w:type="gramStart"/>
      <w:r w:rsidRPr="00DB760C">
        <w:rPr>
          <w:rFonts w:ascii="Times New Roman" w:hAnsi="Times New Roman" w:cs="Times New Roman"/>
          <w:sz w:val="24"/>
          <w:szCs w:val="24"/>
        </w:rPr>
        <w:t>более/менее</w:t>
      </w:r>
      <w:proofErr w:type="gramEnd"/>
      <w:r w:rsidRPr="00DB760C">
        <w:rPr>
          <w:rFonts w:ascii="Times New Roman" w:hAnsi="Times New Roman" w:cs="Times New Roman"/>
          <w:sz w:val="24"/>
          <w:szCs w:val="24"/>
        </w:rPr>
        <w:t xml:space="preserve"> выгодном положении? </w:t>
      </w:r>
    </w:p>
    <w:p w14:paraId="7DE0FF8D" w14:textId="77777777" w:rsidR="00CC0EF1" w:rsidRDefault="00CC0EF1" w:rsidP="00CC0EF1">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 что необходимо изменить в правилах, чтобы сделать соревнования справедливыми и равными?</w:t>
      </w:r>
    </w:p>
    <w:p w14:paraId="3BB8CE77" w14:textId="77777777" w:rsidR="00CC0EF1" w:rsidRDefault="00CC0EF1" w:rsidP="00CC0EF1">
      <w:pPr>
        <w:pStyle w:val="Default"/>
        <w:jc w:val="center"/>
      </w:pPr>
      <w:r w:rsidRPr="00DB760C">
        <w:t>2 вариант</w:t>
      </w:r>
    </w:p>
    <w:p w14:paraId="3BD58A04" w14:textId="77777777" w:rsidR="00CC0EF1" w:rsidRPr="00DB760C" w:rsidRDefault="00CC0EF1" w:rsidP="00CC0EF1">
      <w:pPr>
        <w:pStyle w:val="Default"/>
        <w:jc w:val="center"/>
      </w:pPr>
    </w:p>
    <w:p w14:paraId="0A1C8CAE" w14:textId="77777777" w:rsidR="00CC0EF1" w:rsidRDefault="00CC0EF1" w:rsidP="00CC0EF1">
      <w:pPr>
        <w:pStyle w:val="Default"/>
        <w:spacing w:line="276" w:lineRule="auto"/>
      </w:pPr>
      <w:r w:rsidRPr="00DB760C">
        <w:rPr>
          <w:b/>
        </w:rPr>
        <w:t>Правила:</w:t>
      </w:r>
      <w:r w:rsidRPr="00DB760C">
        <w:t xml:space="preserve"> участники делятся на 2 команды. </w:t>
      </w:r>
    </w:p>
    <w:p w14:paraId="044D9ECB" w14:textId="77777777" w:rsidR="00CC0EF1" w:rsidRPr="00DB760C" w:rsidRDefault="00CC0EF1" w:rsidP="00CC0EF1">
      <w:pPr>
        <w:pStyle w:val="Default"/>
        <w:spacing w:line="276" w:lineRule="auto"/>
      </w:pPr>
      <w:r w:rsidRPr="00DB760C">
        <w:lastRenderedPageBreak/>
        <w:t>Каждой команде изначально дают разный спортивный инвентарь (мяч и обруч/теннисная ракетка или баскетбольный мяч и пляжный мяч). Первая пара участников, удерживая предмет (мяч, обруч и т.д.) одной рукой, бежит до конуса, обегает его и меняет руки</w:t>
      </w:r>
      <w:r>
        <w:t>,</w:t>
      </w:r>
      <w:r w:rsidRPr="00DB760C">
        <w:t xml:space="preserve"> удерживая предмет, затем возвращается к своей команде и передает предмет следующим игрокам. </w:t>
      </w:r>
    </w:p>
    <w:p w14:paraId="30D19256" w14:textId="77777777" w:rsidR="00CC0EF1" w:rsidRDefault="00CC0EF1" w:rsidP="00CC0EF1">
      <w:pPr>
        <w:pStyle w:val="Default"/>
        <w:spacing w:line="276" w:lineRule="auto"/>
      </w:pPr>
      <w:r w:rsidRPr="00DB760C">
        <w:rPr>
          <w:b/>
        </w:rPr>
        <w:t>Цель:</w:t>
      </w:r>
      <w:r w:rsidRPr="00DB760C">
        <w:t xml:space="preserve"> показать участникам важность проведения соревнований в равных для всех условиях. </w:t>
      </w:r>
    </w:p>
    <w:p w14:paraId="72E7B6BE" w14:textId="77777777" w:rsidR="00CC0EF1" w:rsidRPr="00DB760C" w:rsidRDefault="00CC0EF1" w:rsidP="00CC0EF1">
      <w:pPr>
        <w:pStyle w:val="Default"/>
        <w:spacing w:line="276" w:lineRule="auto"/>
      </w:pPr>
    </w:p>
    <w:p w14:paraId="3E5A9E7F" w14:textId="77777777" w:rsidR="00CC0EF1" w:rsidRPr="00DB760C" w:rsidRDefault="00CC0EF1" w:rsidP="00CC0EF1">
      <w:pPr>
        <w:pStyle w:val="Default"/>
        <w:spacing w:line="276" w:lineRule="auto"/>
      </w:pPr>
      <w:r w:rsidRPr="00DB760C">
        <w:t xml:space="preserve">Какие вопросы необходимо задать спортсменам: </w:t>
      </w:r>
    </w:p>
    <w:p w14:paraId="357F3133" w14:textId="77777777" w:rsidR="00CC0EF1" w:rsidRPr="00DB760C" w:rsidRDefault="00CC0EF1" w:rsidP="00CC0EF1">
      <w:pPr>
        <w:pStyle w:val="Default"/>
        <w:spacing w:line="276" w:lineRule="auto"/>
      </w:pPr>
      <w:r w:rsidRPr="00DB760C">
        <w:t xml:space="preserve">• какая команда оказалась в </w:t>
      </w:r>
      <w:proofErr w:type="gramStart"/>
      <w:r w:rsidRPr="00DB760C">
        <w:t>более/менее</w:t>
      </w:r>
      <w:proofErr w:type="gramEnd"/>
      <w:r w:rsidRPr="00DB760C">
        <w:t xml:space="preserve"> выгодном положении? </w:t>
      </w:r>
    </w:p>
    <w:p w14:paraId="6B8F3ACE" w14:textId="77777777" w:rsidR="00CC0EF1" w:rsidRPr="00DB760C" w:rsidRDefault="00CC0EF1" w:rsidP="00CC0EF1">
      <w:pPr>
        <w:pStyle w:val="Default"/>
        <w:spacing w:line="276" w:lineRule="auto"/>
      </w:pPr>
      <w:r w:rsidRPr="00DB760C">
        <w:t xml:space="preserve">• что необходимо изменить в правилах, чтобы сделать соревнования справедливыми и равными? </w:t>
      </w:r>
    </w:p>
    <w:p w14:paraId="70CFE366" w14:textId="77777777" w:rsidR="00CC0EF1" w:rsidRPr="00DB760C" w:rsidRDefault="00CC0EF1" w:rsidP="00CC0EF1">
      <w:pPr>
        <w:pStyle w:val="Default"/>
        <w:spacing w:line="276" w:lineRule="auto"/>
        <w:rPr>
          <w:i/>
          <w:iCs/>
        </w:rPr>
      </w:pPr>
      <w:r w:rsidRPr="00DB760C">
        <w:t>*</w:t>
      </w:r>
      <w:r w:rsidRPr="00DB760C">
        <w:rPr>
          <w:i/>
          <w:iCs/>
        </w:rPr>
        <w:t xml:space="preserve">можно </w:t>
      </w:r>
      <w:proofErr w:type="gramStart"/>
      <w:r w:rsidRPr="00DB760C">
        <w:rPr>
          <w:i/>
          <w:iCs/>
        </w:rPr>
        <w:t>повторить эстафету выбрав</w:t>
      </w:r>
      <w:proofErr w:type="gramEnd"/>
      <w:r w:rsidRPr="00DB760C">
        <w:rPr>
          <w:i/>
          <w:iCs/>
        </w:rPr>
        <w:t xml:space="preserve"> для команд уже одинаковый спортивный инвентарь. </w:t>
      </w:r>
    </w:p>
    <w:p w14:paraId="7253B5EA" w14:textId="77777777" w:rsidR="00CC0EF1" w:rsidRPr="00DB760C" w:rsidRDefault="00CC0EF1" w:rsidP="00CC0EF1">
      <w:pPr>
        <w:pStyle w:val="Default"/>
        <w:spacing w:line="276" w:lineRule="auto"/>
      </w:pPr>
    </w:p>
    <w:p w14:paraId="1076C793" w14:textId="77777777" w:rsidR="00CC0EF1" w:rsidRPr="00DB760C" w:rsidRDefault="00CC0EF1" w:rsidP="00CC0EF1">
      <w:pPr>
        <w:pStyle w:val="Default"/>
        <w:jc w:val="center"/>
      </w:pPr>
      <w:r w:rsidRPr="00DB760C">
        <w:rPr>
          <w:b/>
          <w:bCs/>
        </w:rPr>
        <w:t>2. Роль правил в спорте</w:t>
      </w:r>
    </w:p>
    <w:p w14:paraId="37D305BB" w14:textId="77777777" w:rsidR="00CC0EF1" w:rsidRDefault="00CC0EF1" w:rsidP="00CC0EF1">
      <w:pPr>
        <w:pStyle w:val="af7"/>
        <w:tabs>
          <w:tab w:val="left" w:pos="0"/>
          <w:tab w:val="left" w:pos="1276"/>
        </w:tabs>
        <w:spacing w:line="276" w:lineRule="auto"/>
        <w:jc w:val="both"/>
        <w:rPr>
          <w:rFonts w:ascii="Times New Roman" w:hAnsi="Times New Roman" w:cs="Times New Roman"/>
          <w:b/>
          <w:sz w:val="24"/>
          <w:szCs w:val="24"/>
        </w:rPr>
      </w:pPr>
    </w:p>
    <w:p w14:paraId="358F9AAB" w14:textId="77777777" w:rsidR="00CC0EF1" w:rsidRDefault="00CC0EF1" w:rsidP="00CC0EF1">
      <w:pPr>
        <w:pStyle w:val="af7"/>
        <w:tabs>
          <w:tab w:val="left" w:pos="0"/>
          <w:tab w:val="left" w:pos="1276"/>
        </w:tabs>
        <w:spacing w:line="276"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14:anchorId="2D28DB59" wp14:editId="1373BC07">
            <wp:extent cx="6301105" cy="2397687"/>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301105" cy="2397687"/>
                    </a:xfrm>
                    <a:prstGeom prst="rect">
                      <a:avLst/>
                    </a:prstGeom>
                    <a:noFill/>
                    <a:ln w="9525">
                      <a:noFill/>
                      <a:miter lim="800000"/>
                      <a:headEnd/>
                      <a:tailEnd/>
                    </a:ln>
                  </pic:spPr>
                </pic:pic>
              </a:graphicData>
            </a:graphic>
          </wp:inline>
        </w:drawing>
      </w:r>
    </w:p>
    <w:p w14:paraId="612D73C0" w14:textId="77777777" w:rsidR="00CC0EF1" w:rsidRDefault="00CC0EF1" w:rsidP="00CC0EF1">
      <w:pPr>
        <w:pStyle w:val="af7"/>
        <w:tabs>
          <w:tab w:val="left" w:pos="0"/>
          <w:tab w:val="left" w:pos="1276"/>
        </w:tabs>
        <w:spacing w:line="276" w:lineRule="auto"/>
        <w:jc w:val="both"/>
        <w:rPr>
          <w:rFonts w:ascii="Times New Roman" w:hAnsi="Times New Roman" w:cs="Times New Roman"/>
          <w:b/>
          <w:color w:val="FF0000"/>
          <w:sz w:val="24"/>
          <w:szCs w:val="24"/>
        </w:rPr>
      </w:pPr>
    </w:p>
    <w:p w14:paraId="27BE8097" w14:textId="77777777" w:rsidR="00CC0EF1" w:rsidRDefault="00CC0EF1" w:rsidP="00CC0EF1">
      <w:pPr>
        <w:pStyle w:val="Default"/>
        <w:spacing w:line="276" w:lineRule="auto"/>
      </w:pPr>
      <w:r w:rsidRPr="00DB760C">
        <w:rPr>
          <w:b/>
        </w:rPr>
        <w:t>Правила:</w:t>
      </w:r>
      <w:r w:rsidRPr="00DB760C">
        <w:t xml:space="preserve"> игроки делятся на две команды, занимающие две противоположные стороны поля. Один из игроков всегда находится в зоне своей команды. Остальные члены обеих команд остаются в общей зоне (посередине площадки). </w:t>
      </w:r>
    </w:p>
    <w:p w14:paraId="5257F3A7" w14:textId="77777777" w:rsidR="00CC0EF1" w:rsidRPr="00DB760C" w:rsidRDefault="00CC0EF1" w:rsidP="00CC0EF1">
      <w:pPr>
        <w:pStyle w:val="Default"/>
        <w:spacing w:line="276" w:lineRule="auto"/>
      </w:pPr>
      <w:r>
        <w:rPr>
          <w:b/>
        </w:rPr>
        <w:t>З</w:t>
      </w:r>
      <w:r w:rsidRPr="00DB760C">
        <w:rPr>
          <w:b/>
        </w:rPr>
        <w:t>адача</w:t>
      </w:r>
      <w:r w:rsidRPr="00DB760C">
        <w:t xml:space="preserve"> – перенаправить игроку любым удобным способом, находящемуся в зоне их команды, наибольшее количество мячей. </w:t>
      </w:r>
    </w:p>
    <w:p w14:paraId="132B1C7F" w14:textId="77777777" w:rsidR="00CC0EF1" w:rsidRDefault="00CC0EF1" w:rsidP="00CC0EF1">
      <w:pPr>
        <w:pStyle w:val="Default"/>
        <w:spacing w:line="276" w:lineRule="auto"/>
      </w:pPr>
      <w:r w:rsidRPr="00DB760C">
        <w:rPr>
          <w:b/>
        </w:rPr>
        <w:t>Цель:</w:t>
      </w:r>
      <w:r w:rsidRPr="00DB760C">
        <w:t xml:space="preserve"> показать необходимость наличия и соблюдения правил в спорте. </w:t>
      </w:r>
    </w:p>
    <w:p w14:paraId="77F0EAE8" w14:textId="77777777" w:rsidR="00CC0EF1" w:rsidRPr="00DB760C" w:rsidRDefault="00CC0EF1" w:rsidP="00CC0EF1">
      <w:pPr>
        <w:pStyle w:val="Default"/>
        <w:spacing w:line="276" w:lineRule="auto"/>
      </w:pPr>
    </w:p>
    <w:p w14:paraId="7070BE04" w14:textId="77777777" w:rsidR="00CC0EF1" w:rsidRPr="00DB760C" w:rsidRDefault="00CC0EF1" w:rsidP="00CC0EF1">
      <w:pPr>
        <w:pStyle w:val="Default"/>
        <w:spacing w:line="276" w:lineRule="auto"/>
      </w:pPr>
      <w:r w:rsidRPr="00DB760C">
        <w:t xml:space="preserve">Какие вопросы необходимо задать спортсменам? </w:t>
      </w:r>
    </w:p>
    <w:p w14:paraId="30368355" w14:textId="77777777" w:rsidR="00CC0EF1" w:rsidRPr="00DB760C" w:rsidRDefault="00CC0EF1" w:rsidP="00CC0EF1">
      <w:pPr>
        <w:pStyle w:val="Default"/>
        <w:spacing w:line="276" w:lineRule="auto"/>
      </w:pPr>
      <w:r w:rsidRPr="00DB760C">
        <w:t xml:space="preserve">• как бы вы могли улучшить данную игру? </w:t>
      </w:r>
    </w:p>
    <w:p w14:paraId="365932AA" w14:textId="77777777" w:rsidR="00CC0EF1" w:rsidRDefault="00CC0EF1" w:rsidP="00CC0EF1">
      <w:pPr>
        <w:pStyle w:val="Default"/>
        <w:spacing w:line="276" w:lineRule="auto"/>
      </w:pPr>
      <w:r w:rsidRPr="00DB760C">
        <w:t xml:space="preserve">• какие правила необходимо добавить, чтобы сделать эту игру </w:t>
      </w:r>
      <w:proofErr w:type="gramStart"/>
      <w:r w:rsidRPr="00DB760C">
        <w:t>более равной</w:t>
      </w:r>
      <w:proofErr w:type="gramEnd"/>
      <w:r w:rsidRPr="00DB760C">
        <w:t xml:space="preserve"> (например, запретить перебрасывать мяч напрямую игроку, находящемуся в зоне команды)? </w:t>
      </w:r>
    </w:p>
    <w:p w14:paraId="16F974FC" w14:textId="77777777" w:rsidR="00CC0EF1" w:rsidRDefault="00CC0EF1" w:rsidP="00CC0EF1">
      <w:pPr>
        <w:pStyle w:val="Default"/>
        <w:spacing w:line="276" w:lineRule="auto"/>
      </w:pPr>
    </w:p>
    <w:p w14:paraId="7B099720" w14:textId="77777777" w:rsidR="00CC0EF1" w:rsidRDefault="00CC0EF1" w:rsidP="00CC0EF1">
      <w:pPr>
        <w:pStyle w:val="Default"/>
        <w:spacing w:line="276" w:lineRule="auto"/>
      </w:pPr>
    </w:p>
    <w:p w14:paraId="39F78D94" w14:textId="77777777" w:rsidR="00CC0EF1" w:rsidRPr="00DB760C" w:rsidRDefault="00CC0EF1" w:rsidP="00CC0EF1">
      <w:pPr>
        <w:pStyle w:val="Default"/>
        <w:spacing w:line="276" w:lineRule="auto"/>
      </w:pPr>
    </w:p>
    <w:p w14:paraId="68FF3045" w14:textId="77777777" w:rsidR="00CC0EF1" w:rsidRDefault="00CC0EF1" w:rsidP="00CC0EF1">
      <w:pPr>
        <w:pStyle w:val="Default"/>
        <w:spacing w:line="276" w:lineRule="auto"/>
        <w:rPr>
          <w:b/>
          <w:bCs/>
        </w:rPr>
      </w:pPr>
    </w:p>
    <w:p w14:paraId="20EBA82D" w14:textId="77777777" w:rsidR="00CC0EF1" w:rsidRPr="00DB760C" w:rsidRDefault="00CC0EF1" w:rsidP="00CC0EF1">
      <w:pPr>
        <w:pStyle w:val="Default"/>
        <w:spacing w:line="276" w:lineRule="auto"/>
        <w:jc w:val="center"/>
      </w:pPr>
      <w:r w:rsidRPr="00DB760C">
        <w:rPr>
          <w:b/>
          <w:bCs/>
        </w:rPr>
        <w:t>3 Ценности спорта</w:t>
      </w:r>
    </w:p>
    <w:p w14:paraId="0B9F8969" w14:textId="77777777" w:rsidR="00CC0EF1" w:rsidRPr="00DB760C" w:rsidRDefault="00CC0EF1" w:rsidP="00CC0EF1">
      <w:pPr>
        <w:pStyle w:val="Default"/>
        <w:spacing w:line="276" w:lineRule="auto"/>
        <w:jc w:val="both"/>
      </w:pPr>
      <w:proofErr w:type="gramStart"/>
      <w:r w:rsidRPr="00DB760C">
        <w:t xml:space="preserve">Заранее распечатать карточки со словами/словосочетаниями, которые относятся к ценностям спорта (честность, дружба, уважение, здоровье, воля к победе, смелость, работа над собой, справедливость, равенство, порядочность, успех, признание, солидарность, мужество, решимость, сила воли, командный дух, правильное питание, распорядок дня и т.д.) и которые противоречат </w:t>
      </w:r>
      <w:r w:rsidRPr="00DB760C">
        <w:lastRenderedPageBreak/>
        <w:t>ценностям спорта (обман, допинг, оскорбление, ложь, скандал, унижение, победа любой ценой, высокомерие, наркотики и т.д</w:t>
      </w:r>
      <w:proofErr w:type="gramEnd"/>
      <w:r w:rsidRPr="00DB760C">
        <w:t xml:space="preserve">.). Карточки могут быть как с одинаковыми словами для обеих команд, так и с разными (на усмотрение организатора). </w:t>
      </w:r>
    </w:p>
    <w:p w14:paraId="02674A6E" w14:textId="77777777" w:rsidR="00CC0EF1" w:rsidRPr="00DB760C" w:rsidRDefault="00CC0EF1" w:rsidP="00CC0EF1">
      <w:pPr>
        <w:pStyle w:val="Default"/>
        <w:spacing w:line="276" w:lineRule="auto"/>
        <w:jc w:val="both"/>
      </w:pPr>
      <w:r w:rsidRPr="00DB760C">
        <w:rPr>
          <w:b/>
        </w:rPr>
        <w:t>Правила:</w:t>
      </w:r>
      <w:r w:rsidRPr="00DB760C">
        <w:t xml:space="preserve"> выбрать из каждой команды по 10-12 человек. Участникам необходимо добежать до стола, выбрать карточку со словом, которое относится к ценностям </w:t>
      </w:r>
      <w:proofErr w:type="gramStart"/>
      <w:r w:rsidRPr="00DB760C">
        <w:t>спорта</w:t>
      </w:r>
      <w:proofErr w:type="gramEnd"/>
      <w:r w:rsidRPr="00DB760C">
        <w:t xml:space="preserve"> и вернуться с ней обратно в свою команду. Передать эстафету следующему участнику. По окончании эстафеты проверить у команд выбранные слова на предмет ценностей спорта. </w:t>
      </w:r>
    </w:p>
    <w:p w14:paraId="4F9F03CD" w14:textId="77777777" w:rsidR="00CC0EF1" w:rsidRDefault="00CC0EF1" w:rsidP="00CC0EF1">
      <w:pPr>
        <w:pStyle w:val="Default"/>
        <w:spacing w:line="276" w:lineRule="auto"/>
        <w:jc w:val="both"/>
      </w:pPr>
      <w:r w:rsidRPr="00DB760C">
        <w:rPr>
          <w:b/>
        </w:rPr>
        <w:t>Цель:</w:t>
      </w:r>
      <w:r w:rsidRPr="00DB760C">
        <w:t xml:space="preserve"> объяснить участникам, что противоречит ценностям спорта. </w:t>
      </w:r>
    </w:p>
    <w:p w14:paraId="22619EE7" w14:textId="77777777" w:rsidR="00CC0EF1" w:rsidRPr="00DB760C" w:rsidRDefault="00CC0EF1" w:rsidP="00CC0EF1">
      <w:pPr>
        <w:pStyle w:val="Default"/>
        <w:spacing w:line="276" w:lineRule="auto"/>
        <w:jc w:val="both"/>
      </w:pPr>
    </w:p>
    <w:p w14:paraId="1619BCB7" w14:textId="77777777" w:rsidR="00CC0EF1" w:rsidRPr="00DB760C" w:rsidRDefault="00CC0EF1" w:rsidP="00CC0EF1">
      <w:pPr>
        <w:pStyle w:val="Default"/>
        <w:spacing w:line="276" w:lineRule="auto"/>
        <w:jc w:val="both"/>
      </w:pPr>
      <w:r w:rsidRPr="00DB760C">
        <w:t xml:space="preserve">Какие вопросы необходимо задать спортсменам? </w:t>
      </w:r>
    </w:p>
    <w:p w14:paraId="7469862E" w14:textId="77777777" w:rsidR="00CC0EF1" w:rsidRPr="00DB760C" w:rsidRDefault="00CC0EF1" w:rsidP="00CC0EF1">
      <w:pPr>
        <w:pStyle w:val="Default"/>
        <w:spacing w:line="276" w:lineRule="auto"/>
        <w:jc w:val="both"/>
      </w:pPr>
      <w:r w:rsidRPr="00DB760C">
        <w:t xml:space="preserve">• что не относится к ценностям спорта? </w:t>
      </w:r>
    </w:p>
    <w:p w14:paraId="0F4D7A6A" w14:textId="77777777" w:rsidR="00CC0EF1" w:rsidRPr="00DB760C" w:rsidRDefault="00CC0EF1" w:rsidP="00CC0EF1">
      <w:pPr>
        <w:pStyle w:val="Default"/>
        <w:spacing w:line="276" w:lineRule="auto"/>
        <w:jc w:val="both"/>
      </w:pPr>
      <w:r w:rsidRPr="00DB760C">
        <w:t xml:space="preserve">• почему допинг является негативным явлением в спорте? </w:t>
      </w:r>
    </w:p>
    <w:p w14:paraId="2A5DF6F9" w14:textId="77777777" w:rsidR="00CC0EF1" w:rsidRDefault="00CC0EF1" w:rsidP="00CC0EF1">
      <w:pPr>
        <w:pStyle w:val="Default"/>
        <w:spacing w:line="276" w:lineRule="auto"/>
        <w:jc w:val="both"/>
        <w:rPr>
          <w:i/>
          <w:iCs/>
        </w:rPr>
      </w:pPr>
      <w:r w:rsidRPr="00DB760C">
        <w:rPr>
          <w:i/>
          <w:iCs/>
        </w:rPr>
        <w:t xml:space="preserve">* можно взять распечатанные слова в руки и наглядно показать </w:t>
      </w:r>
    </w:p>
    <w:p w14:paraId="71D8665A" w14:textId="77777777" w:rsidR="00CC0EF1" w:rsidRPr="00D67261" w:rsidRDefault="00CC0EF1" w:rsidP="00CC0EF1">
      <w:pPr>
        <w:pStyle w:val="Default"/>
        <w:spacing w:line="276" w:lineRule="auto"/>
        <w:jc w:val="both"/>
        <w:rPr>
          <w:i/>
          <w:iCs/>
        </w:rPr>
      </w:pPr>
    </w:p>
    <w:p w14:paraId="15DB77DE" w14:textId="77777777" w:rsidR="00CC0EF1" w:rsidRPr="004367F7" w:rsidRDefault="00CC0EF1" w:rsidP="00CC0EF1">
      <w:pPr>
        <w:pStyle w:val="af7"/>
        <w:tabs>
          <w:tab w:val="left" w:pos="0"/>
          <w:tab w:val="left" w:pos="1276"/>
        </w:tabs>
        <w:spacing w:line="276" w:lineRule="auto"/>
        <w:jc w:val="center"/>
        <w:rPr>
          <w:rFonts w:ascii="Times New Roman" w:hAnsi="Times New Roman" w:cs="Times New Roman"/>
          <w:b/>
          <w:sz w:val="24"/>
          <w:szCs w:val="24"/>
        </w:rPr>
      </w:pPr>
      <w:r w:rsidRPr="004367F7">
        <w:rPr>
          <w:rFonts w:ascii="Times New Roman" w:hAnsi="Times New Roman" w:cs="Times New Roman"/>
          <w:b/>
          <w:sz w:val="24"/>
          <w:szCs w:val="24"/>
        </w:rPr>
        <w:t>4.Финальная игра</w:t>
      </w:r>
    </w:p>
    <w:p w14:paraId="1F924C27" w14:textId="2E1C4214" w:rsidR="00CC0EF1" w:rsidRPr="00DB760C" w:rsidRDefault="00CC0EF1" w:rsidP="00CC0EF1">
      <w:pPr>
        <w:pStyle w:val="Default"/>
        <w:spacing w:line="276" w:lineRule="auto"/>
        <w:jc w:val="both"/>
      </w:pPr>
      <w:r w:rsidRPr="00DB760C">
        <w:t>Заранее распечатать буквы на листах А</w:t>
      </w:r>
      <w:proofErr w:type="gramStart"/>
      <w:r w:rsidRPr="00DB760C">
        <w:t>4</w:t>
      </w:r>
      <w:proofErr w:type="gramEnd"/>
      <w:r w:rsidRPr="00DB760C">
        <w:t>, из которых нужно составит</w:t>
      </w:r>
      <w:r>
        <w:t xml:space="preserve">ь фразу ―МЫ ЗА ЧЕСТНЫЙ СПОРТ! </w:t>
      </w:r>
      <w:r w:rsidRPr="00DB760C">
        <w:t>(слово МЫ можно заменить названием вида спорта</w:t>
      </w:r>
      <w:r>
        <w:t>).</w:t>
      </w:r>
      <w:r w:rsidRPr="00DB760C">
        <w:t xml:space="preserve"> </w:t>
      </w:r>
    </w:p>
    <w:p w14:paraId="4A80391A" w14:textId="77777777" w:rsidR="00CC0EF1" w:rsidRDefault="00CC0EF1" w:rsidP="00CC0EF1">
      <w:pPr>
        <w:pStyle w:val="Default"/>
        <w:spacing w:line="276" w:lineRule="auto"/>
        <w:jc w:val="both"/>
      </w:pPr>
      <w:r w:rsidRPr="00AE0EF3">
        <w:rPr>
          <w:b/>
        </w:rPr>
        <w:t>Правила:</w:t>
      </w:r>
      <w:r w:rsidRPr="00DB760C">
        <w:t xml:space="preserve"> ведущий раздет участникам обеих команд по одному листу с буквой. </w:t>
      </w:r>
    </w:p>
    <w:p w14:paraId="341B787B" w14:textId="77777777" w:rsidR="00CC0EF1" w:rsidRPr="00DB760C" w:rsidRDefault="00CC0EF1" w:rsidP="00CC0EF1">
      <w:pPr>
        <w:pStyle w:val="Default"/>
        <w:spacing w:line="276" w:lineRule="auto"/>
        <w:jc w:val="both"/>
      </w:pPr>
      <w:r w:rsidRPr="00DB760C">
        <w:t>За определенное время (30 сек-1 мин) они должны собрать одну общую фразу ―</w:t>
      </w:r>
      <w:r>
        <w:t xml:space="preserve"> МЫ ЗА ЧЕСТНЫЙ СПОРТ! </w:t>
      </w:r>
      <w:r w:rsidRPr="00DB760C">
        <w:t xml:space="preserve"> вы</w:t>
      </w:r>
      <w:r>
        <w:t>строившись</w:t>
      </w:r>
      <w:r w:rsidRPr="00DB760C">
        <w:t xml:space="preserve"> в один ряд. Когда участники соберут фразу, ведущий поздравляет участников игры (акцентируя свою речь на ценностях спорта) и делает общее фото (участники держат в руках буквы, сохраняя фразу). </w:t>
      </w:r>
    </w:p>
    <w:p w14:paraId="1CE9DEF4" w14:textId="77777777" w:rsidR="00CC0EF1" w:rsidRDefault="00CC0EF1" w:rsidP="00CC0EF1">
      <w:pPr>
        <w:pStyle w:val="af7"/>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b/>
          <w:sz w:val="24"/>
          <w:szCs w:val="24"/>
        </w:rPr>
        <w:t>Цель:</w:t>
      </w:r>
      <w:r w:rsidRPr="00DB760C">
        <w:rPr>
          <w:rFonts w:ascii="Times New Roman" w:hAnsi="Times New Roman" w:cs="Times New Roman"/>
          <w:sz w:val="24"/>
          <w:szCs w:val="24"/>
        </w:rPr>
        <w:t xml:space="preserve"> объединить участников обеих команд по</w:t>
      </w:r>
      <w:r>
        <w:rPr>
          <w:rFonts w:ascii="Times New Roman" w:hAnsi="Times New Roman" w:cs="Times New Roman"/>
          <w:sz w:val="24"/>
          <w:szCs w:val="24"/>
        </w:rPr>
        <w:t>д</w:t>
      </w:r>
      <w:r w:rsidRPr="00DB760C">
        <w:rPr>
          <w:rFonts w:ascii="Times New Roman" w:hAnsi="Times New Roman" w:cs="Times New Roman"/>
          <w:sz w:val="24"/>
          <w:szCs w:val="24"/>
        </w:rPr>
        <w:t xml:space="preserve"> девизом ―Мы за честный</w:t>
      </w:r>
      <w:r>
        <w:rPr>
          <w:rFonts w:ascii="Times New Roman" w:hAnsi="Times New Roman" w:cs="Times New Roman"/>
          <w:sz w:val="24"/>
          <w:szCs w:val="24"/>
        </w:rPr>
        <w:t xml:space="preserve"> спорт!</w:t>
      </w:r>
    </w:p>
    <w:p w14:paraId="531AE911" w14:textId="77777777" w:rsidR="00CC0EF1" w:rsidRDefault="00CC0EF1" w:rsidP="00CC0EF1">
      <w:pPr>
        <w:pStyle w:val="af7"/>
        <w:tabs>
          <w:tab w:val="left" w:pos="0"/>
          <w:tab w:val="left" w:pos="1276"/>
        </w:tabs>
        <w:spacing w:line="276" w:lineRule="auto"/>
        <w:jc w:val="both"/>
        <w:rPr>
          <w:rFonts w:ascii="Times New Roman" w:hAnsi="Times New Roman" w:cs="Times New Roman"/>
          <w:sz w:val="24"/>
          <w:szCs w:val="24"/>
        </w:rPr>
      </w:pPr>
    </w:p>
    <w:p w14:paraId="5402CF1C" w14:textId="77777777" w:rsidR="00CC0EF1" w:rsidRPr="0053121C" w:rsidRDefault="00CC0EF1" w:rsidP="0053121C">
      <w:pPr>
        <w:spacing w:after="0" w:line="240" w:lineRule="auto"/>
        <w:jc w:val="right"/>
        <w:rPr>
          <w:rFonts w:ascii="Times New Roman" w:hAnsi="Times New Roman" w:cs="Times New Roman"/>
          <w:bCs/>
        </w:rPr>
      </w:pPr>
    </w:p>
    <w:p w14:paraId="18C9EA47" w14:textId="77777777" w:rsidR="00231B17" w:rsidRDefault="00231B17" w:rsidP="0053121C">
      <w:pPr>
        <w:pStyle w:val="af7"/>
        <w:contextualSpacing/>
        <w:rPr>
          <w:rFonts w:ascii="Times New Roman" w:hAnsi="Times New Roman" w:cs="Times New Roman"/>
          <w:sz w:val="24"/>
          <w:szCs w:val="24"/>
        </w:rPr>
      </w:pPr>
    </w:p>
    <w:p w14:paraId="5A011216" w14:textId="77777777" w:rsidR="00CC0EF1" w:rsidRDefault="00CC0EF1" w:rsidP="00802E26">
      <w:pPr>
        <w:pStyle w:val="Default"/>
        <w:spacing w:line="276" w:lineRule="auto"/>
        <w:jc w:val="right"/>
      </w:pPr>
    </w:p>
    <w:p w14:paraId="761FC303" w14:textId="77777777" w:rsidR="00CC0EF1" w:rsidRDefault="00CC0EF1" w:rsidP="00802E26">
      <w:pPr>
        <w:pStyle w:val="Default"/>
        <w:spacing w:line="276" w:lineRule="auto"/>
        <w:jc w:val="right"/>
      </w:pPr>
    </w:p>
    <w:p w14:paraId="3B892EF2" w14:textId="77777777" w:rsidR="00CC0EF1" w:rsidRDefault="00CC0EF1" w:rsidP="00802E26">
      <w:pPr>
        <w:pStyle w:val="Default"/>
        <w:spacing w:line="276" w:lineRule="auto"/>
        <w:jc w:val="right"/>
      </w:pPr>
    </w:p>
    <w:p w14:paraId="18DAC020" w14:textId="77777777" w:rsidR="00CC0EF1" w:rsidRDefault="00CC0EF1" w:rsidP="00802E26">
      <w:pPr>
        <w:pStyle w:val="Default"/>
        <w:spacing w:line="276" w:lineRule="auto"/>
        <w:jc w:val="right"/>
      </w:pPr>
    </w:p>
    <w:p w14:paraId="1B0946AC" w14:textId="77777777" w:rsidR="00CC0EF1" w:rsidRDefault="00CC0EF1" w:rsidP="00802E26">
      <w:pPr>
        <w:pStyle w:val="Default"/>
        <w:spacing w:line="276" w:lineRule="auto"/>
        <w:jc w:val="right"/>
      </w:pPr>
    </w:p>
    <w:p w14:paraId="4DE8ED0E" w14:textId="77777777" w:rsidR="00CC0EF1" w:rsidRDefault="00CC0EF1" w:rsidP="00802E26">
      <w:pPr>
        <w:pStyle w:val="Default"/>
        <w:spacing w:line="276" w:lineRule="auto"/>
        <w:jc w:val="right"/>
      </w:pPr>
    </w:p>
    <w:p w14:paraId="7BDB113E" w14:textId="77777777" w:rsidR="00CC0EF1" w:rsidRDefault="00CC0EF1" w:rsidP="00802E26">
      <w:pPr>
        <w:pStyle w:val="Default"/>
        <w:spacing w:line="276" w:lineRule="auto"/>
        <w:jc w:val="right"/>
      </w:pPr>
    </w:p>
    <w:p w14:paraId="1E316B97" w14:textId="77777777" w:rsidR="00CC0EF1" w:rsidRDefault="00CC0EF1" w:rsidP="00802E26">
      <w:pPr>
        <w:pStyle w:val="Default"/>
        <w:spacing w:line="276" w:lineRule="auto"/>
        <w:jc w:val="right"/>
      </w:pPr>
    </w:p>
    <w:p w14:paraId="68F94144" w14:textId="77777777" w:rsidR="00CC0EF1" w:rsidRDefault="00CC0EF1" w:rsidP="00802E26">
      <w:pPr>
        <w:pStyle w:val="Default"/>
        <w:spacing w:line="276" w:lineRule="auto"/>
        <w:jc w:val="right"/>
      </w:pPr>
    </w:p>
    <w:p w14:paraId="3D49BD7F" w14:textId="77777777" w:rsidR="00CC0EF1" w:rsidRDefault="00CC0EF1" w:rsidP="00802E26">
      <w:pPr>
        <w:pStyle w:val="Default"/>
        <w:spacing w:line="276" w:lineRule="auto"/>
        <w:jc w:val="right"/>
      </w:pPr>
    </w:p>
    <w:p w14:paraId="50F78B46" w14:textId="77777777" w:rsidR="00CC0EF1" w:rsidRDefault="00CC0EF1" w:rsidP="00802E26">
      <w:pPr>
        <w:pStyle w:val="Default"/>
        <w:spacing w:line="276" w:lineRule="auto"/>
        <w:jc w:val="right"/>
      </w:pPr>
    </w:p>
    <w:p w14:paraId="43A6E9FA" w14:textId="77777777" w:rsidR="00CC0EF1" w:rsidRDefault="00CC0EF1" w:rsidP="00802E26">
      <w:pPr>
        <w:pStyle w:val="Default"/>
        <w:spacing w:line="276" w:lineRule="auto"/>
        <w:jc w:val="right"/>
      </w:pPr>
    </w:p>
    <w:p w14:paraId="756AE4B9" w14:textId="77777777" w:rsidR="00CC0EF1" w:rsidRDefault="00CC0EF1" w:rsidP="00802E26">
      <w:pPr>
        <w:pStyle w:val="Default"/>
        <w:spacing w:line="276" w:lineRule="auto"/>
        <w:jc w:val="right"/>
      </w:pPr>
    </w:p>
    <w:p w14:paraId="0D1FBB48" w14:textId="77777777" w:rsidR="00CC0EF1" w:rsidRDefault="00CC0EF1" w:rsidP="00802E26">
      <w:pPr>
        <w:pStyle w:val="Default"/>
        <w:spacing w:line="276" w:lineRule="auto"/>
        <w:jc w:val="right"/>
      </w:pPr>
    </w:p>
    <w:p w14:paraId="15606D9C" w14:textId="77777777" w:rsidR="00CC0EF1" w:rsidRDefault="00CC0EF1" w:rsidP="00802E26">
      <w:pPr>
        <w:pStyle w:val="Default"/>
        <w:spacing w:line="276" w:lineRule="auto"/>
        <w:jc w:val="right"/>
      </w:pPr>
    </w:p>
    <w:p w14:paraId="2F59B2D8" w14:textId="77777777" w:rsidR="00CC0EF1" w:rsidRDefault="00CC0EF1" w:rsidP="00802E26">
      <w:pPr>
        <w:pStyle w:val="Default"/>
        <w:spacing w:line="276" w:lineRule="auto"/>
        <w:jc w:val="right"/>
      </w:pPr>
    </w:p>
    <w:p w14:paraId="1F2ED2A6" w14:textId="77777777" w:rsidR="00CC0EF1" w:rsidRDefault="00CC0EF1" w:rsidP="00802E26">
      <w:pPr>
        <w:pStyle w:val="Default"/>
        <w:spacing w:line="276" w:lineRule="auto"/>
        <w:jc w:val="right"/>
      </w:pPr>
    </w:p>
    <w:p w14:paraId="6253FD66" w14:textId="77777777" w:rsidR="00CC0EF1" w:rsidRDefault="00CC0EF1" w:rsidP="00802E26">
      <w:pPr>
        <w:pStyle w:val="Default"/>
        <w:spacing w:line="276" w:lineRule="auto"/>
        <w:jc w:val="right"/>
      </w:pPr>
    </w:p>
    <w:p w14:paraId="4B2D1CC1" w14:textId="77777777" w:rsidR="00CC0EF1" w:rsidRDefault="00CC0EF1" w:rsidP="00802E26">
      <w:pPr>
        <w:pStyle w:val="Default"/>
        <w:spacing w:line="276" w:lineRule="auto"/>
        <w:jc w:val="right"/>
      </w:pPr>
    </w:p>
    <w:p w14:paraId="1CB4E4C4" w14:textId="77777777" w:rsidR="00CC0EF1" w:rsidRDefault="00CC0EF1" w:rsidP="00802E26">
      <w:pPr>
        <w:pStyle w:val="Default"/>
        <w:spacing w:line="276" w:lineRule="auto"/>
        <w:jc w:val="right"/>
      </w:pPr>
    </w:p>
    <w:p w14:paraId="60D1F11F" w14:textId="77777777" w:rsidR="00802E26" w:rsidRDefault="00802E26" w:rsidP="00802E26">
      <w:pPr>
        <w:pStyle w:val="Default"/>
        <w:spacing w:line="276" w:lineRule="auto"/>
        <w:jc w:val="right"/>
      </w:pPr>
      <w:r w:rsidRPr="00AE0EF3">
        <w:lastRenderedPageBreak/>
        <w:t>Приложение №</w:t>
      </w:r>
      <w:r>
        <w:t>3</w:t>
      </w:r>
    </w:p>
    <w:p w14:paraId="711C17A3" w14:textId="77777777" w:rsidR="00802E26" w:rsidRPr="00AE0EF3" w:rsidRDefault="00802E26" w:rsidP="00802E26">
      <w:pPr>
        <w:pStyle w:val="Default"/>
        <w:spacing w:line="276" w:lineRule="auto"/>
        <w:jc w:val="center"/>
      </w:pPr>
    </w:p>
    <w:p w14:paraId="5DC3BF33" w14:textId="77777777" w:rsidR="00802E26" w:rsidRDefault="00802E26" w:rsidP="00802E26">
      <w:pPr>
        <w:pStyle w:val="Default"/>
        <w:spacing w:line="276" w:lineRule="auto"/>
        <w:jc w:val="center"/>
        <w:rPr>
          <w:b/>
          <w:bCs/>
        </w:rPr>
      </w:pPr>
      <w:r w:rsidRPr="00AE0EF3">
        <w:rPr>
          <w:b/>
          <w:bCs/>
        </w:rPr>
        <w:t xml:space="preserve">Программа мероприятия </w:t>
      </w:r>
      <w:r>
        <w:rPr>
          <w:b/>
          <w:bCs/>
        </w:rPr>
        <w:t>на тему «Запрещённый список</w:t>
      </w:r>
      <w:r w:rsidRPr="00AE0EF3">
        <w:rPr>
          <w:b/>
          <w:bCs/>
        </w:rPr>
        <w:t>»</w:t>
      </w:r>
      <w:r>
        <w:rPr>
          <w:b/>
          <w:bCs/>
        </w:rPr>
        <w:t xml:space="preserve"> и </w:t>
      </w:r>
    </w:p>
    <w:p w14:paraId="398AF273" w14:textId="77777777" w:rsidR="00802E26" w:rsidRPr="00F61BE9" w:rsidRDefault="00802E26" w:rsidP="00802E26">
      <w:pPr>
        <w:pStyle w:val="Default"/>
        <w:spacing w:line="276" w:lineRule="auto"/>
        <w:jc w:val="center"/>
        <w:rPr>
          <w:b/>
          <w:bCs/>
        </w:rPr>
      </w:pPr>
      <w:r>
        <w:rPr>
          <w:b/>
          <w:bCs/>
        </w:rPr>
        <w:t>«Терапевтическое использование»</w:t>
      </w:r>
    </w:p>
    <w:p w14:paraId="22840756" w14:textId="77777777" w:rsidR="00802E26" w:rsidRPr="00AE0EF3" w:rsidRDefault="00802E26" w:rsidP="00802E26">
      <w:pPr>
        <w:pStyle w:val="Default"/>
        <w:spacing w:line="276" w:lineRule="auto"/>
        <w:jc w:val="both"/>
      </w:pPr>
      <w:r w:rsidRPr="00AE0EF3">
        <w:rPr>
          <w:b/>
          <w:bCs/>
        </w:rPr>
        <w:t xml:space="preserve">Целевая аудитория: </w:t>
      </w:r>
    </w:p>
    <w:p w14:paraId="3E1A34C0" w14:textId="77777777" w:rsidR="00802E26" w:rsidRPr="00AE0EF3" w:rsidRDefault="00802E26" w:rsidP="00802E26">
      <w:pPr>
        <w:pStyle w:val="Default"/>
        <w:spacing w:line="276" w:lineRule="auto"/>
        <w:jc w:val="both"/>
      </w:pPr>
      <w:r w:rsidRPr="00AE0EF3">
        <w:t xml:space="preserve">• спортсмены всех уровней подготовки; </w:t>
      </w:r>
    </w:p>
    <w:p w14:paraId="0E6680AC" w14:textId="77777777" w:rsidR="00802E26" w:rsidRPr="00AE0EF3" w:rsidRDefault="00802E26" w:rsidP="00802E26">
      <w:pPr>
        <w:pStyle w:val="Default"/>
        <w:spacing w:line="276" w:lineRule="auto"/>
        <w:jc w:val="both"/>
      </w:pPr>
      <w:r w:rsidRPr="00AE0EF3">
        <w:t xml:space="preserve">• персонал спортсменов (медицинский персонал, тренеры). </w:t>
      </w:r>
    </w:p>
    <w:p w14:paraId="0D62EE93" w14:textId="77777777" w:rsidR="00802E26" w:rsidRPr="00AE0EF3" w:rsidRDefault="00802E26" w:rsidP="00802E26">
      <w:pPr>
        <w:pStyle w:val="Default"/>
        <w:spacing w:line="276" w:lineRule="auto"/>
        <w:jc w:val="both"/>
      </w:pPr>
      <w:r w:rsidRPr="00AE0EF3">
        <w:rPr>
          <w:b/>
          <w:bCs/>
        </w:rPr>
        <w:t xml:space="preserve">Цели: </w:t>
      </w:r>
    </w:p>
    <w:p w14:paraId="276737B3" w14:textId="77777777" w:rsidR="00802E26" w:rsidRPr="00AE0EF3" w:rsidRDefault="00802E26" w:rsidP="00802E26">
      <w:pPr>
        <w:pStyle w:val="Default"/>
        <w:spacing w:line="276" w:lineRule="auto"/>
        <w:jc w:val="both"/>
      </w:pPr>
      <w:r w:rsidRPr="00AE0EF3">
        <w:t xml:space="preserve">• ознакомление с Запрещенным списком; </w:t>
      </w:r>
    </w:p>
    <w:p w14:paraId="3DD08DA4" w14:textId="77777777" w:rsidR="00802E26" w:rsidRPr="00AE0EF3" w:rsidRDefault="00802E26" w:rsidP="00802E26">
      <w:pPr>
        <w:pStyle w:val="Default"/>
        <w:spacing w:line="276" w:lineRule="auto"/>
        <w:jc w:val="both"/>
      </w:pPr>
      <w:r w:rsidRPr="00AE0EF3">
        <w:t xml:space="preserve">• формирование навыков по проверке препаратов с помощью специальных сервисов; </w:t>
      </w:r>
    </w:p>
    <w:p w14:paraId="04D6AE97" w14:textId="77777777" w:rsidR="00802E26" w:rsidRPr="00AE0EF3" w:rsidRDefault="00802E26" w:rsidP="00802E26">
      <w:pPr>
        <w:pStyle w:val="Default"/>
        <w:spacing w:line="276" w:lineRule="auto"/>
        <w:jc w:val="both"/>
      </w:pPr>
      <w:r w:rsidRPr="00AE0EF3">
        <w:t xml:space="preserve">• обозначение риска, связанного с использованием БАДов; </w:t>
      </w:r>
    </w:p>
    <w:p w14:paraId="3AF47A72" w14:textId="77777777" w:rsidR="00802E26" w:rsidRPr="00AE0EF3" w:rsidRDefault="00802E26" w:rsidP="00802E26">
      <w:pPr>
        <w:pStyle w:val="Default"/>
        <w:spacing w:line="276" w:lineRule="auto"/>
        <w:jc w:val="both"/>
      </w:pPr>
      <w:r w:rsidRPr="00AE0EF3">
        <w:t xml:space="preserve">• ознакомление с процедурой получения разрешения на ТИ. </w:t>
      </w:r>
    </w:p>
    <w:p w14:paraId="500A4BF8" w14:textId="77777777" w:rsidR="00802E26" w:rsidRPr="00AE0EF3" w:rsidRDefault="00802E26" w:rsidP="00802E26">
      <w:pPr>
        <w:pStyle w:val="Default"/>
        <w:spacing w:line="276" w:lineRule="auto"/>
        <w:jc w:val="both"/>
      </w:pPr>
      <w:r w:rsidRPr="00AE0EF3">
        <w:rPr>
          <w:b/>
          <w:bCs/>
        </w:rPr>
        <w:t xml:space="preserve">Обязательные темы: </w:t>
      </w:r>
    </w:p>
    <w:p w14:paraId="361139CB" w14:textId="77777777" w:rsidR="00802E26" w:rsidRPr="00AE0EF3" w:rsidRDefault="00802E26" w:rsidP="00802E26">
      <w:pPr>
        <w:pStyle w:val="Default"/>
        <w:spacing w:line="276" w:lineRule="auto"/>
        <w:jc w:val="both"/>
      </w:pPr>
      <w:r w:rsidRPr="00AE0EF3">
        <w:t xml:space="preserve">1. Принцип строгой ответственности </w:t>
      </w:r>
    </w:p>
    <w:p w14:paraId="4DE2EC46" w14:textId="77777777" w:rsidR="00802E26" w:rsidRPr="00AE0EF3" w:rsidRDefault="00802E26" w:rsidP="00802E26">
      <w:pPr>
        <w:pStyle w:val="Default"/>
        <w:spacing w:line="276" w:lineRule="auto"/>
        <w:jc w:val="both"/>
      </w:pPr>
      <w:r w:rsidRPr="00AE0EF3">
        <w:t xml:space="preserve">• спортсмен несет ответственность за </w:t>
      </w:r>
      <w:proofErr w:type="spellStart"/>
      <w:r w:rsidRPr="00AE0EF3">
        <w:t>всѐ</w:t>
      </w:r>
      <w:proofErr w:type="spellEnd"/>
      <w:r w:rsidRPr="00AE0EF3">
        <w:t xml:space="preserve">, что попадает в его организм. </w:t>
      </w:r>
    </w:p>
    <w:p w14:paraId="158F16DE" w14:textId="77777777" w:rsidR="00802E26" w:rsidRPr="00AE0EF3" w:rsidRDefault="00802E26" w:rsidP="00802E26">
      <w:pPr>
        <w:pStyle w:val="Default"/>
        <w:spacing w:line="276" w:lineRule="auto"/>
        <w:jc w:val="both"/>
      </w:pPr>
      <w:r w:rsidRPr="00AE0EF3">
        <w:t xml:space="preserve">2. Запрещенный список </w:t>
      </w:r>
    </w:p>
    <w:p w14:paraId="2D6D0988" w14:textId="77777777" w:rsidR="00802E26" w:rsidRPr="00AE0EF3" w:rsidRDefault="00802E26" w:rsidP="00802E26">
      <w:pPr>
        <w:pStyle w:val="Default"/>
        <w:spacing w:line="276" w:lineRule="auto"/>
        <w:jc w:val="both"/>
      </w:pPr>
      <w:r w:rsidRPr="00AE0EF3">
        <w:t xml:space="preserve">• критерии включения субстанций и методов в Запрещенный список; </w:t>
      </w:r>
    </w:p>
    <w:p w14:paraId="4B1379CD" w14:textId="77777777" w:rsidR="00802E26" w:rsidRPr="00AE0EF3" w:rsidRDefault="00802E26" w:rsidP="00802E26">
      <w:pPr>
        <w:pStyle w:val="Default"/>
        <w:spacing w:line="276" w:lineRule="auto"/>
        <w:jc w:val="both"/>
      </w:pPr>
      <w:r w:rsidRPr="00AE0EF3">
        <w:t xml:space="preserve">• отвечает любым двум из трех следующих критериев: </w:t>
      </w:r>
    </w:p>
    <w:p w14:paraId="45348DAE" w14:textId="77777777" w:rsidR="00802E26" w:rsidRPr="00AE0EF3" w:rsidRDefault="00802E26" w:rsidP="00802E26">
      <w:pPr>
        <w:pStyle w:val="Default"/>
        <w:spacing w:line="276" w:lineRule="auto"/>
        <w:jc w:val="both"/>
      </w:pPr>
      <w:r w:rsidRPr="00AE0EF3">
        <w:t xml:space="preserve">наносит вред здоровью спортсмена; </w:t>
      </w:r>
    </w:p>
    <w:p w14:paraId="0C2C2EBF" w14:textId="77777777" w:rsidR="00802E26" w:rsidRPr="00AE0EF3" w:rsidRDefault="00802E26" w:rsidP="00802E26">
      <w:pPr>
        <w:pStyle w:val="Default"/>
        <w:spacing w:line="276" w:lineRule="auto"/>
        <w:jc w:val="both"/>
      </w:pPr>
      <w:r w:rsidRPr="00AE0EF3">
        <w:t xml:space="preserve">противоречит духу спорта; </w:t>
      </w:r>
    </w:p>
    <w:p w14:paraId="160A0365" w14:textId="77777777" w:rsidR="00802E26" w:rsidRPr="00AE0EF3" w:rsidRDefault="00802E26" w:rsidP="00802E26">
      <w:pPr>
        <w:pStyle w:val="Default"/>
        <w:spacing w:line="276" w:lineRule="auto"/>
        <w:jc w:val="both"/>
      </w:pPr>
      <w:r w:rsidRPr="00AE0EF3">
        <w:t xml:space="preserve">улучшает спортивные результаты. </w:t>
      </w:r>
    </w:p>
    <w:p w14:paraId="19310167" w14:textId="77777777" w:rsidR="00802E26" w:rsidRPr="00AE0EF3" w:rsidRDefault="00802E26" w:rsidP="00802E26">
      <w:pPr>
        <w:pStyle w:val="Default"/>
        <w:spacing w:line="276" w:lineRule="auto"/>
        <w:jc w:val="both"/>
      </w:pPr>
      <w:r w:rsidRPr="00AE0EF3">
        <w:t xml:space="preserve">• маскирует использование других запрещенных субстанций; </w:t>
      </w:r>
    </w:p>
    <w:p w14:paraId="080F7961" w14:textId="77777777" w:rsidR="00802E26" w:rsidRPr="00AE0EF3" w:rsidRDefault="00802E26" w:rsidP="00802E26">
      <w:pPr>
        <w:pStyle w:val="Default"/>
        <w:spacing w:line="276" w:lineRule="auto"/>
        <w:jc w:val="both"/>
      </w:pPr>
      <w:r w:rsidRPr="00AE0EF3">
        <w:t xml:space="preserve">• запрещенный список обновляется как минимум 1 раз в год; </w:t>
      </w:r>
    </w:p>
    <w:p w14:paraId="54B0311D" w14:textId="77777777" w:rsidR="00802E26" w:rsidRPr="00AE0EF3" w:rsidRDefault="00802E26" w:rsidP="00802E26">
      <w:pPr>
        <w:pStyle w:val="Default"/>
        <w:spacing w:line="276" w:lineRule="auto"/>
        <w:jc w:val="both"/>
      </w:pPr>
      <w:r w:rsidRPr="00AE0EF3">
        <w:t xml:space="preserve">• запрещенный список публикуется на официальном сайте ВАДА, а русскоязычная версия – на официальном сайте РУСАДА. </w:t>
      </w:r>
    </w:p>
    <w:p w14:paraId="06590C31" w14:textId="77777777" w:rsidR="00802E26" w:rsidRPr="00AE0EF3" w:rsidRDefault="00802E26" w:rsidP="00802E26">
      <w:pPr>
        <w:pStyle w:val="Default"/>
        <w:spacing w:line="276" w:lineRule="auto"/>
        <w:jc w:val="both"/>
      </w:pPr>
      <w:r w:rsidRPr="00AE0EF3">
        <w:t xml:space="preserve">3. Сервисы по проверке препаратов </w:t>
      </w:r>
    </w:p>
    <w:p w14:paraId="2135616F" w14:textId="77777777" w:rsidR="00802E26" w:rsidRPr="00AE0EF3" w:rsidRDefault="00802E26" w:rsidP="00802E26">
      <w:pPr>
        <w:pStyle w:val="Default"/>
        <w:spacing w:line="276" w:lineRule="auto"/>
        <w:jc w:val="both"/>
      </w:pPr>
      <w:r w:rsidRPr="00AE0EF3">
        <w:t xml:space="preserve">• list.rusada.ru </w:t>
      </w:r>
    </w:p>
    <w:p w14:paraId="17E7AA8E" w14:textId="77777777" w:rsidR="00802E26" w:rsidRPr="00AE0EF3" w:rsidRDefault="00802E26" w:rsidP="00802E26">
      <w:pPr>
        <w:pStyle w:val="Default"/>
        <w:spacing w:line="276" w:lineRule="auto"/>
        <w:jc w:val="both"/>
      </w:pPr>
      <w:r w:rsidRPr="00AE0EF3">
        <w:t xml:space="preserve">• принципы проверки (вводить полное название препарата, обращать внимание на комментарии (запрещено </w:t>
      </w:r>
      <w:proofErr w:type="spellStart"/>
      <w:r w:rsidRPr="00AE0EF3">
        <w:t>всѐ</w:t>
      </w:r>
      <w:proofErr w:type="spellEnd"/>
      <w:r w:rsidRPr="00AE0EF3">
        <w:t xml:space="preserve"> время или только в соревновательный период, максимальная дозировка и т.д.) </w:t>
      </w:r>
    </w:p>
    <w:p w14:paraId="2D86CB26" w14:textId="77777777" w:rsidR="00802E26" w:rsidRPr="00AE0EF3" w:rsidRDefault="00802E26" w:rsidP="00802E26">
      <w:pPr>
        <w:pStyle w:val="Default"/>
        <w:spacing w:line="276" w:lineRule="auto"/>
        <w:jc w:val="both"/>
      </w:pPr>
      <w:r w:rsidRPr="00AE0EF3">
        <w:t>4. Опасность БАДов</w:t>
      </w:r>
    </w:p>
    <w:p w14:paraId="272C482C" w14:textId="77777777" w:rsidR="00802E26" w:rsidRPr="00AE0EF3" w:rsidRDefault="00802E26" w:rsidP="00802E26">
      <w:pPr>
        <w:pStyle w:val="Default"/>
        <w:spacing w:line="276" w:lineRule="auto"/>
        <w:jc w:val="both"/>
      </w:pPr>
      <w:r w:rsidRPr="00AE0EF3">
        <w:t xml:space="preserve">• регулируются только Роспотребнадзором (в отличие от лекарственных препаратов, рынок которых контролируется Министерством здравоохранения); </w:t>
      </w:r>
    </w:p>
    <w:p w14:paraId="68D991E1" w14:textId="77777777" w:rsidR="00802E26" w:rsidRPr="00AE0EF3" w:rsidRDefault="00802E26" w:rsidP="00802E26">
      <w:pPr>
        <w:pStyle w:val="Default"/>
        <w:spacing w:line="276" w:lineRule="auto"/>
        <w:jc w:val="both"/>
      </w:pPr>
      <w:r w:rsidRPr="00AE0EF3">
        <w:t xml:space="preserve">• менее строгие стандарты качества; </w:t>
      </w:r>
    </w:p>
    <w:p w14:paraId="7DBE5307" w14:textId="77777777" w:rsidR="00802E26" w:rsidRPr="00AE0EF3" w:rsidRDefault="00802E26" w:rsidP="00802E26">
      <w:pPr>
        <w:pStyle w:val="Default"/>
        <w:spacing w:line="276" w:lineRule="auto"/>
        <w:jc w:val="both"/>
      </w:pPr>
      <w:r w:rsidRPr="00AE0EF3">
        <w:t xml:space="preserve">• риск производственной халатности. </w:t>
      </w:r>
    </w:p>
    <w:p w14:paraId="09844223" w14:textId="77777777" w:rsidR="00802E26" w:rsidRPr="00AE0EF3" w:rsidRDefault="00802E26" w:rsidP="00802E26">
      <w:pPr>
        <w:pStyle w:val="Default"/>
        <w:spacing w:line="276" w:lineRule="auto"/>
        <w:jc w:val="both"/>
      </w:pPr>
      <w:r w:rsidRPr="00AE0EF3">
        <w:t xml:space="preserve">5. Оформление разрешения на ТИ </w:t>
      </w:r>
    </w:p>
    <w:p w14:paraId="31E9DF4E" w14:textId="77777777" w:rsidR="00802E26" w:rsidRPr="00AE0EF3" w:rsidRDefault="00802E26" w:rsidP="00802E26">
      <w:pPr>
        <w:pStyle w:val="Default"/>
        <w:spacing w:line="276" w:lineRule="auto"/>
        <w:jc w:val="both"/>
      </w:pPr>
      <w:r w:rsidRPr="00AE0EF3">
        <w:t xml:space="preserve">• критерии получения разрешения на ТИ; </w:t>
      </w:r>
    </w:p>
    <w:p w14:paraId="74287BB7" w14:textId="77777777" w:rsidR="00802E26" w:rsidRPr="00AE0EF3" w:rsidRDefault="00802E26" w:rsidP="00802E26">
      <w:pPr>
        <w:pStyle w:val="Default"/>
        <w:spacing w:line="276" w:lineRule="auto"/>
        <w:jc w:val="both"/>
      </w:pPr>
      <w:r w:rsidRPr="00AE0EF3">
        <w:t xml:space="preserve">• процедура подачи запроса (в какой орган, где найти бланк, как заполнить); </w:t>
      </w:r>
    </w:p>
    <w:p w14:paraId="501F0727" w14:textId="77777777" w:rsidR="00802E26" w:rsidRPr="00AE0EF3" w:rsidRDefault="00802E26" w:rsidP="00802E26">
      <w:pPr>
        <w:pStyle w:val="Default"/>
        <w:spacing w:line="276" w:lineRule="auto"/>
        <w:jc w:val="both"/>
      </w:pPr>
      <w:r w:rsidRPr="00AE0EF3">
        <w:t xml:space="preserve">• процедура рассмотрения запроса (каким органом, в какие сроки); </w:t>
      </w:r>
    </w:p>
    <w:p w14:paraId="51623DC1" w14:textId="77777777" w:rsidR="00802E26" w:rsidRPr="00AE0EF3" w:rsidRDefault="00802E26" w:rsidP="00802E26">
      <w:pPr>
        <w:pStyle w:val="Default"/>
        <w:spacing w:line="276" w:lineRule="auto"/>
        <w:jc w:val="both"/>
      </w:pPr>
      <w:r w:rsidRPr="00AE0EF3">
        <w:t xml:space="preserve">• ретроактивное разрешение на ТИ. </w:t>
      </w:r>
    </w:p>
    <w:p w14:paraId="40E8061B" w14:textId="77777777" w:rsidR="00802E26" w:rsidRPr="00AE0EF3" w:rsidRDefault="00802E26" w:rsidP="00802E26">
      <w:pPr>
        <w:pStyle w:val="Default"/>
        <w:spacing w:line="276" w:lineRule="auto"/>
        <w:jc w:val="both"/>
      </w:pPr>
      <w:r w:rsidRPr="00AE0EF3">
        <w:rPr>
          <w:b/>
          <w:bCs/>
        </w:rPr>
        <w:t xml:space="preserve">Рекомендованные источники: </w:t>
      </w:r>
    </w:p>
    <w:p w14:paraId="203F105A" w14:textId="77777777" w:rsidR="00802E26" w:rsidRPr="00AE0EF3" w:rsidRDefault="00802E26" w:rsidP="00802E26">
      <w:pPr>
        <w:pStyle w:val="Default"/>
        <w:spacing w:line="276" w:lineRule="auto"/>
        <w:jc w:val="both"/>
      </w:pPr>
      <w:r w:rsidRPr="00AE0EF3">
        <w:t xml:space="preserve">Всемирный антидопинговый кодекс (ред. 1 января 2021 года); </w:t>
      </w:r>
    </w:p>
    <w:p w14:paraId="2E631EAB" w14:textId="77777777" w:rsidR="00802E26" w:rsidRPr="00AE0EF3" w:rsidRDefault="00802E26" w:rsidP="00802E26">
      <w:pPr>
        <w:pStyle w:val="Default"/>
        <w:spacing w:line="276" w:lineRule="auto"/>
        <w:jc w:val="both"/>
      </w:pPr>
      <w:r w:rsidRPr="00AE0EF3">
        <w:t xml:space="preserve">Обзор основных изменений во Всемирном антидопинговом кодексе 2021; </w:t>
      </w:r>
    </w:p>
    <w:p w14:paraId="2B9C5506" w14:textId="77777777" w:rsidR="00802E26" w:rsidRPr="00AE0EF3" w:rsidRDefault="00802E26" w:rsidP="00802E26">
      <w:pPr>
        <w:pStyle w:val="Default"/>
        <w:spacing w:line="276" w:lineRule="auto"/>
        <w:jc w:val="both"/>
      </w:pPr>
      <w:r w:rsidRPr="00AE0EF3">
        <w:t xml:space="preserve">Запрещенный список (актуальная версия); </w:t>
      </w:r>
    </w:p>
    <w:p w14:paraId="277684EC"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sz w:val="24"/>
          <w:szCs w:val="24"/>
        </w:rPr>
        <w:t>Общероссийские антидопинговые правила (утв. Министерством спорта РФ 24 июня 2021 г.).</w:t>
      </w:r>
    </w:p>
    <w:p w14:paraId="3ACA0286" w14:textId="77777777" w:rsidR="00231B17" w:rsidRDefault="00231B17">
      <w:pPr>
        <w:spacing w:after="0" w:line="240" w:lineRule="auto"/>
        <w:contextualSpacing/>
        <w:jc w:val="both"/>
        <w:rPr>
          <w:rFonts w:ascii="Times New Roman" w:hAnsi="Times New Roman" w:cs="Times New Roman"/>
          <w:b/>
          <w:sz w:val="24"/>
          <w:szCs w:val="24"/>
        </w:rPr>
        <w:sectPr w:rsidR="00231B17" w:rsidSect="0053121C">
          <w:headerReference w:type="default" r:id="rId20"/>
          <w:footerReference w:type="default" r:id="rId21"/>
          <w:pgSz w:w="11900" w:h="16840"/>
          <w:pgMar w:top="851" w:right="527" w:bottom="1276" w:left="1100" w:header="709" w:footer="0" w:gutter="0"/>
          <w:cols w:space="720"/>
          <w:formProt w:val="0"/>
          <w:docGrid w:linePitch="299" w:charSpace="4096"/>
        </w:sectPr>
      </w:pPr>
    </w:p>
    <w:p w14:paraId="4FDDF136" w14:textId="6F2ADCB1" w:rsidR="00802E26" w:rsidRDefault="00802E26" w:rsidP="00802E26">
      <w:pPr>
        <w:pStyle w:val="Default"/>
        <w:spacing w:line="276" w:lineRule="auto"/>
        <w:jc w:val="right"/>
      </w:pPr>
      <w:r w:rsidRPr="00AE0EF3">
        <w:lastRenderedPageBreak/>
        <w:t>Приложение №</w:t>
      </w:r>
      <w:r w:rsidR="00CC0EF1">
        <w:t>4</w:t>
      </w:r>
    </w:p>
    <w:p w14:paraId="107B7BB0" w14:textId="77777777" w:rsidR="00802E26" w:rsidRPr="00AE0EF3" w:rsidRDefault="00802E26" w:rsidP="00802E26">
      <w:pPr>
        <w:pStyle w:val="Default"/>
        <w:spacing w:line="276" w:lineRule="auto"/>
        <w:jc w:val="both"/>
      </w:pPr>
    </w:p>
    <w:p w14:paraId="6C44C4F5" w14:textId="77777777" w:rsidR="00802E26" w:rsidRDefault="00802E26" w:rsidP="00802E26">
      <w:pPr>
        <w:pStyle w:val="Default"/>
        <w:spacing w:line="276" w:lineRule="auto"/>
        <w:jc w:val="center"/>
        <w:rPr>
          <w:b/>
          <w:bCs/>
        </w:rPr>
      </w:pPr>
      <w:r w:rsidRPr="00AE0EF3">
        <w:rPr>
          <w:b/>
          <w:bCs/>
        </w:rPr>
        <w:t>Программа для родителей (1 уровень)</w:t>
      </w:r>
    </w:p>
    <w:p w14:paraId="2544E9C9" w14:textId="77777777" w:rsidR="00802E26" w:rsidRPr="00AE0EF3" w:rsidRDefault="00802E26" w:rsidP="00802E26">
      <w:pPr>
        <w:pStyle w:val="Default"/>
        <w:spacing w:line="276" w:lineRule="auto"/>
        <w:jc w:val="both"/>
      </w:pPr>
    </w:p>
    <w:p w14:paraId="5FC98462" w14:textId="77777777" w:rsidR="00802E26" w:rsidRPr="00AE0EF3" w:rsidRDefault="00802E26" w:rsidP="00802E26">
      <w:pPr>
        <w:pStyle w:val="Default"/>
        <w:spacing w:line="276" w:lineRule="auto"/>
        <w:jc w:val="both"/>
      </w:pPr>
      <w:r w:rsidRPr="00AE0EF3">
        <w:rPr>
          <w:b/>
          <w:bCs/>
        </w:rPr>
        <w:t xml:space="preserve">Целевая аудитория: </w:t>
      </w:r>
    </w:p>
    <w:p w14:paraId="50E87E90" w14:textId="77777777" w:rsidR="00802E26" w:rsidRPr="00AE0EF3" w:rsidRDefault="00802E26" w:rsidP="00802E26">
      <w:pPr>
        <w:pStyle w:val="Default"/>
        <w:spacing w:line="276" w:lineRule="auto"/>
        <w:jc w:val="both"/>
      </w:pPr>
      <w:r w:rsidRPr="00AE0EF3">
        <w:t xml:space="preserve">• родители учащихся общеобразовательных учреждений; </w:t>
      </w:r>
    </w:p>
    <w:p w14:paraId="024C47C9" w14:textId="77777777" w:rsidR="00802E26" w:rsidRPr="00AE0EF3" w:rsidRDefault="00802E26" w:rsidP="00802E26">
      <w:pPr>
        <w:pStyle w:val="Default"/>
        <w:spacing w:line="276" w:lineRule="auto"/>
        <w:jc w:val="both"/>
      </w:pPr>
      <w:r w:rsidRPr="00AE0EF3">
        <w:t xml:space="preserve">• родители спортсменов этапов начальной подготовки в учреждениях, осуществляющих подготовку спортивного резерва. </w:t>
      </w:r>
    </w:p>
    <w:p w14:paraId="436AABF5" w14:textId="77777777" w:rsidR="00802E26" w:rsidRPr="00AE0EF3" w:rsidRDefault="00802E26" w:rsidP="00802E26">
      <w:pPr>
        <w:pStyle w:val="Default"/>
        <w:spacing w:line="276" w:lineRule="auto"/>
        <w:jc w:val="both"/>
      </w:pPr>
      <w:r w:rsidRPr="00AE0EF3">
        <w:rPr>
          <w:b/>
          <w:bCs/>
        </w:rPr>
        <w:t xml:space="preserve">Направлена на: </w:t>
      </w:r>
    </w:p>
    <w:p w14:paraId="6E53A9D9" w14:textId="77777777" w:rsidR="00802E26" w:rsidRPr="00AE0EF3" w:rsidRDefault="00802E26" w:rsidP="00802E26">
      <w:pPr>
        <w:pStyle w:val="Default"/>
        <w:spacing w:line="276" w:lineRule="auto"/>
        <w:jc w:val="both"/>
      </w:pPr>
      <w:r w:rsidRPr="00AE0EF3">
        <w:t xml:space="preserve">• определение важности влияния среды на формирование антидопинговой культуры спортсмена; </w:t>
      </w:r>
    </w:p>
    <w:p w14:paraId="1AA7E47E" w14:textId="77777777" w:rsidR="00802E26" w:rsidRPr="00AE0EF3" w:rsidRDefault="00802E26" w:rsidP="00802E26">
      <w:pPr>
        <w:pStyle w:val="Default"/>
        <w:spacing w:line="276" w:lineRule="auto"/>
        <w:jc w:val="both"/>
      </w:pPr>
      <w:r w:rsidRPr="00AE0EF3">
        <w:t xml:space="preserve">• ознакомление родителей с действующими антидопинговыми правилами; </w:t>
      </w:r>
    </w:p>
    <w:p w14:paraId="35F57696" w14:textId="77777777" w:rsidR="00802E26" w:rsidRPr="00AE0EF3" w:rsidRDefault="00802E26" w:rsidP="00802E26">
      <w:pPr>
        <w:pStyle w:val="Default"/>
        <w:spacing w:line="276" w:lineRule="auto"/>
        <w:jc w:val="both"/>
      </w:pPr>
      <w:r w:rsidRPr="00AE0EF3">
        <w:t xml:space="preserve">• формирование у родителей необходимых навыков для общения со спортсменами в «группе риска»; </w:t>
      </w:r>
    </w:p>
    <w:p w14:paraId="24D336E7" w14:textId="77777777" w:rsidR="00802E26" w:rsidRPr="00AE0EF3" w:rsidRDefault="00802E26" w:rsidP="00802E26">
      <w:pPr>
        <w:pStyle w:val="Default"/>
        <w:spacing w:line="276" w:lineRule="auto"/>
        <w:jc w:val="both"/>
      </w:pPr>
      <w:r w:rsidRPr="00AE0EF3">
        <w:t xml:space="preserve">• формирование у родителей необходимых навыков для соблюдения принципов антидопинговой безопасности. </w:t>
      </w:r>
    </w:p>
    <w:p w14:paraId="55EE10A9" w14:textId="77777777" w:rsidR="00802E26" w:rsidRPr="00AE0EF3" w:rsidRDefault="00802E26" w:rsidP="00802E26">
      <w:pPr>
        <w:pStyle w:val="Default"/>
        <w:spacing w:line="276" w:lineRule="auto"/>
        <w:jc w:val="both"/>
      </w:pPr>
      <w:r w:rsidRPr="00AE0EF3">
        <w:rPr>
          <w:b/>
          <w:bCs/>
        </w:rPr>
        <w:t xml:space="preserve">План презентации/доклада (на основе презентации в Приложении №4): </w:t>
      </w:r>
    </w:p>
    <w:p w14:paraId="29020DF2" w14:textId="77777777" w:rsidR="00802E26" w:rsidRPr="00AE0EF3" w:rsidRDefault="00802E26" w:rsidP="00802E26">
      <w:pPr>
        <w:pStyle w:val="Default"/>
        <w:spacing w:line="276" w:lineRule="auto"/>
        <w:jc w:val="both"/>
      </w:pPr>
      <w:r w:rsidRPr="00AE0EF3">
        <w:t xml:space="preserve">• определение допинга согласно Всемирному антидопинговому кодексу; </w:t>
      </w:r>
    </w:p>
    <w:p w14:paraId="4EDDBBA1" w14:textId="77777777" w:rsidR="00802E26" w:rsidRPr="00AE0EF3" w:rsidRDefault="00802E26" w:rsidP="00802E26">
      <w:pPr>
        <w:pStyle w:val="Default"/>
        <w:spacing w:line="276" w:lineRule="auto"/>
        <w:jc w:val="both"/>
      </w:pPr>
      <w:r w:rsidRPr="00AE0EF3">
        <w:t xml:space="preserve">• виды нарушений антидопинговых правил; </w:t>
      </w:r>
    </w:p>
    <w:p w14:paraId="2B73EA9A" w14:textId="77777777" w:rsidR="00802E26" w:rsidRPr="00AE0EF3" w:rsidRDefault="00802E26" w:rsidP="00802E26">
      <w:pPr>
        <w:pStyle w:val="Default"/>
        <w:spacing w:line="276" w:lineRule="auto"/>
        <w:jc w:val="both"/>
      </w:pPr>
      <w:r w:rsidRPr="00AE0EF3">
        <w:t xml:space="preserve">• роль влияния среды на формирование антидопинговой культуры спортсмена; </w:t>
      </w:r>
    </w:p>
    <w:p w14:paraId="18FBEAFE" w14:textId="77777777" w:rsidR="00802E26" w:rsidRPr="00AE0EF3" w:rsidRDefault="00802E26" w:rsidP="00802E26">
      <w:pPr>
        <w:pStyle w:val="Default"/>
        <w:spacing w:line="276" w:lineRule="auto"/>
        <w:jc w:val="both"/>
      </w:pPr>
      <w:r w:rsidRPr="00AE0EF3">
        <w:t xml:space="preserve">• роль родителей в системе профилактики употребления допинга; </w:t>
      </w:r>
    </w:p>
    <w:p w14:paraId="1372CBF9" w14:textId="77777777" w:rsidR="00802E26" w:rsidRPr="00AE0EF3" w:rsidRDefault="00802E26" w:rsidP="00802E26">
      <w:pPr>
        <w:pStyle w:val="Default"/>
        <w:spacing w:line="276" w:lineRule="auto"/>
        <w:jc w:val="both"/>
      </w:pPr>
      <w:r w:rsidRPr="00AE0EF3">
        <w:t xml:space="preserve">• группы риска; </w:t>
      </w:r>
    </w:p>
    <w:p w14:paraId="3607BDB0" w14:textId="77777777" w:rsidR="00802E26" w:rsidRPr="00AE0EF3" w:rsidRDefault="00802E26" w:rsidP="00802E26">
      <w:pPr>
        <w:pStyle w:val="Default"/>
        <w:spacing w:line="276" w:lineRule="auto"/>
        <w:jc w:val="both"/>
      </w:pPr>
      <w:r w:rsidRPr="00AE0EF3">
        <w:t xml:space="preserve">• проблема допинга вне профессионального спорта; </w:t>
      </w:r>
    </w:p>
    <w:p w14:paraId="6204E58C" w14:textId="77777777" w:rsidR="00802E26" w:rsidRPr="00AE0EF3" w:rsidRDefault="00802E26" w:rsidP="00802E26">
      <w:pPr>
        <w:pStyle w:val="Default"/>
        <w:spacing w:line="276" w:lineRule="auto"/>
        <w:jc w:val="both"/>
      </w:pPr>
      <w:r w:rsidRPr="00AE0EF3">
        <w:t xml:space="preserve">• знакомство с онлайн-курсом rusada.triagonal.net; </w:t>
      </w:r>
    </w:p>
    <w:p w14:paraId="70E7192D" w14:textId="77777777" w:rsidR="00802E26" w:rsidRPr="00AE0EF3" w:rsidRDefault="00802E26" w:rsidP="00802E26">
      <w:pPr>
        <w:pStyle w:val="Default"/>
        <w:spacing w:line="276" w:lineRule="auto"/>
        <w:jc w:val="both"/>
      </w:pPr>
      <w:r w:rsidRPr="00AE0EF3">
        <w:t xml:space="preserve">• сервисы по проверке лекарственных препаратов на наличие в составе запрещенных субстанций; </w:t>
      </w:r>
    </w:p>
    <w:p w14:paraId="6CBDD412" w14:textId="77777777" w:rsidR="00802E26" w:rsidRPr="00AE0EF3" w:rsidRDefault="00802E26" w:rsidP="00802E26">
      <w:pPr>
        <w:pStyle w:val="Default"/>
        <w:spacing w:line="276" w:lineRule="auto"/>
        <w:jc w:val="both"/>
      </w:pPr>
      <w:r w:rsidRPr="00AE0EF3">
        <w:t xml:space="preserve">• последствия допинга; </w:t>
      </w:r>
    </w:p>
    <w:p w14:paraId="497DB924" w14:textId="77777777" w:rsidR="00802E26" w:rsidRPr="00AE0EF3" w:rsidRDefault="00802E26" w:rsidP="00802E26">
      <w:pPr>
        <w:pStyle w:val="Default"/>
        <w:spacing w:line="276" w:lineRule="auto"/>
        <w:jc w:val="both"/>
      </w:pPr>
      <w:r w:rsidRPr="00AE0EF3">
        <w:t xml:space="preserve">• деятельность Российского антидопингового агентства «РУСАДА». </w:t>
      </w:r>
    </w:p>
    <w:p w14:paraId="773464A1" w14:textId="77777777" w:rsidR="00802E26" w:rsidRPr="00AE0EF3" w:rsidRDefault="00802E26" w:rsidP="00802E26">
      <w:pPr>
        <w:pStyle w:val="Default"/>
        <w:spacing w:line="276" w:lineRule="auto"/>
        <w:jc w:val="both"/>
      </w:pPr>
      <w:r w:rsidRPr="00AE0EF3">
        <w:t xml:space="preserve">Рекомендованные источники: </w:t>
      </w:r>
    </w:p>
    <w:p w14:paraId="30056A6D" w14:textId="77777777" w:rsidR="00802E26" w:rsidRPr="00AE0EF3" w:rsidRDefault="00802E26" w:rsidP="00802E26">
      <w:pPr>
        <w:pStyle w:val="Default"/>
        <w:spacing w:line="276" w:lineRule="auto"/>
        <w:jc w:val="both"/>
      </w:pPr>
      <w:r w:rsidRPr="00AE0EF3">
        <w:t xml:space="preserve">Всемирный антидопинговый кодекс (ред. 1 января 2021 года); </w:t>
      </w:r>
    </w:p>
    <w:p w14:paraId="5AD0ADD7" w14:textId="77777777" w:rsidR="00802E26" w:rsidRPr="00AE0EF3" w:rsidRDefault="00802E26" w:rsidP="00802E26">
      <w:pPr>
        <w:pStyle w:val="Default"/>
        <w:spacing w:line="276" w:lineRule="auto"/>
        <w:jc w:val="both"/>
      </w:pPr>
      <w:r w:rsidRPr="00AE0EF3">
        <w:t xml:space="preserve">Обзор основных изменений во Всемирном антидопинговом кодексе 2021; </w:t>
      </w:r>
    </w:p>
    <w:p w14:paraId="12A9ED92" w14:textId="77777777" w:rsidR="00802E26" w:rsidRPr="00AE0EF3" w:rsidRDefault="00802E26" w:rsidP="00802E26">
      <w:pPr>
        <w:pStyle w:val="Default"/>
        <w:spacing w:line="276" w:lineRule="auto"/>
        <w:jc w:val="both"/>
      </w:pPr>
      <w:r w:rsidRPr="00AE0EF3">
        <w:t xml:space="preserve">Запрещенный список (актуальная версия); </w:t>
      </w:r>
    </w:p>
    <w:p w14:paraId="1C0BB310"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sz w:val="24"/>
          <w:szCs w:val="24"/>
        </w:rPr>
        <w:t>Общероссийские антидопинговые правила (утв. Министе</w:t>
      </w:r>
      <w:r>
        <w:rPr>
          <w:rFonts w:ascii="Times New Roman" w:hAnsi="Times New Roman" w:cs="Times New Roman"/>
          <w:sz w:val="24"/>
          <w:szCs w:val="24"/>
        </w:rPr>
        <w:t>рством спорта РФ 24 июня 2021 г.)</w:t>
      </w:r>
    </w:p>
    <w:p w14:paraId="7920F179"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4CE5AFEC"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272C3D25"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17DA053B"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0FF34498"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18AB59B3"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1BCED5DA"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2D07C675"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47CD4A9A"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709C162F"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780F85AD"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34766266"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545C2A69"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4F5118E2" w14:textId="77777777"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p>
    <w:p w14:paraId="5A6171AD" w14:textId="77777777" w:rsidR="00CC0EF1" w:rsidRDefault="00CC0EF1" w:rsidP="00802E26">
      <w:pPr>
        <w:pStyle w:val="af7"/>
        <w:tabs>
          <w:tab w:val="left" w:pos="0"/>
          <w:tab w:val="left" w:pos="1276"/>
        </w:tabs>
        <w:spacing w:line="276" w:lineRule="auto"/>
        <w:jc w:val="right"/>
        <w:rPr>
          <w:rFonts w:ascii="Times New Roman" w:hAnsi="Times New Roman" w:cs="Times New Roman"/>
          <w:sz w:val="24"/>
          <w:szCs w:val="24"/>
        </w:rPr>
      </w:pPr>
    </w:p>
    <w:p w14:paraId="519AC533" w14:textId="6ED3D2F6" w:rsidR="00802E26" w:rsidRDefault="00802E26" w:rsidP="00802E26">
      <w:pPr>
        <w:pStyle w:val="af7"/>
        <w:tabs>
          <w:tab w:val="left" w:pos="0"/>
          <w:tab w:val="left" w:pos="1276"/>
        </w:tabs>
        <w:spacing w:line="276" w:lineRule="auto"/>
        <w:jc w:val="right"/>
        <w:rPr>
          <w:rFonts w:ascii="Times New Roman" w:hAnsi="Times New Roman" w:cs="Times New Roman"/>
          <w:sz w:val="24"/>
          <w:szCs w:val="24"/>
        </w:rPr>
      </w:pPr>
      <w:r w:rsidRPr="00485D60">
        <w:rPr>
          <w:rFonts w:ascii="Times New Roman" w:hAnsi="Times New Roman" w:cs="Times New Roman"/>
          <w:sz w:val="24"/>
          <w:szCs w:val="24"/>
        </w:rPr>
        <w:lastRenderedPageBreak/>
        <w:t>Приложение №</w:t>
      </w:r>
      <w:r>
        <w:rPr>
          <w:rFonts w:ascii="Times New Roman" w:hAnsi="Times New Roman" w:cs="Times New Roman"/>
          <w:sz w:val="24"/>
          <w:szCs w:val="24"/>
        </w:rPr>
        <w:t>5</w:t>
      </w:r>
    </w:p>
    <w:p w14:paraId="398C29BE" w14:textId="77777777" w:rsidR="00802E26" w:rsidRPr="00485D60" w:rsidRDefault="00802E26" w:rsidP="00802E26">
      <w:pPr>
        <w:pStyle w:val="af7"/>
        <w:tabs>
          <w:tab w:val="left" w:pos="0"/>
          <w:tab w:val="left" w:pos="1276"/>
        </w:tabs>
        <w:spacing w:line="276" w:lineRule="auto"/>
        <w:jc w:val="both"/>
        <w:rPr>
          <w:rFonts w:ascii="Times New Roman" w:hAnsi="Times New Roman" w:cs="Times New Roman"/>
          <w:sz w:val="24"/>
          <w:szCs w:val="24"/>
        </w:rPr>
      </w:pPr>
    </w:p>
    <w:p w14:paraId="512A2D4C" w14:textId="77777777" w:rsidR="00802E26" w:rsidRDefault="00802E26" w:rsidP="00802E26">
      <w:pPr>
        <w:pStyle w:val="af7"/>
        <w:tabs>
          <w:tab w:val="left" w:pos="0"/>
          <w:tab w:val="left" w:pos="1276"/>
        </w:tabs>
        <w:spacing w:line="276" w:lineRule="auto"/>
        <w:jc w:val="center"/>
        <w:rPr>
          <w:rFonts w:ascii="Times New Roman" w:hAnsi="Times New Roman" w:cs="Times New Roman"/>
          <w:b/>
          <w:sz w:val="24"/>
          <w:szCs w:val="24"/>
        </w:rPr>
      </w:pPr>
      <w:r w:rsidRPr="00485D60">
        <w:rPr>
          <w:rFonts w:ascii="Times New Roman" w:hAnsi="Times New Roman" w:cs="Times New Roman"/>
          <w:b/>
          <w:sz w:val="24"/>
          <w:szCs w:val="24"/>
        </w:rPr>
        <w:t>Программа для родителей (2 уровень)</w:t>
      </w:r>
    </w:p>
    <w:p w14:paraId="5A189D31" w14:textId="77777777" w:rsidR="00802E26" w:rsidRPr="00485D60" w:rsidRDefault="00802E26" w:rsidP="00802E26">
      <w:pPr>
        <w:pStyle w:val="af7"/>
        <w:tabs>
          <w:tab w:val="left" w:pos="0"/>
          <w:tab w:val="left" w:pos="1276"/>
        </w:tabs>
        <w:spacing w:line="276" w:lineRule="auto"/>
        <w:jc w:val="both"/>
        <w:rPr>
          <w:rFonts w:ascii="Times New Roman" w:hAnsi="Times New Roman" w:cs="Times New Roman"/>
          <w:b/>
          <w:sz w:val="24"/>
          <w:szCs w:val="24"/>
        </w:rPr>
      </w:pPr>
    </w:p>
    <w:p w14:paraId="7D533FCE" w14:textId="77777777" w:rsidR="00802E26" w:rsidRPr="00485D60" w:rsidRDefault="00802E26" w:rsidP="00802E26">
      <w:pPr>
        <w:pStyle w:val="af7"/>
        <w:tabs>
          <w:tab w:val="left" w:pos="0"/>
          <w:tab w:val="left" w:pos="1276"/>
        </w:tabs>
        <w:spacing w:line="276" w:lineRule="auto"/>
        <w:jc w:val="both"/>
        <w:rPr>
          <w:rFonts w:ascii="Times New Roman" w:hAnsi="Times New Roman" w:cs="Times New Roman"/>
          <w:b/>
          <w:sz w:val="24"/>
          <w:szCs w:val="24"/>
        </w:rPr>
      </w:pPr>
      <w:r w:rsidRPr="00485D60">
        <w:rPr>
          <w:rFonts w:ascii="Times New Roman" w:hAnsi="Times New Roman" w:cs="Times New Roman"/>
          <w:b/>
          <w:sz w:val="24"/>
          <w:szCs w:val="24"/>
        </w:rPr>
        <w:t xml:space="preserve">Целевая аудитория: </w:t>
      </w:r>
    </w:p>
    <w:p w14:paraId="7DC3CE53"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родители спортсменов, принимающих участие в мероприятиях, входящих в Единый </w:t>
      </w:r>
      <w:r w:rsidRPr="00485D60">
        <w:rPr>
          <w:rFonts w:ascii="Times New Roman" w:hAnsi="Times New Roman" w:cs="Times New Roman"/>
          <w:b/>
          <w:sz w:val="24"/>
          <w:szCs w:val="24"/>
        </w:rPr>
        <w:t>Календарный План. Направлена на:</w:t>
      </w:r>
    </w:p>
    <w:p w14:paraId="5BCF362B"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определение важности влияния среды на формирование антидопинговой культуры спортсмена; </w:t>
      </w:r>
    </w:p>
    <w:p w14:paraId="375DFEBE"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родителей с действующими антидопинговыми правилами; </w:t>
      </w:r>
    </w:p>
    <w:p w14:paraId="2C0280D0"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с видами ответственности персонала за нарушение антидопинговых правил; </w:t>
      </w:r>
    </w:p>
    <w:p w14:paraId="77147178"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родителей с информацией о пулах тестирования и системе ADAMS; </w:t>
      </w:r>
    </w:p>
    <w:p w14:paraId="6651F47D"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раскрытие этапов процедуры допинг-контроля; </w:t>
      </w:r>
    </w:p>
    <w:p w14:paraId="711D4ED3"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с актуальной версией Запрещенного списка и сервисом по проверке лекарственных препаратов; • ознакомление с порядок получения разрешения на ТИ; </w:t>
      </w:r>
    </w:p>
    <w:p w14:paraId="0C65F8AE"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формирование у родителей необходимых навыков для общения со спортсменами в «группе риска»; </w:t>
      </w:r>
    </w:p>
    <w:p w14:paraId="3F01E0C9" w14:textId="77777777" w:rsidR="00802E26" w:rsidRDefault="00802E26" w:rsidP="00802E26">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формирование у родителей необходимых навыков для соблюдения принципов антидопинговой безопасности. </w:t>
      </w:r>
    </w:p>
    <w:p w14:paraId="48932421" w14:textId="77777777" w:rsidR="00802E26" w:rsidRDefault="00802E26" w:rsidP="005E1238">
      <w:pPr>
        <w:pStyle w:val="af2"/>
        <w:spacing w:before="5"/>
        <w:rPr>
          <w:bCs/>
          <w:sz w:val="28"/>
          <w:szCs w:val="28"/>
        </w:rPr>
      </w:pPr>
    </w:p>
    <w:sectPr w:rsidR="00802E26" w:rsidSect="0053121C">
      <w:headerReference w:type="default" r:id="rId22"/>
      <w:footerReference w:type="default" r:id="rId23"/>
      <w:headerReference w:type="first" r:id="rId24"/>
      <w:pgSz w:w="11900" w:h="16840"/>
      <w:pgMar w:top="851" w:right="527" w:bottom="1276" w:left="1100"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71382" w14:textId="77777777" w:rsidR="00783FC8" w:rsidRDefault="00783FC8">
      <w:pPr>
        <w:spacing w:after="0" w:line="240" w:lineRule="auto"/>
      </w:pPr>
      <w:r>
        <w:separator/>
      </w:r>
    </w:p>
  </w:endnote>
  <w:endnote w:type="continuationSeparator" w:id="0">
    <w:p w14:paraId="626B14FC" w14:textId="77777777" w:rsidR="00783FC8" w:rsidRDefault="0078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BE5BC" w14:textId="77777777" w:rsidR="00783FC8" w:rsidRDefault="00783FC8">
    <w:pPr>
      <w:spacing w:line="1" w:lineRule="exact"/>
    </w:pPr>
    <w:r>
      <w:rPr>
        <w:noProof/>
        <w:lang w:eastAsia="ru-RU"/>
      </w:rPr>
      <mc:AlternateContent>
        <mc:Choice Requires="wps">
          <w:drawing>
            <wp:anchor distT="0" distB="0" distL="0" distR="0" simplePos="0" relativeHeight="251660288" behindDoc="1" locked="0" layoutInCell="1" allowOverlap="1" wp14:anchorId="3C81FC5A" wp14:editId="61BAD412">
              <wp:simplePos x="0" y="0"/>
              <wp:positionH relativeFrom="page">
                <wp:posOffset>3940810</wp:posOffset>
              </wp:positionH>
              <wp:positionV relativeFrom="page">
                <wp:posOffset>10387965</wp:posOffset>
              </wp:positionV>
              <wp:extent cx="125095" cy="88265"/>
              <wp:effectExtent l="0" t="0" r="0" b="0"/>
              <wp:wrapNone/>
              <wp:docPr id="41" name="Shape 41"/>
              <wp:cNvGraphicFramePr/>
              <a:graphic xmlns:a="http://schemas.openxmlformats.org/drawingml/2006/main">
                <a:graphicData uri="http://schemas.microsoft.com/office/word/2010/wordprocessingShape">
                  <wps:wsp>
                    <wps:cNvSpPr txBox="1"/>
                    <wps:spPr>
                      <a:xfrm>
                        <a:off x="0" y="0"/>
                        <a:ext cx="125095" cy="88265"/>
                      </a:xfrm>
                      <a:prstGeom prst="rect">
                        <a:avLst/>
                      </a:prstGeom>
                      <a:noFill/>
                    </wps:spPr>
                    <wps:txbx>
                      <w:txbxContent>
                        <w:p w14:paraId="04248D7E" w14:textId="77777777" w:rsidR="00783FC8" w:rsidRDefault="00783FC8">
                          <w:pPr>
                            <w:pStyle w:val="2e"/>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Pr>
                              <w:rFonts w:ascii="Calibri" w:eastAsia="Calibri" w:hAnsi="Calibri" w:cs="Calibri"/>
                              <w:noProof/>
                              <w:sz w:val="22"/>
                              <w:szCs w:val="22"/>
                            </w:rPr>
                            <w:t>80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26" type="#_x0000_t202" style="position:absolute;margin-left:310.3pt;margin-top:817.95pt;width:9.85pt;height:6.9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" filled="f" stroked="f">
              <v:textbox style="mso-fit-shape-to-text:t" inset="0,0,0,0">
                <w:txbxContent>
                  <w:p w14:paraId="04248D7E" w14:textId="77777777" w:rsidR="00783FC8" w:rsidRDefault="00783FC8">
                    <w:pPr>
                      <w:pStyle w:val="2e"/>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Pr>
                        <w:rFonts w:ascii="Calibri" w:eastAsia="Calibri" w:hAnsi="Calibri" w:cs="Calibri"/>
                        <w:noProof/>
                        <w:sz w:val="22"/>
                        <w:szCs w:val="22"/>
                      </w:rPr>
                      <w:t>80</w:t>
                    </w:r>
                    <w:r>
                      <w:rPr>
                        <w:rFonts w:ascii="Calibri" w:eastAsia="Calibri" w:hAnsi="Calibri" w:cs="Calibri"/>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050B4" w14:textId="77777777" w:rsidR="00783FC8" w:rsidRDefault="00783FC8">
    <w:pPr>
      <w:spacing w:line="1" w:lineRule="exact"/>
    </w:pPr>
    <w:r>
      <w:rPr>
        <w:noProof/>
        <w:lang w:eastAsia="ru-RU"/>
      </w:rPr>
      <mc:AlternateContent>
        <mc:Choice Requires="wps">
          <w:drawing>
            <wp:anchor distT="0" distB="0" distL="0" distR="0" simplePos="0" relativeHeight="251659264" behindDoc="1" locked="0" layoutInCell="1" allowOverlap="1" wp14:anchorId="5766AC66" wp14:editId="18F0BA8C">
              <wp:simplePos x="0" y="0"/>
              <wp:positionH relativeFrom="page">
                <wp:posOffset>3940810</wp:posOffset>
              </wp:positionH>
              <wp:positionV relativeFrom="page">
                <wp:posOffset>10387965</wp:posOffset>
              </wp:positionV>
              <wp:extent cx="125095" cy="88265"/>
              <wp:effectExtent l="0" t="0" r="0" b="0"/>
              <wp:wrapNone/>
              <wp:docPr id="39" name="Shape 39"/>
              <wp:cNvGraphicFramePr/>
              <a:graphic xmlns:a="http://schemas.openxmlformats.org/drawingml/2006/main">
                <a:graphicData uri="http://schemas.microsoft.com/office/word/2010/wordprocessingShape">
                  <wps:wsp>
                    <wps:cNvSpPr txBox="1"/>
                    <wps:spPr>
                      <a:xfrm>
                        <a:off x="0" y="0"/>
                        <a:ext cx="125095" cy="88265"/>
                      </a:xfrm>
                      <a:prstGeom prst="rect">
                        <a:avLst/>
                      </a:prstGeom>
                      <a:noFill/>
                    </wps:spPr>
                    <wps:txbx>
                      <w:txbxContent>
                        <w:p w14:paraId="17030D35" w14:textId="6F1D33A7" w:rsidR="00783FC8" w:rsidRDefault="00783FC8">
                          <w:pPr>
                            <w:pStyle w:val="2e"/>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4059FF">
                            <w:rPr>
                              <w:rFonts w:ascii="Calibri" w:eastAsia="Calibri" w:hAnsi="Calibri" w:cs="Calibri"/>
                              <w:noProof/>
                              <w:sz w:val="22"/>
                              <w:szCs w:val="22"/>
                            </w:rPr>
                            <w:t>53</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27" type="#_x0000_t202" style="position:absolute;margin-left:310.3pt;margin-top:817.95pt;width:9.85pt;height:6.9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" filled="f" stroked="f">
              <v:textbox style="mso-fit-shape-to-text:t" inset="0,0,0,0">
                <w:txbxContent>
                  <w:p w14:paraId="17030D35" w14:textId="6F1D33A7" w:rsidR="00783FC8" w:rsidRDefault="00783FC8">
                    <w:pPr>
                      <w:pStyle w:val="2e"/>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4059FF">
                      <w:rPr>
                        <w:rFonts w:ascii="Calibri" w:eastAsia="Calibri" w:hAnsi="Calibri" w:cs="Calibri"/>
                        <w:noProof/>
                        <w:sz w:val="22"/>
                        <w:szCs w:val="22"/>
                      </w:rPr>
                      <w:t>53</w:t>
                    </w:r>
                    <w:r>
                      <w:rPr>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EB65F" w14:textId="77777777" w:rsidR="00783FC8" w:rsidRDefault="00783FC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355C7" w14:textId="77777777" w:rsidR="00783FC8" w:rsidRDefault="00783FC8">
    <w:pPr>
      <w:pStyle w:val="afa"/>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199D3" w14:textId="77777777" w:rsidR="00783FC8" w:rsidRDefault="00783FC8">
      <w:pPr>
        <w:rPr>
          <w:sz w:val="12"/>
        </w:rPr>
      </w:pPr>
      <w:r>
        <w:separator/>
      </w:r>
    </w:p>
  </w:footnote>
  <w:footnote w:type="continuationSeparator" w:id="0">
    <w:p w14:paraId="42B993D1" w14:textId="77777777" w:rsidR="00783FC8" w:rsidRDefault="00783FC8">
      <w:pPr>
        <w:rPr>
          <w:sz w:val="12"/>
        </w:rPr>
      </w:pPr>
      <w:r>
        <w:continuationSeparator/>
      </w:r>
    </w:p>
  </w:footnote>
  <w:footnote w:id="1">
    <w:p w14:paraId="33A2DDF2" w14:textId="4E52BB63" w:rsidR="00783FC8" w:rsidRPr="00590990" w:rsidRDefault="00783FC8">
      <w:pPr>
        <w:pStyle w:val="aff"/>
        <w:rPr>
          <w:rFonts w:ascii="Times New Roman" w:hAnsi="Times New Roman" w:cs="Times New Roman"/>
        </w:rPr>
      </w:pPr>
      <w:r w:rsidRPr="00590990">
        <w:rPr>
          <w:rStyle w:val="a8"/>
          <w:rFonts w:ascii="Times New Roman" w:hAnsi="Times New Roman" w:cs="Times New Roman"/>
        </w:rPr>
        <w:footnoteRef/>
      </w:r>
      <w:r w:rsidRPr="00590990">
        <w:rPr>
          <w:rFonts w:ascii="Times New Roman" w:hAnsi="Times New Roman" w:cs="Times New Roman"/>
        </w:rPr>
        <w:t xml:space="preserve"> (зарегистрирован Минюстом России </w:t>
      </w:r>
      <w:r>
        <w:rPr>
          <w:rFonts w:ascii="Times New Roman" w:hAnsi="Times New Roman" w:cs="Times New Roman"/>
        </w:rPr>
        <w:t xml:space="preserve">16 .12.2022 </w:t>
      </w:r>
      <w:r w:rsidRPr="00590990">
        <w:rPr>
          <w:rFonts w:ascii="Times New Roman" w:hAnsi="Times New Roman" w:cs="Times New Roman"/>
        </w:rPr>
        <w:t xml:space="preserve"> регистрационный № </w:t>
      </w:r>
      <w:r>
        <w:rPr>
          <w:rFonts w:ascii="Times New Roman" w:hAnsi="Times New Roman" w:cs="Times New Roman"/>
        </w:rPr>
        <w:t>71593</w:t>
      </w:r>
      <w:r w:rsidRPr="00590990">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6FB90" w14:textId="77777777" w:rsidR="00783FC8" w:rsidRDefault="00783F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24703" w14:textId="77777777" w:rsidR="00783FC8" w:rsidRDefault="00783F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874491"/>
      <w:docPartObj>
        <w:docPartGallery w:val="Page Numbers (Top of Page)"/>
        <w:docPartUnique/>
      </w:docPartObj>
    </w:sdtPr>
    <w:sdtContent>
      <w:p w14:paraId="40735B36" w14:textId="6904B200" w:rsidR="00783FC8" w:rsidRDefault="00783FC8">
        <w:pPr>
          <w:pStyle w:val="af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4059FF">
          <w:rPr>
            <w:rFonts w:ascii="Times New Roman" w:hAnsi="Times New Roman" w:cs="Times New Roman"/>
            <w:noProof/>
          </w:rPr>
          <w:t>57</w:t>
        </w:r>
        <w:r>
          <w:rPr>
            <w:rFonts w:ascii="Times New Roman" w:hAnsi="Times New Roman" w:cs="Times New Roman"/>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904069"/>
      <w:docPartObj>
        <w:docPartGallery w:val="Page Numbers (Top of Page)"/>
        <w:docPartUnique/>
      </w:docPartObj>
    </w:sdtPr>
    <w:sdtContent>
      <w:p w14:paraId="527659AE" w14:textId="56353390" w:rsidR="00783FC8" w:rsidRDefault="00783FC8">
        <w:pPr>
          <w:pStyle w:val="af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4059FF">
          <w:rPr>
            <w:rFonts w:ascii="Times New Roman" w:hAnsi="Times New Roman" w:cs="Times New Roman"/>
            <w:noProof/>
          </w:rPr>
          <w:t>59</w:t>
        </w:r>
        <w:r>
          <w:rPr>
            <w:rFonts w:ascii="Times New Roman" w:hAnsi="Times New Roman" w:cs="Times New Roman"/>
          </w:rPr>
          <w:fldChar w:fldCharType="end"/>
        </w:r>
      </w:p>
    </w:sdtContent>
  </w:sdt>
  <w:p w14:paraId="215B5AEE" w14:textId="77777777" w:rsidR="00783FC8" w:rsidRDefault="00783FC8">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713924"/>
      <w:docPartObj>
        <w:docPartGallery w:val="Page Numbers (Top of Page)"/>
        <w:docPartUnique/>
      </w:docPartObj>
    </w:sdtPr>
    <w:sdtContent>
      <w:p w14:paraId="2C1FC4D2" w14:textId="155D9048" w:rsidR="00783FC8" w:rsidRDefault="00783FC8">
        <w:pPr>
          <w:pStyle w:val="af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4059FF">
          <w:rPr>
            <w:rFonts w:ascii="Times New Roman" w:hAnsi="Times New Roman" w:cs="Times New Roman"/>
            <w:noProof/>
          </w:rPr>
          <w:t>58</w:t>
        </w:r>
        <w:r>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2D85"/>
    <w:multiLevelType w:val="hybridMultilevel"/>
    <w:tmpl w:val="7E341B30"/>
    <w:lvl w:ilvl="0" w:tplc="A928072C">
      <w:start w:val="18"/>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5634C"/>
    <w:multiLevelType w:val="multilevel"/>
    <w:tmpl w:val="6CC08D2C"/>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9301AAB"/>
    <w:multiLevelType w:val="multilevel"/>
    <w:tmpl w:val="822400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94B3542"/>
    <w:multiLevelType w:val="multilevel"/>
    <w:tmpl w:val="C9262D36"/>
    <w:lvl w:ilvl="0">
      <w:start w:val="1"/>
      <w:numFmt w:val="decimal"/>
      <w:lvlText w:val="%1."/>
      <w:lvlJc w:val="left"/>
      <w:pPr>
        <w:tabs>
          <w:tab w:val="num" w:pos="0"/>
        </w:tabs>
        <w:ind w:left="1789" w:hanging="1080"/>
      </w:pPr>
      <w:rPr>
        <w:rFonts w:ascii="Times New Roman" w:hAnsi="Times New Roman" w:cs="Times New Roman"/>
        <w:sz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
    <w:nsid w:val="0C5F37CC"/>
    <w:multiLevelType w:val="hybridMultilevel"/>
    <w:tmpl w:val="9CF62684"/>
    <w:lvl w:ilvl="0" w:tplc="DF3A50F0">
      <w:start w:val="1"/>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F184278"/>
    <w:multiLevelType w:val="hybridMultilevel"/>
    <w:tmpl w:val="93C0B144"/>
    <w:lvl w:ilvl="0" w:tplc="419664E8">
      <w:start w:val="18"/>
      <w:numFmt w:val="decimal"/>
      <w:lvlText w:val="%1"/>
      <w:lvlJc w:val="left"/>
      <w:pPr>
        <w:ind w:left="1080" w:hanging="360"/>
      </w:pPr>
      <w:rPr>
        <w:rFonts w:hint="default"/>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B94FC3"/>
    <w:multiLevelType w:val="multilevel"/>
    <w:tmpl w:val="8892DC9E"/>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sz w:val="24"/>
        <w:szCs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B6F1857"/>
    <w:multiLevelType w:val="hybridMultilevel"/>
    <w:tmpl w:val="D1DC99EE"/>
    <w:lvl w:ilvl="0" w:tplc="60AE8A86">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D57D82"/>
    <w:multiLevelType w:val="multilevel"/>
    <w:tmpl w:val="13F4DEBC"/>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7A714E"/>
    <w:multiLevelType w:val="hybridMultilevel"/>
    <w:tmpl w:val="1FF69402"/>
    <w:lvl w:ilvl="0" w:tplc="C8FAA91C">
      <w:start w:val="13"/>
      <w:numFmt w:val="decimal"/>
      <w:lvlText w:val="%1."/>
      <w:lvlJc w:val="left"/>
      <w:pPr>
        <w:ind w:left="3069"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2E267FE"/>
    <w:multiLevelType w:val="multilevel"/>
    <w:tmpl w:val="B7606512"/>
    <w:lvl w:ilvl="0">
      <w:start w:val="1"/>
      <w:numFmt w:val="upperRoman"/>
      <w:lvlText w:val="%1."/>
      <w:lvlJc w:val="left"/>
      <w:pPr>
        <w:tabs>
          <w:tab w:val="num" w:pos="0"/>
        </w:tabs>
        <w:ind w:left="1003" w:hanging="720"/>
      </w:pPr>
      <w:rPr>
        <w:rFonts w:ascii="Times New Roman" w:eastAsia="Times New Roman" w:hAnsi="Times New Roman" w:cs="Times New Roman"/>
        <w:b/>
        <w:color w:val="auto"/>
        <w:sz w:val="28"/>
      </w:rPr>
    </w:lvl>
    <w:lvl w:ilvl="1">
      <w:start w:val="1"/>
      <w:numFmt w:val="decimal"/>
      <w:lvlText w:val="%1.%2."/>
      <w:lvlJc w:val="left"/>
      <w:pPr>
        <w:tabs>
          <w:tab w:val="num" w:pos="0"/>
        </w:tabs>
        <w:ind w:left="1443" w:hanging="450"/>
      </w:pPr>
      <w:rPr>
        <w:rFonts w:ascii="Times New Roman" w:hAnsi="Times New Roman" w:cs="Times New Roman"/>
        <w:color w:val="auto"/>
        <w:sz w:val="28"/>
      </w:rPr>
    </w:lvl>
    <w:lvl w:ilvl="2">
      <w:start w:val="1"/>
      <w:numFmt w:val="decimal"/>
      <w:lvlText w:val="%1.%2.%3."/>
      <w:lvlJc w:val="left"/>
      <w:pPr>
        <w:tabs>
          <w:tab w:val="num" w:pos="0"/>
        </w:tabs>
        <w:ind w:left="1855" w:hanging="720"/>
      </w:pPr>
      <w:rPr>
        <w:rFonts w:ascii="Times New Roman" w:hAnsi="Times New Roman" w:cs="Times New Roman"/>
        <w:color w:val="auto"/>
        <w:sz w:val="28"/>
      </w:rPr>
    </w:lvl>
    <w:lvl w:ilvl="3">
      <w:start w:val="1"/>
      <w:numFmt w:val="decimal"/>
      <w:lvlText w:val="%1.%2.%3.%4."/>
      <w:lvlJc w:val="left"/>
      <w:pPr>
        <w:tabs>
          <w:tab w:val="num" w:pos="0"/>
        </w:tabs>
        <w:ind w:left="1003" w:hanging="720"/>
      </w:pPr>
      <w:rPr>
        <w:rFonts w:ascii="Times New Roman" w:hAnsi="Times New Roman" w:cs="Times New Roman"/>
        <w:color w:val="auto"/>
        <w:sz w:val="28"/>
      </w:rPr>
    </w:lvl>
    <w:lvl w:ilvl="4">
      <w:start w:val="1"/>
      <w:numFmt w:val="decimal"/>
      <w:lvlText w:val="%1.%2.%3.%4.%5."/>
      <w:lvlJc w:val="left"/>
      <w:pPr>
        <w:tabs>
          <w:tab w:val="num" w:pos="0"/>
        </w:tabs>
        <w:ind w:left="1363" w:hanging="1080"/>
      </w:pPr>
      <w:rPr>
        <w:rFonts w:ascii="Times New Roman" w:hAnsi="Times New Roman" w:cs="Times New Roman"/>
        <w:color w:val="auto"/>
        <w:sz w:val="28"/>
      </w:rPr>
    </w:lvl>
    <w:lvl w:ilvl="5">
      <w:start w:val="1"/>
      <w:numFmt w:val="decimal"/>
      <w:lvlText w:val="%1.%2.%3.%4.%5.%6."/>
      <w:lvlJc w:val="left"/>
      <w:pPr>
        <w:tabs>
          <w:tab w:val="num" w:pos="0"/>
        </w:tabs>
        <w:ind w:left="1363" w:hanging="1080"/>
      </w:pPr>
      <w:rPr>
        <w:rFonts w:ascii="Times New Roman" w:hAnsi="Times New Roman" w:cs="Times New Roman"/>
        <w:color w:val="auto"/>
        <w:sz w:val="28"/>
      </w:rPr>
    </w:lvl>
    <w:lvl w:ilvl="6">
      <w:start w:val="1"/>
      <w:numFmt w:val="decimal"/>
      <w:lvlText w:val="%1.%2.%3.%4.%5.%6.%7."/>
      <w:lvlJc w:val="left"/>
      <w:pPr>
        <w:tabs>
          <w:tab w:val="num" w:pos="0"/>
        </w:tabs>
        <w:ind w:left="1723" w:hanging="1440"/>
      </w:pPr>
      <w:rPr>
        <w:rFonts w:ascii="Times New Roman" w:hAnsi="Times New Roman" w:cs="Times New Roman"/>
        <w:color w:val="auto"/>
        <w:sz w:val="28"/>
      </w:rPr>
    </w:lvl>
    <w:lvl w:ilvl="7">
      <w:start w:val="1"/>
      <w:numFmt w:val="decimal"/>
      <w:lvlText w:val="%1.%2.%3.%4.%5.%6.%7.%8."/>
      <w:lvlJc w:val="left"/>
      <w:pPr>
        <w:tabs>
          <w:tab w:val="num" w:pos="0"/>
        </w:tabs>
        <w:ind w:left="1723" w:hanging="1440"/>
      </w:pPr>
      <w:rPr>
        <w:rFonts w:ascii="Times New Roman" w:hAnsi="Times New Roman" w:cs="Times New Roman"/>
        <w:color w:val="auto"/>
        <w:sz w:val="28"/>
      </w:rPr>
    </w:lvl>
    <w:lvl w:ilvl="8">
      <w:start w:val="1"/>
      <w:numFmt w:val="decimal"/>
      <w:lvlText w:val="%1.%2.%3.%4.%5.%6.%7.%8.%9."/>
      <w:lvlJc w:val="left"/>
      <w:pPr>
        <w:tabs>
          <w:tab w:val="num" w:pos="0"/>
        </w:tabs>
        <w:ind w:left="2083" w:hanging="1800"/>
      </w:pPr>
      <w:rPr>
        <w:rFonts w:ascii="Times New Roman" w:hAnsi="Times New Roman" w:cs="Times New Roman"/>
        <w:color w:val="auto"/>
        <w:sz w:val="28"/>
      </w:rPr>
    </w:lvl>
  </w:abstractNum>
  <w:abstractNum w:abstractNumId="11">
    <w:nsid w:val="2A2D2D40"/>
    <w:multiLevelType w:val="multilevel"/>
    <w:tmpl w:val="495A61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E5549C"/>
    <w:multiLevelType w:val="multilevel"/>
    <w:tmpl w:val="4E466AAE"/>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3A50655"/>
    <w:multiLevelType w:val="multilevel"/>
    <w:tmpl w:val="3FC4959A"/>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34E4580D"/>
    <w:multiLevelType w:val="multilevel"/>
    <w:tmpl w:val="4B72B39C"/>
    <w:lvl w:ilvl="0">
      <w:start w:val="1"/>
      <w:numFmt w:val="decimal"/>
      <w:lvlText w:val="%1."/>
      <w:lvlJc w:val="left"/>
      <w:pPr>
        <w:tabs>
          <w:tab w:val="num" w:pos="0"/>
        </w:tabs>
        <w:ind w:left="805" w:hanging="360"/>
      </w:pPr>
    </w:lvl>
    <w:lvl w:ilvl="1">
      <w:start w:val="1"/>
      <w:numFmt w:val="lowerLetter"/>
      <w:lvlText w:val="%2."/>
      <w:lvlJc w:val="left"/>
      <w:pPr>
        <w:tabs>
          <w:tab w:val="num" w:pos="0"/>
        </w:tabs>
        <w:ind w:left="1525" w:hanging="360"/>
      </w:pPr>
    </w:lvl>
    <w:lvl w:ilvl="2">
      <w:start w:val="1"/>
      <w:numFmt w:val="lowerRoman"/>
      <w:lvlText w:val="%3."/>
      <w:lvlJc w:val="right"/>
      <w:pPr>
        <w:tabs>
          <w:tab w:val="num" w:pos="0"/>
        </w:tabs>
        <w:ind w:left="2245" w:hanging="180"/>
      </w:pPr>
    </w:lvl>
    <w:lvl w:ilvl="3">
      <w:start w:val="1"/>
      <w:numFmt w:val="decimal"/>
      <w:lvlText w:val="%4."/>
      <w:lvlJc w:val="left"/>
      <w:pPr>
        <w:tabs>
          <w:tab w:val="num" w:pos="0"/>
        </w:tabs>
        <w:ind w:left="2965" w:hanging="360"/>
      </w:pPr>
    </w:lvl>
    <w:lvl w:ilvl="4">
      <w:start w:val="1"/>
      <w:numFmt w:val="lowerLetter"/>
      <w:lvlText w:val="%5."/>
      <w:lvlJc w:val="left"/>
      <w:pPr>
        <w:tabs>
          <w:tab w:val="num" w:pos="0"/>
        </w:tabs>
        <w:ind w:left="3685" w:hanging="360"/>
      </w:pPr>
    </w:lvl>
    <w:lvl w:ilvl="5">
      <w:start w:val="1"/>
      <w:numFmt w:val="lowerRoman"/>
      <w:lvlText w:val="%6."/>
      <w:lvlJc w:val="right"/>
      <w:pPr>
        <w:tabs>
          <w:tab w:val="num" w:pos="0"/>
        </w:tabs>
        <w:ind w:left="4405" w:hanging="180"/>
      </w:pPr>
    </w:lvl>
    <w:lvl w:ilvl="6">
      <w:start w:val="1"/>
      <w:numFmt w:val="decimal"/>
      <w:lvlText w:val="%7."/>
      <w:lvlJc w:val="left"/>
      <w:pPr>
        <w:tabs>
          <w:tab w:val="num" w:pos="0"/>
        </w:tabs>
        <w:ind w:left="5125" w:hanging="360"/>
      </w:pPr>
    </w:lvl>
    <w:lvl w:ilvl="7">
      <w:start w:val="1"/>
      <w:numFmt w:val="lowerLetter"/>
      <w:lvlText w:val="%8."/>
      <w:lvlJc w:val="left"/>
      <w:pPr>
        <w:tabs>
          <w:tab w:val="num" w:pos="0"/>
        </w:tabs>
        <w:ind w:left="5845" w:hanging="360"/>
      </w:pPr>
    </w:lvl>
    <w:lvl w:ilvl="8">
      <w:start w:val="1"/>
      <w:numFmt w:val="lowerRoman"/>
      <w:lvlText w:val="%9."/>
      <w:lvlJc w:val="right"/>
      <w:pPr>
        <w:tabs>
          <w:tab w:val="num" w:pos="0"/>
        </w:tabs>
        <w:ind w:left="6565" w:hanging="180"/>
      </w:pPr>
    </w:lvl>
  </w:abstractNum>
  <w:abstractNum w:abstractNumId="15">
    <w:nsid w:val="35692865"/>
    <w:multiLevelType w:val="hybridMultilevel"/>
    <w:tmpl w:val="FF18ECA8"/>
    <w:lvl w:ilvl="0" w:tplc="076ADFDE">
      <w:start w:val="3"/>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nsid w:val="36FE6A58"/>
    <w:multiLevelType w:val="hybridMultilevel"/>
    <w:tmpl w:val="4FE6ABCC"/>
    <w:lvl w:ilvl="0" w:tplc="ED5ED71E">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A742E32"/>
    <w:multiLevelType w:val="multilevel"/>
    <w:tmpl w:val="DA1AC41E"/>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BC77FC3"/>
    <w:multiLevelType w:val="hybridMultilevel"/>
    <w:tmpl w:val="D0B8B648"/>
    <w:lvl w:ilvl="0" w:tplc="E39A18AC">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8B7D46"/>
    <w:multiLevelType w:val="hybridMultilevel"/>
    <w:tmpl w:val="479A335A"/>
    <w:lvl w:ilvl="0" w:tplc="3108611E">
      <w:start w:val="7"/>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47217847"/>
    <w:multiLevelType w:val="multilevel"/>
    <w:tmpl w:val="1E76FF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4641D5"/>
    <w:multiLevelType w:val="multilevel"/>
    <w:tmpl w:val="7D04748E"/>
    <w:lvl w:ilvl="0">
      <w:start w:val="17"/>
      <w:numFmt w:val="decimal"/>
      <w:lvlText w:val="%1."/>
      <w:lvlJc w:val="left"/>
      <w:pPr>
        <w:tabs>
          <w:tab w:val="num" w:pos="0"/>
        </w:tabs>
        <w:ind w:left="1084"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50092B86"/>
    <w:multiLevelType w:val="multilevel"/>
    <w:tmpl w:val="EFA2BD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5179567D"/>
    <w:multiLevelType w:val="multilevel"/>
    <w:tmpl w:val="7F125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D22B3D"/>
    <w:multiLevelType w:val="hybridMultilevel"/>
    <w:tmpl w:val="D19A93AC"/>
    <w:lvl w:ilvl="0" w:tplc="D8FE0868">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935F43"/>
    <w:multiLevelType w:val="multilevel"/>
    <w:tmpl w:val="CC02FCE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28464C"/>
    <w:multiLevelType w:val="hybridMultilevel"/>
    <w:tmpl w:val="F7447A8E"/>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5E5AAA"/>
    <w:multiLevelType w:val="multilevel"/>
    <w:tmpl w:val="DF229D9C"/>
    <w:lvl w:ilvl="0">
      <w:start w:val="1"/>
      <w:numFmt w:val="bullet"/>
      <w:pStyle w:val="a"/>
      <w:lvlText w:val="–"/>
      <w:lvlJc w:val="left"/>
      <w:pPr>
        <w:tabs>
          <w:tab w:val="num" w:pos="0"/>
        </w:tabs>
        <w:ind w:left="786"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nsid w:val="5E687EC2"/>
    <w:multiLevelType w:val="multilevel"/>
    <w:tmpl w:val="7AB052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5FC55CDB"/>
    <w:multiLevelType w:val="multilevel"/>
    <w:tmpl w:val="FD60FFCE"/>
    <w:lvl w:ilvl="0">
      <w:start w:val="7"/>
      <w:numFmt w:val="decimal"/>
      <w:lvlText w:val="%1."/>
      <w:lvlJc w:val="left"/>
      <w:pPr>
        <w:tabs>
          <w:tab w:val="num" w:pos="0"/>
        </w:tabs>
        <w:ind w:left="1353"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648E7314"/>
    <w:multiLevelType w:val="multilevel"/>
    <w:tmpl w:val="400A2318"/>
    <w:lvl w:ilvl="0">
      <w:start w:val="13"/>
      <w:numFmt w:val="decimal"/>
      <w:lvlText w:val="%1."/>
      <w:lvlJc w:val="left"/>
      <w:pPr>
        <w:tabs>
          <w:tab w:val="num" w:pos="0"/>
        </w:tabs>
        <w:ind w:left="1084" w:hanging="37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1">
    <w:nsid w:val="665177FC"/>
    <w:multiLevelType w:val="multilevel"/>
    <w:tmpl w:val="8FF05170"/>
    <w:lvl w:ilvl="0">
      <w:start w:val="1"/>
      <w:numFmt w:val="decimal"/>
      <w:lvlText w:val="%1."/>
      <w:lvlJc w:val="left"/>
      <w:pPr>
        <w:tabs>
          <w:tab w:val="num" w:pos="0"/>
        </w:tabs>
        <w:ind w:left="1069" w:hanging="360"/>
      </w:pPr>
      <w:rPr>
        <w:rFonts w:ascii="Times New Roman" w:hAnsi="Times New Roman" w:cs="Times New Roman"/>
        <w:color w:val="auto"/>
        <w:sz w:val="28"/>
      </w:rPr>
    </w:lvl>
    <w:lvl w:ilvl="1">
      <w:start w:val="4"/>
      <w:numFmt w:val="decimal"/>
      <w:lvlText w:val="%1.%2."/>
      <w:lvlJc w:val="left"/>
      <w:pPr>
        <w:tabs>
          <w:tab w:val="num" w:pos="0"/>
        </w:tabs>
        <w:ind w:left="1429" w:hanging="720"/>
      </w:pPr>
    </w:lvl>
    <w:lvl w:ilvl="2">
      <w:start w:val="4"/>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2">
    <w:nsid w:val="6DF7765C"/>
    <w:multiLevelType w:val="multilevel"/>
    <w:tmpl w:val="E9F2A6DC"/>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3">
    <w:nsid w:val="6EE04A71"/>
    <w:multiLevelType w:val="multilevel"/>
    <w:tmpl w:val="15E2D25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160151"/>
    <w:multiLevelType w:val="multilevel"/>
    <w:tmpl w:val="66EE3D10"/>
    <w:lvl w:ilvl="0">
      <w:start w:val="1"/>
      <w:numFmt w:val="decimal"/>
      <w:lvlText w:val="%1."/>
      <w:lvlJc w:val="left"/>
      <w:pPr>
        <w:tabs>
          <w:tab w:val="num" w:pos="0"/>
        </w:tabs>
        <w:ind w:left="1789" w:hanging="1080"/>
      </w:pPr>
      <w:rPr>
        <w:rFonts w:ascii="Times New Roman" w:hAnsi="Times New Roman" w:cs="Times New Roman"/>
        <w:sz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5">
    <w:nsid w:val="710948D5"/>
    <w:multiLevelType w:val="multilevel"/>
    <w:tmpl w:val="6FFEFC7A"/>
    <w:lvl w:ilvl="0">
      <w:start w:val="1"/>
      <w:numFmt w:val="upperRoman"/>
      <w:lvlText w:val="%1."/>
      <w:lvlJc w:val="left"/>
      <w:pPr>
        <w:ind w:left="1003" w:hanging="720"/>
      </w:pPr>
      <w:rPr>
        <w:rFonts w:ascii="Times New Roman" w:eastAsia="Times New Roman" w:hAnsi="Times New Roman" w:cs="Times New Roman" w:hint="default"/>
        <w:b/>
        <w:color w:val="auto"/>
        <w:sz w:val="28"/>
      </w:rPr>
    </w:lvl>
    <w:lvl w:ilvl="1">
      <w:start w:val="1"/>
      <w:numFmt w:val="decimal"/>
      <w:isLgl/>
      <w:lvlText w:val="%1.%2."/>
      <w:lvlJc w:val="left"/>
      <w:pPr>
        <w:ind w:left="450" w:hanging="450"/>
      </w:pPr>
      <w:rPr>
        <w:rFonts w:ascii="Times New Roman" w:hAnsi="Times New Roman" w:cs="Times New Roman" w:hint="default"/>
        <w:color w:val="auto"/>
        <w:sz w:val="28"/>
      </w:rPr>
    </w:lvl>
    <w:lvl w:ilvl="2">
      <w:start w:val="1"/>
      <w:numFmt w:val="decimal"/>
      <w:isLgl/>
      <w:lvlText w:val="%1.%2.%3."/>
      <w:lvlJc w:val="left"/>
      <w:pPr>
        <w:ind w:left="1855" w:hanging="720"/>
      </w:pPr>
      <w:rPr>
        <w:rFonts w:ascii="Times New Roman" w:hAnsi="Times New Roman" w:cs="Times New Roman" w:hint="default"/>
        <w:color w:val="auto"/>
        <w:sz w:val="28"/>
      </w:rPr>
    </w:lvl>
    <w:lvl w:ilvl="3">
      <w:start w:val="1"/>
      <w:numFmt w:val="decimal"/>
      <w:isLgl/>
      <w:lvlText w:val="%1.%2.%3.%4."/>
      <w:lvlJc w:val="left"/>
      <w:pPr>
        <w:ind w:left="1003" w:hanging="720"/>
      </w:pPr>
      <w:rPr>
        <w:rFonts w:ascii="Times New Roman" w:hAnsi="Times New Roman" w:cs="Times New Roman" w:hint="default"/>
        <w:color w:val="auto"/>
        <w:sz w:val="28"/>
      </w:rPr>
    </w:lvl>
    <w:lvl w:ilvl="4">
      <w:start w:val="1"/>
      <w:numFmt w:val="decimal"/>
      <w:isLgl/>
      <w:lvlText w:val="%1.%2.%3.%4.%5."/>
      <w:lvlJc w:val="left"/>
      <w:pPr>
        <w:ind w:left="1363" w:hanging="1080"/>
      </w:pPr>
      <w:rPr>
        <w:rFonts w:ascii="Times New Roman" w:hAnsi="Times New Roman" w:cs="Times New Roman" w:hint="default"/>
        <w:color w:val="auto"/>
        <w:sz w:val="28"/>
      </w:rPr>
    </w:lvl>
    <w:lvl w:ilvl="5">
      <w:start w:val="1"/>
      <w:numFmt w:val="decimal"/>
      <w:isLgl/>
      <w:lvlText w:val="%1.%2.%3.%4.%5.%6."/>
      <w:lvlJc w:val="left"/>
      <w:pPr>
        <w:ind w:left="1363" w:hanging="1080"/>
      </w:pPr>
      <w:rPr>
        <w:rFonts w:ascii="Times New Roman" w:hAnsi="Times New Roman" w:cs="Times New Roman" w:hint="default"/>
        <w:color w:val="auto"/>
        <w:sz w:val="28"/>
      </w:rPr>
    </w:lvl>
    <w:lvl w:ilvl="6">
      <w:start w:val="1"/>
      <w:numFmt w:val="decimal"/>
      <w:isLgl/>
      <w:lvlText w:val="%1.%2.%3.%4.%5.%6.%7."/>
      <w:lvlJc w:val="left"/>
      <w:pPr>
        <w:ind w:left="1723" w:hanging="1440"/>
      </w:pPr>
      <w:rPr>
        <w:rFonts w:ascii="Times New Roman" w:hAnsi="Times New Roman" w:cs="Times New Roman" w:hint="default"/>
        <w:color w:val="auto"/>
        <w:sz w:val="28"/>
      </w:rPr>
    </w:lvl>
    <w:lvl w:ilvl="7">
      <w:start w:val="1"/>
      <w:numFmt w:val="decimal"/>
      <w:isLgl/>
      <w:lvlText w:val="%1.%2.%3.%4.%5.%6.%7.%8."/>
      <w:lvlJc w:val="left"/>
      <w:pPr>
        <w:ind w:left="1723" w:hanging="1440"/>
      </w:pPr>
      <w:rPr>
        <w:rFonts w:ascii="Times New Roman" w:hAnsi="Times New Roman" w:cs="Times New Roman" w:hint="default"/>
        <w:color w:val="auto"/>
        <w:sz w:val="28"/>
      </w:rPr>
    </w:lvl>
    <w:lvl w:ilvl="8">
      <w:start w:val="1"/>
      <w:numFmt w:val="decimal"/>
      <w:isLgl/>
      <w:lvlText w:val="%1.%2.%3.%4.%5.%6.%7.%8.%9."/>
      <w:lvlJc w:val="left"/>
      <w:pPr>
        <w:ind w:left="2083" w:hanging="1800"/>
      </w:pPr>
      <w:rPr>
        <w:rFonts w:ascii="Times New Roman" w:hAnsi="Times New Roman" w:cs="Times New Roman" w:hint="default"/>
        <w:color w:val="auto"/>
        <w:sz w:val="28"/>
      </w:rPr>
    </w:lvl>
  </w:abstractNum>
  <w:abstractNum w:abstractNumId="36">
    <w:nsid w:val="7F6D5F49"/>
    <w:multiLevelType w:val="multilevel"/>
    <w:tmpl w:val="5E1AA782"/>
    <w:lvl w:ilvl="0">
      <w:start w:val="1"/>
      <w:numFmt w:val="decimal"/>
      <w:lvlText w:val="%1."/>
      <w:lvlJc w:val="left"/>
      <w:pPr>
        <w:tabs>
          <w:tab w:val="num" w:pos="0"/>
        </w:tabs>
        <w:ind w:left="1070" w:hanging="360"/>
      </w:pPr>
      <w:rPr>
        <w:sz w:val="28"/>
        <w:szCs w:val="28"/>
      </w:r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430" w:hanging="720"/>
      </w:pPr>
    </w:lvl>
    <w:lvl w:ilvl="3">
      <w:start w:val="1"/>
      <w:numFmt w:val="decimal"/>
      <w:lvlText w:val="%1.%2.%3.%4."/>
      <w:lvlJc w:val="left"/>
      <w:pPr>
        <w:tabs>
          <w:tab w:val="num" w:pos="0"/>
        </w:tabs>
        <w:ind w:left="1790" w:hanging="1080"/>
      </w:pPr>
    </w:lvl>
    <w:lvl w:ilvl="4">
      <w:start w:val="1"/>
      <w:numFmt w:val="decimal"/>
      <w:lvlText w:val="%1.%2.%3.%4.%5."/>
      <w:lvlJc w:val="left"/>
      <w:pPr>
        <w:tabs>
          <w:tab w:val="num" w:pos="0"/>
        </w:tabs>
        <w:ind w:left="1790" w:hanging="1080"/>
      </w:pPr>
    </w:lvl>
    <w:lvl w:ilvl="5">
      <w:start w:val="1"/>
      <w:numFmt w:val="decimal"/>
      <w:lvlText w:val="%1.%2.%3.%4.%5.%6."/>
      <w:lvlJc w:val="left"/>
      <w:pPr>
        <w:tabs>
          <w:tab w:val="num" w:pos="0"/>
        </w:tabs>
        <w:ind w:left="2150" w:hanging="1440"/>
      </w:pPr>
    </w:lvl>
    <w:lvl w:ilvl="6">
      <w:start w:val="1"/>
      <w:numFmt w:val="decimal"/>
      <w:lvlText w:val="%1.%2.%3.%4.%5.%6.%7."/>
      <w:lvlJc w:val="left"/>
      <w:pPr>
        <w:tabs>
          <w:tab w:val="num" w:pos="0"/>
        </w:tabs>
        <w:ind w:left="2510" w:hanging="1800"/>
      </w:pPr>
    </w:lvl>
    <w:lvl w:ilvl="7">
      <w:start w:val="1"/>
      <w:numFmt w:val="decimal"/>
      <w:lvlText w:val="%1.%2.%3.%4.%5.%6.%7.%8."/>
      <w:lvlJc w:val="left"/>
      <w:pPr>
        <w:tabs>
          <w:tab w:val="num" w:pos="0"/>
        </w:tabs>
        <w:ind w:left="2510" w:hanging="1800"/>
      </w:pPr>
    </w:lvl>
    <w:lvl w:ilvl="8">
      <w:start w:val="1"/>
      <w:numFmt w:val="decimal"/>
      <w:lvlText w:val="%1.%2.%3.%4.%5.%6.%7.%8.%9."/>
      <w:lvlJc w:val="left"/>
      <w:pPr>
        <w:tabs>
          <w:tab w:val="num" w:pos="0"/>
        </w:tabs>
        <w:ind w:left="2870" w:hanging="2160"/>
      </w:pPr>
    </w:lvl>
  </w:abstractNum>
  <w:num w:numId="1">
    <w:abstractNumId w:val="27"/>
  </w:num>
  <w:num w:numId="2">
    <w:abstractNumId w:val="36"/>
  </w:num>
  <w:num w:numId="3">
    <w:abstractNumId w:val="30"/>
  </w:num>
  <w:num w:numId="4">
    <w:abstractNumId w:val="21"/>
  </w:num>
  <w:num w:numId="5">
    <w:abstractNumId w:val="34"/>
  </w:num>
  <w:num w:numId="6">
    <w:abstractNumId w:val="2"/>
  </w:num>
  <w:num w:numId="7">
    <w:abstractNumId w:val="9"/>
  </w:num>
  <w:num w:numId="8">
    <w:abstractNumId w:val="17"/>
  </w:num>
  <w:num w:numId="9">
    <w:abstractNumId w:val="6"/>
  </w:num>
  <w:num w:numId="10">
    <w:abstractNumId w:val="10"/>
  </w:num>
  <w:num w:numId="11">
    <w:abstractNumId w:val="31"/>
  </w:num>
  <w:num w:numId="12">
    <w:abstractNumId w:val="29"/>
  </w:num>
  <w:num w:numId="13">
    <w:abstractNumId w:val="1"/>
  </w:num>
  <w:num w:numId="14">
    <w:abstractNumId w:val="13"/>
  </w:num>
  <w:num w:numId="15">
    <w:abstractNumId w:val="28"/>
  </w:num>
  <w:num w:numId="16">
    <w:abstractNumId w:val="22"/>
  </w:num>
  <w:num w:numId="17">
    <w:abstractNumId w:val="14"/>
  </w:num>
  <w:num w:numId="18">
    <w:abstractNumId w:val="3"/>
  </w:num>
  <w:num w:numId="19">
    <w:abstractNumId w:val="32"/>
  </w:num>
  <w:num w:numId="20">
    <w:abstractNumId w:val="35"/>
  </w:num>
  <w:num w:numId="21">
    <w:abstractNumId w:val="26"/>
  </w:num>
  <w:num w:numId="22">
    <w:abstractNumId w:val="12"/>
  </w:num>
  <w:num w:numId="23">
    <w:abstractNumId w:val="33"/>
  </w:num>
  <w:num w:numId="24">
    <w:abstractNumId w:val="8"/>
  </w:num>
  <w:num w:numId="25">
    <w:abstractNumId w:val="19"/>
  </w:num>
  <w:num w:numId="26">
    <w:abstractNumId w:val="11"/>
  </w:num>
  <w:num w:numId="27">
    <w:abstractNumId w:val="25"/>
  </w:num>
  <w:num w:numId="28">
    <w:abstractNumId w:val="23"/>
  </w:num>
  <w:num w:numId="29">
    <w:abstractNumId w:val="0"/>
  </w:num>
  <w:num w:numId="30">
    <w:abstractNumId w:val="20"/>
  </w:num>
  <w:num w:numId="31">
    <w:abstractNumId w:val="5"/>
  </w:num>
  <w:num w:numId="32">
    <w:abstractNumId w:val="4"/>
  </w:num>
  <w:num w:numId="33">
    <w:abstractNumId w:val="7"/>
  </w:num>
  <w:num w:numId="34">
    <w:abstractNumId w:val="24"/>
  </w:num>
  <w:num w:numId="35">
    <w:abstractNumId w:val="18"/>
  </w:num>
  <w:num w:numId="36">
    <w:abstractNumId w:val="16"/>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B17"/>
    <w:rsid w:val="00015930"/>
    <w:rsid w:val="000755A9"/>
    <w:rsid w:val="000A56EA"/>
    <w:rsid w:val="001441FA"/>
    <w:rsid w:val="00150EC9"/>
    <w:rsid w:val="00150F3B"/>
    <w:rsid w:val="00183883"/>
    <w:rsid w:val="00196327"/>
    <w:rsid w:val="001B0EF2"/>
    <w:rsid w:val="00201F27"/>
    <w:rsid w:val="00231176"/>
    <w:rsid w:val="00231B17"/>
    <w:rsid w:val="00297284"/>
    <w:rsid w:val="002A35FD"/>
    <w:rsid w:val="002E22FB"/>
    <w:rsid w:val="002E768F"/>
    <w:rsid w:val="00311445"/>
    <w:rsid w:val="00316893"/>
    <w:rsid w:val="003255EA"/>
    <w:rsid w:val="00344496"/>
    <w:rsid w:val="003445ED"/>
    <w:rsid w:val="003469EF"/>
    <w:rsid w:val="004059FF"/>
    <w:rsid w:val="00447CCD"/>
    <w:rsid w:val="00460655"/>
    <w:rsid w:val="00475DBF"/>
    <w:rsid w:val="00475FF5"/>
    <w:rsid w:val="004A7B25"/>
    <w:rsid w:val="004C3582"/>
    <w:rsid w:val="0053121C"/>
    <w:rsid w:val="00566617"/>
    <w:rsid w:val="00590990"/>
    <w:rsid w:val="005914BE"/>
    <w:rsid w:val="005E1238"/>
    <w:rsid w:val="005F6DB8"/>
    <w:rsid w:val="006351BF"/>
    <w:rsid w:val="00660849"/>
    <w:rsid w:val="0066355F"/>
    <w:rsid w:val="00681833"/>
    <w:rsid w:val="006E460D"/>
    <w:rsid w:val="006E69A2"/>
    <w:rsid w:val="006F4B70"/>
    <w:rsid w:val="007260F8"/>
    <w:rsid w:val="00765F1E"/>
    <w:rsid w:val="0078123E"/>
    <w:rsid w:val="00783FC8"/>
    <w:rsid w:val="00802E26"/>
    <w:rsid w:val="00826B10"/>
    <w:rsid w:val="008C45F0"/>
    <w:rsid w:val="008F062C"/>
    <w:rsid w:val="009106A9"/>
    <w:rsid w:val="00955D3E"/>
    <w:rsid w:val="00996B03"/>
    <w:rsid w:val="009C60DA"/>
    <w:rsid w:val="009E4FD1"/>
    <w:rsid w:val="00A20EFF"/>
    <w:rsid w:val="00A35526"/>
    <w:rsid w:val="00A37BB4"/>
    <w:rsid w:val="00AB3BC2"/>
    <w:rsid w:val="00AB5B01"/>
    <w:rsid w:val="00AD756C"/>
    <w:rsid w:val="00B878BA"/>
    <w:rsid w:val="00C3033F"/>
    <w:rsid w:val="00C73AAE"/>
    <w:rsid w:val="00C759B3"/>
    <w:rsid w:val="00C819D0"/>
    <w:rsid w:val="00CB2F3E"/>
    <w:rsid w:val="00CB4E92"/>
    <w:rsid w:val="00CB612A"/>
    <w:rsid w:val="00CC0EF1"/>
    <w:rsid w:val="00CC6A9B"/>
    <w:rsid w:val="00CC7A66"/>
    <w:rsid w:val="00CD3A38"/>
    <w:rsid w:val="00CD637D"/>
    <w:rsid w:val="00CE233F"/>
    <w:rsid w:val="00CF4CA0"/>
    <w:rsid w:val="00D32625"/>
    <w:rsid w:val="00D33555"/>
    <w:rsid w:val="00D56464"/>
    <w:rsid w:val="00D677B4"/>
    <w:rsid w:val="00D70F89"/>
    <w:rsid w:val="00D77858"/>
    <w:rsid w:val="00DA72C9"/>
    <w:rsid w:val="00DB2A9E"/>
    <w:rsid w:val="00E0662C"/>
    <w:rsid w:val="00E10868"/>
    <w:rsid w:val="00E1216D"/>
    <w:rsid w:val="00E1453E"/>
    <w:rsid w:val="00E46FC4"/>
    <w:rsid w:val="00E708AD"/>
    <w:rsid w:val="00E711F5"/>
    <w:rsid w:val="00E94600"/>
    <w:rsid w:val="00EA32E4"/>
    <w:rsid w:val="00EA5979"/>
    <w:rsid w:val="00F0381B"/>
    <w:rsid w:val="00F03D44"/>
    <w:rsid w:val="00F118CD"/>
    <w:rsid w:val="00F15084"/>
    <w:rsid w:val="00F34BCD"/>
    <w:rsid w:val="00F447AE"/>
    <w:rsid w:val="00F478DA"/>
    <w:rsid w:val="00FA3F4F"/>
    <w:rsid w:val="00FB5A0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13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index heading" w:uiPriority="0" w:qFormat="1"/>
    <w:lsdException w:name="caption" w:uiPriority="0" w:qFormat="1"/>
    <w:lsdException w:name="annotation reference" w:qFormat="1"/>
    <w:lsdException w:name="page number"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qFormat="1"/>
    <w:lsdException w:name="No List" w:uiPriority="0"/>
    <w:lsdException w:name="Balloon Text"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2F3E"/>
    <w:pPr>
      <w:spacing w:after="160" w:line="259" w:lineRule="auto"/>
    </w:pPr>
  </w:style>
  <w:style w:type="paragraph" w:styleId="1">
    <w:name w:val="heading 1"/>
    <w:basedOn w:val="a0"/>
    <w:next w:val="a0"/>
    <w:link w:val="10"/>
    <w:qFormat/>
    <w:rsid w:val="00297284"/>
    <w:pPr>
      <w:keepNext/>
      <w:keepLines/>
      <w:numPr>
        <w:numId w:val="8"/>
      </w:numPr>
      <w:tabs>
        <w:tab w:val="left" w:pos="0"/>
      </w:tabs>
      <w:spacing w:before="480" w:after="120" w:line="276" w:lineRule="auto"/>
      <w:outlineLvl w:val="0"/>
    </w:pPr>
    <w:rPr>
      <w:rFonts w:ascii="Calibri" w:eastAsia="Calibri" w:hAnsi="Calibri" w:cs="Times New Roman"/>
      <w:b/>
      <w:color w:val="000000"/>
      <w:sz w:val="48"/>
      <w:szCs w:val="48"/>
      <w:lang w:eastAsia="zh-CN"/>
    </w:rPr>
  </w:style>
  <w:style w:type="paragraph" w:styleId="2">
    <w:name w:val="heading 2"/>
    <w:basedOn w:val="a0"/>
    <w:next w:val="a0"/>
    <w:link w:val="20"/>
    <w:qFormat/>
    <w:rsid w:val="00297284"/>
    <w:pPr>
      <w:keepNext/>
      <w:keepLines/>
      <w:numPr>
        <w:ilvl w:val="1"/>
        <w:numId w:val="8"/>
      </w:numPr>
      <w:tabs>
        <w:tab w:val="left" w:pos="0"/>
      </w:tab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0"/>
    <w:next w:val="a0"/>
    <w:link w:val="30"/>
    <w:qFormat/>
    <w:rsid w:val="00297284"/>
    <w:pPr>
      <w:keepNext/>
      <w:keepLines/>
      <w:numPr>
        <w:ilvl w:val="2"/>
        <w:numId w:val="8"/>
      </w:numPr>
      <w:tabs>
        <w:tab w:val="left" w:pos="0"/>
      </w:tab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0"/>
    <w:next w:val="a0"/>
    <w:link w:val="40"/>
    <w:qFormat/>
    <w:rsid w:val="00297284"/>
    <w:pPr>
      <w:keepNext/>
      <w:keepLines/>
      <w:numPr>
        <w:ilvl w:val="3"/>
        <w:numId w:val="8"/>
      </w:numPr>
      <w:tabs>
        <w:tab w:val="left" w:pos="0"/>
      </w:tab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0"/>
    <w:next w:val="a0"/>
    <w:link w:val="50"/>
    <w:qFormat/>
    <w:rsid w:val="00297284"/>
    <w:pPr>
      <w:keepNext/>
      <w:keepLines/>
      <w:numPr>
        <w:ilvl w:val="4"/>
        <w:numId w:val="8"/>
      </w:numPr>
      <w:tabs>
        <w:tab w:val="left" w:pos="0"/>
      </w:tabs>
      <w:spacing w:before="220" w:after="40" w:line="276" w:lineRule="auto"/>
      <w:outlineLvl w:val="4"/>
    </w:pPr>
    <w:rPr>
      <w:rFonts w:ascii="Calibri" w:eastAsia="Calibri" w:hAnsi="Calibri" w:cs="Times New Roman"/>
      <w:b/>
      <w:color w:val="000000"/>
      <w:lang w:eastAsia="zh-CN"/>
    </w:rPr>
  </w:style>
  <w:style w:type="paragraph" w:styleId="6">
    <w:name w:val="heading 6"/>
    <w:basedOn w:val="a0"/>
    <w:next w:val="a0"/>
    <w:link w:val="60"/>
    <w:qFormat/>
    <w:rsid w:val="00297284"/>
    <w:pPr>
      <w:keepNext/>
      <w:keepLines/>
      <w:numPr>
        <w:ilvl w:val="5"/>
        <w:numId w:val="8"/>
      </w:numPr>
      <w:tabs>
        <w:tab w:val="left" w:pos="0"/>
      </w:tab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бзац списка Знак"/>
    <w:uiPriority w:val="34"/>
    <w:qFormat/>
    <w:locked/>
    <w:rsid w:val="003D04A6"/>
  </w:style>
  <w:style w:type="character" w:customStyle="1" w:styleId="a5">
    <w:name w:val="Основной текст Знак"/>
    <w:basedOn w:val="a1"/>
    <w:uiPriority w:val="1"/>
    <w:qFormat/>
    <w:rsid w:val="002B1CE2"/>
    <w:rPr>
      <w:rFonts w:ascii="Times New Roman" w:eastAsia="Times New Roman" w:hAnsi="Times New Roman" w:cs="Times New Roman"/>
      <w:sz w:val="24"/>
      <w:szCs w:val="24"/>
    </w:rPr>
  </w:style>
  <w:style w:type="character" w:customStyle="1" w:styleId="a6">
    <w:name w:val="Верхний колонтитул Знак"/>
    <w:basedOn w:val="a1"/>
    <w:uiPriority w:val="99"/>
    <w:qFormat/>
    <w:rsid w:val="00F4658F"/>
  </w:style>
  <w:style w:type="character" w:customStyle="1" w:styleId="a7">
    <w:name w:val="Нижний колонтитул Знак"/>
    <w:basedOn w:val="a1"/>
    <w:uiPriority w:val="99"/>
    <w:qFormat/>
    <w:rsid w:val="00F4658F"/>
  </w:style>
  <w:style w:type="character" w:customStyle="1" w:styleId="WW8Num6z6">
    <w:name w:val="WW8Num6z6"/>
    <w:qFormat/>
    <w:rsid w:val="0039722E"/>
  </w:style>
  <w:style w:type="character" w:customStyle="1" w:styleId="a8">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1"/>
    <w:unhideWhenUsed/>
    <w:rsid w:val="00D4570E"/>
    <w:rPr>
      <w:color w:val="0000FF"/>
      <w:u w:val="single"/>
    </w:rPr>
  </w:style>
  <w:style w:type="character" w:styleId="a9">
    <w:name w:val="annotation reference"/>
    <w:basedOn w:val="a1"/>
    <w:uiPriority w:val="99"/>
    <w:unhideWhenUsed/>
    <w:qFormat/>
    <w:rsid w:val="00ED3028"/>
    <w:rPr>
      <w:sz w:val="16"/>
      <w:szCs w:val="16"/>
    </w:rPr>
  </w:style>
  <w:style w:type="character" w:customStyle="1" w:styleId="aa">
    <w:name w:val="Текст примечания Знак"/>
    <w:basedOn w:val="a1"/>
    <w:uiPriority w:val="99"/>
    <w:qFormat/>
    <w:rsid w:val="00ED3028"/>
    <w:rPr>
      <w:sz w:val="20"/>
      <w:szCs w:val="20"/>
    </w:rPr>
  </w:style>
  <w:style w:type="character" w:customStyle="1" w:styleId="ab">
    <w:name w:val="Тема примечания Знак"/>
    <w:basedOn w:val="aa"/>
    <w:qFormat/>
    <w:rsid w:val="00ED3028"/>
    <w:rPr>
      <w:b/>
      <w:bCs/>
      <w:sz w:val="20"/>
      <w:szCs w:val="20"/>
    </w:rPr>
  </w:style>
  <w:style w:type="character" w:customStyle="1" w:styleId="ac">
    <w:name w:val="Текст выноски Знак"/>
    <w:basedOn w:val="a1"/>
    <w:qFormat/>
    <w:rsid w:val="00ED3028"/>
    <w:rPr>
      <w:rFonts w:ascii="Tahoma" w:hAnsi="Tahoma" w:cs="Tahoma"/>
      <w:sz w:val="16"/>
      <w:szCs w:val="16"/>
    </w:rPr>
  </w:style>
  <w:style w:type="character" w:customStyle="1" w:styleId="ad">
    <w:name w:val="Текст сноски Знак"/>
    <w:basedOn w:val="a1"/>
    <w:qFormat/>
    <w:rsid w:val="00AD34CF"/>
    <w:rPr>
      <w:sz w:val="20"/>
      <w:szCs w:val="20"/>
    </w:rPr>
  </w:style>
  <w:style w:type="character" w:customStyle="1" w:styleId="ae">
    <w:name w:val="Привязка сноски"/>
    <w:rPr>
      <w:vertAlign w:val="superscript"/>
    </w:rPr>
  </w:style>
  <w:style w:type="character" w:customStyle="1" w:styleId="FootnoteCharacters">
    <w:name w:val="Footnote Characters"/>
    <w:basedOn w:val="a1"/>
    <w:uiPriority w:val="99"/>
    <w:semiHidden/>
    <w:unhideWhenUsed/>
    <w:qFormat/>
    <w:rsid w:val="00AD34CF"/>
    <w:rPr>
      <w:vertAlign w:val="superscript"/>
    </w:rPr>
  </w:style>
  <w:style w:type="character" w:customStyle="1" w:styleId="af">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0">
    <w:name w:val="Привязка концевой сноски"/>
    <w:rPr>
      <w:vertAlign w:val="superscript"/>
    </w:rPr>
  </w:style>
  <w:style w:type="character" w:customStyle="1" w:styleId="af1">
    <w:name w:val="Символ концевой сноски"/>
    <w:qFormat/>
  </w:style>
  <w:style w:type="paragraph" w:customStyle="1" w:styleId="12">
    <w:name w:val="Заголовок1"/>
    <w:basedOn w:val="a0"/>
    <w:next w:val="af2"/>
    <w:qFormat/>
    <w:pPr>
      <w:keepNext/>
      <w:spacing w:before="240" w:after="120"/>
    </w:pPr>
    <w:rPr>
      <w:rFonts w:ascii="Liberation Sans" w:eastAsia="Microsoft YaHei" w:hAnsi="Liberation Sans" w:cs="Lucida Sans"/>
      <w:sz w:val="28"/>
      <w:szCs w:val="28"/>
    </w:rPr>
  </w:style>
  <w:style w:type="paragraph" w:styleId="af2">
    <w:name w:val="Body Text"/>
    <w:basedOn w:val="a0"/>
    <w:qFormat/>
    <w:rsid w:val="002B1CE2"/>
    <w:pPr>
      <w:widowControl w:val="0"/>
      <w:spacing w:after="0" w:line="240" w:lineRule="auto"/>
    </w:pPr>
    <w:rPr>
      <w:rFonts w:ascii="Times New Roman" w:eastAsia="Times New Roman" w:hAnsi="Times New Roman" w:cs="Times New Roman"/>
      <w:sz w:val="24"/>
      <w:szCs w:val="24"/>
    </w:rPr>
  </w:style>
  <w:style w:type="paragraph" w:styleId="af3">
    <w:name w:val="List"/>
    <w:basedOn w:val="af2"/>
    <w:rPr>
      <w:rFonts w:cs="Lucida Sans"/>
    </w:rPr>
  </w:style>
  <w:style w:type="paragraph" w:styleId="af4">
    <w:name w:val="caption"/>
    <w:basedOn w:val="a0"/>
    <w:qFormat/>
    <w:pPr>
      <w:suppressLineNumbers/>
      <w:spacing w:before="120" w:after="120"/>
    </w:pPr>
    <w:rPr>
      <w:rFonts w:cs="Lucida Sans"/>
      <w:i/>
      <w:iCs/>
      <w:sz w:val="24"/>
      <w:szCs w:val="24"/>
    </w:rPr>
  </w:style>
  <w:style w:type="paragraph" w:styleId="af5">
    <w:name w:val="index heading"/>
    <w:basedOn w:val="a0"/>
    <w:qFormat/>
    <w:pPr>
      <w:suppressLineNumbers/>
    </w:pPr>
    <w:rPr>
      <w:rFonts w:cs="Lucida Sans"/>
    </w:rPr>
  </w:style>
  <w:style w:type="paragraph" w:styleId="af6">
    <w:name w:val="List Paragraph"/>
    <w:basedOn w:val="a0"/>
    <w:uiPriority w:val="34"/>
    <w:qFormat/>
    <w:rsid w:val="003D04A6"/>
    <w:pPr>
      <w:ind w:left="720"/>
      <w:contextualSpacing/>
    </w:pPr>
  </w:style>
  <w:style w:type="paragraph" w:customStyle="1" w:styleId="TableParagraph">
    <w:name w:val="Table Paragraph"/>
    <w:basedOn w:val="a0"/>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uiPriority w:val="1"/>
    <w:qFormat/>
    <w:rsid w:val="00C11FD3"/>
  </w:style>
  <w:style w:type="paragraph" w:customStyle="1" w:styleId="ConsPlusNormal">
    <w:name w:val="ConsPlusNormal"/>
    <w:qFormat/>
    <w:rsid w:val="00EB52C8"/>
    <w:pPr>
      <w:widowControl w:val="0"/>
    </w:pPr>
    <w:rPr>
      <w:rFonts w:ascii="Arial" w:eastAsiaTheme="minorEastAsia" w:hAnsi="Arial" w:cs="Arial"/>
      <w:sz w:val="20"/>
      <w:szCs w:val="20"/>
      <w:lang w:eastAsia="ru-RU"/>
    </w:rPr>
  </w:style>
  <w:style w:type="paragraph" w:customStyle="1" w:styleId="af8">
    <w:name w:val="Верхний и нижний колонтитулы"/>
    <w:basedOn w:val="a0"/>
    <w:qFormat/>
  </w:style>
  <w:style w:type="paragraph" w:styleId="af9">
    <w:name w:val="header"/>
    <w:basedOn w:val="a0"/>
    <w:uiPriority w:val="99"/>
    <w:unhideWhenUsed/>
    <w:rsid w:val="00F4658F"/>
    <w:pPr>
      <w:tabs>
        <w:tab w:val="center" w:pos="4677"/>
        <w:tab w:val="right" w:pos="9355"/>
      </w:tabs>
      <w:spacing w:after="0" w:line="240" w:lineRule="auto"/>
    </w:pPr>
  </w:style>
  <w:style w:type="paragraph" w:styleId="afa">
    <w:name w:val="footer"/>
    <w:basedOn w:val="a0"/>
    <w:uiPriority w:val="99"/>
    <w:unhideWhenUsed/>
    <w:rsid w:val="00F4658F"/>
    <w:pPr>
      <w:tabs>
        <w:tab w:val="center" w:pos="4677"/>
        <w:tab w:val="right" w:pos="9355"/>
      </w:tabs>
      <w:spacing w:after="0" w:line="240" w:lineRule="auto"/>
    </w:pPr>
  </w:style>
  <w:style w:type="paragraph" w:styleId="afb">
    <w:name w:val="Normal (Web)"/>
    <w:basedOn w:val="a0"/>
    <w:uiPriority w:val="99"/>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CD24BC"/>
    <w:rPr>
      <w:rFonts w:ascii="Courier New" w:hAnsi="Courier New" w:cs="Courier New"/>
      <w:sz w:val="20"/>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c">
    <w:name w:val="annotation text"/>
    <w:basedOn w:val="a0"/>
    <w:link w:val="32"/>
    <w:uiPriority w:val="99"/>
    <w:unhideWhenUsed/>
    <w:qFormat/>
    <w:rsid w:val="00ED3028"/>
    <w:pPr>
      <w:spacing w:line="240" w:lineRule="auto"/>
    </w:pPr>
    <w:rPr>
      <w:sz w:val="20"/>
      <w:szCs w:val="20"/>
    </w:rPr>
  </w:style>
  <w:style w:type="paragraph" w:styleId="afd">
    <w:name w:val="annotation subject"/>
    <w:basedOn w:val="afc"/>
    <w:next w:val="afc"/>
    <w:unhideWhenUsed/>
    <w:qFormat/>
    <w:rsid w:val="00ED3028"/>
    <w:rPr>
      <w:b/>
      <w:bCs/>
    </w:rPr>
  </w:style>
  <w:style w:type="paragraph" w:styleId="afe">
    <w:name w:val="Balloon Text"/>
    <w:basedOn w:val="a0"/>
    <w:unhideWhenUsed/>
    <w:qFormat/>
    <w:rsid w:val="00ED3028"/>
    <w:pPr>
      <w:spacing w:after="0" w:line="240" w:lineRule="auto"/>
    </w:pPr>
    <w:rPr>
      <w:rFonts w:ascii="Tahoma" w:hAnsi="Tahoma" w:cs="Tahoma"/>
      <w:sz w:val="16"/>
      <w:szCs w:val="16"/>
    </w:rPr>
  </w:style>
  <w:style w:type="paragraph" w:styleId="aff">
    <w:name w:val="footnote text"/>
    <w:basedOn w:val="a0"/>
    <w:unhideWhenUsed/>
    <w:rsid w:val="00AD34CF"/>
    <w:pPr>
      <w:spacing w:after="0" w:line="240" w:lineRule="auto"/>
    </w:pPr>
    <w:rPr>
      <w:sz w:val="20"/>
      <w:szCs w:val="20"/>
    </w:rPr>
  </w:style>
  <w:style w:type="paragraph" w:customStyle="1" w:styleId="a">
    <w:name w:val="Перечень"/>
    <w:basedOn w:val="a0"/>
    <w:next w:val="a0"/>
    <w:qFormat/>
    <w:rsid w:val="009D7051"/>
    <w:pPr>
      <w:numPr>
        <w:numId w:val="1"/>
      </w:numPr>
      <w:spacing w:after="0" w:line="360" w:lineRule="auto"/>
      <w:ind w:left="0"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CellMar>
        <w:top w:w="0" w:type="dxa"/>
        <w:left w:w="0" w:type="dxa"/>
        <w:bottom w:w="0" w:type="dxa"/>
        <w:right w:w="0" w:type="dxa"/>
      </w:tblCellMar>
    </w:tblPr>
  </w:style>
  <w:style w:type="table" w:styleId="aff0">
    <w:name w:val="Table Grid"/>
    <w:basedOn w:val="a2"/>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2"/>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3D44"/>
    <w:pPr>
      <w:widowControl w:val="0"/>
      <w:suppressAutoHyphens w:val="0"/>
      <w:autoSpaceDE w:val="0"/>
      <w:autoSpaceDN w:val="0"/>
    </w:pPr>
    <w:rPr>
      <w:lang w:val="en-US"/>
    </w:rPr>
    <w:tblPr>
      <w:tblInd w:w="0" w:type="dxa"/>
      <w:tblCellMar>
        <w:top w:w="0" w:type="dxa"/>
        <w:left w:w="0" w:type="dxa"/>
        <w:bottom w:w="0" w:type="dxa"/>
        <w:right w:w="0" w:type="dxa"/>
      </w:tblCellMar>
    </w:tblPr>
  </w:style>
  <w:style w:type="table" w:customStyle="1" w:styleId="51">
    <w:name w:val="Сетка таблицы5"/>
    <w:basedOn w:val="a2"/>
    <w:next w:val="aff0"/>
    <w:uiPriority w:val="39"/>
    <w:rsid w:val="00FB5A0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qFormat/>
    <w:rsid w:val="00297284"/>
    <w:rPr>
      <w:rFonts w:ascii="Calibri" w:eastAsia="Calibri" w:hAnsi="Calibri" w:cs="Times New Roman"/>
      <w:b/>
      <w:color w:val="000000"/>
      <w:sz w:val="48"/>
      <w:szCs w:val="48"/>
      <w:lang w:eastAsia="zh-CN"/>
    </w:rPr>
  </w:style>
  <w:style w:type="character" w:customStyle="1" w:styleId="20">
    <w:name w:val="Заголовок 2 Знак"/>
    <w:basedOn w:val="a1"/>
    <w:link w:val="2"/>
    <w:qFormat/>
    <w:rsid w:val="00297284"/>
    <w:rPr>
      <w:rFonts w:ascii="Calibri" w:eastAsia="Calibri" w:hAnsi="Calibri" w:cs="Times New Roman"/>
      <w:b/>
      <w:color w:val="000000"/>
      <w:sz w:val="36"/>
      <w:szCs w:val="36"/>
      <w:lang w:eastAsia="zh-CN"/>
    </w:rPr>
  </w:style>
  <w:style w:type="character" w:customStyle="1" w:styleId="30">
    <w:name w:val="Заголовок 3 Знак"/>
    <w:basedOn w:val="a1"/>
    <w:link w:val="3"/>
    <w:qFormat/>
    <w:rsid w:val="00297284"/>
    <w:rPr>
      <w:rFonts w:ascii="Calibri" w:eastAsia="Calibri" w:hAnsi="Calibri" w:cs="Times New Roman"/>
      <w:b/>
      <w:color w:val="000000"/>
      <w:sz w:val="28"/>
      <w:szCs w:val="28"/>
      <w:lang w:eastAsia="zh-CN"/>
    </w:rPr>
  </w:style>
  <w:style w:type="character" w:customStyle="1" w:styleId="40">
    <w:name w:val="Заголовок 4 Знак"/>
    <w:basedOn w:val="a1"/>
    <w:link w:val="4"/>
    <w:qFormat/>
    <w:rsid w:val="00297284"/>
    <w:rPr>
      <w:rFonts w:ascii="Calibri" w:eastAsia="Calibri" w:hAnsi="Calibri" w:cs="Times New Roman"/>
      <w:b/>
      <w:color w:val="000000"/>
      <w:sz w:val="24"/>
      <w:szCs w:val="24"/>
      <w:lang w:eastAsia="zh-CN"/>
    </w:rPr>
  </w:style>
  <w:style w:type="character" w:customStyle="1" w:styleId="50">
    <w:name w:val="Заголовок 5 Знак"/>
    <w:basedOn w:val="a1"/>
    <w:link w:val="5"/>
    <w:qFormat/>
    <w:rsid w:val="00297284"/>
    <w:rPr>
      <w:rFonts w:ascii="Calibri" w:eastAsia="Calibri" w:hAnsi="Calibri" w:cs="Times New Roman"/>
      <w:b/>
      <w:color w:val="000000"/>
      <w:lang w:eastAsia="zh-CN"/>
    </w:rPr>
  </w:style>
  <w:style w:type="character" w:customStyle="1" w:styleId="60">
    <w:name w:val="Заголовок 6 Знак"/>
    <w:basedOn w:val="a1"/>
    <w:link w:val="6"/>
    <w:qFormat/>
    <w:rsid w:val="00297284"/>
    <w:rPr>
      <w:rFonts w:ascii="Calibri" w:eastAsia="Calibri" w:hAnsi="Calibri" w:cs="Times New Roman"/>
      <w:b/>
      <w:color w:val="000000"/>
      <w:sz w:val="20"/>
      <w:szCs w:val="20"/>
      <w:lang w:eastAsia="zh-CN"/>
    </w:rPr>
  </w:style>
  <w:style w:type="character" w:customStyle="1" w:styleId="WW8Num15z0">
    <w:name w:val="WW8Num15z0"/>
    <w:qFormat/>
    <w:rsid w:val="00297284"/>
    <w:rPr>
      <w:rFonts w:ascii="Symbol" w:hAnsi="Symbol" w:cs="Symbol"/>
    </w:rPr>
  </w:style>
  <w:style w:type="character" w:customStyle="1" w:styleId="WW8Num14z5">
    <w:name w:val="WW8Num14z5"/>
    <w:qFormat/>
    <w:rsid w:val="00297284"/>
  </w:style>
  <w:style w:type="character" w:customStyle="1" w:styleId="WW8Num13z2">
    <w:name w:val="WW8Num13z2"/>
    <w:qFormat/>
    <w:rsid w:val="00297284"/>
    <w:rPr>
      <w:rFonts w:ascii="Wingdings" w:hAnsi="Wingdings" w:cs="Wingdings"/>
    </w:rPr>
  </w:style>
  <w:style w:type="character" w:customStyle="1" w:styleId="WW8Num12z8">
    <w:name w:val="WW8Num12z8"/>
    <w:qFormat/>
    <w:rsid w:val="00297284"/>
  </w:style>
  <w:style w:type="character" w:customStyle="1" w:styleId="WW8Num12z4">
    <w:name w:val="WW8Num12z4"/>
    <w:qFormat/>
    <w:rsid w:val="00297284"/>
  </w:style>
  <w:style w:type="character" w:customStyle="1" w:styleId="WW8Num11z0">
    <w:name w:val="WW8Num11z0"/>
    <w:qFormat/>
    <w:rsid w:val="00297284"/>
  </w:style>
  <w:style w:type="character" w:customStyle="1" w:styleId="WW8Num8z2">
    <w:name w:val="WW8Num8z2"/>
    <w:qFormat/>
    <w:rsid w:val="00297284"/>
    <w:rPr>
      <w:rFonts w:ascii="Wingdings" w:hAnsi="Wingdings" w:cs="Wingdings"/>
    </w:rPr>
  </w:style>
  <w:style w:type="character" w:customStyle="1" w:styleId="WW8Num4z8">
    <w:name w:val="WW8Num4z8"/>
    <w:qFormat/>
    <w:rsid w:val="00297284"/>
  </w:style>
  <w:style w:type="character" w:customStyle="1" w:styleId="WW8Num2z1">
    <w:name w:val="WW8Num2z1"/>
    <w:qFormat/>
    <w:rsid w:val="00297284"/>
    <w:rPr>
      <w:rFonts w:ascii="Symbol" w:hAnsi="Symbol" w:cs="Symbol"/>
    </w:rPr>
  </w:style>
  <w:style w:type="character" w:customStyle="1" w:styleId="WW8Num6z0">
    <w:name w:val="WW8Num6z0"/>
    <w:qFormat/>
    <w:rsid w:val="00297284"/>
  </w:style>
  <w:style w:type="character" w:styleId="aff1">
    <w:name w:val="page number"/>
    <w:basedOn w:val="14"/>
    <w:qFormat/>
    <w:rsid w:val="00297284"/>
  </w:style>
  <w:style w:type="character" w:styleId="aff2">
    <w:name w:val="Strong"/>
    <w:uiPriority w:val="22"/>
    <w:qFormat/>
    <w:rsid w:val="00297284"/>
    <w:rPr>
      <w:b/>
      <w:bCs/>
    </w:rPr>
  </w:style>
  <w:style w:type="character" w:customStyle="1" w:styleId="WW8Num1z3">
    <w:name w:val="WW8Num1z3"/>
    <w:qFormat/>
    <w:rsid w:val="00297284"/>
  </w:style>
  <w:style w:type="character" w:customStyle="1" w:styleId="WW8Num3z0">
    <w:name w:val="WW8Num3z0"/>
    <w:qFormat/>
    <w:rsid w:val="00297284"/>
    <w:rPr>
      <w:rFonts w:ascii="Times New Roman" w:hAnsi="Times New Roman" w:cs="Times New Roman"/>
    </w:rPr>
  </w:style>
  <w:style w:type="character" w:customStyle="1" w:styleId="WW8Num18z7">
    <w:name w:val="WW8Num18z7"/>
    <w:qFormat/>
    <w:rsid w:val="00297284"/>
  </w:style>
  <w:style w:type="character" w:customStyle="1" w:styleId="WW8Num16z0">
    <w:name w:val="WW8Num16z0"/>
    <w:qFormat/>
    <w:rsid w:val="00297284"/>
    <w:rPr>
      <w:rFonts w:ascii="Symbol" w:hAnsi="Symbol" w:cs="Symbol"/>
    </w:rPr>
  </w:style>
  <w:style w:type="character" w:customStyle="1" w:styleId="WW8Num14z4">
    <w:name w:val="WW8Num14z4"/>
    <w:qFormat/>
    <w:rsid w:val="00297284"/>
  </w:style>
  <w:style w:type="character" w:customStyle="1" w:styleId="WW8Num12z6">
    <w:name w:val="WW8Num12z6"/>
    <w:qFormat/>
    <w:rsid w:val="00297284"/>
  </w:style>
  <w:style w:type="character" w:customStyle="1" w:styleId="WW8Num12z3">
    <w:name w:val="WW8Num12z3"/>
    <w:qFormat/>
    <w:rsid w:val="00297284"/>
  </w:style>
  <w:style w:type="character" w:customStyle="1" w:styleId="WW8Num11z5">
    <w:name w:val="WW8Num11z5"/>
    <w:qFormat/>
    <w:rsid w:val="00297284"/>
  </w:style>
  <w:style w:type="character" w:customStyle="1" w:styleId="WW8Num11z4">
    <w:name w:val="WW8Num11z4"/>
    <w:qFormat/>
    <w:rsid w:val="00297284"/>
  </w:style>
  <w:style w:type="character" w:customStyle="1" w:styleId="WW8Num9z6">
    <w:name w:val="WW8Num9z6"/>
    <w:qFormat/>
    <w:rsid w:val="00297284"/>
  </w:style>
  <w:style w:type="character" w:customStyle="1" w:styleId="WW8Num7z4">
    <w:name w:val="WW8Num7z4"/>
    <w:qFormat/>
    <w:rsid w:val="00297284"/>
  </w:style>
  <w:style w:type="character" w:customStyle="1" w:styleId="WW8Num6z4">
    <w:name w:val="WW8Num6z4"/>
    <w:qFormat/>
    <w:rsid w:val="00297284"/>
  </w:style>
  <w:style w:type="character" w:customStyle="1" w:styleId="WW8Num4z7">
    <w:name w:val="WW8Num4z7"/>
    <w:qFormat/>
    <w:rsid w:val="00297284"/>
  </w:style>
  <w:style w:type="character" w:customStyle="1" w:styleId="WW8Num4z6">
    <w:name w:val="WW8Num4z6"/>
    <w:qFormat/>
    <w:rsid w:val="00297284"/>
  </w:style>
  <w:style w:type="character" w:customStyle="1" w:styleId="WW8Num4z5">
    <w:name w:val="WW8Num4z5"/>
    <w:qFormat/>
    <w:rsid w:val="00297284"/>
  </w:style>
  <w:style w:type="character" w:customStyle="1" w:styleId="WW8Num2z4">
    <w:name w:val="WW8Num2z4"/>
    <w:qFormat/>
    <w:rsid w:val="00297284"/>
  </w:style>
  <w:style w:type="character" w:customStyle="1" w:styleId="WW8Num2z2">
    <w:name w:val="WW8Num2z2"/>
    <w:qFormat/>
    <w:rsid w:val="00297284"/>
  </w:style>
  <w:style w:type="character" w:customStyle="1" w:styleId="WW8Num8z1">
    <w:name w:val="WW8Num8z1"/>
    <w:qFormat/>
    <w:rsid w:val="00297284"/>
    <w:rPr>
      <w:rFonts w:ascii="Times New Roman" w:hAnsi="Times New Roman" w:cs="Times New Roman"/>
      <w:color w:val="auto"/>
      <w:sz w:val="28"/>
    </w:rPr>
  </w:style>
  <w:style w:type="character" w:customStyle="1" w:styleId="WW8Num2z0">
    <w:name w:val="WW8Num2z0"/>
    <w:qFormat/>
    <w:rsid w:val="00297284"/>
  </w:style>
  <w:style w:type="character" w:customStyle="1" w:styleId="WW8Num18z6">
    <w:name w:val="WW8Num18z6"/>
    <w:qFormat/>
    <w:rsid w:val="00297284"/>
  </w:style>
  <w:style w:type="character" w:customStyle="1" w:styleId="WW8Num16z2">
    <w:name w:val="WW8Num16z2"/>
    <w:qFormat/>
    <w:rsid w:val="00297284"/>
    <w:rPr>
      <w:rFonts w:ascii="Wingdings" w:hAnsi="Wingdings" w:cs="Wingdings"/>
    </w:rPr>
  </w:style>
  <w:style w:type="character" w:customStyle="1" w:styleId="WW8Num14z7">
    <w:name w:val="WW8Num14z7"/>
    <w:qFormat/>
    <w:rsid w:val="00297284"/>
  </w:style>
  <w:style w:type="character" w:customStyle="1" w:styleId="WW8Num12z7">
    <w:name w:val="WW8Num12z7"/>
    <w:qFormat/>
    <w:rsid w:val="00297284"/>
  </w:style>
  <w:style w:type="character" w:customStyle="1" w:styleId="WW8Num11z7">
    <w:name w:val="WW8Num11z7"/>
    <w:qFormat/>
    <w:rsid w:val="00297284"/>
  </w:style>
  <w:style w:type="character" w:customStyle="1" w:styleId="WW8Num11z3">
    <w:name w:val="WW8Num11z3"/>
    <w:qFormat/>
    <w:rsid w:val="00297284"/>
  </w:style>
  <w:style w:type="character" w:customStyle="1" w:styleId="WW8Num9z1">
    <w:name w:val="WW8Num9z1"/>
    <w:qFormat/>
    <w:rsid w:val="00297284"/>
  </w:style>
  <w:style w:type="character" w:customStyle="1" w:styleId="WW8Num6z7">
    <w:name w:val="WW8Num6z7"/>
    <w:qFormat/>
    <w:rsid w:val="00297284"/>
  </w:style>
  <w:style w:type="character" w:customStyle="1" w:styleId="WW8Num6z1">
    <w:name w:val="WW8Num6z1"/>
    <w:qFormat/>
    <w:rsid w:val="00297284"/>
  </w:style>
  <w:style w:type="character" w:customStyle="1" w:styleId="WW8Num5z2">
    <w:name w:val="WW8Num5z2"/>
    <w:qFormat/>
    <w:rsid w:val="00297284"/>
    <w:rPr>
      <w:rFonts w:ascii="Wingdings" w:hAnsi="Wingdings" w:cs="Wingdings"/>
    </w:rPr>
  </w:style>
  <w:style w:type="character" w:customStyle="1" w:styleId="WW8Num2z8">
    <w:name w:val="WW8Num2z8"/>
    <w:qFormat/>
    <w:rsid w:val="00297284"/>
  </w:style>
  <w:style w:type="character" w:customStyle="1" w:styleId="23">
    <w:name w:val="Основной шрифт абзаца2"/>
    <w:qFormat/>
    <w:rsid w:val="00297284"/>
  </w:style>
  <w:style w:type="character" w:customStyle="1" w:styleId="WW8Num8z0">
    <w:name w:val="WW8Num8z0"/>
    <w:qFormat/>
    <w:rsid w:val="00297284"/>
    <w:rPr>
      <w:rFonts w:ascii="Times New Roman" w:hAnsi="Times New Roman" w:cs="Times New Roman"/>
      <w:color w:val="0070C0"/>
      <w:sz w:val="28"/>
    </w:rPr>
  </w:style>
  <w:style w:type="character" w:customStyle="1" w:styleId="WW8Num4z0">
    <w:name w:val="WW8Num4z0"/>
    <w:qFormat/>
    <w:rsid w:val="00297284"/>
    <w:rPr>
      <w:rFonts w:ascii="Times New Roman" w:hAnsi="Times New Roman" w:cs="Times New Roman"/>
      <w:color w:val="0070C0"/>
      <w:sz w:val="28"/>
    </w:rPr>
  </w:style>
  <w:style w:type="character" w:customStyle="1" w:styleId="WW8Num1z5">
    <w:name w:val="WW8Num1z5"/>
    <w:qFormat/>
    <w:rsid w:val="00297284"/>
  </w:style>
  <w:style w:type="character" w:customStyle="1" w:styleId="WW8Num1z8">
    <w:name w:val="WW8Num1z8"/>
    <w:qFormat/>
    <w:rsid w:val="00297284"/>
  </w:style>
  <w:style w:type="character" w:customStyle="1" w:styleId="WW8Num16z1">
    <w:name w:val="WW8Num16z1"/>
    <w:qFormat/>
    <w:rsid w:val="00297284"/>
    <w:rPr>
      <w:rFonts w:ascii="Courier New" w:hAnsi="Courier New" w:cs="Courier New"/>
    </w:rPr>
  </w:style>
  <w:style w:type="character" w:customStyle="1" w:styleId="WW8Num15z2">
    <w:name w:val="WW8Num15z2"/>
    <w:qFormat/>
    <w:rsid w:val="00297284"/>
    <w:rPr>
      <w:rFonts w:ascii="Wingdings" w:hAnsi="Wingdings" w:cs="Wingdings"/>
    </w:rPr>
  </w:style>
  <w:style w:type="character" w:customStyle="1" w:styleId="WW8Num14z3">
    <w:name w:val="WW8Num14z3"/>
    <w:qFormat/>
    <w:rsid w:val="00297284"/>
  </w:style>
  <w:style w:type="character" w:customStyle="1" w:styleId="WW8Num13z0">
    <w:name w:val="WW8Num13z0"/>
    <w:qFormat/>
    <w:rsid w:val="00297284"/>
    <w:rPr>
      <w:rFonts w:ascii="Symbol" w:hAnsi="Symbol" w:cs="Symbol"/>
    </w:rPr>
  </w:style>
  <w:style w:type="character" w:customStyle="1" w:styleId="WW8Num11z2">
    <w:name w:val="WW8Num11z2"/>
    <w:qFormat/>
    <w:rsid w:val="00297284"/>
  </w:style>
  <w:style w:type="character" w:customStyle="1" w:styleId="WW8Num11z1">
    <w:name w:val="WW8Num11z1"/>
    <w:qFormat/>
    <w:rsid w:val="00297284"/>
  </w:style>
  <w:style w:type="character" w:customStyle="1" w:styleId="WW8Num9z0">
    <w:name w:val="WW8Num9z0"/>
    <w:qFormat/>
    <w:rsid w:val="00297284"/>
  </w:style>
  <w:style w:type="character" w:customStyle="1" w:styleId="WW8Num7z5">
    <w:name w:val="WW8Num7z5"/>
    <w:qFormat/>
    <w:rsid w:val="00297284"/>
  </w:style>
  <w:style w:type="character" w:customStyle="1" w:styleId="WW8Num6z8">
    <w:name w:val="WW8Num6z8"/>
    <w:qFormat/>
    <w:rsid w:val="00297284"/>
  </w:style>
  <w:style w:type="character" w:customStyle="1" w:styleId="WW8Num6z2">
    <w:name w:val="WW8Num6z2"/>
    <w:qFormat/>
    <w:rsid w:val="00297284"/>
  </w:style>
  <w:style w:type="character" w:customStyle="1" w:styleId="WW8Num3z6">
    <w:name w:val="WW8Num3z6"/>
    <w:qFormat/>
    <w:rsid w:val="00297284"/>
  </w:style>
  <w:style w:type="character" w:customStyle="1" w:styleId="WW8Num3z4">
    <w:name w:val="WW8Num3z4"/>
    <w:qFormat/>
    <w:rsid w:val="00297284"/>
  </w:style>
  <w:style w:type="character" w:customStyle="1" w:styleId="WW8Num2z3">
    <w:name w:val="WW8Num2z3"/>
    <w:qFormat/>
    <w:rsid w:val="00297284"/>
  </w:style>
  <w:style w:type="character" w:customStyle="1" w:styleId="WW8Num7z0">
    <w:name w:val="WW8Num7z0"/>
    <w:qFormat/>
    <w:rsid w:val="00297284"/>
    <w:rPr>
      <w:rFonts w:ascii="Times New Roman" w:hAnsi="Times New Roman" w:cs="Times New Roman"/>
    </w:rPr>
  </w:style>
  <w:style w:type="character" w:customStyle="1" w:styleId="WW8Num1z1">
    <w:name w:val="WW8Num1z1"/>
    <w:qFormat/>
    <w:rsid w:val="00297284"/>
  </w:style>
  <w:style w:type="character" w:customStyle="1" w:styleId="WW8Num1z7">
    <w:name w:val="WW8Num1z7"/>
    <w:qFormat/>
    <w:rsid w:val="00297284"/>
  </w:style>
  <w:style w:type="character" w:customStyle="1" w:styleId="WW8Num14z8">
    <w:name w:val="WW8Num14z8"/>
    <w:qFormat/>
    <w:rsid w:val="00297284"/>
  </w:style>
  <w:style w:type="character" w:customStyle="1" w:styleId="WW8Num12z0">
    <w:name w:val="WW8Num12z0"/>
    <w:qFormat/>
    <w:rsid w:val="00297284"/>
  </w:style>
  <w:style w:type="character" w:customStyle="1" w:styleId="WW8Num9z5">
    <w:name w:val="WW8Num9z5"/>
    <w:qFormat/>
    <w:rsid w:val="00297284"/>
  </w:style>
  <w:style w:type="character" w:customStyle="1" w:styleId="WW8Num9z3">
    <w:name w:val="WW8Num9z3"/>
    <w:qFormat/>
    <w:rsid w:val="00297284"/>
  </w:style>
  <w:style w:type="character" w:customStyle="1" w:styleId="WW8Num6z5">
    <w:name w:val="WW8Num6z5"/>
    <w:qFormat/>
    <w:rsid w:val="00297284"/>
  </w:style>
  <w:style w:type="character" w:customStyle="1" w:styleId="WW8Num3z5">
    <w:name w:val="WW8Num3z5"/>
    <w:qFormat/>
    <w:rsid w:val="00297284"/>
  </w:style>
  <w:style w:type="character" w:customStyle="1" w:styleId="WW8Num2z5">
    <w:name w:val="WW8Num2z5"/>
    <w:qFormat/>
    <w:rsid w:val="00297284"/>
  </w:style>
  <w:style w:type="character" w:customStyle="1" w:styleId="WW8Num5z0">
    <w:name w:val="WW8Num5z0"/>
    <w:qFormat/>
    <w:rsid w:val="00297284"/>
  </w:style>
  <w:style w:type="character" w:customStyle="1" w:styleId="WW8Num3z1">
    <w:name w:val="WW8Num3z1"/>
    <w:qFormat/>
    <w:rsid w:val="00297284"/>
  </w:style>
  <w:style w:type="character" w:customStyle="1" w:styleId="WW8Num1z6">
    <w:name w:val="WW8Num1z6"/>
    <w:qFormat/>
    <w:rsid w:val="00297284"/>
  </w:style>
  <w:style w:type="character" w:customStyle="1" w:styleId="WW8Num18z3">
    <w:name w:val="WW8Num18z3"/>
    <w:qFormat/>
    <w:rsid w:val="00297284"/>
  </w:style>
  <w:style w:type="character" w:customStyle="1" w:styleId="WW8Num18z1">
    <w:name w:val="WW8Num18z1"/>
    <w:qFormat/>
    <w:rsid w:val="00297284"/>
  </w:style>
  <w:style w:type="character" w:customStyle="1" w:styleId="WW8Num17z0">
    <w:name w:val="WW8Num17z0"/>
    <w:qFormat/>
    <w:rsid w:val="00297284"/>
    <w:rPr>
      <w:color w:val="auto"/>
    </w:rPr>
  </w:style>
  <w:style w:type="character" w:customStyle="1" w:styleId="WW8Num12z2">
    <w:name w:val="WW8Num12z2"/>
    <w:qFormat/>
    <w:rsid w:val="00297284"/>
  </w:style>
  <w:style w:type="character" w:customStyle="1" w:styleId="WW8Num11z6">
    <w:name w:val="WW8Num11z6"/>
    <w:qFormat/>
    <w:rsid w:val="00297284"/>
  </w:style>
  <w:style w:type="character" w:customStyle="1" w:styleId="WW8Num10z0">
    <w:name w:val="WW8Num10z0"/>
    <w:qFormat/>
    <w:rsid w:val="00297284"/>
    <w:rPr>
      <w:color w:val="auto"/>
    </w:rPr>
  </w:style>
  <w:style w:type="character" w:customStyle="1" w:styleId="WW8Num9z8">
    <w:name w:val="WW8Num9z8"/>
    <w:qFormat/>
    <w:rsid w:val="00297284"/>
  </w:style>
  <w:style w:type="character" w:customStyle="1" w:styleId="WW8Num9z4">
    <w:name w:val="WW8Num9z4"/>
    <w:qFormat/>
    <w:rsid w:val="00297284"/>
  </w:style>
  <w:style w:type="character" w:customStyle="1" w:styleId="WW8Num7z6">
    <w:name w:val="WW8Num7z6"/>
    <w:qFormat/>
    <w:rsid w:val="00297284"/>
  </w:style>
  <w:style w:type="character" w:customStyle="1" w:styleId="WW8Num7z2">
    <w:name w:val="WW8Num7z2"/>
    <w:qFormat/>
    <w:rsid w:val="00297284"/>
  </w:style>
  <w:style w:type="character" w:customStyle="1" w:styleId="WW8Num6z3">
    <w:name w:val="WW8Num6z3"/>
    <w:qFormat/>
    <w:rsid w:val="00297284"/>
  </w:style>
  <w:style w:type="character" w:customStyle="1" w:styleId="WW8Num3z8">
    <w:name w:val="WW8Num3z8"/>
    <w:qFormat/>
    <w:rsid w:val="00297284"/>
  </w:style>
  <w:style w:type="character" w:customStyle="1" w:styleId="WW8Num3z7">
    <w:name w:val="WW8Num3z7"/>
    <w:qFormat/>
    <w:rsid w:val="00297284"/>
  </w:style>
  <w:style w:type="character" w:customStyle="1" w:styleId="WW8Num2z7">
    <w:name w:val="WW8Num2z7"/>
    <w:qFormat/>
    <w:rsid w:val="00297284"/>
  </w:style>
  <w:style w:type="character" w:customStyle="1" w:styleId="WW8Num7z1">
    <w:name w:val="WW8Num7z1"/>
    <w:qFormat/>
    <w:rsid w:val="00297284"/>
  </w:style>
  <w:style w:type="character" w:customStyle="1" w:styleId="WW8Num1z4">
    <w:name w:val="WW8Num1z4"/>
    <w:qFormat/>
    <w:rsid w:val="00297284"/>
  </w:style>
  <w:style w:type="character" w:customStyle="1" w:styleId="WW8Num18z5">
    <w:name w:val="WW8Num18z5"/>
    <w:qFormat/>
    <w:rsid w:val="00297284"/>
  </w:style>
  <w:style w:type="character" w:customStyle="1" w:styleId="WW8Num18z0">
    <w:name w:val="WW8Num18z0"/>
    <w:qFormat/>
    <w:rsid w:val="00297284"/>
  </w:style>
  <w:style w:type="character" w:customStyle="1" w:styleId="WW8Num15z1">
    <w:name w:val="WW8Num15z1"/>
    <w:qFormat/>
    <w:rsid w:val="00297284"/>
    <w:rPr>
      <w:rFonts w:ascii="Courier New" w:hAnsi="Courier New" w:cs="Courier New"/>
    </w:rPr>
  </w:style>
  <w:style w:type="character" w:customStyle="1" w:styleId="WW8Num14z6">
    <w:name w:val="WW8Num14z6"/>
    <w:qFormat/>
    <w:rsid w:val="00297284"/>
  </w:style>
  <w:style w:type="character" w:customStyle="1" w:styleId="WW8Num14z2">
    <w:name w:val="WW8Num14z2"/>
    <w:qFormat/>
    <w:rsid w:val="00297284"/>
  </w:style>
  <w:style w:type="character" w:customStyle="1" w:styleId="WW8Num13z1">
    <w:name w:val="WW8Num13z1"/>
    <w:qFormat/>
    <w:rsid w:val="00297284"/>
    <w:rPr>
      <w:rFonts w:ascii="Courier New" w:hAnsi="Courier New" w:cs="Courier New"/>
    </w:rPr>
  </w:style>
  <w:style w:type="character" w:customStyle="1" w:styleId="WW8Num12z5">
    <w:name w:val="WW8Num12z5"/>
    <w:qFormat/>
    <w:rsid w:val="00297284"/>
  </w:style>
  <w:style w:type="character" w:customStyle="1" w:styleId="WW8Num11z8">
    <w:name w:val="WW8Num11z8"/>
    <w:qFormat/>
    <w:rsid w:val="00297284"/>
  </w:style>
  <w:style w:type="character" w:customStyle="1" w:styleId="WW8Num7z8">
    <w:name w:val="WW8Num7z8"/>
    <w:qFormat/>
    <w:rsid w:val="00297284"/>
  </w:style>
  <w:style w:type="character" w:customStyle="1" w:styleId="WW8Num7z3">
    <w:name w:val="WW8Num7z3"/>
    <w:qFormat/>
    <w:rsid w:val="00297284"/>
  </w:style>
  <w:style w:type="character" w:customStyle="1" w:styleId="WW8Num4z4">
    <w:name w:val="WW8Num4z4"/>
    <w:qFormat/>
    <w:rsid w:val="00297284"/>
  </w:style>
  <w:style w:type="character" w:customStyle="1" w:styleId="WW8Num3z3">
    <w:name w:val="WW8Num3z3"/>
    <w:qFormat/>
    <w:rsid w:val="00297284"/>
  </w:style>
  <w:style w:type="character" w:customStyle="1" w:styleId="WW8Num1z0">
    <w:name w:val="WW8Num1z0"/>
    <w:qFormat/>
    <w:rsid w:val="00297284"/>
  </w:style>
  <w:style w:type="character" w:customStyle="1" w:styleId="WW8Num1z2">
    <w:name w:val="WW8Num1z2"/>
    <w:qFormat/>
    <w:rsid w:val="00297284"/>
  </w:style>
  <w:style w:type="character" w:customStyle="1" w:styleId="WW8Num18z4">
    <w:name w:val="WW8Num18z4"/>
    <w:qFormat/>
    <w:rsid w:val="00297284"/>
  </w:style>
  <w:style w:type="character" w:customStyle="1" w:styleId="WW8Num18z2">
    <w:name w:val="WW8Num18z2"/>
    <w:qFormat/>
    <w:rsid w:val="00297284"/>
  </w:style>
  <w:style w:type="character" w:customStyle="1" w:styleId="WW8Num14z0">
    <w:name w:val="WW8Num14z0"/>
    <w:qFormat/>
    <w:rsid w:val="00297284"/>
  </w:style>
  <w:style w:type="character" w:customStyle="1" w:styleId="WW8Num12z1">
    <w:name w:val="WW8Num12z1"/>
    <w:qFormat/>
    <w:rsid w:val="00297284"/>
  </w:style>
  <w:style w:type="character" w:customStyle="1" w:styleId="WW8Num9z7">
    <w:name w:val="WW8Num9z7"/>
    <w:qFormat/>
    <w:rsid w:val="00297284"/>
  </w:style>
  <w:style w:type="character" w:customStyle="1" w:styleId="WW8Num9z2">
    <w:name w:val="WW8Num9z2"/>
    <w:qFormat/>
    <w:rsid w:val="00297284"/>
  </w:style>
  <w:style w:type="character" w:customStyle="1" w:styleId="WW8Num7z7">
    <w:name w:val="WW8Num7z7"/>
    <w:qFormat/>
    <w:rsid w:val="00297284"/>
  </w:style>
  <w:style w:type="character" w:customStyle="1" w:styleId="WW8Num5z1">
    <w:name w:val="WW8Num5z1"/>
    <w:qFormat/>
    <w:rsid w:val="00297284"/>
    <w:rPr>
      <w:rFonts w:ascii="Courier New" w:hAnsi="Courier New" w:cs="Courier New"/>
    </w:rPr>
  </w:style>
  <w:style w:type="character" w:customStyle="1" w:styleId="WW8Num4z3">
    <w:name w:val="WW8Num4z3"/>
    <w:qFormat/>
    <w:rsid w:val="00297284"/>
  </w:style>
  <w:style w:type="character" w:customStyle="1" w:styleId="WW8Num4z2">
    <w:name w:val="WW8Num4z2"/>
    <w:qFormat/>
    <w:rsid w:val="00297284"/>
  </w:style>
  <w:style w:type="character" w:customStyle="1" w:styleId="WW8Num3z2">
    <w:name w:val="WW8Num3z2"/>
    <w:qFormat/>
    <w:rsid w:val="00297284"/>
  </w:style>
  <w:style w:type="character" w:customStyle="1" w:styleId="WW8Num2z6">
    <w:name w:val="WW8Num2z6"/>
    <w:qFormat/>
    <w:rsid w:val="00297284"/>
  </w:style>
  <w:style w:type="character" w:customStyle="1" w:styleId="WW8Num4z1">
    <w:name w:val="WW8Num4z1"/>
    <w:qFormat/>
    <w:rsid w:val="00297284"/>
    <w:rPr>
      <w:rFonts w:ascii="Times New Roman" w:hAnsi="Times New Roman" w:cs="Times New Roman"/>
      <w:color w:val="auto"/>
      <w:sz w:val="28"/>
    </w:rPr>
  </w:style>
  <w:style w:type="character" w:customStyle="1" w:styleId="aff3">
    <w:name w:val="Посещённая гиперссылка"/>
    <w:rsid w:val="00297284"/>
    <w:rPr>
      <w:color w:val="800000"/>
      <w:u w:val="single"/>
    </w:rPr>
  </w:style>
  <w:style w:type="character" w:customStyle="1" w:styleId="Bodytext2Corbel4pt">
    <w:name w:val="Body text (2) + Corbel;4 pt"/>
    <w:basedOn w:val="Bodytext2"/>
    <w:qFormat/>
    <w:rsid w:val="00297284"/>
    <w:rPr>
      <w:rFonts w:ascii="Corbel" w:eastAsia="Corbel" w:hAnsi="Corbel" w:cs="Corbel"/>
      <w:b w:val="0"/>
      <w:bCs w:val="0"/>
      <w:i w:val="0"/>
      <w:iCs w:val="0"/>
      <w:caps w:val="0"/>
      <w:smallCaps w:val="0"/>
      <w:strike w:val="0"/>
      <w:dstrike w:val="0"/>
      <w:color w:val="000000"/>
      <w:spacing w:val="0"/>
      <w:w w:val="100"/>
      <w:sz w:val="8"/>
      <w:szCs w:val="8"/>
      <w:u w:val="none"/>
      <w:shd w:val="clear" w:color="auto" w:fill="FFFFFF"/>
      <w:lang w:val="ru-RU" w:eastAsia="ru-RU" w:bidi="ru-RU"/>
    </w:rPr>
  </w:style>
  <w:style w:type="character" w:customStyle="1" w:styleId="aff4">
    <w:name w:val="Название Знак"/>
    <w:qFormat/>
    <w:rsid w:val="00297284"/>
    <w:rPr>
      <w:b/>
      <w:color w:val="000000"/>
      <w:sz w:val="72"/>
      <w:szCs w:val="72"/>
    </w:rPr>
  </w:style>
  <w:style w:type="character" w:customStyle="1" w:styleId="WW8Num41z4">
    <w:name w:val="WW8Num41z4"/>
    <w:qFormat/>
    <w:rsid w:val="00297284"/>
  </w:style>
  <w:style w:type="character" w:customStyle="1" w:styleId="WW8Num38z0">
    <w:name w:val="WW8Num38z0"/>
    <w:qFormat/>
    <w:rsid w:val="00297284"/>
    <w:rPr>
      <w:rFonts w:ascii="Symbol" w:hAnsi="Symbol" w:cs="Symbol"/>
    </w:rPr>
  </w:style>
  <w:style w:type="character" w:customStyle="1" w:styleId="WW8Num37z3">
    <w:name w:val="WW8Num37z3"/>
    <w:qFormat/>
    <w:rsid w:val="00297284"/>
  </w:style>
  <w:style w:type="character" w:customStyle="1" w:styleId="WW8Num37z1">
    <w:name w:val="WW8Num37z1"/>
    <w:qFormat/>
    <w:rsid w:val="00297284"/>
  </w:style>
  <w:style w:type="character" w:customStyle="1" w:styleId="WW8Num36z5">
    <w:name w:val="WW8Num36z5"/>
    <w:qFormat/>
    <w:rsid w:val="00297284"/>
  </w:style>
  <w:style w:type="character" w:customStyle="1" w:styleId="WW8Num33z0">
    <w:name w:val="WW8Num33z0"/>
    <w:qFormat/>
    <w:rsid w:val="00297284"/>
    <w:rPr>
      <w:rFonts w:ascii="Symbol" w:hAnsi="Symbol" w:cs="Symbol"/>
    </w:rPr>
  </w:style>
  <w:style w:type="character" w:customStyle="1" w:styleId="WW8Num32z2">
    <w:name w:val="WW8Num32z2"/>
    <w:qFormat/>
    <w:rsid w:val="00297284"/>
    <w:rPr>
      <w:rFonts w:ascii="Wingdings" w:hAnsi="Wingdings" w:cs="Wingdings"/>
    </w:rPr>
  </w:style>
  <w:style w:type="character" w:customStyle="1" w:styleId="WW8Num31z1">
    <w:name w:val="WW8Num31z1"/>
    <w:qFormat/>
    <w:rsid w:val="00297284"/>
  </w:style>
  <w:style w:type="character" w:customStyle="1" w:styleId="WW8Num29z4">
    <w:name w:val="WW8Num29z4"/>
    <w:qFormat/>
    <w:rsid w:val="00297284"/>
  </w:style>
  <w:style w:type="character" w:customStyle="1" w:styleId="WW8Num29z0">
    <w:name w:val="WW8Num29z0"/>
    <w:qFormat/>
    <w:rsid w:val="00297284"/>
  </w:style>
  <w:style w:type="character" w:customStyle="1" w:styleId="WW8Num27z4">
    <w:name w:val="WW8Num27z4"/>
    <w:qFormat/>
    <w:rsid w:val="00297284"/>
    <w:rPr>
      <w:rFonts w:ascii="Courier New" w:hAnsi="Courier New" w:cs="Courier New"/>
    </w:rPr>
  </w:style>
  <w:style w:type="character" w:customStyle="1" w:styleId="WW8Num26z3">
    <w:name w:val="WW8Num26z3"/>
    <w:qFormat/>
    <w:rsid w:val="00297284"/>
    <w:rPr>
      <w:rFonts w:ascii="Symbol" w:hAnsi="Symbol" w:cs="Symbol"/>
    </w:rPr>
  </w:style>
  <w:style w:type="character" w:customStyle="1" w:styleId="WW8Num23z3">
    <w:name w:val="WW8Num23z3"/>
    <w:qFormat/>
    <w:rsid w:val="00297284"/>
  </w:style>
  <w:style w:type="character" w:customStyle="1" w:styleId="WW8Num22z3">
    <w:name w:val="WW8Num22z3"/>
    <w:qFormat/>
    <w:rsid w:val="00297284"/>
    <w:rPr>
      <w:rFonts w:ascii="Symbol" w:hAnsi="Symbol" w:cs="Symbol"/>
    </w:rPr>
  </w:style>
  <w:style w:type="character" w:customStyle="1" w:styleId="WW8Num20z3">
    <w:name w:val="WW8Num20z3"/>
    <w:qFormat/>
    <w:rsid w:val="00297284"/>
  </w:style>
  <w:style w:type="character" w:customStyle="1" w:styleId="WW8Num20z1">
    <w:name w:val="WW8Num20z1"/>
    <w:qFormat/>
    <w:rsid w:val="00297284"/>
  </w:style>
  <w:style w:type="character" w:customStyle="1" w:styleId="WW8Num18z8">
    <w:name w:val="WW8Num18z8"/>
    <w:qFormat/>
    <w:rsid w:val="00297284"/>
  </w:style>
  <w:style w:type="character" w:customStyle="1" w:styleId="14">
    <w:name w:val="Основной шрифт абзаца1"/>
    <w:qFormat/>
    <w:rsid w:val="00297284"/>
  </w:style>
  <w:style w:type="character" w:customStyle="1" w:styleId="WW8Num39z8">
    <w:name w:val="WW8Num39z8"/>
    <w:qFormat/>
    <w:rsid w:val="00297284"/>
  </w:style>
  <w:style w:type="character" w:customStyle="1" w:styleId="WW8Num39z5">
    <w:name w:val="WW8Num39z5"/>
    <w:qFormat/>
    <w:rsid w:val="00297284"/>
  </w:style>
  <w:style w:type="character" w:customStyle="1" w:styleId="WW8Num38z2">
    <w:name w:val="WW8Num38z2"/>
    <w:qFormat/>
    <w:rsid w:val="00297284"/>
    <w:rPr>
      <w:rFonts w:ascii="Wingdings" w:hAnsi="Wingdings" w:cs="Wingdings"/>
    </w:rPr>
  </w:style>
  <w:style w:type="character" w:customStyle="1" w:styleId="WW8Num37z7">
    <w:name w:val="WW8Num37z7"/>
    <w:qFormat/>
    <w:rsid w:val="00297284"/>
  </w:style>
  <w:style w:type="character" w:customStyle="1" w:styleId="WW8Num36z3">
    <w:name w:val="WW8Num36z3"/>
    <w:qFormat/>
    <w:rsid w:val="00297284"/>
  </w:style>
  <w:style w:type="character" w:customStyle="1" w:styleId="WW8Num35z0">
    <w:name w:val="WW8Num35z0"/>
    <w:qFormat/>
    <w:rsid w:val="00297284"/>
    <w:rPr>
      <w:rFonts w:ascii="Symbol" w:hAnsi="Symbol" w:cs="Symbol"/>
    </w:rPr>
  </w:style>
  <w:style w:type="character" w:customStyle="1" w:styleId="WW8Num32z0">
    <w:name w:val="WW8Num32z0"/>
    <w:qFormat/>
    <w:rsid w:val="00297284"/>
    <w:rPr>
      <w:rFonts w:ascii="Symbol" w:eastAsia="Times New Roman" w:hAnsi="Symbol" w:cs="Times New Roman"/>
    </w:rPr>
  </w:style>
  <w:style w:type="character" w:customStyle="1" w:styleId="WW8Num31z2">
    <w:name w:val="WW8Num31z2"/>
    <w:qFormat/>
    <w:rsid w:val="00297284"/>
  </w:style>
  <w:style w:type="character" w:customStyle="1" w:styleId="WW8Num30z6">
    <w:name w:val="WW8Num30z6"/>
    <w:qFormat/>
    <w:rsid w:val="00297284"/>
  </w:style>
  <w:style w:type="character" w:customStyle="1" w:styleId="WW8Num29z8">
    <w:name w:val="WW8Num29z8"/>
    <w:qFormat/>
    <w:rsid w:val="00297284"/>
  </w:style>
  <w:style w:type="character" w:customStyle="1" w:styleId="WW8Num28z8">
    <w:name w:val="WW8Num28z8"/>
    <w:qFormat/>
    <w:rsid w:val="00297284"/>
  </w:style>
  <w:style w:type="character" w:customStyle="1" w:styleId="WW8Num28z4">
    <w:name w:val="WW8Num28z4"/>
    <w:qFormat/>
    <w:rsid w:val="00297284"/>
  </w:style>
  <w:style w:type="character" w:customStyle="1" w:styleId="WW8Num23z8">
    <w:name w:val="WW8Num23z8"/>
    <w:qFormat/>
    <w:rsid w:val="00297284"/>
  </w:style>
  <w:style w:type="character" w:customStyle="1" w:styleId="WW8Num23z7">
    <w:name w:val="WW8Num23z7"/>
    <w:qFormat/>
    <w:rsid w:val="00297284"/>
  </w:style>
  <w:style w:type="character" w:customStyle="1" w:styleId="WW8Num23z0">
    <w:name w:val="WW8Num23z0"/>
    <w:qFormat/>
    <w:rsid w:val="00297284"/>
  </w:style>
  <w:style w:type="character" w:customStyle="1" w:styleId="WW8Num22z1">
    <w:name w:val="WW8Num22z1"/>
    <w:qFormat/>
    <w:rsid w:val="00297284"/>
    <w:rPr>
      <w:rFonts w:ascii="Courier New" w:hAnsi="Courier New" w:cs="Courier New"/>
    </w:rPr>
  </w:style>
  <w:style w:type="character" w:customStyle="1" w:styleId="WW8Num21z0">
    <w:name w:val="WW8Num21z0"/>
    <w:qFormat/>
    <w:rsid w:val="00297284"/>
  </w:style>
  <w:style w:type="character" w:customStyle="1" w:styleId="WW8Num20z7">
    <w:name w:val="WW8Num20z7"/>
    <w:qFormat/>
    <w:rsid w:val="00297284"/>
  </w:style>
  <w:style w:type="character" w:customStyle="1" w:styleId="WW8Num19z3">
    <w:name w:val="WW8Num19z3"/>
    <w:qFormat/>
    <w:rsid w:val="00297284"/>
  </w:style>
  <w:style w:type="character" w:customStyle="1" w:styleId="WW8Num19z0">
    <w:name w:val="WW8Num19z0"/>
    <w:qFormat/>
    <w:rsid w:val="00297284"/>
  </w:style>
  <w:style w:type="character" w:customStyle="1" w:styleId="apple-converted-space">
    <w:name w:val="apple-converted-space"/>
    <w:basedOn w:val="a1"/>
    <w:qFormat/>
    <w:rsid w:val="00297284"/>
  </w:style>
  <w:style w:type="character" w:customStyle="1" w:styleId="aff5">
    <w:name w:val="Символ нумерации"/>
    <w:qFormat/>
    <w:rsid w:val="00297284"/>
  </w:style>
  <w:style w:type="character" w:customStyle="1" w:styleId="aff6">
    <w:name w:val="Основной текст_"/>
    <w:link w:val="15"/>
    <w:qFormat/>
    <w:rsid w:val="00297284"/>
    <w:rPr>
      <w:rFonts w:ascii="Times New Roman" w:eastAsia="Times New Roman" w:hAnsi="Times New Roman" w:cs="Times New Roman"/>
      <w:sz w:val="28"/>
      <w:szCs w:val="28"/>
      <w:shd w:val="clear" w:color="auto" w:fill="FFFFFF"/>
    </w:rPr>
  </w:style>
  <w:style w:type="character" w:customStyle="1" w:styleId="WW8Num42z0">
    <w:name w:val="WW8Num42z0"/>
    <w:qFormat/>
    <w:rsid w:val="00297284"/>
  </w:style>
  <w:style w:type="character" w:customStyle="1" w:styleId="WW8Num41z0">
    <w:name w:val="WW8Num41z0"/>
    <w:qFormat/>
    <w:rsid w:val="00297284"/>
  </w:style>
  <w:style w:type="character" w:customStyle="1" w:styleId="WW8Num39z6">
    <w:name w:val="WW8Num39z6"/>
    <w:qFormat/>
    <w:rsid w:val="00297284"/>
  </w:style>
  <w:style w:type="character" w:customStyle="1" w:styleId="WW8Num39z4">
    <w:name w:val="WW8Num39z4"/>
    <w:qFormat/>
    <w:rsid w:val="00297284"/>
  </w:style>
  <w:style w:type="character" w:customStyle="1" w:styleId="WW8Num39z0">
    <w:name w:val="WW8Num39z0"/>
    <w:qFormat/>
    <w:rsid w:val="00297284"/>
  </w:style>
  <w:style w:type="character" w:customStyle="1" w:styleId="WW8Num36z1">
    <w:name w:val="WW8Num36z1"/>
    <w:qFormat/>
    <w:rsid w:val="00297284"/>
  </w:style>
  <w:style w:type="character" w:customStyle="1" w:styleId="WW8Num35z1">
    <w:name w:val="WW8Num35z1"/>
    <w:qFormat/>
    <w:rsid w:val="00297284"/>
    <w:rPr>
      <w:rFonts w:ascii="Courier New" w:hAnsi="Courier New" w:cs="Courier New"/>
    </w:rPr>
  </w:style>
  <w:style w:type="character" w:customStyle="1" w:styleId="WW8Num32z3">
    <w:name w:val="WW8Num32z3"/>
    <w:qFormat/>
    <w:rsid w:val="00297284"/>
    <w:rPr>
      <w:rFonts w:ascii="Symbol" w:hAnsi="Symbol" w:cs="Symbol"/>
    </w:rPr>
  </w:style>
  <w:style w:type="character" w:customStyle="1" w:styleId="WW8Num31z5">
    <w:name w:val="WW8Num31z5"/>
    <w:qFormat/>
    <w:rsid w:val="00297284"/>
  </w:style>
  <w:style w:type="character" w:customStyle="1" w:styleId="WW8Num30z7">
    <w:name w:val="WW8Num30z7"/>
    <w:qFormat/>
    <w:rsid w:val="00297284"/>
  </w:style>
  <w:style w:type="character" w:customStyle="1" w:styleId="WW8Num30z3">
    <w:name w:val="WW8Num30z3"/>
    <w:qFormat/>
    <w:rsid w:val="00297284"/>
  </w:style>
  <w:style w:type="character" w:customStyle="1" w:styleId="WW8Num29z2">
    <w:name w:val="WW8Num29z2"/>
    <w:qFormat/>
    <w:rsid w:val="00297284"/>
  </w:style>
  <w:style w:type="character" w:customStyle="1" w:styleId="WW8Num28z0">
    <w:name w:val="WW8Num28z0"/>
    <w:qFormat/>
    <w:rsid w:val="00297284"/>
  </w:style>
  <w:style w:type="character" w:customStyle="1" w:styleId="WW8Num26z0">
    <w:name w:val="WW8Num26z0"/>
    <w:qFormat/>
    <w:rsid w:val="00297284"/>
    <w:rPr>
      <w:rFonts w:ascii="Symbol" w:eastAsia="Times New Roman" w:hAnsi="Symbol" w:cs="Times New Roman"/>
    </w:rPr>
  </w:style>
  <w:style w:type="character" w:customStyle="1" w:styleId="WW8Num23z5">
    <w:name w:val="WW8Num23z5"/>
    <w:qFormat/>
    <w:rsid w:val="00297284"/>
  </w:style>
  <w:style w:type="character" w:customStyle="1" w:styleId="WW8Num22z2">
    <w:name w:val="WW8Num22z2"/>
    <w:qFormat/>
    <w:rsid w:val="00297284"/>
    <w:rPr>
      <w:rFonts w:ascii="Wingdings" w:hAnsi="Wingdings" w:cs="Wingdings"/>
    </w:rPr>
  </w:style>
  <w:style w:type="character" w:customStyle="1" w:styleId="WW8Num21z8">
    <w:name w:val="WW8Num21z8"/>
    <w:qFormat/>
    <w:rsid w:val="00297284"/>
  </w:style>
  <w:style w:type="character" w:customStyle="1" w:styleId="WW8Num20z4">
    <w:name w:val="WW8Num20z4"/>
    <w:qFormat/>
    <w:rsid w:val="00297284"/>
  </w:style>
  <w:style w:type="character" w:customStyle="1" w:styleId="WW8Num20z2">
    <w:name w:val="WW8Num20z2"/>
    <w:qFormat/>
    <w:rsid w:val="00297284"/>
  </w:style>
  <w:style w:type="character" w:customStyle="1" w:styleId="WW8Num19z1">
    <w:name w:val="WW8Num19z1"/>
    <w:qFormat/>
    <w:rsid w:val="00297284"/>
  </w:style>
  <w:style w:type="character" w:customStyle="1" w:styleId="f">
    <w:name w:val="f"/>
    <w:basedOn w:val="a1"/>
    <w:qFormat/>
    <w:rsid w:val="00297284"/>
  </w:style>
  <w:style w:type="character" w:customStyle="1" w:styleId="WW8Num41z5">
    <w:name w:val="WW8Num41z5"/>
    <w:qFormat/>
    <w:rsid w:val="00297284"/>
  </w:style>
  <w:style w:type="character" w:customStyle="1" w:styleId="WW8Num41z1">
    <w:name w:val="WW8Num41z1"/>
    <w:qFormat/>
    <w:rsid w:val="00297284"/>
  </w:style>
  <w:style w:type="character" w:customStyle="1" w:styleId="WW8Num38z1">
    <w:name w:val="WW8Num38z1"/>
    <w:qFormat/>
    <w:rsid w:val="00297284"/>
    <w:rPr>
      <w:rFonts w:ascii="Courier New" w:hAnsi="Courier New" w:cs="Courier New"/>
    </w:rPr>
  </w:style>
  <w:style w:type="character" w:customStyle="1" w:styleId="WW8Num37z5">
    <w:name w:val="WW8Num37z5"/>
    <w:qFormat/>
    <w:rsid w:val="00297284"/>
  </w:style>
  <w:style w:type="character" w:customStyle="1" w:styleId="WW8Num36z2">
    <w:name w:val="WW8Num36z2"/>
    <w:qFormat/>
    <w:rsid w:val="00297284"/>
  </w:style>
  <w:style w:type="character" w:customStyle="1" w:styleId="WW8Num35z2">
    <w:name w:val="WW8Num35z2"/>
    <w:qFormat/>
    <w:rsid w:val="00297284"/>
    <w:rPr>
      <w:rFonts w:ascii="Wingdings" w:hAnsi="Wingdings" w:cs="Wingdings"/>
    </w:rPr>
  </w:style>
  <w:style w:type="character" w:customStyle="1" w:styleId="WW8Num34z0">
    <w:name w:val="WW8Num34z0"/>
    <w:qFormat/>
    <w:rsid w:val="00297284"/>
    <w:rPr>
      <w:rFonts w:ascii="Symbol" w:hAnsi="Symbol" w:cs="Symbol"/>
    </w:rPr>
  </w:style>
  <w:style w:type="character" w:customStyle="1" w:styleId="WW8Num33z1">
    <w:name w:val="WW8Num33z1"/>
    <w:qFormat/>
    <w:rsid w:val="00297284"/>
    <w:rPr>
      <w:rFonts w:ascii="Courier New" w:hAnsi="Courier New" w:cs="Courier New"/>
    </w:rPr>
  </w:style>
  <w:style w:type="character" w:customStyle="1" w:styleId="WW8Num29z6">
    <w:name w:val="WW8Num29z6"/>
    <w:qFormat/>
    <w:rsid w:val="00297284"/>
  </w:style>
  <w:style w:type="character" w:customStyle="1" w:styleId="WW8Num29z5">
    <w:name w:val="WW8Num29z5"/>
    <w:qFormat/>
    <w:rsid w:val="00297284"/>
  </w:style>
  <w:style w:type="character" w:customStyle="1" w:styleId="WW8Num29z1">
    <w:name w:val="WW8Num29z1"/>
    <w:qFormat/>
    <w:rsid w:val="00297284"/>
  </w:style>
  <w:style w:type="character" w:customStyle="1" w:styleId="WW8Num28z1">
    <w:name w:val="WW8Num28z1"/>
    <w:qFormat/>
    <w:rsid w:val="00297284"/>
  </w:style>
  <w:style w:type="character" w:customStyle="1" w:styleId="WW8Num27z0">
    <w:name w:val="WW8Num27z0"/>
    <w:qFormat/>
    <w:rsid w:val="00297284"/>
    <w:rPr>
      <w:rFonts w:ascii="Symbol" w:hAnsi="Symbol" w:cs="Symbol"/>
    </w:rPr>
  </w:style>
  <w:style w:type="character" w:customStyle="1" w:styleId="WW8Num24z1">
    <w:name w:val="WW8Num24z1"/>
    <w:qFormat/>
    <w:rsid w:val="00297284"/>
    <w:rPr>
      <w:rFonts w:ascii="Courier New" w:hAnsi="Courier New" w:cs="Courier New"/>
    </w:rPr>
  </w:style>
  <w:style w:type="character" w:customStyle="1" w:styleId="WW8Num23z2">
    <w:name w:val="WW8Num23z2"/>
    <w:qFormat/>
    <w:rsid w:val="00297284"/>
  </w:style>
  <w:style w:type="character" w:customStyle="1" w:styleId="WW8Num21z5">
    <w:name w:val="WW8Num21z5"/>
    <w:qFormat/>
    <w:rsid w:val="00297284"/>
  </w:style>
  <w:style w:type="character" w:customStyle="1" w:styleId="WW8Num20z6">
    <w:name w:val="WW8Num20z6"/>
    <w:qFormat/>
    <w:rsid w:val="00297284"/>
  </w:style>
  <w:style w:type="character" w:customStyle="1" w:styleId="WW8Num19z8">
    <w:name w:val="WW8Num19z8"/>
    <w:qFormat/>
    <w:rsid w:val="00297284"/>
  </w:style>
  <w:style w:type="character" w:customStyle="1" w:styleId="WW8Num19z5">
    <w:name w:val="WW8Num19z5"/>
    <w:qFormat/>
    <w:rsid w:val="00297284"/>
  </w:style>
  <w:style w:type="character" w:customStyle="1" w:styleId="WW8Num19z2">
    <w:name w:val="WW8Num19z2"/>
    <w:qFormat/>
    <w:rsid w:val="00297284"/>
  </w:style>
  <w:style w:type="character" w:customStyle="1" w:styleId="aff7">
    <w:name w:val="Подзаголовок Знак"/>
    <w:qFormat/>
    <w:rsid w:val="00297284"/>
    <w:rPr>
      <w:rFonts w:ascii="Georgia" w:eastAsia="Georgia" w:hAnsi="Georgia" w:cs="Georgia"/>
      <w:i/>
      <w:color w:val="666666"/>
      <w:sz w:val="48"/>
      <w:szCs w:val="48"/>
    </w:rPr>
  </w:style>
  <w:style w:type="character" w:customStyle="1" w:styleId="aff8">
    <w:name w:val="Колонтитул_"/>
    <w:qFormat/>
    <w:rsid w:val="00297284"/>
    <w:rPr>
      <w:rFonts w:ascii="Times New Roman" w:eastAsia="Times New Roman" w:hAnsi="Times New Roman" w:cs="Times New Roman"/>
      <w:sz w:val="28"/>
      <w:szCs w:val="28"/>
      <w:shd w:val="clear" w:color="auto" w:fill="FFFFFF"/>
    </w:rPr>
  </w:style>
  <w:style w:type="character" w:customStyle="1" w:styleId="WW8Num41z8">
    <w:name w:val="WW8Num41z8"/>
    <w:qFormat/>
    <w:rsid w:val="00297284"/>
  </w:style>
  <w:style w:type="character" w:customStyle="1" w:styleId="WW8Num41z2">
    <w:name w:val="WW8Num41z2"/>
    <w:qFormat/>
    <w:rsid w:val="00297284"/>
  </w:style>
  <w:style w:type="character" w:customStyle="1" w:styleId="WW8Num37z8">
    <w:name w:val="WW8Num37z8"/>
    <w:qFormat/>
    <w:rsid w:val="00297284"/>
  </w:style>
  <w:style w:type="character" w:customStyle="1" w:styleId="WW8Num37z2">
    <w:name w:val="WW8Num37z2"/>
    <w:qFormat/>
    <w:rsid w:val="00297284"/>
  </w:style>
  <w:style w:type="character" w:customStyle="1" w:styleId="WW8Num37z0">
    <w:name w:val="WW8Num37z0"/>
    <w:qFormat/>
    <w:rsid w:val="00297284"/>
  </w:style>
  <w:style w:type="character" w:customStyle="1" w:styleId="WW8Num36z0">
    <w:name w:val="WW8Num36z0"/>
    <w:qFormat/>
    <w:rsid w:val="00297284"/>
  </w:style>
  <w:style w:type="character" w:customStyle="1" w:styleId="WW8Num32z1">
    <w:name w:val="WW8Num32z1"/>
    <w:qFormat/>
    <w:rsid w:val="00297284"/>
    <w:rPr>
      <w:rFonts w:ascii="Courier New" w:hAnsi="Courier New" w:cs="Courier New"/>
    </w:rPr>
  </w:style>
  <w:style w:type="character" w:customStyle="1" w:styleId="WW8Num31z7">
    <w:name w:val="WW8Num31z7"/>
    <w:qFormat/>
    <w:rsid w:val="00297284"/>
  </w:style>
  <w:style w:type="character" w:customStyle="1" w:styleId="WW8Num30z5">
    <w:name w:val="WW8Num30z5"/>
    <w:qFormat/>
    <w:rsid w:val="00297284"/>
  </w:style>
  <w:style w:type="character" w:customStyle="1" w:styleId="WW8Num30z0">
    <w:name w:val="WW8Num30z0"/>
    <w:qFormat/>
    <w:rsid w:val="00297284"/>
  </w:style>
  <w:style w:type="character" w:customStyle="1" w:styleId="WW8Num28z7">
    <w:name w:val="WW8Num28z7"/>
    <w:qFormat/>
    <w:rsid w:val="00297284"/>
  </w:style>
  <w:style w:type="character" w:customStyle="1" w:styleId="WW8Num27z2">
    <w:name w:val="WW8Num27z2"/>
    <w:qFormat/>
    <w:rsid w:val="00297284"/>
    <w:rPr>
      <w:rFonts w:ascii="Wingdings" w:hAnsi="Wingdings" w:cs="Wingdings"/>
    </w:rPr>
  </w:style>
  <w:style w:type="character" w:customStyle="1" w:styleId="WW8Num24z3">
    <w:name w:val="WW8Num24z3"/>
    <w:qFormat/>
    <w:rsid w:val="00297284"/>
    <w:rPr>
      <w:rFonts w:ascii="Symbol" w:hAnsi="Symbol" w:cs="Symbol"/>
    </w:rPr>
  </w:style>
  <w:style w:type="character" w:customStyle="1" w:styleId="WW8Num23z4">
    <w:name w:val="WW8Num23z4"/>
    <w:qFormat/>
    <w:rsid w:val="00297284"/>
  </w:style>
  <w:style w:type="character" w:customStyle="1" w:styleId="WW8Num21z7">
    <w:name w:val="WW8Num21z7"/>
    <w:qFormat/>
    <w:rsid w:val="00297284"/>
  </w:style>
  <w:style w:type="character" w:customStyle="1" w:styleId="WW8Num21z4">
    <w:name w:val="WW8Num21z4"/>
    <w:qFormat/>
    <w:rsid w:val="00297284"/>
  </w:style>
  <w:style w:type="character" w:customStyle="1" w:styleId="WW8Num20z0">
    <w:name w:val="WW8Num20z0"/>
    <w:qFormat/>
    <w:rsid w:val="00297284"/>
  </w:style>
  <w:style w:type="character" w:customStyle="1" w:styleId="WW8Num19z6">
    <w:name w:val="WW8Num19z6"/>
    <w:qFormat/>
    <w:rsid w:val="00297284"/>
  </w:style>
  <w:style w:type="character" w:customStyle="1" w:styleId="WW8Num19z4">
    <w:name w:val="WW8Num19z4"/>
    <w:qFormat/>
    <w:rsid w:val="00297284"/>
  </w:style>
  <w:style w:type="character" w:customStyle="1" w:styleId="Bodytext215ptNotBoldSpacing0pt">
    <w:name w:val="Body text (2) + 15 pt;Not Bold;Spacing 0 pt"/>
    <w:basedOn w:val="Bodytext2"/>
    <w:qFormat/>
    <w:rsid w:val="00297284"/>
    <w:rPr>
      <w:rFonts w:ascii="Times New Roman" w:eastAsia="Times New Roman" w:hAnsi="Times New Roman" w:cs="Times New Roman"/>
      <w:b/>
      <w:bCs/>
      <w:i w:val="0"/>
      <w:iCs w:val="0"/>
      <w:caps w:val="0"/>
      <w:smallCaps w:val="0"/>
      <w:strike w:val="0"/>
      <w:dstrike w:val="0"/>
      <w:color w:val="000000"/>
      <w:spacing w:val="-10"/>
      <w:w w:val="100"/>
      <w:sz w:val="30"/>
      <w:szCs w:val="30"/>
      <w:u w:val="none"/>
      <w:shd w:val="clear" w:color="auto" w:fill="FFFFFF"/>
      <w:lang w:val="ru-RU" w:eastAsia="ru-RU" w:bidi="ru-RU"/>
    </w:rPr>
  </w:style>
  <w:style w:type="character" w:customStyle="1" w:styleId="24">
    <w:name w:val="Знак примечания2"/>
    <w:qFormat/>
    <w:rsid w:val="00297284"/>
    <w:rPr>
      <w:sz w:val="16"/>
      <w:szCs w:val="16"/>
    </w:rPr>
  </w:style>
  <w:style w:type="character" w:customStyle="1" w:styleId="32">
    <w:name w:val="Текст примечания Знак3"/>
    <w:link w:val="afc"/>
    <w:uiPriority w:val="99"/>
    <w:qFormat/>
    <w:rsid w:val="00297284"/>
    <w:rPr>
      <w:sz w:val="20"/>
      <w:szCs w:val="20"/>
    </w:rPr>
  </w:style>
  <w:style w:type="character" w:customStyle="1" w:styleId="16">
    <w:name w:val="Знак примечания1"/>
    <w:qFormat/>
    <w:rsid w:val="00297284"/>
    <w:rPr>
      <w:sz w:val="16"/>
      <w:szCs w:val="16"/>
    </w:rPr>
  </w:style>
  <w:style w:type="character" w:customStyle="1" w:styleId="WW8Num40z0">
    <w:name w:val="WW8Num40z0"/>
    <w:qFormat/>
    <w:rsid w:val="00297284"/>
    <w:rPr>
      <w:rFonts w:ascii="Symbol" w:hAnsi="Symbol" w:cs="Symbol"/>
    </w:rPr>
  </w:style>
  <w:style w:type="character" w:customStyle="1" w:styleId="WW8Num39z7">
    <w:name w:val="WW8Num39z7"/>
    <w:qFormat/>
    <w:rsid w:val="00297284"/>
  </w:style>
  <w:style w:type="character" w:customStyle="1" w:styleId="WW8Num39z3">
    <w:name w:val="WW8Num39z3"/>
    <w:qFormat/>
    <w:rsid w:val="00297284"/>
  </w:style>
  <w:style w:type="character" w:customStyle="1" w:styleId="WW8Num36z8">
    <w:name w:val="WW8Num36z8"/>
    <w:qFormat/>
    <w:rsid w:val="00297284"/>
  </w:style>
  <w:style w:type="character" w:customStyle="1" w:styleId="WW8Num34z2">
    <w:name w:val="WW8Num34z2"/>
    <w:qFormat/>
    <w:rsid w:val="00297284"/>
    <w:rPr>
      <w:rFonts w:ascii="Wingdings" w:hAnsi="Wingdings" w:cs="Wingdings"/>
    </w:rPr>
  </w:style>
  <w:style w:type="character" w:customStyle="1" w:styleId="WW8Num33z2">
    <w:name w:val="WW8Num33z2"/>
    <w:qFormat/>
    <w:rsid w:val="00297284"/>
    <w:rPr>
      <w:rFonts w:ascii="Wingdings" w:hAnsi="Wingdings" w:cs="Wingdings"/>
    </w:rPr>
  </w:style>
  <w:style w:type="character" w:customStyle="1" w:styleId="WW8Num31z4">
    <w:name w:val="WW8Num31z4"/>
    <w:qFormat/>
    <w:rsid w:val="00297284"/>
  </w:style>
  <w:style w:type="character" w:customStyle="1" w:styleId="WW8Num31z0">
    <w:name w:val="WW8Num31z0"/>
    <w:qFormat/>
    <w:rsid w:val="00297284"/>
  </w:style>
  <w:style w:type="character" w:customStyle="1" w:styleId="WW8Num30z1">
    <w:name w:val="WW8Num30z1"/>
    <w:qFormat/>
    <w:rsid w:val="00297284"/>
  </w:style>
  <w:style w:type="character" w:customStyle="1" w:styleId="WW8Num29z3">
    <w:name w:val="WW8Num29z3"/>
    <w:qFormat/>
    <w:rsid w:val="00297284"/>
  </w:style>
  <w:style w:type="character" w:customStyle="1" w:styleId="WW8Num28z5">
    <w:name w:val="WW8Num28z5"/>
    <w:qFormat/>
    <w:rsid w:val="00297284"/>
  </w:style>
  <w:style w:type="character" w:customStyle="1" w:styleId="WW8Num26z2">
    <w:name w:val="WW8Num26z2"/>
    <w:qFormat/>
    <w:rsid w:val="00297284"/>
    <w:rPr>
      <w:rFonts w:ascii="Wingdings" w:hAnsi="Wingdings" w:cs="Wingdings"/>
    </w:rPr>
  </w:style>
  <w:style w:type="character" w:customStyle="1" w:styleId="WW8Num24z0">
    <w:name w:val="WW8Num24z0"/>
    <w:qFormat/>
    <w:rsid w:val="00297284"/>
    <w:rPr>
      <w:rFonts w:ascii="Symbol" w:eastAsia="Times New Roman" w:hAnsi="Symbol" w:cs="Times New Roman"/>
    </w:rPr>
  </w:style>
  <w:style w:type="character" w:customStyle="1" w:styleId="WW8Num22z0">
    <w:name w:val="WW8Num22z0"/>
    <w:qFormat/>
    <w:rsid w:val="00297284"/>
    <w:rPr>
      <w:rFonts w:ascii="Symbol" w:eastAsia="Times New Roman" w:hAnsi="Symbol" w:cs="Times New Roman"/>
    </w:rPr>
  </w:style>
  <w:style w:type="character" w:customStyle="1" w:styleId="WW8Num21z2">
    <w:name w:val="WW8Num21z2"/>
    <w:qFormat/>
    <w:rsid w:val="00297284"/>
  </w:style>
  <w:style w:type="character" w:customStyle="1" w:styleId="WW8Num19z7">
    <w:name w:val="WW8Num19z7"/>
    <w:qFormat/>
    <w:rsid w:val="00297284"/>
  </w:style>
  <w:style w:type="character" w:customStyle="1" w:styleId="Bodytext2">
    <w:name w:val="Body text (2)_"/>
    <w:basedOn w:val="a1"/>
    <w:link w:val="Bodytext21"/>
    <w:qFormat/>
    <w:rsid w:val="00297284"/>
    <w:rPr>
      <w:sz w:val="26"/>
      <w:szCs w:val="26"/>
      <w:shd w:val="clear" w:color="auto" w:fill="FFFFFF"/>
    </w:rPr>
  </w:style>
  <w:style w:type="character" w:customStyle="1" w:styleId="17">
    <w:name w:val="Текст примечания Знак1"/>
    <w:qFormat/>
    <w:rsid w:val="00297284"/>
    <w:rPr>
      <w:rFonts w:ascii="Calibri" w:eastAsia="Calibri" w:hAnsi="Calibri" w:cs="Calibri"/>
      <w:color w:val="000000"/>
      <w:lang w:eastAsia="zh-CN"/>
    </w:rPr>
  </w:style>
  <w:style w:type="character" w:customStyle="1" w:styleId="WW8Num41z7">
    <w:name w:val="WW8Num41z7"/>
    <w:qFormat/>
    <w:rsid w:val="00297284"/>
  </w:style>
  <w:style w:type="character" w:customStyle="1" w:styleId="WW8Num41z6">
    <w:name w:val="WW8Num41z6"/>
    <w:qFormat/>
    <w:rsid w:val="00297284"/>
  </w:style>
  <w:style w:type="character" w:customStyle="1" w:styleId="WW8Num41z3">
    <w:name w:val="WW8Num41z3"/>
    <w:qFormat/>
    <w:rsid w:val="00297284"/>
  </w:style>
  <w:style w:type="character" w:customStyle="1" w:styleId="WW8Num37z6">
    <w:name w:val="WW8Num37z6"/>
    <w:qFormat/>
    <w:rsid w:val="00297284"/>
  </w:style>
  <w:style w:type="character" w:customStyle="1" w:styleId="WW8Num37z4">
    <w:name w:val="WW8Num37z4"/>
    <w:qFormat/>
    <w:rsid w:val="00297284"/>
  </w:style>
  <w:style w:type="character" w:customStyle="1" w:styleId="WW8Num36z7">
    <w:name w:val="WW8Num36z7"/>
    <w:qFormat/>
    <w:rsid w:val="00297284"/>
  </w:style>
  <w:style w:type="character" w:customStyle="1" w:styleId="WW8Num36z4">
    <w:name w:val="WW8Num36z4"/>
    <w:qFormat/>
    <w:rsid w:val="00297284"/>
  </w:style>
  <w:style w:type="character" w:customStyle="1" w:styleId="WW8Num34z1">
    <w:name w:val="WW8Num34z1"/>
    <w:qFormat/>
    <w:rsid w:val="00297284"/>
    <w:rPr>
      <w:rFonts w:ascii="Courier New" w:hAnsi="Courier New" w:cs="Courier New"/>
    </w:rPr>
  </w:style>
  <w:style w:type="character" w:customStyle="1" w:styleId="WW8Num31z6">
    <w:name w:val="WW8Num31z6"/>
    <w:qFormat/>
    <w:rsid w:val="00297284"/>
  </w:style>
  <w:style w:type="character" w:customStyle="1" w:styleId="WW8Num30z2">
    <w:name w:val="WW8Num30z2"/>
    <w:qFormat/>
    <w:rsid w:val="00297284"/>
  </w:style>
  <w:style w:type="character" w:customStyle="1" w:styleId="WW8Num29z7">
    <w:name w:val="WW8Num29z7"/>
    <w:qFormat/>
    <w:rsid w:val="00297284"/>
  </w:style>
  <w:style w:type="character" w:customStyle="1" w:styleId="WW8Num28z6">
    <w:name w:val="WW8Num28z6"/>
    <w:qFormat/>
    <w:rsid w:val="00297284"/>
  </w:style>
  <w:style w:type="character" w:customStyle="1" w:styleId="WW8Num28z3">
    <w:name w:val="WW8Num28z3"/>
    <w:qFormat/>
    <w:rsid w:val="00297284"/>
  </w:style>
  <w:style w:type="character" w:customStyle="1" w:styleId="WW8Num25z0">
    <w:name w:val="WW8Num25z0"/>
    <w:qFormat/>
    <w:rsid w:val="00297284"/>
    <w:rPr>
      <w:u w:val="none"/>
    </w:rPr>
  </w:style>
  <w:style w:type="character" w:customStyle="1" w:styleId="WW8Num23z6">
    <w:name w:val="WW8Num23z6"/>
    <w:qFormat/>
    <w:rsid w:val="00297284"/>
  </w:style>
  <w:style w:type="character" w:customStyle="1" w:styleId="WW8Num23z1">
    <w:name w:val="WW8Num23z1"/>
    <w:qFormat/>
    <w:rsid w:val="00297284"/>
  </w:style>
  <w:style w:type="character" w:customStyle="1" w:styleId="WW8Num21z6">
    <w:name w:val="WW8Num21z6"/>
    <w:qFormat/>
    <w:rsid w:val="00297284"/>
  </w:style>
  <w:style w:type="character" w:customStyle="1" w:styleId="WW8Num20z5">
    <w:name w:val="WW8Num20z5"/>
    <w:qFormat/>
    <w:rsid w:val="00297284"/>
  </w:style>
  <w:style w:type="character" w:customStyle="1" w:styleId="Bodytext2NotBold">
    <w:name w:val="Body text (2) + Not Bold"/>
    <w:basedOn w:val="Bodytext2"/>
    <w:qFormat/>
    <w:rsid w:val="00297284"/>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eastAsia="ru-RU" w:bidi="ru-RU"/>
    </w:rPr>
  </w:style>
  <w:style w:type="character" w:customStyle="1" w:styleId="25">
    <w:name w:val="Текст примечания Знак2"/>
    <w:uiPriority w:val="99"/>
    <w:qFormat/>
    <w:rsid w:val="00297284"/>
    <w:rPr>
      <w:rFonts w:ascii="Calibri" w:eastAsia="Calibri" w:hAnsi="Calibri" w:cs="Calibri"/>
      <w:color w:val="000000"/>
      <w:lang w:eastAsia="zh-CN"/>
    </w:rPr>
  </w:style>
  <w:style w:type="character" w:customStyle="1" w:styleId="211pt">
    <w:name w:val="Основной текст (2) + 11 pt"/>
    <w:qFormat/>
    <w:rsid w:val="00297284"/>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qFormat/>
    <w:rsid w:val="00297284"/>
    <w:rPr>
      <w:rFonts w:ascii="Wingdings" w:hAnsi="Wingdings" w:cs="Wingdings"/>
    </w:rPr>
  </w:style>
  <w:style w:type="character" w:customStyle="1" w:styleId="WW8Num40z1">
    <w:name w:val="WW8Num40z1"/>
    <w:qFormat/>
    <w:rsid w:val="00297284"/>
    <w:rPr>
      <w:rFonts w:ascii="Courier New" w:hAnsi="Courier New" w:cs="Courier New"/>
    </w:rPr>
  </w:style>
  <w:style w:type="character" w:customStyle="1" w:styleId="WW8Num39z2">
    <w:name w:val="WW8Num39z2"/>
    <w:qFormat/>
    <w:rsid w:val="00297284"/>
  </w:style>
  <w:style w:type="character" w:customStyle="1" w:styleId="WW8Num39z1">
    <w:name w:val="WW8Num39z1"/>
    <w:qFormat/>
    <w:rsid w:val="00297284"/>
  </w:style>
  <w:style w:type="character" w:customStyle="1" w:styleId="WW8Num36z6">
    <w:name w:val="WW8Num36z6"/>
    <w:qFormat/>
    <w:rsid w:val="00297284"/>
  </w:style>
  <w:style w:type="character" w:customStyle="1" w:styleId="WW8Num31z8">
    <w:name w:val="WW8Num31z8"/>
    <w:qFormat/>
    <w:rsid w:val="00297284"/>
  </w:style>
  <w:style w:type="character" w:customStyle="1" w:styleId="WW8Num31z3">
    <w:name w:val="WW8Num31z3"/>
    <w:qFormat/>
    <w:rsid w:val="00297284"/>
  </w:style>
  <w:style w:type="character" w:customStyle="1" w:styleId="WW8Num30z8">
    <w:name w:val="WW8Num30z8"/>
    <w:qFormat/>
    <w:rsid w:val="00297284"/>
  </w:style>
  <w:style w:type="character" w:customStyle="1" w:styleId="WW8Num30z4">
    <w:name w:val="WW8Num30z4"/>
    <w:qFormat/>
    <w:rsid w:val="00297284"/>
  </w:style>
  <w:style w:type="character" w:customStyle="1" w:styleId="WW8Num28z2">
    <w:name w:val="WW8Num28z2"/>
    <w:qFormat/>
    <w:rsid w:val="00297284"/>
  </w:style>
  <w:style w:type="character" w:customStyle="1" w:styleId="WW8Num26z1">
    <w:name w:val="WW8Num26z1"/>
    <w:qFormat/>
    <w:rsid w:val="00297284"/>
    <w:rPr>
      <w:rFonts w:ascii="Courier New" w:hAnsi="Courier New" w:cs="Courier New"/>
    </w:rPr>
  </w:style>
  <w:style w:type="character" w:customStyle="1" w:styleId="WW8Num24z2">
    <w:name w:val="WW8Num24z2"/>
    <w:qFormat/>
    <w:rsid w:val="00297284"/>
    <w:rPr>
      <w:rFonts w:ascii="Wingdings" w:hAnsi="Wingdings" w:cs="Wingdings"/>
    </w:rPr>
  </w:style>
  <w:style w:type="character" w:customStyle="1" w:styleId="WW8Num21z3">
    <w:name w:val="WW8Num21z3"/>
    <w:qFormat/>
    <w:rsid w:val="00297284"/>
  </w:style>
  <w:style w:type="character" w:customStyle="1" w:styleId="WW8Num21z1">
    <w:name w:val="WW8Num21z1"/>
    <w:qFormat/>
    <w:rsid w:val="00297284"/>
  </w:style>
  <w:style w:type="character" w:customStyle="1" w:styleId="WW8Num20z8">
    <w:name w:val="WW8Num20z8"/>
    <w:qFormat/>
    <w:rsid w:val="00297284"/>
  </w:style>
  <w:style w:type="character" w:styleId="aff9">
    <w:name w:val="Emphasis"/>
    <w:basedOn w:val="a1"/>
    <w:uiPriority w:val="20"/>
    <w:qFormat/>
    <w:rsid w:val="00297284"/>
    <w:rPr>
      <w:i/>
      <w:iCs/>
    </w:rPr>
  </w:style>
  <w:style w:type="paragraph" w:customStyle="1" w:styleId="18">
    <w:name w:val="Указатель1"/>
    <w:basedOn w:val="a0"/>
    <w:qFormat/>
    <w:rsid w:val="00297284"/>
    <w:pPr>
      <w:suppressLineNumber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qFormat/>
    <w:rsid w:val="00297284"/>
    <w:pPr>
      <w:spacing w:after="200" w:line="276" w:lineRule="auto"/>
      <w:ind w:left="720"/>
      <w:contextualSpacing/>
    </w:pPr>
    <w:rPr>
      <w:rFonts w:ascii="Calibri" w:eastAsia="Calibri" w:hAnsi="Calibri" w:cs="Calibri"/>
      <w:color w:val="000000"/>
      <w:lang w:eastAsia="zh-CN"/>
    </w:rPr>
  </w:style>
  <w:style w:type="paragraph" w:customStyle="1" w:styleId="34">
    <w:name w:val="Основной текст3"/>
    <w:basedOn w:val="a0"/>
    <w:qFormat/>
    <w:rsid w:val="00297284"/>
    <w:pPr>
      <w:widowControl w:val="0"/>
      <w:shd w:val="clear" w:color="auto" w:fill="FFFFFF"/>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26">
    <w:name w:val="Основной текст (2)"/>
    <w:basedOn w:val="a0"/>
    <w:link w:val="27"/>
    <w:qFormat/>
    <w:rsid w:val="00297284"/>
    <w:pPr>
      <w:widowControl w:val="0"/>
      <w:shd w:val="clear" w:color="auto" w:fill="FFFFFF"/>
      <w:spacing w:after="0" w:line="370" w:lineRule="exact"/>
      <w:jc w:val="both"/>
    </w:pPr>
    <w:rPr>
      <w:rFonts w:ascii="Times New Roman" w:eastAsia="Times New Roman" w:hAnsi="Times New Roman" w:cs="Times New Roman"/>
      <w:sz w:val="28"/>
      <w:szCs w:val="28"/>
      <w:lang w:eastAsia="zh-CN"/>
    </w:rPr>
  </w:style>
  <w:style w:type="paragraph" w:customStyle="1" w:styleId="28">
    <w:name w:val="Основной текст2"/>
    <w:basedOn w:val="a0"/>
    <w:qFormat/>
    <w:rsid w:val="00297284"/>
    <w:pPr>
      <w:widowControl w:val="0"/>
      <w:shd w:val="clear" w:color="auto" w:fill="FFFFFF"/>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qFormat/>
    <w:rsid w:val="00297284"/>
    <w:pPr>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0"/>
    <w:qFormat/>
    <w:rsid w:val="00297284"/>
    <w:pPr>
      <w:spacing w:before="280" w:after="280" w:line="240" w:lineRule="auto"/>
    </w:pPr>
    <w:rPr>
      <w:rFonts w:ascii="Times New Roman" w:eastAsia="Times New Roman" w:hAnsi="Times New Roman" w:cs="Times New Roman"/>
      <w:sz w:val="24"/>
      <w:szCs w:val="24"/>
      <w:lang w:eastAsia="zh-CN"/>
    </w:rPr>
  </w:style>
  <w:style w:type="paragraph" w:customStyle="1" w:styleId="19">
    <w:name w:val="Текст примечания1"/>
    <w:basedOn w:val="a0"/>
    <w:qFormat/>
    <w:rsid w:val="00297284"/>
    <w:pPr>
      <w:spacing w:after="200" w:line="240" w:lineRule="auto"/>
    </w:pPr>
    <w:rPr>
      <w:rFonts w:ascii="Calibri" w:eastAsia="Calibri" w:hAnsi="Calibri" w:cs="Times New Roman"/>
      <w:sz w:val="20"/>
      <w:szCs w:val="20"/>
      <w:lang w:eastAsia="zh-CN"/>
    </w:rPr>
  </w:style>
  <w:style w:type="paragraph" w:styleId="affa">
    <w:name w:val="Subtitle"/>
    <w:basedOn w:val="a0"/>
    <w:next w:val="a0"/>
    <w:link w:val="1a"/>
    <w:qFormat/>
    <w:rsid w:val="00297284"/>
    <w:pPr>
      <w:keepNext/>
      <w:keepLines/>
      <w:spacing w:before="360" w:after="80" w:line="276" w:lineRule="auto"/>
    </w:pPr>
    <w:rPr>
      <w:rFonts w:ascii="Georgia" w:eastAsia="Georgia" w:hAnsi="Georgia" w:cs="Times New Roman"/>
      <w:i/>
      <w:color w:val="666666"/>
      <w:sz w:val="48"/>
      <w:szCs w:val="48"/>
      <w:lang w:eastAsia="zh-CN"/>
    </w:rPr>
  </w:style>
  <w:style w:type="character" w:customStyle="1" w:styleId="1a">
    <w:name w:val="Подзаголовок Знак1"/>
    <w:basedOn w:val="a1"/>
    <w:link w:val="affa"/>
    <w:rsid w:val="00297284"/>
    <w:rPr>
      <w:rFonts w:ascii="Georgia" w:eastAsia="Georgia" w:hAnsi="Georgia" w:cs="Times New Roman"/>
      <w:i/>
      <w:color w:val="666666"/>
      <w:sz w:val="48"/>
      <w:szCs w:val="48"/>
      <w:lang w:eastAsia="zh-CN"/>
    </w:rPr>
  </w:style>
  <w:style w:type="paragraph" w:customStyle="1" w:styleId="Bodytext21">
    <w:name w:val="Body text (2)1"/>
    <w:basedOn w:val="a0"/>
    <w:link w:val="Bodytext2"/>
    <w:qFormat/>
    <w:rsid w:val="00297284"/>
    <w:pPr>
      <w:widowControl w:val="0"/>
      <w:shd w:val="clear" w:color="auto" w:fill="FFFFFF"/>
      <w:suppressAutoHyphens w:val="0"/>
      <w:spacing w:after="0" w:line="320" w:lineRule="exact"/>
      <w:jc w:val="center"/>
    </w:pPr>
    <w:rPr>
      <w:sz w:val="26"/>
      <w:szCs w:val="26"/>
    </w:rPr>
  </w:style>
  <w:style w:type="paragraph" w:customStyle="1" w:styleId="affb">
    <w:name w:val="Нормальный (таблица)"/>
    <w:basedOn w:val="a0"/>
    <w:next w:val="a0"/>
    <w:uiPriority w:val="99"/>
    <w:qFormat/>
    <w:rsid w:val="00297284"/>
    <w:pPr>
      <w:widowControl w:val="0"/>
      <w:suppressAutoHyphens w:val="0"/>
      <w:spacing w:after="0" w:line="240" w:lineRule="auto"/>
      <w:jc w:val="both"/>
    </w:pPr>
    <w:rPr>
      <w:rFonts w:ascii="Arial" w:eastAsia="Times New Roman" w:hAnsi="Arial" w:cs="Arial"/>
      <w:sz w:val="24"/>
      <w:szCs w:val="24"/>
      <w:lang w:eastAsia="ru-RU"/>
    </w:rPr>
  </w:style>
  <w:style w:type="paragraph" w:customStyle="1" w:styleId="1b">
    <w:name w:val="Название объекта1"/>
    <w:basedOn w:val="a0"/>
    <w:qFormat/>
    <w:rsid w:val="00297284"/>
    <w:pPr>
      <w:suppressLineNumbers/>
      <w:spacing w:before="120" w:after="120" w:line="276" w:lineRule="auto"/>
    </w:pPr>
    <w:rPr>
      <w:rFonts w:ascii="Calibri" w:eastAsia="Calibri" w:hAnsi="Calibri" w:cs="Arial"/>
      <w:i/>
      <w:iCs/>
      <w:color w:val="000000"/>
      <w:sz w:val="24"/>
      <w:szCs w:val="24"/>
      <w:lang w:eastAsia="zh-CN"/>
    </w:rPr>
  </w:style>
  <w:style w:type="paragraph" w:customStyle="1" w:styleId="29">
    <w:name w:val="Текст примечания2"/>
    <w:basedOn w:val="a0"/>
    <w:qFormat/>
    <w:rsid w:val="00297284"/>
    <w:pPr>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qFormat/>
    <w:rsid w:val="00297284"/>
    <w:pPr>
      <w:suppressAutoHyphens w:val="0"/>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qFormat/>
    <w:rsid w:val="00297284"/>
    <w:pPr>
      <w:widowControl w:val="0"/>
      <w:shd w:val="clear" w:color="auto" w:fill="FFFFFF"/>
      <w:suppressAutoHyphens w:val="0"/>
      <w:spacing w:after="0" w:line="320" w:lineRule="exact"/>
      <w:jc w:val="center"/>
    </w:pPr>
    <w:rPr>
      <w:rFonts w:ascii="Times New Roman" w:eastAsia="Times New Roman" w:hAnsi="Times New Roman" w:cs="Times New Roman"/>
      <w:sz w:val="26"/>
      <w:szCs w:val="26"/>
    </w:rPr>
  </w:style>
  <w:style w:type="paragraph" w:customStyle="1" w:styleId="affc">
    <w:name w:val="Колонтитул"/>
    <w:basedOn w:val="a0"/>
    <w:qFormat/>
    <w:rsid w:val="00297284"/>
    <w:pPr>
      <w:widowControl w:val="0"/>
      <w:shd w:val="clear" w:color="auto" w:fill="FFFFFF"/>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qFormat/>
    <w:rsid w:val="00297284"/>
    <w:pPr>
      <w:suppressAutoHyphens w:val="0"/>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2a">
    <w:name w:val="Указатель2"/>
    <w:basedOn w:val="a0"/>
    <w:qFormat/>
    <w:rsid w:val="00297284"/>
    <w:pPr>
      <w:suppressLineNumbers/>
      <w:spacing w:after="200" w:line="276" w:lineRule="auto"/>
    </w:pPr>
    <w:rPr>
      <w:rFonts w:ascii="Calibri" w:eastAsia="Calibri" w:hAnsi="Calibri" w:cs="Arial"/>
      <w:color w:val="000000"/>
      <w:lang w:eastAsia="zh-CN"/>
    </w:rPr>
  </w:style>
  <w:style w:type="paragraph" w:customStyle="1" w:styleId="ConsPlusTitle">
    <w:name w:val="ConsPlusTitle"/>
    <w:qFormat/>
    <w:rsid w:val="00297284"/>
    <w:pPr>
      <w:widowControl w:val="0"/>
    </w:pPr>
    <w:rPr>
      <w:rFonts w:ascii="Calibri" w:eastAsia="Times New Roman" w:hAnsi="Calibri" w:cs="Calibri"/>
      <w:b/>
      <w:bCs/>
      <w:lang w:eastAsia="zh-CN"/>
    </w:rPr>
  </w:style>
  <w:style w:type="paragraph" w:customStyle="1" w:styleId="-110">
    <w:name w:val="Цветная заливка - Акцент 11"/>
    <w:qFormat/>
    <w:rsid w:val="00297284"/>
    <w:rPr>
      <w:rFonts w:ascii="Calibri" w:eastAsia="Calibri" w:hAnsi="Calibri" w:cs="Calibri"/>
      <w:color w:val="000000"/>
      <w:lang w:eastAsia="zh-CN"/>
    </w:rPr>
  </w:style>
  <w:style w:type="paragraph" w:customStyle="1" w:styleId="affd">
    <w:name w:val="Содержимое таблицы"/>
    <w:basedOn w:val="a0"/>
    <w:qFormat/>
    <w:rsid w:val="00297284"/>
    <w:pPr>
      <w:suppressLineNumbers/>
      <w:spacing w:after="200" w:line="276" w:lineRule="auto"/>
    </w:pPr>
    <w:rPr>
      <w:rFonts w:ascii="Calibri" w:eastAsia="Calibri" w:hAnsi="Calibri" w:cs="Calibri"/>
      <w:color w:val="000000"/>
      <w:lang w:eastAsia="zh-CN"/>
    </w:rPr>
  </w:style>
  <w:style w:type="paragraph" w:customStyle="1" w:styleId="affe">
    <w:name w:val="Заголовок таблицы"/>
    <w:basedOn w:val="affd"/>
    <w:qFormat/>
    <w:rsid w:val="00297284"/>
    <w:pPr>
      <w:jc w:val="center"/>
    </w:pPr>
    <w:rPr>
      <w:b/>
      <w:bCs/>
    </w:rPr>
  </w:style>
  <w:style w:type="paragraph" w:customStyle="1" w:styleId="s16">
    <w:name w:val="s_16"/>
    <w:basedOn w:val="a0"/>
    <w:qFormat/>
    <w:rsid w:val="00297284"/>
    <w:pPr>
      <w:suppressAutoHyphens w:val="0"/>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297284"/>
    <w:pPr>
      <w:widowControl w:val="0"/>
      <w:suppressAutoHyphens w:val="0"/>
      <w:spacing w:after="0" w:line="240" w:lineRule="auto"/>
      <w:ind w:left="41"/>
      <w:jc w:val="center"/>
      <w:outlineLvl w:val="1"/>
    </w:pPr>
    <w:rPr>
      <w:rFonts w:ascii="Times New Roman" w:eastAsia="Times New Roman" w:hAnsi="Times New Roman" w:cs="Times New Roman"/>
      <w:b/>
      <w:bCs/>
      <w:sz w:val="28"/>
      <w:szCs w:val="28"/>
    </w:rPr>
  </w:style>
  <w:style w:type="character" w:customStyle="1" w:styleId="2b">
    <w:name w:val="Заголовок №2_"/>
    <w:basedOn w:val="a1"/>
    <w:link w:val="2c"/>
    <w:rsid w:val="00E0662C"/>
    <w:rPr>
      <w:rFonts w:ascii="Times New Roman" w:eastAsia="Times New Roman" w:hAnsi="Times New Roman" w:cs="Times New Roman"/>
      <w:b/>
      <w:bCs/>
      <w:smallCaps/>
    </w:rPr>
  </w:style>
  <w:style w:type="character" w:customStyle="1" w:styleId="afff">
    <w:name w:val="Другое_"/>
    <w:basedOn w:val="a1"/>
    <w:link w:val="afff0"/>
    <w:rsid w:val="00E0662C"/>
    <w:rPr>
      <w:rFonts w:ascii="Times New Roman" w:eastAsia="Times New Roman" w:hAnsi="Times New Roman" w:cs="Times New Roman"/>
    </w:rPr>
  </w:style>
  <w:style w:type="paragraph" w:customStyle="1" w:styleId="2c">
    <w:name w:val="Заголовок №2"/>
    <w:basedOn w:val="a0"/>
    <w:link w:val="2b"/>
    <w:rsid w:val="00E0662C"/>
    <w:pPr>
      <w:widowControl w:val="0"/>
      <w:suppressAutoHyphens w:val="0"/>
      <w:spacing w:after="0" w:line="240" w:lineRule="auto"/>
      <w:outlineLvl w:val="1"/>
    </w:pPr>
    <w:rPr>
      <w:rFonts w:ascii="Times New Roman" w:eastAsia="Times New Roman" w:hAnsi="Times New Roman" w:cs="Times New Roman"/>
      <w:b/>
      <w:bCs/>
      <w:smallCaps/>
    </w:rPr>
  </w:style>
  <w:style w:type="paragraph" w:customStyle="1" w:styleId="afff0">
    <w:name w:val="Другое"/>
    <w:basedOn w:val="a0"/>
    <w:link w:val="afff"/>
    <w:rsid w:val="00E0662C"/>
    <w:pPr>
      <w:widowControl w:val="0"/>
      <w:suppressAutoHyphens w:val="0"/>
      <w:spacing w:after="0" w:line="240" w:lineRule="auto"/>
      <w:ind w:firstLine="300"/>
    </w:pPr>
    <w:rPr>
      <w:rFonts w:ascii="Times New Roman" w:eastAsia="Times New Roman" w:hAnsi="Times New Roman" w:cs="Times New Roman"/>
    </w:rPr>
  </w:style>
  <w:style w:type="paragraph" w:customStyle="1" w:styleId="15">
    <w:name w:val="Основной текст1"/>
    <w:basedOn w:val="a0"/>
    <w:link w:val="aff6"/>
    <w:rsid w:val="00E0662C"/>
    <w:pPr>
      <w:widowControl w:val="0"/>
      <w:suppressAutoHyphens w:val="0"/>
      <w:spacing w:after="0" w:line="240" w:lineRule="auto"/>
      <w:ind w:firstLine="300"/>
    </w:pPr>
    <w:rPr>
      <w:rFonts w:ascii="Times New Roman" w:eastAsia="Times New Roman" w:hAnsi="Times New Roman" w:cs="Times New Roman"/>
      <w:sz w:val="28"/>
      <w:szCs w:val="28"/>
    </w:rPr>
  </w:style>
  <w:style w:type="character" w:customStyle="1" w:styleId="2d">
    <w:name w:val="Колонтитул (2)_"/>
    <w:basedOn w:val="a1"/>
    <w:link w:val="2e"/>
    <w:rsid w:val="00D77858"/>
    <w:rPr>
      <w:rFonts w:ascii="Times New Roman" w:eastAsia="Times New Roman" w:hAnsi="Times New Roman" w:cs="Times New Roman"/>
      <w:sz w:val="20"/>
      <w:szCs w:val="20"/>
    </w:rPr>
  </w:style>
  <w:style w:type="paragraph" w:customStyle="1" w:styleId="2e">
    <w:name w:val="Колонтитул (2)"/>
    <w:basedOn w:val="a0"/>
    <w:link w:val="2d"/>
    <w:rsid w:val="00D77858"/>
    <w:pPr>
      <w:widowControl w:val="0"/>
      <w:suppressAutoHyphens w:val="0"/>
      <w:spacing w:after="0" w:line="240" w:lineRule="auto"/>
    </w:pPr>
    <w:rPr>
      <w:rFonts w:ascii="Times New Roman" w:eastAsia="Times New Roman" w:hAnsi="Times New Roman" w:cs="Times New Roman"/>
      <w:sz w:val="20"/>
      <w:szCs w:val="20"/>
    </w:rPr>
  </w:style>
  <w:style w:type="character" w:customStyle="1" w:styleId="afff1">
    <w:name w:val="Подпись к таблице_"/>
    <w:basedOn w:val="a1"/>
    <w:link w:val="afff2"/>
    <w:rsid w:val="00FA3F4F"/>
    <w:rPr>
      <w:rFonts w:ascii="Times New Roman" w:eastAsia="Times New Roman" w:hAnsi="Times New Roman" w:cs="Times New Roman"/>
      <w:b/>
      <w:bCs/>
    </w:rPr>
  </w:style>
  <w:style w:type="paragraph" w:customStyle="1" w:styleId="afff2">
    <w:name w:val="Подпись к таблице"/>
    <w:basedOn w:val="a0"/>
    <w:link w:val="afff1"/>
    <w:rsid w:val="00FA3F4F"/>
    <w:pPr>
      <w:widowControl w:val="0"/>
      <w:suppressAutoHyphens w:val="0"/>
      <w:spacing w:after="0" w:line="240" w:lineRule="auto"/>
    </w:pPr>
    <w:rPr>
      <w:rFonts w:ascii="Times New Roman" w:eastAsia="Times New Roman" w:hAnsi="Times New Roman" w:cs="Times New Roman"/>
      <w:b/>
      <w:bCs/>
    </w:rPr>
  </w:style>
  <w:style w:type="character" w:styleId="afff3">
    <w:name w:val="Hyperlink"/>
    <w:basedOn w:val="a1"/>
    <w:uiPriority w:val="99"/>
    <w:semiHidden/>
    <w:unhideWhenUsed/>
    <w:rsid w:val="003469EF"/>
    <w:rPr>
      <w:color w:val="0000FF"/>
      <w:u w:val="single"/>
    </w:rPr>
  </w:style>
  <w:style w:type="character" w:customStyle="1" w:styleId="27">
    <w:name w:val="Основной текст (2)_"/>
    <w:basedOn w:val="a1"/>
    <w:link w:val="26"/>
    <w:rsid w:val="004C3582"/>
    <w:rPr>
      <w:rFonts w:ascii="Times New Roman" w:eastAsia="Times New Roman" w:hAnsi="Times New Roman" w:cs="Times New Roman"/>
      <w:sz w:val="28"/>
      <w:szCs w:val="28"/>
      <w:shd w:val="clear" w:color="auto" w:fill="FFFFFF"/>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index heading" w:uiPriority="0" w:qFormat="1"/>
    <w:lsdException w:name="caption" w:uiPriority="0" w:qFormat="1"/>
    <w:lsdException w:name="annotation reference" w:qFormat="1"/>
    <w:lsdException w:name="page number"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qFormat="1"/>
    <w:lsdException w:name="No List" w:uiPriority="0"/>
    <w:lsdException w:name="Balloon Text"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2F3E"/>
    <w:pPr>
      <w:spacing w:after="160" w:line="259" w:lineRule="auto"/>
    </w:pPr>
  </w:style>
  <w:style w:type="paragraph" w:styleId="1">
    <w:name w:val="heading 1"/>
    <w:basedOn w:val="a0"/>
    <w:next w:val="a0"/>
    <w:link w:val="10"/>
    <w:qFormat/>
    <w:rsid w:val="00297284"/>
    <w:pPr>
      <w:keepNext/>
      <w:keepLines/>
      <w:numPr>
        <w:numId w:val="8"/>
      </w:numPr>
      <w:tabs>
        <w:tab w:val="left" w:pos="0"/>
      </w:tabs>
      <w:spacing w:before="480" w:after="120" w:line="276" w:lineRule="auto"/>
      <w:outlineLvl w:val="0"/>
    </w:pPr>
    <w:rPr>
      <w:rFonts w:ascii="Calibri" w:eastAsia="Calibri" w:hAnsi="Calibri" w:cs="Times New Roman"/>
      <w:b/>
      <w:color w:val="000000"/>
      <w:sz w:val="48"/>
      <w:szCs w:val="48"/>
      <w:lang w:eastAsia="zh-CN"/>
    </w:rPr>
  </w:style>
  <w:style w:type="paragraph" w:styleId="2">
    <w:name w:val="heading 2"/>
    <w:basedOn w:val="a0"/>
    <w:next w:val="a0"/>
    <w:link w:val="20"/>
    <w:qFormat/>
    <w:rsid w:val="00297284"/>
    <w:pPr>
      <w:keepNext/>
      <w:keepLines/>
      <w:numPr>
        <w:ilvl w:val="1"/>
        <w:numId w:val="8"/>
      </w:numPr>
      <w:tabs>
        <w:tab w:val="left" w:pos="0"/>
      </w:tab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0"/>
    <w:next w:val="a0"/>
    <w:link w:val="30"/>
    <w:qFormat/>
    <w:rsid w:val="00297284"/>
    <w:pPr>
      <w:keepNext/>
      <w:keepLines/>
      <w:numPr>
        <w:ilvl w:val="2"/>
        <w:numId w:val="8"/>
      </w:numPr>
      <w:tabs>
        <w:tab w:val="left" w:pos="0"/>
      </w:tab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0"/>
    <w:next w:val="a0"/>
    <w:link w:val="40"/>
    <w:qFormat/>
    <w:rsid w:val="00297284"/>
    <w:pPr>
      <w:keepNext/>
      <w:keepLines/>
      <w:numPr>
        <w:ilvl w:val="3"/>
        <w:numId w:val="8"/>
      </w:numPr>
      <w:tabs>
        <w:tab w:val="left" w:pos="0"/>
      </w:tab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0"/>
    <w:next w:val="a0"/>
    <w:link w:val="50"/>
    <w:qFormat/>
    <w:rsid w:val="00297284"/>
    <w:pPr>
      <w:keepNext/>
      <w:keepLines/>
      <w:numPr>
        <w:ilvl w:val="4"/>
        <w:numId w:val="8"/>
      </w:numPr>
      <w:tabs>
        <w:tab w:val="left" w:pos="0"/>
      </w:tabs>
      <w:spacing w:before="220" w:after="40" w:line="276" w:lineRule="auto"/>
      <w:outlineLvl w:val="4"/>
    </w:pPr>
    <w:rPr>
      <w:rFonts w:ascii="Calibri" w:eastAsia="Calibri" w:hAnsi="Calibri" w:cs="Times New Roman"/>
      <w:b/>
      <w:color w:val="000000"/>
      <w:lang w:eastAsia="zh-CN"/>
    </w:rPr>
  </w:style>
  <w:style w:type="paragraph" w:styleId="6">
    <w:name w:val="heading 6"/>
    <w:basedOn w:val="a0"/>
    <w:next w:val="a0"/>
    <w:link w:val="60"/>
    <w:qFormat/>
    <w:rsid w:val="00297284"/>
    <w:pPr>
      <w:keepNext/>
      <w:keepLines/>
      <w:numPr>
        <w:ilvl w:val="5"/>
        <w:numId w:val="8"/>
      </w:numPr>
      <w:tabs>
        <w:tab w:val="left" w:pos="0"/>
      </w:tab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бзац списка Знак"/>
    <w:uiPriority w:val="34"/>
    <w:qFormat/>
    <w:locked/>
    <w:rsid w:val="003D04A6"/>
  </w:style>
  <w:style w:type="character" w:customStyle="1" w:styleId="a5">
    <w:name w:val="Основной текст Знак"/>
    <w:basedOn w:val="a1"/>
    <w:uiPriority w:val="1"/>
    <w:qFormat/>
    <w:rsid w:val="002B1CE2"/>
    <w:rPr>
      <w:rFonts w:ascii="Times New Roman" w:eastAsia="Times New Roman" w:hAnsi="Times New Roman" w:cs="Times New Roman"/>
      <w:sz w:val="24"/>
      <w:szCs w:val="24"/>
    </w:rPr>
  </w:style>
  <w:style w:type="character" w:customStyle="1" w:styleId="a6">
    <w:name w:val="Верхний колонтитул Знак"/>
    <w:basedOn w:val="a1"/>
    <w:uiPriority w:val="99"/>
    <w:qFormat/>
    <w:rsid w:val="00F4658F"/>
  </w:style>
  <w:style w:type="character" w:customStyle="1" w:styleId="a7">
    <w:name w:val="Нижний колонтитул Знак"/>
    <w:basedOn w:val="a1"/>
    <w:uiPriority w:val="99"/>
    <w:qFormat/>
    <w:rsid w:val="00F4658F"/>
  </w:style>
  <w:style w:type="character" w:customStyle="1" w:styleId="WW8Num6z6">
    <w:name w:val="WW8Num6z6"/>
    <w:qFormat/>
    <w:rsid w:val="0039722E"/>
  </w:style>
  <w:style w:type="character" w:customStyle="1" w:styleId="a8">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1"/>
    <w:unhideWhenUsed/>
    <w:rsid w:val="00D4570E"/>
    <w:rPr>
      <w:color w:val="0000FF"/>
      <w:u w:val="single"/>
    </w:rPr>
  </w:style>
  <w:style w:type="character" w:styleId="a9">
    <w:name w:val="annotation reference"/>
    <w:basedOn w:val="a1"/>
    <w:uiPriority w:val="99"/>
    <w:unhideWhenUsed/>
    <w:qFormat/>
    <w:rsid w:val="00ED3028"/>
    <w:rPr>
      <w:sz w:val="16"/>
      <w:szCs w:val="16"/>
    </w:rPr>
  </w:style>
  <w:style w:type="character" w:customStyle="1" w:styleId="aa">
    <w:name w:val="Текст примечания Знак"/>
    <w:basedOn w:val="a1"/>
    <w:uiPriority w:val="99"/>
    <w:qFormat/>
    <w:rsid w:val="00ED3028"/>
    <w:rPr>
      <w:sz w:val="20"/>
      <w:szCs w:val="20"/>
    </w:rPr>
  </w:style>
  <w:style w:type="character" w:customStyle="1" w:styleId="ab">
    <w:name w:val="Тема примечания Знак"/>
    <w:basedOn w:val="aa"/>
    <w:qFormat/>
    <w:rsid w:val="00ED3028"/>
    <w:rPr>
      <w:b/>
      <w:bCs/>
      <w:sz w:val="20"/>
      <w:szCs w:val="20"/>
    </w:rPr>
  </w:style>
  <w:style w:type="character" w:customStyle="1" w:styleId="ac">
    <w:name w:val="Текст выноски Знак"/>
    <w:basedOn w:val="a1"/>
    <w:qFormat/>
    <w:rsid w:val="00ED3028"/>
    <w:rPr>
      <w:rFonts w:ascii="Tahoma" w:hAnsi="Tahoma" w:cs="Tahoma"/>
      <w:sz w:val="16"/>
      <w:szCs w:val="16"/>
    </w:rPr>
  </w:style>
  <w:style w:type="character" w:customStyle="1" w:styleId="ad">
    <w:name w:val="Текст сноски Знак"/>
    <w:basedOn w:val="a1"/>
    <w:qFormat/>
    <w:rsid w:val="00AD34CF"/>
    <w:rPr>
      <w:sz w:val="20"/>
      <w:szCs w:val="20"/>
    </w:rPr>
  </w:style>
  <w:style w:type="character" w:customStyle="1" w:styleId="ae">
    <w:name w:val="Привязка сноски"/>
    <w:rPr>
      <w:vertAlign w:val="superscript"/>
    </w:rPr>
  </w:style>
  <w:style w:type="character" w:customStyle="1" w:styleId="FootnoteCharacters">
    <w:name w:val="Footnote Characters"/>
    <w:basedOn w:val="a1"/>
    <w:uiPriority w:val="99"/>
    <w:semiHidden/>
    <w:unhideWhenUsed/>
    <w:qFormat/>
    <w:rsid w:val="00AD34CF"/>
    <w:rPr>
      <w:vertAlign w:val="superscript"/>
    </w:rPr>
  </w:style>
  <w:style w:type="character" w:customStyle="1" w:styleId="af">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0">
    <w:name w:val="Привязка концевой сноски"/>
    <w:rPr>
      <w:vertAlign w:val="superscript"/>
    </w:rPr>
  </w:style>
  <w:style w:type="character" w:customStyle="1" w:styleId="af1">
    <w:name w:val="Символ концевой сноски"/>
    <w:qFormat/>
  </w:style>
  <w:style w:type="paragraph" w:customStyle="1" w:styleId="12">
    <w:name w:val="Заголовок1"/>
    <w:basedOn w:val="a0"/>
    <w:next w:val="af2"/>
    <w:qFormat/>
    <w:pPr>
      <w:keepNext/>
      <w:spacing w:before="240" w:after="120"/>
    </w:pPr>
    <w:rPr>
      <w:rFonts w:ascii="Liberation Sans" w:eastAsia="Microsoft YaHei" w:hAnsi="Liberation Sans" w:cs="Lucida Sans"/>
      <w:sz w:val="28"/>
      <w:szCs w:val="28"/>
    </w:rPr>
  </w:style>
  <w:style w:type="paragraph" w:styleId="af2">
    <w:name w:val="Body Text"/>
    <w:basedOn w:val="a0"/>
    <w:qFormat/>
    <w:rsid w:val="002B1CE2"/>
    <w:pPr>
      <w:widowControl w:val="0"/>
      <w:spacing w:after="0" w:line="240" w:lineRule="auto"/>
    </w:pPr>
    <w:rPr>
      <w:rFonts w:ascii="Times New Roman" w:eastAsia="Times New Roman" w:hAnsi="Times New Roman" w:cs="Times New Roman"/>
      <w:sz w:val="24"/>
      <w:szCs w:val="24"/>
    </w:rPr>
  </w:style>
  <w:style w:type="paragraph" w:styleId="af3">
    <w:name w:val="List"/>
    <w:basedOn w:val="af2"/>
    <w:rPr>
      <w:rFonts w:cs="Lucida Sans"/>
    </w:rPr>
  </w:style>
  <w:style w:type="paragraph" w:styleId="af4">
    <w:name w:val="caption"/>
    <w:basedOn w:val="a0"/>
    <w:qFormat/>
    <w:pPr>
      <w:suppressLineNumbers/>
      <w:spacing w:before="120" w:after="120"/>
    </w:pPr>
    <w:rPr>
      <w:rFonts w:cs="Lucida Sans"/>
      <w:i/>
      <w:iCs/>
      <w:sz w:val="24"/>
      <w:szCs w:val="24"/>
    </w:rPr>
  </w:style>
  <w:style w:type="paragraph" w:styleId="af5">
    <w:name w:val="index heading"/>
    <w:basedOn w:val="a0"/>
    <w:qFormat/>
    <w:pPr>
      <w:suppressLineNumbers/>
    </w:pPr>
    <w:rPr>
      <w:rFonts w:cs="Lucida Sans"/>
    </w:rPr>
  </w:style>
  <w:style w:type="paragraph" w:styleId="af6">
    <w:name w:val="List Paragraph"/>
    <w:basedOn w:val="a0"/>
    <w:uiPriority w:val="34"/>
    <w:qFormat/>
    <w:rsid w:val="003D04A6"/>
    <w:pPr>
      <w:ind w:left="720"/>
      <w:contextualSpacing/>
    </w:pPr>
  </w:style>
  <w:style w:type="paragraph" w:customStyle="1" w:styleId="TableParagraph">
    <w:name w:val="Table Paragraph"/>
    <w:basedOn w:val="a0"/>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uiPriority w:val="1"/>
    <w:qFormat/>
    <w:rsid w:val="00C11FD3"/>
  </w:style>
  <w:style w:type="paragraph" w:customStyle="1" w:styleId="ConsPlusNormal">
    <w:name w:val="ConsPlusNormal"/>
    <w:qFormat/>
    <w:rsid w:val="00EB52C8"/>
    <w:pPr>
      <w:widowControl w:val="0"/>
    </w:pPr>
    <w:rPr>
      <w:rFonts w:ascii="Arial" w:eastAsiaTheme="minorEastAsia" w:hAnsi="Arial" w:cs="Arial"/>
      <w:sz w:val="20"/>
      <w:szCs w:val="20"/>
      <w:lang w:eastAsia="ru-RU"/>
    </w:rPr>
  </w:style>
  <w:style w:type="paragraph" w:customStyle="1" w:styleId="af8">
    <w:name w:val="Верхний и нижний колонтитулы"/>
    <w:basedOn w:val="a0"/>
    <w:qFormat/>
  </w:style>
  <w:style w:type="paragraph" w:styleId="af9">
    <w:name w:val="header"/>
    <w:basedOn w:val="a0"/>
    <w:uiPriority w:val="99"/>
    <w:unhideWhenUsed/>
    <w:rsid w:val="00F4658F"/>
    <w:pPr>
      <w:tabs>
        <w:tab w:val="center" w:pos="4677"/>
        <w:tab w:val="right" w:pos="9355"/>
      </w:tabs>
      <w:spacing w:after="0" w:line="240" w:lineRule="auto"/>
    </w:pPr>
  </w:style>
  <w:style w:type="paragraph" w:styleId="afa">
    <w:name w:val="footer"/>
    <w:basedOn w:val="a0"/>
    <w:uiPriority w:val="99"/>
    <w:unhideWhenUsed/>
    <w:rsid w:val="00F4658F"/>
    <w:pPr>
      <w:tabs>
        <w:tab w:val="center" w:pos="4677"/>
        <w:tab w:val="right" w:pos="9355"/>
      </w:tabs>
      <w:spacing w:after="0" w:line="240" w:lineRule="auto"/>
    </w:pPr>
  </w:style>
  <w:style w:type="paragraph" w:styleId="afb">
    <w:name w:val="Normal (Web)"/>
    <w:basedOn w:val="a0"/>
    <w:uiPriority w:val="99"/>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CD24BC"/>
    <w:rPr>
      <w:rFonts w:ascii="Courier New" w:hAnsi="Courier New" w:cs="Courier New"/>
      <w:sz w:val="20"/>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c">
    <w:name w:val="annotation text"/>
    <w:basedOn w:val="a0"/>
    <w:link w:val="32"/>
    <w:uiPriority w:val="99"/>
    <w:unhideWhenUsed/>
    <w:qFormat/>
    <w:rsid w:val="00ED3028"/>
    <w:pPr>
      <w:spacing w:line="240" w:lineRule="auto"/>
    </w:pPr>
    <w:rPr>
      <w:sz w:val="20"/>
      <w:szCs w:val="20"/>
    </w:rPr>
  </w:style>
  <w:style w:type="paragraph" w:styleId="afd">
    <w:name w:val="annotation subject"/>
    <w:basedOn w:val="afc"/>
    <w:next w:val="afc"/>
    <w:unhideWhenUsed/>
    <w:qFormat/>
    <w:rsid w:val="00ED3028"/>
    <w:rPr>
      <w:b/>
      <w:bCs/>
    </w:rPr>
  </w:style>
  <w:style w:type="paragraph" w:styleId="afe">
    <w:name w:val="Balloon Text"/>
    <w:basedOn w:val="a0"/>
    <w:unhideWhenUsed/>
    <w:qFormat/>
    <w:rsid w:val="00ED3028"/>
    <w:pPr>
      <w:spacing w:after="0" w:line="240" w:lineRule="auto"/>
    </w:pPr>
    <w:rPr>
      <w:rFonts w:ascii="Tahoma" w:hAnsi="Tahoma" w:cs="Tahoma"/>
      <w:sz w:val="16"/>
      <w:szCs w:val="16"/>
    </w:rPr>
  </w:style>
  <w:style w:type="paragraph" w:styleId="aff">
    <w:name w:val="footnote text"/>
    <w:basedOn w:val="a0"/>
    <w:unhideWhenUsed/>
    <w:rsid w:val="00AD34CF"/>
    <w:pPr>
      <w:spacing w:after="0" w:line="240" w:lineRule="auto"/>
    </w:pPr>
    <w:rPr>
      <w:sz w:val="20"/>
      <w:szCs w:val="20"/>
    </w:rPr>
  </w:style>
  <w:style w:type="paragraph" w:customStyle="1" w:styleId="a">
    <w:name w:val="Перечень"/>
    <w:basedOn w:val="a0"/>
    <w:next w:val="a0"/>
    <w:qFormat/>
    <w:rsid w:val="009D7051"/>
    <w:pPr>
      <w:numPr>
        <w:numId w:val="1"/>
      </w:numPr>
      <w:spacing w:after="0" w:line="360" w:lineRule="auto"/>
      <w:ind w:left="0"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CellMar>
        <w:top w:w="0" w:type="dxa"/>
        <w:left w:w="0" w:type="dxa"/>
        <w:bottom w:w="0" w:type="dxa"/>
        <w:right w:w="0" w:type="dxa"/>
      </w:tblCellMar>
    </w:tblPr>
  </w:style>
  <w:style w:type="table" w:styleId="aff0">
    <w:name w:val="Table Grid"/>
    <w:basedOn w:val="a2"/>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2"/>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3D44"/>
    <w:pPr>
      <w:widowControl w:val="0"/>
      <w:suppressAutoHyphens w:val="0"/>
      <w:autoSpaceDE w:val="0"/>
      <w:autoSpaceDN w:val="0"/>
    </w:pPr>
    <w:rPr>
      <w:lang w:val="en-US"/>
    </w:rPr>
    <w:tblPr>
      <w:tblInd w:w="0" w:type="dxa"/>
      <w:tblCellMar>
        <w:top w:w="0" w:type="dxa"/>
        <w:left w:w="0" w:type="dxa"/>
        <w:bottom w:w="0" w:type="dxa"/>
        <w:right w:w="0" w:type="dxa"/>
      </w:tblCellMar>
    </w:tblPr>
  </w:style>
  <w:style w:type="table" w:customStyle="1" w:styleId="51">
    <w:name w:val="Сетка таблицы5"/>
    <w:basedOn w:val="a2"/>
    <w:next w:val="aff0"/>
    <w:uiPriority w:val="39"/>
    <w:rsid w:val="00FB5A0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qFormat/>
    <w:rsid w:val="00297284"/>
    <w:rPr>
      <w:rFonts w:ascii="Calibri" w:eastAsia="Calibri" w:hAnsi="Calibri" w:cs="Times New Roman"/>
      <w:b/>
      <w:color w:val="000000"/>
      <w:sz w:val="48"/>
      <w:szCs w:val="48"/>
      <w:lang w:eastAsia="zh-CN"/>
    </w:rPr>
  </w:style>
  <w:style w:type="character" w:customStyle="1" w:styleId="20">
    <w:name w:val="Заголовок 2 Знак"/>
    <w:basedOn w:val="a1"/>
    <w:link w:val="2"/>
    <w:qFormat/>
    <w:rsid w:val="00297284"/>
    <w:rPr>
      <w:rFonts w:ascii="Calibri" w:eastAsia="Calibri" w:hAnsi="Calibri" w:cs="Times New Roman"/>
      <w:b/>
      <w:color w:val="000000"/>
      <w:sz w:val="36"/>
      <w:szCs w:val="36"/>
      <w:lang w:eastAsia="zh-CN"/>
    </w:rPr>
  </w:style>
  <w:style w:type="character" w:customStyle="1" w:styleId="30">
    <w:name w:val="Заголовок 3 Знак"/>
    <w:basedOn w:val="a1"/>
    <w:link w:val="3"/>
    <w:qFormat/>
    <w:rsid w:val="00297284"/>
    <w:rPr>
      <w:rFonts w:ascii="Calibri" w:eastAsia="Calibri" w:hAnsi="Calibri" w:cs="Times New Roman"/>
      <w:b/>
      <w:color w:val="000000"/>
      <w:sz w:val="28"/>
      <w:szCs w:val="28"/>
      <w:lang w:eastAsia="zh-CN"/>
    </w:rPr>
  </w:style>
  <w:style w:type="character" w:customStyle="1" w:styleId="40">
    <w:name w:val="Заголовок 4 Знак"/>
    <w:basedOn w:val="a1"/>
    <w:link w:val="4"/>
    <w:qFormat/>
    <w:rsid w:val="00297284"/>
    <w:rPr>
      <w:rFonts w:ascii="Calibri" w:eastAsia="Calibri" w:hAnsi="Calibri" w:cs="Times New Roman"/>
      <w:b/>
      <w:color w:val="000000"/>
      <w:sz w:val="24"/>
      <w:szCs w:val="24"/>
      <w:lang w:eastAsia="zh-CN"/>
    </w:rPr>
  </w:style>
  <w:style w:type="character" w:customStyle="1" w:styleId="50">
    <w:name w:val="Заголовок 5 Знак"/>
    <w:basedOn w:val="a1"/>
    <w:link w:val="5"/>
    <w:qFormat/>
    <w:rsid w:val="00297284"/>
    <w:rPr>
      <w:rFonts w:ascii="Calibri" w:eastAsia="Calibri" w:hAnsi="Calibri" w:cs="Times New Roman"/>
      <w:b/>
      <w:color w:val="000000"/>
      <w:lang w:eastAsia="zh-CN"/>
    </w:rPr>
  </w:style>
  <w:style w:type="character" w:customStyle="1" w:styleId="60">
    <w:name w:val="Заголовок 6 Знак"/>
    <w:basedOn w:val="a1"/>
    <w:link w:val="6"/>
    <w:qFormat/>
    <w:rsid w:val="00297284"/>
    <w:rPr>
      <w:rFonts w:ascii="Calibri" w:eastAsia="Calibri" w:hAnsi="Calibri" w:cs="Times New Roman"/>
      <w:b/>
      <w:color w:val="000000"/>
      <w:sz w:val="20"/>
      <w:szCs w:val="20"/>
      <w:lang w:eastAsia="zh-CN"/>
    </w:rPr>
  </w:style>
  <w:style w:type="character" w:customStyle="1" w:styleId="WW8Num15z0">
    <w:name w:val="WW8Num15z0"/>
    <w:qFormat/>
    <w:rsid w:val="00297284"/>
    <w:rPr>
      <w:rFonts w:ascii="Symbol" w:hAnsi="Symbol" w:cs="Symbol"/>
    </w:rPr>
  </w:style>
  <w:style w:type="character" w:customStyle="1" w:styleId="WW8Num14z5">
    <w:name w:val="WW8Num14z5"/>
    <w:qFormat/>
    <w:rsid w:val="00297284"/>
  </w:style>
  <w:style w:type="character" w:customStyle="1" w:styleId="WW8Num13z2">
    <w:name w:val="WW8Num13z2"/>
    <w:qFormat/>
    <w:rsid w:val="00297284"/>
    <w:rPr>
      <w:rFonts w:ascii="Wingdings" w:hAnsi="Wingdings" w:cs="Wingdings"/>
    </w:rPr>
  </w:style>
  <w:style w:type="character" w:customStyle="1" w:styleId="WW8Num12z8">
    <w:name w:val="WW8Num12z8"/>
    <w:qFormat/>
    <w:rsid w:val="00297284"/>
  </w:style>
  <w:style w:type="character" w:customStyle="1" w:styleId="WW8Num12z4">
    <w:name w:val="WW8Num12z4"/>
    <w:qFormat/>
    <w:rsid w:val="00297284"/>
  </w:style>
  <w:style w:type="character" w:customStyle="1" w:styleId="WW8Num11z0">
    <w:name w:val="WW8Num11z0"/>
    <w:qFormat/>
    <w:rsid w:val="00297284"/>
  </w:style>
  <w:style w:type="character" w:customStyle="1" w:styleId="WW8Num8z2">
    <w:name w:val="WW8Num8z2"/>
    <w:qFormat/>
    <w:rsid w:val="00297284"/>
    <w:rPr>
      <w:rFonts w:ascii="Wingdings" w:hAnsi="Wingdings" w:cs="Wingdings"/>
    </w:rPr>
  </w:style>
  <w:style w:type="character" w:customStyle="1" w:styleId="WW8Num4z8">
    <w:name w:val="WW8Num4z8"/>
    <w:qFormat/>
    <w:rsid w:val="00297284"/>
  </w:style>
  <w:style w:type="character" w:customStyle="1" w:styleId="WW8Num2z1">
    <w:name w:val="WW8Num2z1"/>
    <w:qFormat/>
    <w:rsid w:val="00297284"/>
    <w:rPr>
      <w:rFonts w:ascii="Symbol" w:hAnsi="Symbol" w:cs="Symbol"/>
    </w:rPr>
  </w:style>
  <w:style w:type="character" w:customStyle="1" w:styleId="WW8Num6z0">
    <w:name w:val="WW8Num6z0"/>
    <w:qFormat/>
    <w:rsid w:val="00297284"/>
  </w:style>
  <w:style w:type="character" w:styleId="aff1">
    <w:name w:val="page number"/>
    <w:basedOn w:val="14"/>
    <w:qFormat/>
    <w:rsid w:val="00297284"/>
  </w:style>
  <w:style w:type="character" w:styleId="aff2">
    <w:name w:val="Strong"/>
    <w:uiPriority w:val="22"/>
    <w:qFormat/>
    <w:rsid w:val="00297284"/>
    <w:rPr>
      <w:b/>
      <w:bCs/>
    </w:rPr>
  </w:style>
  <w:style w:type="character" w:customStyle="1" w:styleId="WW8Num1z3">
    <w:name w:val="WW8Num1z3"/>
    <w:qFormat/>
    <w:rsid w:val="00297284"/>
  </w:style>
  <w:style w:type="character" w:customStyle="1" w:styleId="WW8Num3z0">
    <w:name w:val="WW8Num3z0"/>
    <w:qFormat/>
    <w:rsid w:val="00297284"/>
    <w:rPr>
      <w:rFonts w:ascii="Times New Roman" w:hAnsi="Times New Roman" w:cs="Times New Roman"/>
    </w:rPr>
  </w:style>
  <w:style w:type="character" w:customStyle="1" w:styleId="WW8Num18z7">
    <w:name w:val="WW8Num18z7"/>
    <w:qFormat/>
    <w:rsid w:val="00297284"/>
  </w:style>
  <w:style w:type="character" w:customStyle="1" w:styleId="WW8Num16z0">
    <w:name w:val="WW8Num16z0"/>
    <w:qFormat/>
    <w:rsid w:val="00297284"/>
    <w:rPr>
      <w:rFonts w:ascii="Symbol" w:hAnsi="Symbol" w:cs="Symbol"/>
    </w:rPr>
  </w:style>
  <w:style w:type="character" w:customStyle="1" w:styleId="WW8Num14z4">
    <w:name w:val="WW8Num14z4"/>
    <w:qFormat/>
    <w:rsid w:val="00297284"/>
  </w:style>
  <w:style w:type="character" w:customStyle="1" w:styleId="WW8Num12z6">
    <w:name w:val="WW8Num12z6"/>
    <w:qFormat/>
    <w:rsid w:val="00297284"/>
  </w:style>
  <w:style w:type="character" w:customStyle="1" w:styleId="WW8Num12z3">
    <w:name w:val="WW8Num12z3"/>
    <w:qFormat/>
    <w:rsid w:val="00297284"/>
  </w:style>
  <w:style w:type="character" w:customStyle="1" w:styleId="WW8Num11z5">
    <w:name w:val="WW8Num11z5"/>
    <w:qFormat/>
    <w:rsid w:val="00297284"/>
  </w:style>
  <w:style w:type="character" w:customStyle="1" w:styleId="WW8Num11z4">
    <w:name w:val="WW8Num11z4"/>
    <w:qFormat/>
    <w:rsid w:val="00297284"/>
  </w:style>
  <w:style w:type="character" w:customStyle="1" w:styleId="WW8Num9z6">
    <w:name w:val="WW8Num9z6"/>
    <w:qFormat/>
    <w:rsid w:val="00297284"/>
  </w:style>
  <w:style w:type="character" w:customStyle="1" w:styleId="WW8Num7z4">
    <w:name w:val="WW8Num7z4"/>
    <w:qFormat/>
    <w:rsid w:val="00297284"/>
  </w:style>
  <w:style w:type="character" w:customStyle="1" w:styleId="WW8Num6z4">
    <w:name w:val="WW8Num6z4"/>
    <w:qFormat/>
    <w:rsid w:val="00297284"/>
  </w:style>
  <w:style w:type="character" w:customStyle="1" w:styleId="WW8Num4z7">
    <w:name w:val="WW8Num4z7"/>
    <w:qFormat/>
    <w:rsid w:val="00297284"/>
  </w:style>
  <w:style w:type="character" w:customStyle="1" w:styleId="WW8Num4z6">
    <w:name w:val="WW8Num4z6"/>
    <w:qFormat/>
    <w:rsid w:val="00297284"/>
  </w:style>
  <w:style w:type="character" w:customStyle="1" w:styleId="WW8Num4z5">
    <w:name w:val="WW8Num4z5"/>
    <w:qFormat/>
    <w:rsid w:val="00297284"/>
  </w:style>
  <w:style w:type="character" w:customStyle="1" w:styleId="WW8Num2z4">
    <w:name w:val="WW8Num2z4"/>
    <w:qFormat/>
    <w:rsid w:val="00297284"/>
  </w:style>
  <w:style w:type="character" w:customStyle="1" w:styleId="WW8Num2z2">
    <w:name w:val="WW8Num2z2"/>
    <w:qFormat/>
    <w:rsid w:val="00297284"/>
  </w:style>
  <w:style w:type="character" w:customStyle="1" w:styleId="WW8Num8z1">
    <w:name w:val="WW8Num8z1"/>
    <w:qFormat/>
    <w:rsid w:val="00297284"/>
    <w:rPr>
      <w:rFonts w:ascii="Times New Roman" w:hAnsi="Times New Roman" w:cs="Times New Roman"/>
      <w:color w:val="auto"/>
      <w:sz w:val="28"/>
    </w:rPr>
  </w:style>
  <w:style w:type="character" w:customStyle="1" w:styleId="WW8Num2z0">
    <w:name w:val="WW8Num2z0"/>
    <w:qFormat/>
    <w:rsid w:val="00297284"/>
  </w:style>
  <w:style w:type="character" w:customStyle="1" w:styleId="WW8Num18z6">
    <w:name w:val="WW8Num18z6"/>
    <w:qFormat/>
    <w:rsid w:val="00297284"/>
  </w:style>
  <w:style w:type="character" w:customStyle="1" w:styleId="WW8Num16z2">
    <w:name w:val="WW8Num16z2"/>
    <w:qFormat/>
    <w:rsid w:val="00297284"/>
    <w:rPr>
      <w:rFonts w:ascii="Wingdings" w:hAnsi="Wingdings" w:cs="Wingdings"/>
    </w:rPr>
  </w:style>
  <w:style w:type="character" w:customStyle="1" w:styleId="WW8Num14z7">
    <w:name w:val="WW8Num14z7"/>
    <w:qFormat/>
    <w:rsid w:val="00297284"/>
  </w:style>
  <w:style w:type="character" w:customStyle="1" w:styleId="WW8Num12z7">
    <w:name w:val="WW8Num12z7"/>
    <w:qFormat/>
    <w:rsid w:val="00297284"/>
  </w:style>
  <w:style w:type="character" w:customStyle="1" w:styleId="WW8Num11z7">
    <w:name w:val="WW8Num11z7"/>
    <w:qFormat/>
    <w:rsid w:val="00297284"/>
  </w:style>
  <w:style w:type="character" w:customStyle="1" w:styleId="WW8Num11z3">
    <w:name w:val="WW8Num11z3"/>
    <w:qFormat/>
    <w:rsid w:val="00297284"/>
  </w:style>
  <w:style w:type="character" w:customStyle="1" w:styleId="WW8Num9z1">
    <w:name w:val="WW8Num9z1"/>
    <w:qFormat/>
    <w:rsid w:val="00297284"/>
  </w:style>
  <w:style w:type="character" w:customStyle="1" w:styleId="WW8Num6z7">
    <w:name w:val="WW8Num6z7"/>
    <w:qFormat/>
    <w:rsid w:val="00297284"/>
  </w:style>
  <w:style w:type="character" w:customStyle="1" w:styleId="WW8Num6z1">
    <w:name w:val="WW8Num6z1"/>
    <w:qFormat/>
    <w:rsid w:val="00297284"/>
  </w:style>
  <w:style w:type="character" w:customStyle="1" w:styleId="WW8Num5z2">
    <w:name w:val="WW8Num5z2"/>
    <w:qFormat/>
    <w:rsid w:val="00297284"/>
    <w:rPr>
      <w:rFonts w:ascii="Wingdings" w:hAnsi="Wingdings" w:cs="Wingdings"/>
    </w:rPr>
  </w:style>
  <w:style w:type="character" w:customStyle="1" w:styleId="WW8Num2z8">
    <w:name w:val="WW8Num2z8"/>
    <w:qFormat/>
    <w:rsid w:val="00297284"/>
  </w:style>
  <w:style w:type="character" w:customStyle="1" w:styleId="23">
    <w:name w:val="Основной шрифт абзаца2"/>
    <w:qFormat/>
    <w:rsid w:val="00297284"/>
  </w:style>
  <w:style w:type="character" w:customStyle="1" w:styleId="WW8Num8z0">
    <w:name w:val="WW8Num8z0"/>
    <w:qFormat/>
    <w:rsid w:val="00297284"/>
    <w:rPr>
      <w:rFonts w:ascii="Times New Roman" w:hAnsi="Times New Roman" w:cs="Times New Roman"/>
      <w:color w:val="0070C0"/>
      <w:sz w:val="28"/>
    </w:rPr>
  </w:style>
  <w:style w:type="character" w:customStyle="1" w:styleId="WW8Num4z0">
    <w:name w:val="WW8Num4z0"/>
    <w:qFormat/>
    <w:rsid w:val="00297284"/>
    <w:rPr>
      <w:rFonts w:ascii="Times New Roman" w:hAnsi="Times New Roman" w:cs="Times New Roman"/>
      <w:color w:val="0070C0"/>
      <w:sz w:val="28"/>
    </w:rPr>
  </w:style>
  <w:style w:type="character" w:customStyle="1" w:styleId="WW8Num1z5">
    <w:name w:val="WW8Num1z5"/>
    <w:qFormat/>
    <w:rsid w:val="00297284"/>
  </w:style>
  <w:style w:type="character" w:customStyle="1" w:styleId="WW8Num1z8">
    <w:name w:val="WW8Num1z8"/>
    <w:qFormat/>
    <w:rsid w:val="00297284"/>
  </w:style>
  <w:style w:type="character" w:customStyle="1" w:styleId="WW8Num16z1">
    <w:name w:val="WW8Num16z1"/>
    <w:qFormat/>
    <w:rsid w:val="00297284"/>
    <w:rPr>
      <w:rFonts w:ascii="Courier New" w:hAnsi="Courier New" w:cs="Courier New"/>
    </w:rPr>
  </w:style>
  <w:style w:type="character" w:customStyle="1" w:styleId="WW8Num15z2">
    <w:name w:val="WW8Num15z2"/>
    <w:qFormat/>
    <w:rsid w:val="00297284"/>
    <w:rPr>
      <w:rFonts w:ascii="Wingdings" w:hAnsi="Wingdings" w:cs="Wingdings"/>
    </w:rPr>
  </w:style>
  <w:style w:type="character" w:customStyle="1" w:styleId="WW8Num14z3">
    <w:name w:val="WW8Num14z3"/>
    <w:qFormat/>
    <w:rsid w:val="00297284"/>
  </w:style>
  <w:style w:type="character" w:customStyle="1" w:styleId="WW8Num13z0">
    <w:name w:val="WW8Num13z0"/>
    <w:qFormat/>
    <w:rsid w:val="00297284"/>
    <w:rPr>
      <w:rFonts w:ascii="Symbol" w:hAnsi="Symbol" w:cs="Symbol"/>
    </w:rPr>
  </w:style>
  <w:style w:type="character" w:customStyle="1" w:styleId="WW8Num11z2">
    <w:name w:val="WW8Num11z2"/>
    <w:qFormat/>
    <w:rsid w:val="00297284"/>
  </w:style>
  <w:style w:type="character" w:customStyle="1" w:styleId="WW8Num11z1">
    <w:name w:val="WW8Num11z1"/>
    <w:qFormat/>
    <w:rsid w:val="00297284"/>
  </w:style>
  <w:style w:type="character" w:customStyle="1" w:styleId="WW8Num9z0">
    <w:name w:val="WW8Num9z0"/>
    <w:qFormat/>
    <w:rsid w:val="00297284"/>
  </w:style>
  <w:style w:type="character" w:customStyle="1" w:styleId="WW8Num7z5">
    <w:name w:val="WW8Num7z5"/>
    <w:qFormat/>
    <w:rsid w:val="00297284"/>
  </w:style>
  <w:style w:type="character" w:customStyle="1" w:styleId="WW8Num6z8">
    <w:name w:val="WW8Num6z8"/>
    <w:qFormat/>
    <w:rsid w:val="00297284"/>
  </w:style>
  <w:style w:type="character" w:customStyle="1" w:styleId="WW8Num6z2">
    <w:name w:val="WW8Num6z2"/>
    <w:qFormat/>
    <w:rsid w:val="00297284"/>
  </w:style>
  <w:style w:type="character" w:customStyle="1" w:styleId="WW8Num3z6">
    <w:name w:val="WW8Num3z6"/>
    <w:qFormat/>
    <w:rsid w:val="00297284"/>
  </w:style>
  <w:style w:type="character" w:customStyle="1" w:styleId="WW8Num3z4">
    <w:name w:val="WW8Num3z4"/>
    <w:qFormat/>
    <w:rsid w:val="00297284"/>
  </w:style>
  <w:style w:type="character" w:customStyle="1" w:styleId="WW8Num2z3">
    <w:name w:val="WW8Num2z3"/>
    <w:qFormat/>
    <w:rsid w:val="00297284"/>
  </w:style>
  <w:style w:type="character" w:customStyle="1" w:styleId="WW8Num7z0">
    <w:name w:val="WW8Num7z0"/>
    <w:qFormat/>
    <w:rsid w:val="00297284"/>
    <w:rPr>
      <w:rFonts w:ascii="Times New Roman" w:hAnsi="Times New Roman" w:cs="Times New Roman"/>
    </w:rPr>
  </w:style>
  <w:style w:type="character" w:customStyle="1" w:styleId="WW8Num1z1">
    <w:name w:val="WW8Num1z1"/>
    <w:qFormat/>
    <w:rsid w:val="00297284"/>
  </w:style>
  <w:style w:type="character" w:customStyle="1" w:styleId="WW8Num1z7">
    <w:name w:val="WW8Num1z7"/>
    <w:qFormat/>
    <w:rsid w:val="00297284"/>
  </w:style>
  <w:style w:type="character" w:customStyle="1" w:styleId="WW8Num14z8">
    <w:name w:val="WW8Num14z8"/>
    <w:qFormat/>
    <w:rsid w:val="00297284"/>
  </w:style>
  <w:style w:type="character" w:customStyle="1" w:styleId="WW8Num12z0">
    <w:name w:val="WW8Num12z0"/>
    <w:qFormat/>
    <w:rsid w:val="00297284"/>
  </w:style>
  <w:style w:type="character" w:customStyle="1" w:styleId="WW8Num9z5">
    <w:name w:val="WW8Num9z5"/>
    <w:qFormat/>
    <w:rsid w:val="00297284"/>
  </w:style>
  <w:style w:type="character" w:customStyle="1" w:styleId="WW8Num9z3">
    <w:name w:val="WW8Num9z3"/>
    <w:qFormat/>
    <w:rsid w:val="00297284"/>
  </w:style>
  <w:style w:type="character" w:customStyle="1" w:styleId="WW8Num6z5">
    <w:name w:val="WW8Num6z5"/>
    <w:qFormat/>
    <w:rsid w:val="00297284"/>
  </w:style>
  <w:style w:type="character" w:customStyle="1" w:styleId="WW8Num3z5">
    <w:name w:val="WW8Num3z5"/>
    <w:qFormat/>
    <w:rsid w:val="00297284"/>
  </w:style>
  <w:style w:type="character" w:customStyle="1" w:styleId="WW8Num2z5">
    <w:name w:val="WW8Num2z5"/>
    <w:qFormat/>
    <w:rsid w:val="00297284"/>
  </w:style>
  <w:style w:type="character" w:customStyle="1" w:styleId="WW8Num5z0">
    <w:name w:val="WW8Num5z0"/>
    <w:qFormat/>
    <w:rsid w:val="00297284"/>
  </w:style>
  <w:style w:type="character" w:customStyle="1" w:styleId="WW8Num3z1">
    <w:name w:val="WW8Num3z1"/>
    <w:qFormat/>
    <w:rsid w:val="00297284"/>
  </w:style>
  <w:style w:type="character" w:customStyle="1" w:styleId="WW8Num1z6">
    <w:name w:val="WW8Num1z6"/>
    <w:qFormat/>
    <w:rsid w:val="00297284"/>
  </w:style>
  <w:style w:type="character" w:customStyle="1" w:styleId="WW8Num18z3">
    <w:name w:val="WW8Num18z3"/>
    <w:qFormat/>
    <w:rsid w:val="00297284"/>
  </w:style>
  <w:style w:type="character" w:customStyle="1" w:styleId="WW8Num18z1">
    <w:name w:val="WW8Num18z1"/>
    <w:qFormat/>
    <w:rsid w:val="00297284"/>
  </w:style>
  <w:style w:type="character" w:customStyle="1" w:styleId="WW8Num17z0">
    <w:name w:val="WW8Num17z0"/>
    <w:qFormat/>
    <w:rsid w:val="00297284"/>
    <w:rPr>
      <w:color w:val="auto"/>
    </w:rPr>
  </w:style>
  <w:style w:type="character" w:customStyle="1" w:styleId="WW8Num12z2">
    <w:name w:val="WW8Num12z2"/>
    <w:qFormat/>
    <w:rsid w:val="00297284"/>
  </w:style>
  <w:style w:type="character" w:customStyle="1" w:styleId="WW8Num11z6">
    <w:name w:val="WW8Num11z6"/>
    <w:qFormat/>
    <w:rsid w:val="00297284"/>
  </w:style>
  <w:style w:type="character" w:customStyle="1" w:styleId="WW8Num10z0">
    <w:name w:val="WW8Num10z0"/>
    <w:qFormat/>
    <w:rsid w:val="00297284"/>
    <w:rPr>
      <w:color w:val="auto"/>
    </w:rPr>
  </w:style>
  <w:style w:type="character" w:customStyle="1" w:styleId="WW8Num9z8">
    <w:name w:val="WW8Num9z8"/>
    <w:qFormat/>
    <w:rsid w:val="00297284"/>
  </w:style>
  <w:style w:type="character" w:customStyle="1" w:styleId="WW8Num9z4">
    <w:name w:val="WW8Num9z4"/>
    <w:qFormat/>
    <w:rsid w:val="00297284"/>
  </w:style>
  <w:style w:type="character" w:customStyle="1" w:styleId="WW8Num7z6">
    <w:name w:val="WW8Num7z6"/>
    <w:qFormat/>
    <w:rsid w:val="00297284"/>
  </w:style>
  <w:style w:type="character" w:customStyle="1" w:styleId="WW8Num7z2">
    <w:name w:val="WW8Num7z2"/>
    <w:qFormat/>
    <w:rsid w:val="00297284"/>
  </w:style>
  <w:style w:type="character" w:customStyle="1" w:styleId="WW8Num6z3">
    <w:name w:val="WW8Num6z3"/>
    <w:qFormat/>
    <w:rsid w:val="00297284"/>
  </w:style>
  <w:style w:type="character" w:customStyle="1" w:styleId="WW8Num3z8">
    <w:name w:val="WW8Num3z8"/>
    <w:qFormat/>
    <w:rsid w:val="00297284"/>
  </w:style>
  <w:style w:type="character" w:customStyle="1" w:styleId="WW8Num3z7">
    <w:name w:val="WW8Num3z7"/>
    <w:qFormat/>
    <w:rsid w:val="00297284"/>
  </w:style>
  <w:style w:type="character" w:customStyle="1" w:styleId="WW8Num2z7">
    <w:name w:val="WW8Num2z7"/>
    <w:qFormat/>
    <w:rsid w:val="00297284"/>
  </w:style>
  <w:style w:type="character" w:customStyle="1" w:styleId="WW8Num7z1">
    <w:name w:val="WW8Num7z1"/>
    <w:qFormat/>
    <w:rsid w:val="00297284"/>
  </w:style>
  <w:style w:type="character" w:customStyle="1" w:styleId="WW8Num1z4">
    <w:name w:val="WW8Num1z4"/>
    <w:qFormat/>
    <w:rsid w:val="00297284"/>
  </w:style>
  <w:style w:type="character" w:customStyle="1" w:styleId="WW8Num18z5">
    <w:name w:val="WW8Num18z5"/>
    <w:qFormat/>
    <w:rsid w:val="00297284"/>
  </w:style>
  <w:style w:type="character" w:customStyle="1" w:styleId="WW8Num18z0">
    <w:name w:val="WW8Num18z0"/>
    <w:qFormat/>
    <w:rsid w:val="00297284"/>
  </w:style>
  <w:style w:type="character" w:customStyle="1" w:styleId="WW8Num15z1">
    <w:name w:val="WW8Num15z1"/>
    <w:qFormat/>
    <w:rsid w:val="00297284"/>
    <w:rPr>
      <w:rFonts w:ascii="Courier New" w:hAnsi="Courier New" w:cs="Courier New"/>
    </w:rPr>
  </w:style>
  <w:style w:type="character" w:customStyle="1" w:styleId="WW8Num14z6">
    <w:name w:val="WW8Num14z6"/>
    <w:qFormat/>
    <w:rsid w:val="00297284"/>
  </w:style>
  <w:style w:type="character" w:customStyle="1" w:styleId="WW8Num14z2">
    <w:name w:val="WW8Num14z2"/>
    <w:qFormat/>
    <w:rsid w:val="00297284"/>
  </w:style>
  <w:style w:type="character" w:customStyle="1" w:styleId="WW8Num13z1">
    <w:name w:val="WW8Num13z1"/>
    <w:qFormat/>
    <w:rsid w:val="00297284"/>
    <w:rPr>
      <w:rFonts w:ascii="Courier New" w:hAnsi="Courier New" w:cs="Courier New"/>
    </w:rPr>
  </w:style>
  <w:style w:type="character" w:customStyle="1" w:styleId="WW8Num12z5">
    <w:name w:val="WW8Num12z5"/>
    <w:qFormat/>
    <w:rsid w:val="00297284"/>
  </w:style>
  <w:style w:type="character" w:customStyle="1" w:styleId="WW8Num11z8">
    <w:name w:val="WW8Num11z8"/>
    <w:qFormat/>
    <w:rsid w:val="00297284"/>
  </w:style>
  <w:style w:type="character" w:customStyle="1" w:styleId="WW8Num7z8">
    <w:name w:val="WW8Num7z8"/>
    <w:qFormat/>
    <w:rsid w:val="00297284"/>
  </w:style>
  <w:style w:type="character" w:customStyle="1" w:styleId="WW8Num7z3">
    <w:name w:val="WW8Num7z3"/>
    <w:qFormat/>
    <w:rsid w:val="00297284"/>
  </w:style>
  <w:style w:type="character" w:customStyle="1" w:styleId="WW8Num4z4">
    <w:name w:val="WW8Num4z4"/>
    <w:qFormat/>
    <w:rsid w:val="00297284"/>
  </w:style>
  <w:style w:type="character" w:customStyle="1" w:styleId="WW8Num3z3">
    <w:name w:val="WW8Num3z3"/>
    <w:qFormat/>
    <w:rsid w:val="00297284"/>
  </w:style>
  <w:style w:type="character" w:customStyle="1" w:styleId="WW8Num1z0">
    <w:name w:val="WW8Num1z0"/>
    <w:qFormat/>
    <w:rsid w:val="00297284"/>
  </w:style>
  <w:style w:type="character" w:customStyle="1" w:styleId="WW8Num1z2">
    <w:name w:val="WW8Num1z2"/>
    <w:qFormat/>
    <w:rsid w:val="00297284"/>
  </w:style>
  <w:style w:type="character" w:customStyle="1" w:styleId="WW8Num18z4">
    <w:name w:val="WW8Num18z4"/>
    <w:qFormat/>
    <w:rsid w:val="00297284"/>
  </w:style>
  <w:style w:type="character" w:customStyle="1" w:styleId="WW8Num18z2">
    <w:name w:val="WW8Num18z2"/>
    <w:qFormat/>
    <w:rsid w:val="00297284"/>
  </w:style>
  <w:style w:type="character" w:customStyle="1" w:styleId="WW8Num14z0">
    <w:name w:val="WW8Num14z0"/>
    <w:qFormat/>
    <w:rsid w:val="00297284"/>
  </w:style>
  <w:style w:type="character" w:customStyle="1" w:styleId="WW8Num12z1">
    <w:name w:val="WW8Num12z1"/>
    <w:qFormat/>
    <w:rsid w:val="00297284"/>
  </w:style>
  <w:style w:type="character" w:customStyle="1" w:styleId="WW8Num9z7">
    <w:name w:val="WW8Num9z7"/>
    <w:qFormat/>
    <w:rsid w:val="00297284"/>
  </w:style>
  <w:style w:type="character" w:customStyle="1" w:styleId="WW8Num9z2">
    <w:name w:val="WW8Num9z2"/>
    <w:qFormat/>
    <w:rsid w:val="00297284"/>
  </w:style>
  <w:style w:type="character" w:customStyle="1" w:styleId="WW8Num7z7">
    <w:name w:val="WW8Num7z7"/>
    <w:qFormat/>
    <w:rsid w:val="00297284"/>
  </w:style>
  <w:style w:type="character" w:customStyle="1" w:styleId="WW8Num5z1">
    <w:name w:val="WW8Num5z1"/>
    <w:qFormat/>
    <w:rsid w:val="00297284"/>
    <w:rPr>
      <w:rFonts w:ascii="Courier New" w:hAnsi="Courier New" w:cs="Courier New"/>
    </w:rPr>
  </w:style>
  <w:style w:type="character" w:customStyle="1" w:styleId="WW8Num4z3">
    <w:name w:val="WW8Num4z3"/>
    <w:qFormat/>
    <w:rsid w:val="00297284"/>
  </w:style>
  <w:style w:type="character" w:customStyle="1" w:styleId="WW8Num4z2">
    <w:name w:val="WW8Num4z2"/>
    <w:qFormat/>
    <w:rsid w:val="00297284"/>
  </w:style>
  <w:style w:type="character" w:customStyle="1" w:styleId="WW8Num3z2">
    <w:name w:val="WW8Num3z2"/>
    <w:qFormat/>
    <w:rsid w:val="00297284"/>
  </w:style>
  <w:style w:type="character" w:customStyle="1" w:styleId="WW8Num2z6">
    <w:name w:val="WW8Num2z6"/>
    <w:qFormat/>
    <w:rsid w:val="00297284"/>
  </w:style>
  <w:style w:type="character" w:customStyle="1" w:styleId="WW8Num4z1">
    <w:name w:val="WW8Num4z1"/>
    <w:qFormat/>
    <w:rsid w:val="00297284"/>
    <w:rPr>
      <w:rFonts w:ascii="Times New Roman" w:hAnsi="Times New Roman" w:cs="Times New Roman"/>
      <w:color w:val="auto"/>
      <w:sz w:val="28"/>
    </w:rPr>
  </w:style>
  <w:style w:type="character" w:customStyle="1" w:styleId="aff3">
    <w:name w:val="Посещённая гиперссылка"/>
    <w:rsid w:val="00297284"/>
    <w:rPr>
      <w:color w:val="800000"/>
      <w:u w:val="single"/>
    </w:rPr>
  </w:style>
  <w:style w:type="character" w:customStyle="1" w:styleId="Bodytext2Corbel4pt">
    <w:name w:val="Body text (2) + Corbel;4 pt"/>
    <w:basedOn w:val="Bodytext2"/>
    <w:qFormat/>
    <w:rsid w:val="00297284"/>
    <w:rPr>
      <w:rFonts w:ascii="Corbel" w:eastAsia="Corbel" w:hAnsi="Corbel" w:cs="Corbel"/>
      <w:b w:val="0"/>
      <w:bCs w:val="0"/>
      <w:i w:val="0"/>
      <w:iCs w:val="0"/>
      <w:caps w:val="0"/>
      <w:smallCaps w:val="0"/>
      <w:strike w:val="0"/>
      <w:dstrike w:val="0"/>
      <w:color w:val="000000"/>
      <w:spacing w:val="0"/>
      <w:w w:val="100"/>
      <w:sz w:val="8"/>
      <w:szCs w:val="8"/>
      <w:u w:val="none"/>
      <w:shd w:val="clear" w:color="auto" w:fill="FFFFFF"/>
      <w:lang w:val="ru-RU" w:eastAsia="ru-RU" w:bidi="ru-RU"/>
    </w:rPr>
  </w:style>
  <w:style w:type="character" w:customStyle="1" w:styleId="aff4">
    <w:name w:val="Название Знак"/>
    <w:qFormat/>
    <w:rsid w:val="00297284"/>
    <w:rPr>
      <w:b/>
      <w:color w:val="000000"/>
      <w:sz w:val="72"/>
      <w:szCs w:val="72"/>
    </w:rPr>
  </w:style>
  <w:style w:type="character" w:customStyle="1" w:styleId="WW8Num41z4">
    <w:name w:val="WW8Num41z4"/>
    <w:qFormat/>
    <w:rsid w:val="00297284"/>
  </w:style>
  <w:style w:type="character" w:customStyle="1" w:styleId="WW8Num38z0">
    <w:name w:val="WW8Num38z0"/>
    <w:qFormat/>
    <w:rsid w:val="00297284"/>
    <w:rPr>
      <w:rFonts w:ascii="Symbol" w:hAnsi="Symbol" w:cs="Symbol"/>
    </w:rPr>
  </w:style>
  <w:style w:type="character" w:customStyle="1" w:styleId="WW8Num37z3">
    <w:name w:val="WW8Num37z3"/>
    <w:qFormat/>
    <w:rsid w:val="00297284"/>
  </w:style>
  <w:style w:type="character" w:customStyle="1" w:styleId="WW8Num37z1">
    <w:name w:val="WW8Num37z1"/>
    <w:qFormat/>
    <w:rsid w:val="00297284"/>
  </w:style>
  <w:style w:type="character" w:customStyle="1" w:styleId="WW8Num36z5">
    <w:name w:val="WW8Num36z5"/>
    <w:qFormat/>
    <w:rsid w:val="00297284"/>
  </w:style>
  <w:style w:type="character" w:customStyle="1" w:styleId="WW8Num33z0">
    <w:name w:val="WW8Num33z0"/>
    <w:qFormat/>
    <w:rsid w:val="00297284"/>
    <w:rPr>
      <w:rFonts w:ascii="Symbol" w:hAnsi="Symbol" w:cs="Symbol"/>
    </w:rPr>
  </w:style>
  <w:style w:type="character" w:customStyle="1" w:styleId="WW8Num32z2">
    <w:name w:val="WW8Num32z2"/>
    <w:qFormat/>
    <w:rsid w:val="00297284"/>
    <w:rPr>
      <w:rFonts w:ascii="Wingdings" w:hAnsi="Wingdings" w:cs="Wingdings"/>
    </w:rPr>
  </w:style>
  <w:style w:type="character" w:customStyle="1" w:styleId="WW8Num31z1">
    <w:name w:val="WW8Num31z1"/>
    <w:qFormat/>
    <w:rsid w:val="00297284"/>
  </w:style>
  <w:style w:type="character" w:customStyle="1" w:styleId="WW8Num29z4">
    <w:name w:val="WW8Num29z4"/>
    <w:qFormat/>
    <w:rsid w:val="00297284"/>
  </w:style>
  <w:style w:type="character" w:customStyle="1" w:styleId="WW8Num29z0">
    <w:name w:val="WW8Num29z0"/>
    <w:qFormat/>
    <w:rsid w:val="00297284"/>
  </w:style>
  <w:style w:type="character" w:customStyle="1" w:styleId="WW8Num27z4">
    <w:name w:val="WW8Num27z4"/>
    <w:qFormat/>
    <w:rsid w:val="00297284"/>
    <w:rPr>
      <w:rFonts w:ascii="Courier New" w:hAnsi="Courier New" w:cs="Courier New"/>
    </w:rPr>
  </w:style>
  <w:style w:type="character" w:customStyle="1" w:styleId="WW8Num26z3">
    <w:name w:val="WW8Num26z3"/>
    <w:qFormat/>
    <w:rsid w:val="00297284"/>
    <w:rPr>
      <w:rFonts w:ascii="Symbol" w:hAnsi="Symbol" w:cs="Symbol"/>
    </w:rPr>
  </w:style>
  <w:style w:type="character" w:customStyle="1" w:styleId="WW8Num23z3">
    <w:name w:val="WW8Num23z3"/>
    <w:qFormat/>
    <w:rsid w:val="00297284"/>
  </w:style>
  <w:style w:type="character" w:customStyle="1" w:styleId="WW8Num22z3">
    <w:name w:val="WW8Num22z3"/>
    <w:qFormat/>
    <w:rsid w:val="00297284"/>
    <w:rPr>
      <w:rFonts w:ascii="Symbol" w:hAnsi="Symbol" w:cs="Symbol"/>
    </w:rPr>
  </w:style>
  <w:style w:type="character" w:customStyle="1" w:styleId="WW8Num20z3">
    <w:name w:val="WW8Num20z3"/>
    <w:qFormat/>
    <w:rsid w:val="00297284"/>
  </w:style>
  <w:style w:type="character" w:customStyle="1" w:styleId="WW8Num20z1">
    <w:name w:val="WW8Num20z1"/>
    <w:qFormat/>
    <w:rsid w:val="00297284"/>
  </w:style>
  <w:style w:type="character" w:customStyle="1" w:styleId="WW8Num18z8">
    <w:name w:val="WW8Num18z8"/>
    <w:qFormat/>
    <w:rsid w:val="00297284"/>
  </w:style>
  <w:style w:type="character" w:customStyle="1" w:styleId="14">
    <w:name w:val="Основной шрифт абзаца1"/>
    <w:qFormat/>
    <w:rsid w:val="00297284"/>
  </w:style>
  <w:style w:type="character" w:customStyle="1" w:styleId="WW8Num39z8">
    <w:name w:val="WW8Num39z8"/>
    <w:qFormat/>
    <w:rsid w:val="00297284"/>
  </w:style>
  <w:style w:type="character" w:customStyle="1" w:styleId="WW8Num39z5">
    <w:name w:val="WW8Num39z5"/>
    <w:qFormat/>
    <w:rsid w:val="00297284"/>
  </w:style>
  <w:style w:type="character" w:customStyle="1" w:styleId="WW8Num38z2">
    <w:name w:val="WW8Num38z2"/>
    <w:qFormat/>
    <w:rsid w:val="00297284"/>
    <w:rPr>
      <w:rFonts w:ascii="Wingdings" w:hAnsi="Wingdings" w:cs="Wingdings"/>
    </w:rPr>
  </w:style>
  <w:style w:type="character" w:customStyle="1" w:styleId="WW8Num37z7">
    <w:name w:val="WW8Num37z7"/>
    <w:qFormat/>
    <w:rsid w:val="00297284"/>
  </w:style>
  <w:style w:type="character" w:customStyle="1" w:styleId="WW8Num36z3">
    <w:name w:val="WW8Num36z3"/>
    <w:qFormat/>
    <w:rsid w:val="00297284"/>
  </w:style>
  <w:style w:type="character" w:customStyle="1" w:styleId="WW8Num35z0">
    <w:name w:val="WW8Num35z0"/>
    <w:qFormat/>
    <w:rsid w:val="00297284"/>
    <w:rPr>
      <w:rFonts w:ascii="Symbol" w:hAnsi="Symbol" w:cs="Symbol"/>
    </w:rPr>
  </w:style>
  <w:style w:type="character" w:customStyle="1" w:styleId="WW8Num32z0">
    <w:name w:val="WW8Num32z0"/>
    <w:qFormat/>
    <w:rsid w:val="00297284"/>
    <w:rPr>
      <w:rFonts w:ascii="Symbol" w:eastAsia="Times New Roman" w:hAnsi="Symbol" w:cs="Times New Roman"/>
    </w:rPr>
  </w:style>
  <w:style w:type="character" w:customStyle="1" w:styleId="WW8Num31z2">
    <w:name w:val="WW8Num31z2"/>
    <w:qFormat/>
    <w:rsid w:val="00297284"/>
  </w:style>
  <w:style w:type="character" w:customStyle="1" w:styleId="WW8Num30z6">
    <w:name w:val="WW8Num30z6"/>
    <w:qFormat/>
    <w:rsid w:val="00297284"/>
  </w:style>
  <w:style w:type="character" w:customStyle="1" w:styleId="WW8Num29z8">
    <w:name w:val="WW8Num29z8"/>
    <w:qFormat/>
    <w:rsid w:val="00297284"/>
  </w:style>
  <w:style w:type="character" w:customStyle="1" w:styleId="WW8Num28z8">
    <w:name w:val="WW8Num28z8"/>
    <w:qFormat/>
    <w:rsid w:val="00297284"/>
  </w:style>
  <w:style w:type="character" w:customStyle="1" w:styleId="WW8Num28z4">
    <w:name w:val="WW8Num28z4"/>
    <w:qFormat/>
    <w:rsid w:val="00297284"/>
  </w:style>
  <w:style w:type="character" w:customStyle="1" w:styleId="WW8Num23z8">
    <w:name w:val="WW8Num23z8"/>
    <w:qFormat/>
    <w:rsid w:val="00297284"/>
  </w:style>
  <w:style w:type="character" w:customStyle="1" w:styleId="WW8Num23z7">
    <w:name w:val="WW8Num23z7"/>
    <w:qFormat/>
    <w:rsid w:val="00297284"/>
  </w:style>
  <w:style w:type="character" w:customStyle="1" w:styleId="WW8Num23z0">
    <w:name w:val="WW8Num23z0"/>
    <w:qFormat/>
    <w:rsid w:val="00297284"/>
  </w:style>
  <w:style w:type="character" w:customStyle="1" w:styleId="WW8Num22z1">
    <w:name w:val="WW8Num22z1"/>
    <w:qFormat/>
    <w:rsid w:val="00297284"/>
    <w:rPr>
      <w:rFonts w:ascii="Courier New" w:hAnsi="Courier New" w:cs="Courier New"/>
    </w:rPr>
  </w:style>
  <w:style w:type="character" w:customStyle="1" w:styleId="WW8Num21z0">
    <w:name w:val="WW8Num21z0"/>
    <w:qFormat/>
    <w:rsid w:val="00297284"/>
  </w:style>
  <w:style w:type="character" w:customStyle="1" w:styleId="WW8Num20z7">
    <w:name w:val="WW8Num20z7"/>
    <w:qFormat/>
    <w:rsid w:val="00297284"/>
  </w:style>
  <w:style w:type="character" w:customStyle="1" w:styleId="WW8Num19z3">
    <w:name w:val="WW8Num19z3"/>
    <w:qFormat/>
    <w:rsid w:val="00297284"/>
  </w:style>
  <w:style w:type="character" w:customStyle="1" w:styleId="WW8Num19z0">
    <w:name w:val="WW8Num19z0"/>
    <w:qFormat/>
    <w:rsid w:val="00297284"/>
  </w:style>
  <w:style w:type="character" w:customStyle="1" w:styleId="apple-converted-space">
    <w:name w:val="apple-converted-space"/>
    <w:basedOn w:val="a1"/>
    <w:qFormat/>
    <w:rsid w:val="00297284"/>
  </w:style>
  <w:style w:type="character" w:customStyle="1" w:styleId="aff5">
    <w:name w:val="Символ нумерации"/>
    <w:qFormat/>
    <w:rsid w:val="00297284"/>
  </w:style>
  <w:style w:type="character" w:customStyle="1" w:styleId="aff6">
    <w:name w:val="Основной текст_"/>
    <w:link w:val="15"/>
    <w:qFormat/>
    <w:rsid w:val="00297284"/>
    <w:rPr>
      <w:rFonts w:ascii="Times New Roman" w:eastAsia="Times New Roman" w:hAnsi="Times New Roman" w:cs="Times New Roman"/>
      <w:sz w:val="28"/>
      <w:szCs w:val="28"/>
      <w:shd w:val="clear" w:color="auto" w:fill="FFFFFF"/>
    </w:rPr>
  </w:style>
  <w:style w:type="character" w:customStyle="1" w:styleId="WW8Num42z0">
    <w:name w:val="WW8Num42z0"/>
    <w:qFormat/>
    <w:rsid w:val="00297284"/>
  </w:style>
  <w:style w:type="character" w:customStyle="1" w:styleId="WW8Num41z0">
    <w:name w:val="WW8Num41z0"/>
    <w:qFormat/>
    <w:rsid w:val="00297284"/>
  </w:style>
  <w:style w:type="character" w:customStyle="1" w:styleId="WW8Num39z6">
    <w:name w:val="WW8Num39z6"/>
    <w:qFormat/>
    <w:rsid w:val="00297284"/>
  </w:style>
  <w:style w:type="character" w:customStyle="1" w:styleId="WW8Num39z4">
    <w:name w:val="WW8Num39z4"/>
    <w:qFormat/>
    <w:rsid w:val="00297284"/>
  </w:style>
  <w:style w:type="character" w:customStyle="1" w:styleId="WW8Num39z0">
    <w:name w:val="WW8Num39z0"/>
    <w:qFormat/>
    <w:rsid w:val="00297284"/>
  </w:style>
  <w:style w:type="character" w:customStyle="1" w:styleId="WW8Num36z1">
    <w:name w:val="WW8Num36z1"/>
    <w:qFormat/>
    <w:rsid w:val="00297284"/>
  </w:style>
  <w:style w:type="character" w:customStyle="1" w:styleId="WW8Num35z1">
    <w:name w:val="WW8Num35z1"/>
    <w:qFormat/>
    <w:rsid w:val="00297284"/>
    <w:rPr>
      <w:rFonts w:ascii="Courier New" w:hAnsi="Courier New" w:cs="Courier New"/>
    </w:rPr>
  </w:style>
  <w:style w:type="character" w:customStyle="1" w:styleId="WW8Num32z3">
    <w:name w:val="WW8Num32z3"/>
    <w:qFormat/>
    <w:rsid w:val="00297284"/>
    <w:rPr>
      <w:rFonts w:ascii="Symbol" w:hAnsi="Symbol" w:cs="Symbol"/>
    </w:rPr>
  </w:style>
  <w:style w:type="character" w:customStyle="1" w:styleId="WW8Num31z5">
    <w:name w:val="WW8Num31z5"/>
    <w:qFormat/>
    <w:rsid w:val="00297284"/>
  </w:style>
  <w:style w:type="character" w:customStyle="1" w:styleId="WW8Num30z7">
    <w:name w:val="WW8Num30z7"/>
    <w:qFormat/>
    <w:rsid w:val="00297284"/>
  </w:style>
  <w:style w:type="character" w:customStyle="1" w:styleId="WW8Num30z3">
    <w:name w:val="WW8Num30z3"/>
    <w:qFormat/>
    <w:rsid w:val="00297284"/>
  </w:style>
  <w:style w:type="character" w:customStyle="1" w:styleId="WW8Num29z2">
    <w:name w:val="WW8Num29z2"/>
    <w:qFormat/>
    <w:rsid w:val="00297284"/>
  </w:style>
  <w:style w:type="character" w:customStyle="1" w:styleId="WW8Num28z0">
    <w:name w:val="WW8Num28z0"/>
    <w:qFormat/>
    <w:rsid w:val="00297284"/>
  </w:style>
  <w:style w:type="character" w:customStyle="1" w:styleId="WW8Num26z0">
    <w:name w:val="WW8Num26z0"/>
    <w:qFormat/>
    <w:rsid w:val="00297284"/>
    <w:rPr>
      <w:rFonts w:ascii="Symbol" w:eastAsia="Times New Roman" w:hAnsi="Symbol" w:cs="Times New Roman"/>
    </w:rPr>
  </w:style>
  <w:style w:type="character" w:customStyle="1" w:styleId="WW8Num23z5">
    <w:name w:val="WW8Num23z5"/>
    <w:qFormat/>
    <w:rsid w:val="00297284"/>
  </w:style>
  <w:style w:type="character" w:customStyle="1" w:styleId="WW8Num22z2">
    <w:name w:val="WW8Num22z2"/>
    <w:qFormat/>
    <w:rsid w:val="00297284"/>
    <w:rPr>
      <w:rFonts w:ascii="Wingdings" w:hAnsi="Wingdings" w:cs="Wingdings"/>
    </w:rPr>
  </w:style>
  <w:style w:type="character" w:customStyle="1" w:styleId="WW8Num21z8">
    <w:name w:val="WW8Num21z8"/>
    <w:qFormat/>
    <w:rsid w:val="00297284"/>
  </w:style>
  <w:style w:type="character" w:customStyle="1" w:styleId="WW8Num20z4">
    <w:name w:val="WW8Num20z4"/>
    <w:qFormat/>
    <w:rsid w:val="00297284"/>
  </w:style>
  <w:style w:type="character" w:customStyle="1" w:styleId="WW8Num20z2">
    <w:name w:val="WW8Num20z2"/>
    <w:qFormat/>
    <w:rsid w:val="00297284"/>
  </w:style>
  <w:style w:type="character" w:customStyle="1" w:styleId="WW8Num19z1">
    <w:name w:val="WW8Num19z1"/>
    <w:qFormat/>
    <w:rsid w:val="00297284"/>
  </w:style>
  <w:style w:type="character" w:customStyle="1" w:styleId="f">
    <w:name w:val="f"/>
    <w:basedOn w:val="a1"/>
    <w:qFormat/>
    <w:rsid w:val="00297284"/>
  </w:style>
  <w:style w:type="character" w:customStyle="1" w:styleId="WW8Num41z5">
    <w:name w:val="WW8Num41z5"/>
    <w:qFormat/>
    <w:rsid w:val="00297284"/>
  </w:style>
  <w:style w:type="character" w:customStyle="1" w:styleId="WW8Num41z1">
    <w:name w:val="WW8Num41z1"/>
    <w:qFormat/>
    <w:rsid w:val="00297284"/>
  </w:style>
  <w:style w:type="character" w:customStyle="1" w:styleId="WW8Num38z1">
    <w:name w:val="WW8Num38z1"/>
    <w:qFormat/>
    <w:rsid w:val="00297284"/>
    <w:rPr>
      <w:rFonts w:ascii="Courier New" w:hAnsi="Courier New" w:cs="Courier New"/>
    </w:rPr>
  </w:style>
  <w:style w:type="character" w:customStyle="1" w:styleId="WW8Num37z5">
    <w:name w:val="WW8Num37z5"/>
    <w:qFormat/>
    <w:rsid w:val="00297284"/>
  </w:style>
  <w:style w:type="character" w:customStyle="1" w:styleId="WW8Num36z2">
    <w:name w:val="WW8Num36z2"/>
    <w:qFormat/>
    <w:rsid w:val="00297284"/>
  </w:style>
  <w:style w:type="character" w:customStyle="1" w:styleId="WW8Num35z2">
    <w:name w:val="WW8Num35z2"/>
    <w:qFormat/>
    <w:rsid w:val="00297284"/>
    <w:rPr>
      <w:rFonts w:ascii="Wingdings" w:hAnsi="Wingdings" w:cs="Wingdings"/>
    </w:rPr>
  </w:style>
  <w:style w:type="character" w:customStyle="1" w:styleId="WW8Num34z0">
    <w:name w:val="WW8Num34z0"/>
    <w:qFormat/>
    <w:rsid w:val="00297284"/>
    <w:rPr>
      <w:rFonts w:ascii="Symbol" w:hAnsi="Symbol" w:cs="Symbol"/>
    </w:rPr>
  </w:style>
  <w:style w:type="character" w:customStyle="1" w:styleId="WW8Num33z1">
    <w:name w:val="WW8Num33z1"/>
    <w:qFormat/>
    <w:rsid w:val="00297284"/>
    <w:rPr>
      <w:rFonts w:ascii="Courier New" w:hAnsi="Courier New" w:cs="Courier New"/>
    </w:rPr>
  </w:style>
  <w:style w:type="character" w:customStyle="1" w:styleId="WW8Num29z6">
    <w:name w:val="WW8Num29z6"/>
    <w:qFormat/>
    <w:rsid w:val="00297284"/>
  </w:style>
  <w:style w:type="character" w:customStyle="1" w:styleId="WW8Num29z5">
    <w:name w:val="WW8Num29z5"/>
    <w:qFormat/>
    <w:rsid w:val="00297284"/>
  </w:style>
  <w:style w:type="character" w:customStyle="1" w:styleId="WW8Num29z1">
    <w:name w:val="WW8Num29z1"/>
    <w:qFormat/>
    <w:rsid w:val="00297284"/>
  </w:style>
  <w:style w:type="character" w:customStyle="1" w:styleId="WW8Num28z1">
    <w:name w:val="WW8Num28z1"/>
    <w:qFormat/>
    <w:rsid w:val="00297284"/>
  </w:style>
  <w:style w:type="character" w:customStyle="1" w:styleId="WW8Num27z0">
    <w:name w:val="WW8Num27z0"/>
    <w:qFormat/>
    <w:rsid w:val="00297284"/>
    <w:rPr>
      <w:rFonts w:ascii="Symbol" w:hAnsi="Symbol" w:cs="Symbol"/>
    </w:rPr>
  </w:style>
  <w:style w:type="character" w:customStyle="1" w:styleId="WW8Num24z1">
    <w:name w:val="WW8Num24z1"/>
    <w:qFormat/>
    <w:rsid w:val="00297284"/>
    <w:rPr>
      <w:rFonts w:ascii="Courier New" w:hAnsi="Courier New" w:cs="Courier New"/>
    </w:rPr>
  </w:style>
  <w:style w:type="character" w:customStyle="1" w:styleId="WW8Num23z2">
    <w:name w:val="WW8Num23z2"/>
    <w:qFormat/>
    <w:rsid w:val="00297284"/>
  </w:style>
  <w:style w:type="character" w:customStyle="1" w:styleId="WW8Num21z5">
    <w:name w:val="WW8Num21z5"/>
    <w:qFormat/>
    <w:rsid w:val="00297284"/>
  </w:style>
  <w:style w:type="character" w:customStyle="1" w:styleId="WW8Num20z6">
    <w:name w:val="WW8Num20z6"/>
    <w:qFormat/>
    <w:rsid w:val="00297284"/>
  </w:style>
  <w:style w:type="character" w:customStyle="1" w:styleId="WW8Num19z8">
    <w:name w:val="WW8Num19z8"/>
    <w:qFormat/>
    <w:rsid w:val="00297284"/>
  </w:style>
  <w:style w:type="character" w:customStyle="1" w:styleId="WW8Num19z5">
    <w:name w:val="WW8Num19z5"/>
    <w:qFormat/>
    <w:rsid w:val="00297284"/>
  </w:style>
  <w:style w:type="character" w:customStyle="1" w:styleId="WW8Num19z2">
    <w:name w:val="WW8Num19z2"/>
    <w:qFormat/>
    <w:rsid w:val="00297284"/>
  </w:style>
  <w:style w:type="character" w:customStyle="1" w:styleId="aff7">
    <w:name w:val="Подзаголовок Знак"/>
    <w:qFormat/>
    <w:rsid w:val="00297284"/>
    <w:rPr>
      <w:rFonts w:ascii="Georgia" w:eastAsia="Georgia" w:hAnsi="Georgia" w:cs="Georgia"/>
      <w:i/>
      <w:color w:val="666666"/>
      <w:sz w:val="48"/>
      <w:szCs w:val="48"/>
    </w:rPr>
  </w:style>
  <w:style w:type="character" w:customStyle="1" w:styleId="aff8">
    <w:name w:val="Колонтитул_"/>
    <w:qFormat/>
    <w:rsid w:val="00297284"/>
    <w:rPr>
      <w:rFonts w:ascii="Times New Roman" w:eastAsia="Times New Roman" w:hAnsi="Times New Roman" w:cs="Times New Roman"/>
      <w:sz w:val="28"/>
      <w:szCs w:val="28"/>
      <w:shd w:val="clear" w:color="auto" w:fill="FFFFFF"/>
    </w:rPr>
  </w:style>
  <w:style w:type="character" w:customStyle="1" w:styleId="WW8Num41z8">
    <w:name w:val="WW8Num41z8"/>
    <w:qFormat/>
    <w:rsid w:val="00297284"/>
  </w:style>
  <w:style w:type="character" w:customStyle="1" w:styleId="WW8Num41z2">
    <w:name w:val="WW8Num41z2"/>
    <w:qFormat/>
    <w:rsid w:val="00297284"/>
  </w:style>
  <w:style w:type="character" w:customStyle="1" w:styleId="WW8Num37z8">
    <w:name w:val="WW8Num37z8"/>
    <w:qFormat/>
    <w:rsid w:val="00297284"/>
  </w:style>
  <w:style w:type="character" w:customStyle="1" w:styleId="WW8Num37z2">
    <w:name w:val="WW8Num37z2"/>
    <w:qFormat/>
    <w:rsid w:val="00297284"/>
  </w:style>
  <w:style w:type="character" w:customStyle="1" w:styleId="WW8Num37z0">
    <w:name w:val="WW8Num37z0"/>
    <w:qFormat/>
    <w:rsid w:val="00297284"/>
  </w:style>
  <w:style w:type="character" w:customStyle="1" w:styleId="WW8Num36z0">
    <w:name w:val="WW8Num36z0"/>
    <w:qFormat/>
    <w:rsid w:val="00297284"/>
  </w:style>
  <w:style w:type="character" w:customStyle="1" w:styleId="WW8Num32z1">
    <w:name w:val="WW8Num32z1"/>
    <w:qFormat/>
    <w:rsid w:val="00297284"/>
    <w:rPr>
      <w:rFonts w:ascii="Courier New" w:hAnsi="Courier New" w:cs="Courier New"/>
    </w:rPr>
  </w:style>
  <w:style w:type="character" w:customStyle="1" w:styleId="WW8Num31z7">
    <w:name w:val="WW8Num31z7"/>
    <w:qFormat/>
    <w:rsid w:val="00297284"/>
  </w:style>
  <w:style w:type="character" w:customStyle="1" w:styleId="WW8Num30z5">
    <w:name w:val="WW8Num30z5"/>
    <w:qFormat/>
    <w:rsid w:val="00297284"/>
  </w:style>
  <w:style w:type="character" w:customStyle="1" w:styleId="WW8Num30z0">
    <w:name w:val="WW8Num30z0"/>
    <w:qFormat/>
    <w:rsid w:val="00297284"/>
  </w:style>
  <w:style w:type="character" w:customStyle="1" w:styleId="WW8Num28z7">
    <w:name w:val="WW8Num28z7"/>
    <w:qFormat/>
    <w:rsid w:val="00297284"/>
  </w:style>
  <w:style w:type="character" w:customStyle="1" w:styleId="WW8Num27z2">
    <w:name w:val="WW8Num27z2"/>
    <w:qFormat/>
    <w:rsid w:val="00297284"/>
    <w:rPr>
      <w:rFonts w:ascii="Wingdings" w:hAnsi="Wingdings" w:cs="Wingdings"/>
    </w:rPr>
  </w:style>
  <w:style w:type="character" w:customStyle="1" w:styleId="WW8Num24z3">
    <w:name w:val="WW8Num24z3"/>
    <w:qFormat/>
    <w:rsid w:val="00297284"/>
    <w:rPr>
      <w:rFonts w:ascii="Symbol" w:hAnsi="Symbol" w:cs="Symbol"/>
    </w:rPr>
  </w:style>
  <w:style w:type="character" w:customStyle="1" w:styleId="WW8Num23z4">
    <w:name w:val="WW8Num23z4"/>
    <w:qFormat/>
    <w:rsid w:val="00297284"/>
  </w:style>
  <w:style w:type="character" w:customStyle="1" w:styleId="WW8Num21z7">
    <w:name w:val="WW8Num21z7"/>
    <w:qFormat/>
    <w:rsid w:val="00297284"/>
  </w:style>
  <w:style w:type="character" w:customStyle="1" w:styleId="WW8Num21z4">
    <w:name w:val="WW8Num21z4"/>
    <w:qFormat/>
    <w:rsid w:val="00297284"/>
  </w:style>
  <w:style w:type="character" w:customStyle="1" w:styleId="WW8Num20z0">
    <w:name w:val="WW8Num20z0"/>
    <w:qFormat/>
    <w:rsid w:val="00297284"/>
  </w:style>
  <w:style w:type="character" w:customStyle="1" w:styleId="WW8Num19z6">
    <w:name w:val="WW8Num19z6"/>
    <w:qFormat/>
    <w:rsid w:val="00297284"/>
  </w:style>
  <w:style w:type="character" w:customStyle="1" w:styleId="WW8Num19z4">
    <w:name w:val="WW8Num19z4"/>
    <w:qFormat/>
    <w:rsid w:val="00297284"/>
  </w:style>
  <w:style w:type="character" w:customStyle="1" w:styleId="Bodytext215ptNotBoldSpacing0pt">
    <w:name w:val="Body text (2) + 15 pt;Not Bold;Spacing 0 pt"/>
    <w:basedOn w:val="Bodytext2"/>
    <w:qFormat/>
    <w:rsid w:val="00297284"/>
    <w:rPr>
      <w:rFonts w:ascii="Times New Roman" w:eastAsia="Times New Roman" w:hAnsi="Times New Roman" w:cs="Times New Roman"/>
      <w:b/>
      <w:bCs/>
      <w:i w:val="0"/>
      <w:iCs w:val="0"/>
      <w:caps w:val="0"/>
      <w:smallCaps w:val="0"/>
      <w:strike w:val="0"/>
      <w:dstrike w:val="0"/>
      <w:color w:val="000000"/>
      <w:spacing w:val="-10"/>
      <w:w w:val="100"/>
      <w:sz w:val="30"/>
      <w:szCs w:val="30"/>
      <w:u w:val="none"/>
      <w:shd w:val="clear" w:color="auto" w:fill="FFFFFF"/>
      <w:lang w:val="ru-RU" w:eastAsia="ru-RU" w:bidi="ru-RU"/>
    </w:rPr>
  </w:style>
  <w:style w:type="character" w:customStyle="1" w:styleId="24">
    <w:name w:val="Знак примечания2"/>
    <w:qFormat/>
    <w:rsid w:val="00297284"/>
    <w:rPr>
      <w:sz w:val="16"/>
      <w:szCs w:val="16"/>
    </w:rPr>
  </w:style>
  <w:style w:type="character" w:customStyle="1" w:styleId="32">
    <w:name w:val="Текст примечания Знак3"/>
    <w:link w:val="afc"/>
    <w:uiPriority w:val="99"/>
    <w:qFormat/>
    <w:rsid w:val="00297284"/>
    <w:rPr>
      <w:sz w:val="20"/>
      <w:szCs w:val="20"/>
    </w:rPr>
  </w:style>
  <w:style w:type="character" w:customStyle="1" w:styleId="16">
    <w:name w:val="Знак примечания1"/>
    <w:qFormat/>
    <w:rsid w:val="00297284"/>
    <w:rPr>
      <w:sz w:val="16"/>
      <w:szCs w:val="16"/>
    </w:rPr>
  </w:style>
  <w:style w:type="character" w:customStyle="1" w:styleId="WW8Num40z0">
    <w:name w:val="WW8Num40z0"/>
    <w:qFormat/>
    <w:rsid w:val="00297284"/>
    <w:rPr>
      <w:rFonts w:ascii="Symbol" w:hAnsi="Symbol" w:cs="Symbol"/>
    </w:rPr>
  </w:style>
  <w:style w:type="character" w:customStyle="1" w:styleId="WW8Num39z7">
    <w:name w:val="WW8Num39z7"/>
    <w:qFormat/>
    <w:rsid w:val="00297284"/>
  </w:style>
  <w:style w:type="character" w:customStyle="1" w:styleId="WW8Num39z3">
    <w:name w:val="WW8Num39z3"/>
    <w:qFormat/>
    <w:rsid w:val="00297284"/>
  </w:style>
  <w:style w:type="character" w:customStyle="1" w:styleId="WW8Num36z8">
    <w:name w:val="WW8Num36z8"/>
    <w:qFormat/>
    <w:rsid w:val="00297284"/>
  </w:style>
  <w:style w:type="character" w:customStyle="1" w:styleId="WW8Num34z2">
    <w:name w:val="WW8Num34z2"/>
    <w:qFormat/>
    <w:rsid w:val="00297284"/>
    <w:rPr>
      <w:rFonts w:ascii="Wingdings" w:hAnsi="Wingdings" w:cs="Wingdings"/>
    </w:rPr>
  </w:style>
  <w:style w:type="character" w:customStyle="1" w:styleId="WW8Num33z2">
    <w:name w:val="WW8Num33z2"/>
    <w:qFormat/>
    <w:rsid w:val="00297284"/>
    <w:rPr>
      <w:rFonts w:ascii="Wingdings" w:hAnsi="Wingdings" w:cs="Wingdings"/>
    </w:rPr>
  </w:style>
  <w:style w:type="character" w:customStyle="1" w:styleId="WW8Num31z4">
    <w:name w:val="WW8Num31z4"/>
    <w:qFormat/>
    <w:rsid w:val="00297284"/>
  </w:style>
  <w:style w:type="character" w:customStyle="1" w:styleId="WW8Num31z0">
    <w:name w:val="WW8Num31z0"/>
    <w:qFormat/>
    <w:rsid w:val="00297284"/>
  </w:style>
  <w:style w:type="character" w:customStyle="1" w:styleId="WW8Num30z1">
    <w:name w:val="WW8Num30z1"/>
    <w:qFormat/>
    <w:rsid w:val="00297284"/>
  </w:style>
  <w:style w:type="character" w:customStyle="1" w:styleId="WW8Num29z3">
    <w:name w:val="WW8Num29z3"/>
    <w:qFormat/>
    <w:rsid w:val="00297284"/>
  </w:style>
  <w:style w:type="character" w:customStyle="1" w:styleId="WW8Num28z5">
    <w:name w:val="WW8Num28z5"/>
    <w:qFormat/>
    <w:rsid w:val="00297284"/>
  </w:style>
  <w:style w:type="character" w:customStyle="1" w:styleId="WW8Num26z2">
    <w:name w:val="WW8Num26z2"/>
    <w:qFormat/>
    <w:rsid w:val="00297284"/>
    <w:rPr>
      <w:rFonts w:ascii="Wingdings" w:hAnsi="Wingdings" w:cs="Wingdings"/>
    </w:rPr>
  </w:style>
  <w:style w:type="character" w:customStyle="1" w:styleId="WW8Num24z0">
    <w:name w:val="WW8Num24z0"/>
    <w:qFormat/>
    <w:rsid w:val="00297284"/>
    <w:rPr>
      <w:rFonts w:ascii="Symbol" w:eastAsia="Times New Roman" w:hAnsi="Symbol" w:cs="Times New Roman"/>
    </w:rPr>
  </w:style>
  <w:style w:type="character" w:customStyle="1" w:styleId="WW8Num22z0">
    <w:name w:val="WW8Num22z0"/>
    <w:qFormat/>
    <w:rsid w:val="00297284"/>
    <w:rPr>
      <w:rFonts w:ascii="Symbol" w:eastAsia="Times New Roman" w:hAnsi="Symbol" w:cs="Times New Roman"/>
    </w:rPr>
  </w:style>
  <w:style w:type="character" w:customStyle="1" w:styleId="WW8Num21z2">
    <w:name w:val="WW8Num21z2"/>
    <w:qFormat/>
    <w:rsid w:val="00297284"/>
  </w:style>
  <w:style w:type="character" w:customStyle="1" w:styleId="WW8Num19z7">
    <w:name w:val="WW8Num19z7"/>
    <w:qFormat/>
    <w:rsid w:val="00297284"/>
  </w:style>
  <w:style w:type="character" w:customStyle="1" w:styleId="Bodytext2">
    <w:name w:val="Body text (2)_"/>
    <w:basedOn w:val="a1"/>
    <w:link w:val="Bodytext21"/>
    <w:qFormat/>
    <w:rsid w:val="00297284"/>
    <w:rPr>
      <w:sz w:val="26"/>
      <w:szCs w:val="26"/>
      <w:shd w:val="clear" w:color="auto" w:fill="FFFFFF"/>
    </w:rPr>
  </w:style>
  <w:style w:type="character" w:customStyle="1" w:styleId="17">
    <w:name w:val="Текст примечания Знак1"/>
    <w:qFormat/>
    <w:rsid w:val="00297284"/>
    <w:rPr>
      <w:rFonts w:ascii="Calibri" w:eastAsia="Calibri" w:hAnsi="Calibri" w:cs="Calibri"/>
      <w:color w:val="000000"/>
      <w:lang w:eastAsia="zh-CN"/>
    </w:rPr>
  </w:style>
  <w:style w:type="character" w:customStyle="1" w:styleId="WW8Num41z7">
    <w:name w:val="WW8Num41z7"/>
    <w:qFormat/>
    <w:rsid w:val="00297284"/>
  </w:style>
  <w:style w:type="character" w:customStyle="1" w:styleId="WW8Num41z6">
    <w:name w:val="WW8Num41z6"/>
    <w:qFormat/>
    <w:rsid w:val="00297284"/>
  </w:style>
  <w:style w:type="character" w:customStyle="1" w:styleId="WW8Num41z3">
    <w:name w:val="WW8Num41z3"/>
    <w:qFormat/>
    <w:rsid w:val="00297284"/>
  </w:style>
  <w:style w:type="character" w:customStyle="1" w:styleId="WW8Num37z6">
    <w:name w:val="WW8Num37z6"/>
    <w:qFormat/>
    <w:rsid w:val="00297284"/>
  </w:style>
  <w:style w:type="character" w:customStyle="1" w:styleId="WW8Num37z4">
    <w:name w:val="WW8Num37z4"/>
    <w:qFormat/>
    <w:rsid w:val="00297284"/>
  </w:style>
  <w:style w:type="character" w:customStyle="1" w:styleId="WW8Num36z7">
    <w:name w:val="WW8Num36z7"/>
    <w:qFormat/>
    <w:rsid w:val="00297284"/>
  </w:style>
  <w:style w:type="character" w:customStyle="1" w:styleId="WW8Num36z4">
    <w:name w:val="WW8Num36z4"/>
    <w:qFormat/>
    <w:rsid w:val="00297284"/>
  </w:style>
  <w:style w:type="character" w:customStyle="1" w:styleId="WW8Num34z1">
    <w:name w:val="WW8Num34z1"/>
    <w:qFormat/>
    <w:rsid w:val="00297284"/>
    <w:rPr>
      <w:rFonts w:ascii="Courier New" w:hAnsi="Courier New" w:cs="Courier New"/>
    </w:rPr>
  </w:style>
  <w:style w:type="character" w:customStyle="1" w:styleId="WW8Num31z6">
    <w:name w:val="WW8Num31z6"/>
    <w:qFormat/>
    <w:rsid w:val="00297284"/>
  </w:style>
  <w:style w:type="character" w:customStyle="1" w:styleId="WW8Num30z2">
    <w:name w:val="WW8Num30z2"/>
    <w:qFormat/>
    <w:rsid w:val="00297284"/>
  </w:style>
  <w:style w:type="character" w:customStyle="1" w:styleId="WW8Num29z7">
    <w:name w:val="WW8Num29z7"/>
    <w:qFormat/>
    <w:rsid w:val="00297284"/>
  </w:style>
  <w:style w:type="character" w:customStyle="1" w:styleId="WW8Num28z6">
    <w:name w:val="WW8Num28z6"/>
    <w:qFormat/>
    <w:rsid w:val="00297284"/>
  </w:style>
  <w:style w:type="character" w:customStyle="1" w:styleId="WW8Num28z3">
    <w:name w:val="WW8Num28z3"/>
    <w:qFormat/>
    <w:rsid w:val="00297284"/>
  </w:style>
  <w:style w:type="character" w:customStyle="1" w:styleId="WW8Num25z0">
    <w:name w:val="WW8Num25z0"/>
    <w:qFormat/>
    <w:rsid w:val="00297284"/>
    <w:rPr>
      <w:u w:val="none"/>
    </w:rPr>
  </w:style>
  <w:style w:type="character" w:customStyle="1" w:styleId="WW8Num23z6">
    <w:name w:val="WW8Num23z6"/>
    <w:qFormat/>
    <w:rsid w:val="00297284"/>
  </w:style>
  <w:style w:type="character" w:customStyle="1" w:styleId="WW8Num23z1">
    <w:name w:val="WW8Num23z1"/>
    <w:qFormat/>
    <w:rsid w:val="00297284"/>
  </w:style>
  <w:style w:type="character" w:customStyle="1" w:styleId="WW8Num21z6">
    <w:name w:val="WW8Num21z6"/>
    <w:qFormat/>
    <w:rsid w:val="00297284"/>
  </w:style>
  <w:style w:type="character" w:customStyle="1" w:styleId="WW8Num20z5">
    <w:name w:val="WW8Num20z5"/>
    <w:qFormat/>
    <w:rsid w:val="00297284"/>
  </w:style>
  <w:style w:type="character" w:customStyle="1" w:styleId="Bodytext2NotBold">
    <w:name w:val="Body text (2) + Not Bold"/>
    <w:basedOn w:val="Bodytext2"/>
    <w:qFormat/>
    <w:rsid w:val="00297284"/>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eastAsia="ru-RU" w:bidi="ru-RU"/>
    </w:rPr>
  </w:style>
  <w:style w:type="character" w:customStyle="1" w:styleId="25">
    <w:name w:val="Текст примечания Знак2"/>
    <w:uiPriority w:val="99"/>
    <w:qFormat/>
    <w:rsid w:val="00297284"/>
    <w:rPr>
      <w:rFonts w:ascii="Calibri" w:eastAsia="Calibri" w:hAnsi="Calibri" w:cs="Calibri"/>
      <w:color w:val="000000"/>
      <w:lang w:eastAsia="zh-CN"/>
    </w:rPr>
  </w:style>
  <w:style w:type="character" w:customStyle="1" w:styleId="211pt">
    <w:name w:val="Основной текст (2) + 11 pt"/>
    <w:qFormat/>
    <w:rsid w:val="00297284"/>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qFormat/>
    <w:rsid w:val="00297284"/>
    <w:rPr>
      <w:rFonts w:ascii="Wingdings" w:hAnsi="Wingdings" w:cs="Wingdings"/>
    </w:rPr>
  </w:style>
  <w:style w:type="character" w:customStyle="1" w:styleId="WW8Num40z1">
    <w:name w:val="WW8Num40z1"/>
    <w:qFormat/>
    <w:rsid w:val="00297284"/>
    <w:rPr>
      <w:rFonts w:ascii="Courier New" w:hAnsi="Courier New" w:cs="Courier New"/>
    </w:rPr>
  </w:style>
  <w:style w:type="character" w:customStyle="1" w:styleId="WW8Num39z2">
    <w:name w:val="WW8Num39z2"/>
    <w:qFormat/>
    <w:rsid w:val="00297284"/>
  </w:style>
  <w:style w:type="character" w:customStyle="1" w:styleId="WW8Num39z1">
    <w:name w:val="WW8Num39z1"/>
    <w:qFormat/>
    <w:rsid w:val="00297284"/>
  </w:style>
  <w:style w:type="character" w:customStyle="1" w:styleId="WW8Num36z6">
    <w:name w:val="WW8Num36z6"/>
    <w:qFormat/>
    <w:rsid w:val="00297284"/>
  </w:style>
  <w:style w:type="character" w:customStyle="1" w:styleId="WW8Num31z8">
    <w:name w:val="WW8Num31z8"/>
    <w:qFormat/>
    <w:rsid w:val="00297284"/>
  </w:style>
  <w:style w:type="character" w:customStyle="1" w:styleId="WW8Num31z3">
    <w:name w:val="WW8Num31z3"/>
    <w:qFormat/>
    <w:rsid w:val="00297284"/>
  </w:style>
  <w:style w:type="character" w:customStyle="1" w:styleId="WW8Num30z8">
    <w:name w:val="WW8Num30z8"/>
    <w:qFormat/>
    <w:rsid w:val="00297284"/>
  </w:style>
  <w:style w:type="character" w:customStyle="1" w:styleId="WW8Num30z4">
    <w:name w:val="WW8Num30z4"/>
    <w:qFormat/>
    <w:rsid w:val="00297284"/>
  </w:style>
  <w:style w:type="character" w:customStyle="1" w:styleId="WW8Num28z2">
    <w:name w:val="WW8Num28z2"/>
    <w:qFormat/>
    <w:rsid w:val="00297284"/>
  </w:style>
  <w:style w:type="character" w:customStyle="1" w:styleId="WW8Num26z1">
    <w:name w:val="WW8Num26z1"/>
    <w:qFormat/>
    <w:rsid w:val="00297284"/>
    <w:rPr>
      <w:rFonts w:ascii="Courier New" w:hAnsi="Courier New" w:cs="Courier New"/>
    </w:rPr>
  </w:style>
  <w:style w:type="character" w:customStyle="1" w:styleId="WW8Num24z2">
    <w:name w:val="WW8Num24z2"/>
    <w:qFormat/>
    <w:rsid w:val="00297284"/>
    <w:rPr>
      <w:rFonts w:ascii="Wingdings" w:hAnsi="Wingdings" w:cs="Wingdings"/>
    </w:rPr>
  </w:style>
  <w:style w:type="character" w:customStyle="1" w:styleId="WW8Num21z3">
    <w:name w:val="WW8Num21z3"/>
    <w:qFormat/>
    <w:rsid w:val="00297284"/>
  </w:style>
  <w:style w:type="character" w:customStyle="1" w:styleId="WW8Num21z1">
    <w:name w:val="WW8Num21z1"/>
    <w:qFormat/>
    <w:rsid w:val="00297284"/>
  </w:style>
  <w:style w:type="character" w:customStyle="1" w:styleId="WW8Num20z8">
    <w:name w:val="WW8Num20z8"/>
    <w:qFormat/>
    <w:rsid w:val="00297284"/>
  </w:style>
  <w:style w:type="character" w:styleId="aff9">
    <w:name w:val="Emphasis"/>
    <w:basedOn w:val="a1"/>
    <w:uiPriority w:val="20"/>
    <w:qFormat/>
    <w:rsid w:val="00297284"/>
    <w:rPr>
      <w:i/>
      <w:iCs/>
    </w:rPr>
  </w:style>
  <w:style w:type="paragraph" w:customStyle="1" w:styleId="18">
    <w:name w:val="Указатель1"/>
    <w:basedOn w:val="a0"/>
    <w:qFormat/>
    <w:rsid w:val="00297284"/>
    <w:pPr>
      <w:suppressLineNumber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qFormat/>
    <w:rsid w:val="00297284"/>
    <w:pPr>
      <w:spacing w:after="200" w:line="276" w:lineRule="auto"/>
      <w:ind w:left="720"/>
      <w:contextualSpacing/>
    </w:pPr>
    <w:rPr>
      <w:rFonts w:ascii="Calibri" w:eastAsia="Calibri" w:hAnsi="Calibri" w:cs="Calibri"/>
      <w:color w:val="000000"/>
      <w:lang w:eastAsia="zh-CN"/>
    </w:rPr>
  </w:style>
  <w:style w:type="paragraph" w:customStyle="1" w:styleId="34">
    <w:name w:val="Основной текст3"/>
    <w:basedOn w:val="a0"/>
    <w:qFormat/>
    <w:rsid w:val="00297284"/>
    <w:pPr>
      <w:widowControl w:val="0"/>
      <w:shd w:val="clear" w:color="auto" w:fill="FFFFFF"/>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26">
    <w:name w:val="Основной текст (2)"/>
    <w:basedOn w:val="a0"/>
    <w:link w:val="27"/>
    <w:qFormat/>
    <w:rsid w:val="00297284"/>
    <w:pPr>
      <w:widowControl w:val="0"/>
      <w:shd w:val="clear" w:color="auto" w:fill="FFFFFF"/>
      <w:spacing w:after="0" w:line="370" w:lineRule="exact"/>
      <w:jc w:val="both"/>
    </w:pPr>
    <w:rPr>
      <w:rFonts w:ascii="Times New Roman" w:eastAsia="Times New Roman" w:hAnsi="Times New Roman" w:cs="Times New Roman"/>
      <w:sz w:val="28"/>
      <w:szCs w:val="28"/>
      <w:lang w:eastAsia="zh-CN"/>
    </w:rPr>
  </w:style>
  <w:style w:type="paragraph" w:customStyle="1" w:styleId="28">
    <w:name w:val="Основной текст2"/>
    <w:basedOn w:val="a0"/>
    <w:qFormat/>
    <w:rsid w:val="00297284"/>
    <w:pPr>
      <w:widowControl w:val="0"/>
      <w:shd w:val="clear" w:color="auto" w:fill="FFFFFF"/>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qFormat/>
    <w:rsid w:val="00297284"/>
    <w:pPr>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0"/>
    <w:qFormat/>
    <w:rsid w:val="00297284"/>
    <w:pPr>
      <w:spacing w:before="280" w:after="280" w:line="240" w:lineRule="auto"/>
    </w:pPr>
    <w:rPr>
      <w:rFonts w:ascii="Times New Roman" w:eastAsia="Times New Roman" w:hAnsi="Times New Roman" w:cs="Times New Roman"/>
      <w:sz w:val="24"/>
      <w:szCs w:val="24"/>
      <w:lang w:eastAsia="zh-CN"/>
    </w:rPr>
  </w:style>
  <w:style w:type="paragraph" w:customStyle="1" w:styleId="19">
    <w:name w:val="Текст примечания1"/>
    <w:basedOn w:val="a0"/>
    <w:qFormat/>
    <w:rsid w:val="00297284"/>
    <w:pPr>
      <w:spacing w:after="200" w:line="240" w:lineRule="auto"/>
    </w:pPr>
    <w:rPr>
      <w:rFonts w:ascii="Calibri" w:eastAsia="Calibri" w:hAnsi="Calibri" w:cs="Times New Roman"/>
      <w:sz w:val="20"/>
      <w:szCs w:val="20"/>
      <w:lang w:eastAsia="zh-CN"/>
    </w:rPr>
  </w:style>
  <w:style w:type="paragraph" w:styleId="affa">
    <w:name w:val="Subtitle"/>
    <w:basedOn w:val="a0"/>
    <w:next w:val="a0"/>
    <w:link w:val="1a"/>
    <w:qFormat/>
    <w:rsid w:val="00297284"/>
    <w:pPr>
      <w:keepNext/>
      <w:keepLines/>
      <w:spacing w:before="360" w:after="80" w:line="276" w:lineRule="auto"/>
    </w:pPr>
    <w:rPr>
      <w:rFonts w:ascii="Georgia" w:eastAsia="Georgia" w:hAnsi="Georgia" w:cs="Times New Roman"/>
      <w:i/>
      <w:color w:val="666666"/>
      <w:sz w:val="48"/>
      <w:szCs w:val="48"/>
      <w:lang w:eastAsia="zh-CN"/>
    </w:rPr>
  </w:style>
  <w:style w:type="character" w:customStyle="1" w:styleId="1a">
    <w:name w:val="Подзаголовок Знак1"/>
    <w:basedOn w:val="a1"/>
    <w:link w:val="affa"/>
    <w:rsid w:val="00297284"/>
    <w:rPr>
      <w:rFonts w:ascii="Georgia" w:eastAsia="Georgia" w:hAnsi="Georgia" w:cs="Times New Roman"/>
      <w:i/>
      <w:color w:val="666666"/>
      <w:sz w:val="48"/>
      <w:szCs w:val="48"/>
      <w:lang w:eastAsia="zh-CN"/>
    </w:rPr>
  </w:style>
  <w:style w:type="paragraph" w:customStyle="1" w:styleId="Bodytext21">
    <w:name w:val="Body text (2)1"/>
    <w:basedOn w:val="a0"/>
    <w:link w:val="Bodytext2"/>
    <w:qFormat/>
    <w:rsid w:val="00297284"/>
    <w:pPr>
      <w:widowControl w:val="0"/>
      <w:shd w:val="clear" w:color="auto" w:fill="FFFFFF"/>
      <w:suppressAutoHyphens w:val="0"/>
      <w:spacing w:after="0" w:line="320" w:lineRule="exact"/>
      <w:jc w:val="center"/>
    </w:pPr>
    <w:rPr>
      <w:sz w:val="26"/>
      <w:szCs w:val="26"/>
    </w:rPr>
  </w:style>
  <w:style w:type="paragraph" w:customStyle="1" w:styleId="affb">
    <w:name w:val="Нормальный (таблица)"/>
    <w:basedOn w:val="a0"/>
    <w:next w:val="a0"/>
    <w:uiPriority w:val="99"/>
    <w:qFormat/>
    <w:rsid w:val="00297284"/>
    <w:pPr>
      <w:widowControl w:val="0"/>
      <w:suppressAutoHyphens w:val="0"/>
      <w:spacing w:after="0" w:line="240" w:lineRule="auto"/>
      <w:jc w:val="both"/>
    </w:pPr>
    <w:rPr>
      <w:rFonts w:ascii="Arial" w:eastAsia="Times New Roman" w:hAnsi="Arial" w:cs="Arial"/>
      <w:sz w:val="24"/>
      <w:szCs w:val="24"/>
      <w:lang w:eastAsia="ru-RU"/>
    </w:rPr>
  </w:style>
  <w:style w:type="paragraph" w:customStyle="1" w:styleId="1b">
    <w:name w:val="Название объекта1"/>
    <w:basedOn w:val="a0"/>
    <w:qFormat/>
    <w:rsid w:val="00297284"/>
    <w:pPr>
      <w:suppressLineNumbers/>
      <w:spacing w:before="120" w:after="120" w:line="276" w:lineRule="auto"/>
    </w:pPr>
    <w:rPr>
      <w:rFonts w:ascii="Calibri" w:eastAsia="Calibri" w:hAnsi="Calibri" w:cs="Arial"/>
      <w:i/>
      <w:iCs/>
      <w:color w:val="000000"/>
      <w:sz w:val="24"/>
      <w:szCs w:val="24"/>
      <w:lang w:eastAsia="zh-CN"/>
    </w:rPr>
  </w:style>
  <w:style w:type="paragraph" w:customStyle="1" w:styleId="29">
    <w:name w:val="Текст примечания2"/>
    <w:basedOn w:val="a0"/>
    <w:qFormat/>
    <w:rsid w:val="00297284"/>
    <w:pPr>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qFormat/>
    <w:rsid w:val="00297284"/>
    <w:pPr>
      <w:suppressAutoHyphens w:val="0"/>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qFormat/>
    <w:rsid w:val="00297284"/>
    <w:pPr>
      <w:widowControl w:val="0"/>
      <w:shd w:val="clear" w:color="auto" w:fill="FFFFFF"/>
      <w:suppressAutoHyphens w:val="0"/>
      <w:spacing w:after="0" w:line="320" w:lineRule="exact"/>
      <w:jc w:val="center"/>
    </w:pPr>
    <w:rPr>
      <w:rFonts w:ascii="Times New Roman" w:eastAsia="Times New Roman" w:hAnsi="Times New Roman" w:cs="Times New Roman"/>
      <w:sz w:val="26"/>
      <w:szCs w:val="26"/>
    </w:rPr>
  </w:style>
  <w:style w:type="paragraph" w:customStyle="1" w:styleId="affc">
    <w:name w:val="Колонтитул"/>
    <w:basedOn w:val="a0"/>
    <w:qFormat/>
    <w:rsid w:val="00297284"/>
    <w:pPr>
      <w:widowControl w:val="0"/>
      <w:shd w:val="clear" w:color="auto" w:fill="FFFFFF"/>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qFormat/>
    <w:rsid w:val="00297284"/>
    <w:pPr>
      <w:suppressAutoHyphens w:val="0"/>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2a">
    <w:name w:val="Указатель2"/>
    <w:basedOn w:val="a0"/>
    <w:qFormat/>
    <w:rsid w:val="00297284"/>
    <w:pPr>
      <w:suppressLineNumbers/>
      <w:spacing w:after="200" w:line="276" w:lineRule="auto"/>
    </w:pPr>
    <w:rPr>
      <w:rFonts w:ascii="Calibri" w:eastAsia="Calibri" w:hAnsi="Calibri" w:cs="Arial"/>
      <w:color w:val="000000"/>
      <w:lang w:eastAsia="zh-CN"/>
    </w:rPr>
  </w:style>
  <w:style w:type="paragraph" w:customStyle="1" w:styleId="ConsPlusTitle">
    <w:name w:val="ConsPlusTitle"/>
    <w:qFormat/>
    <w:rsid w:val="00297284"/>
    <w:pPr>
      <w:widowControl w:val="0"/>
    </w:pPr>
    <w:rPr>
      <w:rFonts w:ascii="Calibri" w:eastAsia="Times New Roman" w:hAnsi="Calibri" w:cs="Calibri"/>
      <w:b/>
      <w:bCs/>
      <w:lang w:eastAsia="zh-CN"/>
    </w:rPr>
  </w:style>
  <w:style w:type="paragraph" w:customStyle="1" w:styleId="-110">
    <w:name w:val="Цветная заливка - Акцент 11"/>
    <w:qFormat/>
    <w:rsid w:val="00297284"/>
    <w:rPr>
      <w:rFonts w:ascii="Calibri" w:eastAsia="Calibri" w:hAnsi="Calibri" w:cs="Calibri"/>
      <w:color w:val="000000"/>
      <w:lang w:eastAsia="zh-CN"/>
    </w:rPr>
  </w:style>
  <w:style w:type="paragraph" w:customStyle="1" w:styleId="affd">
    <w:name w:val="Содержимое таблицы"/>
    <w:basedOn w:val="a0"/>
    <w:qFormat/>
    <w:rsid w:val="00297284"/>
    <w:pPr>
      <w:suppressLineNumbers/>
      <w:spacing w:after="200" w:line="276" w:lineRule="auto"/>
    </w:pPr>
    <w:rPr>
      <w:rFonts w:ascii="Calibri" w:eastAsia="Calibri" w:hAnsi="Calibri" w:cs="Calibri"/>
      <w:color w:val="000000"/>
      <w:lang w:eastAsia="zh-CN"/>
    </w:rPr>
  </w:style>
  <w:style w:type="paragraph" w:customStyle="1" w:styleId="affe">
    <w:name w:val="Заголовок таблицы"/>
    <w:basedOn w:val="affd"/>
    <w:qFormat/>
    <w:rsid w:val="00297284"/>
    <w:pPr>
      <w:jc w:val="center"/>
    </w:pPr>
    <w:rPr>
      <w:b/>
      <w:bCs/>
    </w:rPr>
  </w:style>
  <w:style w:type="paragraph" w:customStyle="1" w:styleId="s16">
    <w:name w:val="s_16"/>
    <w:basedOn w:val="a0"/>
    <w:qFormat/>
    <w:rsid w:val="00297284"/>
    <w:pPr>
      <w:suppressAutoHyphens w:val="0"/>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297284"/>
    <w:pPr>
      <w:widowControl w:val="0"/>
      <w:suppressAutoHyphens w:val="0"/>
      <w:spacing w:after="0" w:line="240" w:lineRule="auto"/>
      <w:ind w:left="41"/>
      <w:jc w:val="center"/>
      <w:outlineLvl w:val="1"/>
    </w:pPr>
    <w:rPr>
      <w:rFonts w:ascii="Times New Roman" w:eastAsia="Times New Roman" w:hAnsi="Times New Roman" w:cs="Times New Roman"/>
      <w:b/>
      <w:bCs/>
      <w:sz w:val="28"/>
      <w:szCs w:val="28"/>
    </w:rPr>
  </w:style>
  <w:style w:type="character" w:customStyle="1" w:styleId="2b">
    <w:name w:val="Заголовок №2_"/>
    <w:basedOn w:val="a1"/>
    <w:link w:val="2c"/>
    <w:rsid w:val="00E0662C"/>
    <w:rPr>
      <w:rFonts w:ascii="Times New Roman" w:eastAsia="Times New Roman" w:hAnsi="Times New Roman" w:cs="Times New Roman"/>
      <w:b/>
      <w:bCs/>
      <w:smallCaps/>
    </w:rPr>
  </w:style>
  <w:style w:type="character" w:customStyle="1" w:styleId="afff">
    <w:name w:val="Другое_"/>
    <w:basedOn w:val="a1"/>
    <w:link w:val="afff0"/>
    <w:rsid w:val="00E0662C"/>
    <w:rPr>
      <w:rFonts w:ascii="Times New Roman" w:eastAsia="Times New Roman" w:hAnsi="Times New Roman" w:cs="Times New Roman"/>
    </w:rPr>
  </w:style>
  <w:style w:type="paragraph" w:customStyle="1" w:styleId="2c">
    <w:name w:val="Заголовок №2"/>
    <w:basedOn w:val="a0"/>
    <w:link w:val="2b"/>
    <w:rsid w:val="00E0662C"/>
    <w:pPr>
      <w:widowControl w:val="0"/>
      <w:suppressAutoHyphens w:val="0"/>
      <w:spacing w:after="0" w:line="240" w:lineRule="auto"/>
      <w:outlineLvl w:val="1"/>
    </w:pPr>
    <w:rPr>
      <w:rFonts w:ascii="Times New Roman" w:eastAsia="Times New Roman" w:hAnsi="Times New Roman" w:cs="Times New Roman"/>
      <w:b/>
      <w:bCs/>
      <w:smallCaps/>
    </w:rPr>
  </w:style>
  <w:style w:type="paragraph" w:customStyle="1" w:styleId="afff0">
    <w:name w:val="Другое"/>
    <w:basedOn w:val="a0"/>
    <w:link w:val="afff"/>
    <w:rsid w:val="00E0662C"/>
    <w:pPr>
      <w:widowControl w:val="0"/>
      <w:suppressAutoHyphens w:val="0"/>
      <w:spacing w:after="0" w:line="240" w:lineRule="auto"/>
      <w:ind w:firstLine="300"/>
    </w:pPr>
    <w:rPr>
      <w:rFonts w:ascii="Times New Roman" w:eastAsia="Times New Roman" w:hAnsi="Times New Roman" w:cs="Times New Roman"/>
    </w:rPr>
  </w:style>
  <w:style w:type="paragraph" w:customStyle="1" w:styleId="15">
    <w:name w:val="Основной текст1"/>
    <w:basedOn w:val="a0"/>
    <w:link w:val="aff6"/>
    <w:rsid w:val="00E0662C"/>
    <w:pPr>
      <w:widowControl w:val="0"/>
      <w:suppressAutoHyphens w:val="0"/>
      <w:spacing w:after="0" w:line="240" w:lineRule="auto"/>
      <w:ind w:firstLine="300"/>
    </w:pPr>
    <w:rPr>
      <w:rFonts w:ascii="Times New Roman" w:eastAsia="Times New Roman" w:hAnsi="Times New Roman" w:cs="Times New Roman"/>
      <w:sz w:val="28"/>
      <w:szCs w:val="28"/>
    </w:rPr>
  </w:style>
  <w:style w:type="character" w:customStyle="1" w:styleId="2d">
    <w:name w:val="Колонтитул (2)_"/>
    <w:basedOn w:val="a1"/>
    <w:link w:val="2e"/>
    <w:rsid w:val="00D77858"/>
    <w:rPr>
      <w:rFonts w:ascii="Times New Roman" w:eastAsia="Times New Roman" w:hAnsi="Times New Roman" w:cs="Times New Roman"/>
      <w:sz w:val="20"/>
      <w:szCs w:val="20"/>
    </w:rPr>
  </w:style>
  <w:style w:type="paragraph" w:customStyle="1" w:styleId="2e">
    <w:name w:val="Колонтитул (2)"/>
    <w:basedOn w:val="a0"/>
    <w:link w:val="2d"/>
    <w:rsid w:val="00D77858"/>
    <w:pPr>
      <w:widowControl w:val="0"/>
      <w:suppressAutoHyphens w:val="0"/>
      <w:spacing w:after="0" w:line="240" w:lineRule="auto"/>
    </w:pPr>
    <w:rPr>
      <w:rFonts w:ascii="Times New Roman" w:eastAsia="Times New Roman" w:hAnsi="Times New Roman" w:cs="Times New Roman"/>
      <w:sz w:val="20"/>
      <w:szCs w:val="20"/>
    </w:rPr>
  </w:style>
  <w:style w:type="character" w:customStyle="1" w:styleId="afff1">
    <w:name w:val="Подпись к таблице_"/>
    <w:basedOn w:val="a1"/>
    <w:link w:val="afff2"/>
    <w:rsid w:val="00FA3F4F"/>
    <w:rPr>
      <w:rFonts w:ascii="Times New Roman" w:eastAsia="Times New Roman" w:hAnsi="Times New Roman" w:cs="Times New Roman"/>
      <w:b/>
      <w:bCs/>
    </w:rPr>
  </w:style>
  <w:style w:type="paragraph" w:customStyle="1" w:styleId="afff2">
    <w:name w:val="Подпись к таблице"/>
    <w:basedOn w:val="a0"/>
    <w:link w:val="afff1"/>
    <w:rsid w:val="00FA3F4F"/>
    <w:pPr>
      <w:widowControl w:val="0"/>
      <w:suppressAutoHyphens w:val="0"/>
      <w:spacing w:after="0" w:line="240" w:lineRule="auto"/>
    </w:pPr>
    <w:rPr>
      <w:rFonts w:ascii="Times New Roman" w:eastAsia="Times New Roman" w:hAnsi="Times New Roman" w:cs="Times New Roman"/>
      <w:b/>
      <w:bCs/>
    </w:rPr>
  </w:style>
  <w:style w:type="character" w:styleId="afff3">
    <w:name w:val="Hyperlink"/>
    <w:basedOn w:val="a1"/>
    <w:uiPriority w:val="99"/>
    <w:semiHidden/>
    <w:unhideWhenUsed/>
    <w:rsid w:val="003469EF"/>
    <w:rPr>
      <w:color w:val="0000FF"/>
      <w:u w:val="single"/>
    </w:rPr>
  </w:style>
  <w:style w:type="character" w:customStyle="1" w:styleId="27">
    <w:name w:val="Основной текст (2)_"/>
    <w:basedOn w:val="a1"/>
    <w:link w:val="26"/>
    <w:rsid w:val="004C3582"/>
    <w:rPr>
      <w:rFonts w:ascii="Times New Roman" w:eastAsia="Times New Roman" w:hAnsi="Times New Roman" w:cs="Times New Roman"/>
      <w:sz w:val="28"/>
      <w:szCs w:val="28"/>
      <w:shd w:val="clear" w:color="auto" w:fill="FFFFF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49091">
      <w:bodyDiv w:val="1"/>
      <w:marLeft w:val="0"/>
      <w:marRight w:val="0"/>
      <w:marTop w:val="0"/>
      <w:marBottom w:val="0"/>
      <w:divBdr>
        <w:top w:val="none" w:sz="0" w:space="0" w:color="auto"/>
        <w:left w:val="none" w:sz="0" w:space="0" w:color="auto"/>
        <w:bottom w:val="none" w:sz="0" w:space="0" w:color="auto"/>
        <w:right w:val="none" w:sz="0" w:space="0" w:color="auto"/>
      </w:divBdr>
    </w:div>
    <w:div w:id="570115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hyperlink" Target="mailto:atletikann@mail.ru"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C44F7-DCD4-4625-A03B-1D89F41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59</Pages>
  <Words>15674</Words>
  <Characters>89342</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dc:description/>
  <cp:lastModifiedBy>Наталия Короткова</cp:lastModifiedBy>
  <cp:revision>9</cp:revision>
  <cp:lastPrinted>2024-03-11T12:13:00Z</cp:lastPrinted>
  <dcterms:created xsi:type="dcterms:W3CDTF">2023-10-24T06:47:00Z</dcterms:created>
  <dcterms:modified xsi:type="dcterms:W3CDTF">2024-03-11T12:22:00Z</dcterms:modified>
  <dc:language>ru-RU</dc:language>
</cp:coreProperties>
</file>