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02DE" w:rsidRPr="00457869" w:rsidRDefault="003402DE" w:rsidP="00AC4799">
      <w:pPr>
        <w:autoSpaceDE w:val="0"/>
        <w:autoSpaceDN w:val="0"/>
        <w:spacing w:after="0" w:line="10" w:lineRule="atLeast"/>
        <w:jc w:val="center"/>
        <w:rPr>
          <w:sz w:val="18"/>
          <w:szCs w:val="18"/>
        </w:rPr>
      </w:pPr>
      <w:r w:rsidRPr="00457869">
        <w:rPr>
          <w:noProof/>
          <w:sz w:val="18"/>
          <w:szCs w:val="18"/>
          <w:lang w:eastAsia="ru-RU"/>
        </w:rPr>
        <w:drawing>
          <wp:inline distT="0" distB="0" distL="0" distR="0">
            <wp:extent cx="466725" cy="514350"/>
            <wp:effectExtent l="19050" t="0" r="9525" b="0"/>
            <wp:docPr id="3" name="Рисунок 3" descr="Безимени-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Безимени-1"/>
                    <pic:cNvPicPr>
                      <a:picLocks noChangeArrowheads="1"/>
                    </pic:cNvPicPr>
                  </pic:nvPicPr>
                  <pic:blipFill>
                    <a:blip r:embed="rId8" cstate="print"/>
                    <a:srcRect/>
                    <a:stretch>
                      <a:fillRect/>
                    </a:stretch>
                  </pic:blipFill>
                  <pic:spPr bwMode="auto">
                    <a:xfrm>
                      <a:off x="0" y="0"/>
                      <a:ext cx="466725" cy="514350"/>
                    </a:xfrm>
                    <a:prstGeom prst="rect">
                      <a:avLst/>
                    </a:prstGeom>
                    <a:noFill/>
                    <a:ln w="9525">
                      <a:noFill/>
                      <a:miter lim="800000"/>
                      <a:headEnd/>
                      <a:tailEnd/>
                    </a:ln>
                  </pic:spPr>
                </pic:pic>
              </a:graphicData>
            </a:graphic>
          </wp:inline>
        </w:drawing>
      </w:r>
    </w:p>
    <w:p w:rsidR="003402DE" w:rsidRPr="00DF64BC" w:rsidRDefault="003402DE" w:rsidP="00AC4799">
      <w:pPr>
        <w:autoSpaceDE w:val="0"/>
        <w:autoSpaceDN w:val="0"/>
        <w:spacing w:after="0" w:line="10" w:lineRule="atLeast"/>
        <w:jc w:val="center"/>
        <w:rPr>
          <w:rFonts w:ascii="Times New Roman" w:hAnsi="Times New Roman" w:cs="Times New Roman"/>
          <w:sz w:val="16"/>
          <w:szCs w:val="16"/>
        </w:rPr>
      </w:pPr>
      <w:r w:rsidRPr="00DF64BC">
        <w:rPr>
          <w:rFonts w:ascii="Times New Roman" w:hAnsi="Times New Roman" w:cs="Times New Roman"/>
          <w:sz w:val="16"/>
          <w:szCs w:val="16"/>
        </w:rPr>
        <w:t>АДМИНИСТРАЦИЯ ГОРОДА НИЖНЕГО НОВГОРОДА</w:t>
      </w:r>
    </w:p>
    <w:p w:rsidR="003402DE" w:rsidRPr="00DF64BC" w:rsidRDefault="003402DE" w:rsidP="00AC4799">
      <w:pPr>
        <w:autoSpaceDE w:val="0"/>
        <w:autoSpaceDN w:val="0"/>
        <w:spacing w:after="0" w:line="10" w:lineRule="atLeast"/>
        <w:jc w:val="center"/>
        <w:rPr>
          <w:rFonts w:ascii="Times New Roman" w:hAnsi="Times New Roman" w:cs="Times New Roman"/>
          <w:sz w:val="20"/>
          <w:szCs w:val="20"/>
        </w:rPr>
      </w:pPr>
      <w:r w:rsidRPr="00DF64BC">
        <w:rPr>
          <w:rFonts w:ascii="Times New Roman" w:hAnsi="Times New Roman" w:cs="Times New Roman"/>
          <w:sz w:val="20"/>
          <w:szCs w:val="20"/>
        </w:rPr>
        <w:t>ДЕПАРТАМЕНТ ФИЗИЧЕСКОЙ КУЛЬТУРЫ И СПОРТА</w:t>
      </w:r>
    </w:p>
    <w:p w:rsidR="003402DE" w:rsidRPr="00DF64BC" w:rsidRDefault="003402DE" w:rsidP="00AC4799">
      <w:pPr>
        <w:autoSpaceDE w:val="0"/>
        <w:autoSpaceDN w:val="0"/>
        <w:spacing w:after="0" w:line="10" w:lineRule="atLeast"/>
        <w:jc w:val="center"/>
        <w:rPr>
          <w:rFonts w:ascii="Times New Roman" w:hAnsi="Times New Roman" w:cs="Times New Roman"/>
          <w:b/>
          <w:spacing w:val="20"/>
          <w:sz w:val="20"/>
          <w:szCs w:val="20"/>
        </w:rPr>
      </w:pPr>
      <w:r w:rsidRPr="00DF64BC">
        <w:rPr>
          <w:rFonts w:ascii="Times New Roman" w:hAnsi="Times New Roman" w:cs="Times New Roman"/>
          <w:b/>
          <w:spacing w:val="20"/>
          <w:sz w:val="20"/>
          <w:szCs w:val="20"/>
        </w:rPr>
        <w:t>МУНИЦИПАЛЬНОЕ БЮДЖЕТНОЕ ОБРАЗОВАТЕЛЬНОЕ УЧРЕЖДЕНИЕ</w:t>
      </w:r>
    </w:p>
    <w:p w:rsidR="003402DE" w:rsidRPr="00DF64BC" w:rsidRDefault="003402DE" w:rsidP="00AC4799">
      <w:pPr>
        <w:autoSpaceDE w:val="0"/>
        <w:autoSpaceDN w:val="0"/>
        <w:spacing w:after="0" w:line="10" w:lineRule="atLeast"/>
        <w:jc w:val="center"/>
        <w:rPr>
          <w:rFonts w:ascii="Times New Roman" w:hAnsi="Times New Roman" w:cs="Times New Roman"/>
          <w:b/>
          <w:spacing w:val="20"/>
          <w:sz w:val="20"/>
          <w:szCs w:val="20"/>
        </w:rPr>
      </w:pPr>
      <w:r w:rsidRPr="00DF64BC">
        <w:rPr>
          <w:rFonts w:ascii="Times New Roman" w:hAnsi="Times New Roman" w:cs="Times New Roman"/>
          <w:b/>
          <w:spacing w:val="20"/>
          <w:sz w:val="20"/>
          <w:szCs w:val="20"/>
        </w:rPr>
        <w:t>ДОПОЛНИТЕЛЬНОГО ОБРАЗОВАНИЯ</w:t>
      </w:r>
    </w:p>
    <w:p w:rsidR="003402DE" w:rsidRPr="00DF64BC" w:rsidRDefault="003402DE" w:rsidP="00AC4799">
      <w:pPr>
        <w:autoSpaceDE w:val="0"/>
        <w:autoSpaceDN w:val="0"/>
        <w:spacing w:after="0" w:line="10" w:lineRule="atLeast"/>
        <w:jc w:val="center"/>
        <w:rPr>
          <w:rFonts w:ascii="Times New Roman" w:hAnsi="Times New Roman" w:cs="Times New Roman"/>
          <w:b/>
          <w:spacing w:val="20"/>
          <w:sz w:val="20"/>
          <w:szCs w:val="20"/>
        </w:rPr>
      </w:pPr>
      <w:r w:rsidRPr="00DF64BC">
        <w:rPr>
          <w:rFonts w:ascii="Times New Roman" w:hAnsi="Times New Roman" w:cs="Times New Roman"/>
          <w:b/>
          <w:spacing w:val="20"/>
          <w:sz w:val="20"/>
          <w:szCs w:val="20"/>
        </w:rPr>
        <w:t>«КОМПЛЕКСНАЯ СПОРТИВНАЯ ШКОЛА ОЛИМПИЙСКОГО РЕЗЕРВА №1»</w:t>
      </w:r>
    </w:p>
    <w:p w:rsidR="003402DE" w:rsidRPr="00DF64BC" w:rsidRDefault="003402DE" w:rsidP="00AC4799">
      <w:pPr>
        <w:autoSpaceDE w:val="0"/>
        <w:autoSpaceDN w:val="0"/>
        <w:spacing w:after="0" w:line="10" w:lineRule="atLeast"/>
        <w:jc w:val="center"/>
        <w:rPr>
          <w:rFonts w:ascii="Times New Roman" w:hAnsi="Times New Roman" w:cs="Times New Roman"/>
        </w:rPr>
      </w:pPr>
      <w:r w:rsidRPr="00DF64BC">
        <w:rPr>
          <w:rFonts w:ascii="Times New Roman" w:hAnsi="Times New Roman" w:cs="Times New Roman"/>
          <w:sz w:val="18"/>
          <w:szCs w:val="18"/>
        </w:rPr>
        <w:t xml:space="preserve">603004, гор.Нижний Новгород, ул.Лоскутова, д.11, тел/факс: (831)295-65-62, </w:t>
      </w:r>
      <w:r w:rsidRPr="00DF64BC">
        <w:rPr>
          <w:rFonts w:ascii="Times New Roman" w:hAnsi="Times New Roman" w:cs="Times New Roman"/>
          <w:sz w:val="18"/>
          <w:szCs w:val="18"/>
          <w:lang w:val="en-US"/>
        </w:rPr>
        <w:t>E</w:t>
      </w:r>
      <w:r w:rsidRPr="00DF64BC">
        <w:rPr>
          <w:rFonts w:ascii="Times New Roman" w:hAnsi="Times New Roman" w:cs="Times New Roman"/>
          <w:sz w:val="18"/>
          <w:szCs w:val="18"/>
        </w:rPr>
        <w:t>-</w:t>
      </w:r>
      <w:r w:rsidRPr="00DF64BC">
        <w:rPr>
          <w:rFonts w:ascii="Times New Roman" w:hAnsi="Times New Roman" w:cs="Times New Roman"/>
          <w:sz w:val="18"/>
          <w:szCs w:val="18"/>
          <w:lang w:val="en-US"/>
        </w:rPr>
        <w:t>mail</w:t>
      </w:r>
      <w:r w:rsidRPr="00DF64BC">
        <w:rPr>
          <w:rFonts w:ascii="Times New Roman" w:hAnsi="Times New Roman" w:cs="Times New Roman"/>
          <w:sz w:val="18"/>
          <w:szCs w:val="18"/>
        </w:rPr>
        <w:t xml:space="preserve">: </w:t>
      </w:r>
      <w:hyperlink r:id="rId9" w:history="1">
        <w:r w:rsidRPr="00DF64BC">
          <w:rPr>
            <w:rFonts w:ascii="Times New Roman" w:hAnsi="Times New Roman" w:cs="Times New Roman"/>
            <w:color w:val="0000FF"/>
            <w:sz w:val="18"/>
            <w:szCs w:val="18"/>
            <w:u w:val="single"/>
            <w:lang w:val="en-US"/>
          </w:rPr>
          <w:t>atletikann</w:t>
        </w:r>
        <w:r w:rsidRPr="00DF64BC">
          <w:rPr>
            <w:rFonts w:ascii="Times New Roman" w:hAnsi="Times New Roman" w:cs="Times New Roman"/>
            <w:color w:val="0000FF"/>
            <w:sz w:val="18"/>
            <w:szCs w:val="18"/>
            <w:u w:val="single"/>
          </w:rPr>
          <w:t>@</w:t>
        </w:r>
        <w:r w:rsidRPr="00DF64BC">
          <w:rPr>
            <w:rFonts w:ascii="Times New Roman" w:hAnsi="Times New Roman" w:cs="Times New Roman"/>
            <w:color w:val="0000FF"/>
            <w:sz w:val="18"/>
            <w:szCs w:val="18"/>
            <w:u w:val="single"/>
            <w:lang w:val="en-US"/>
          </w:rPr>
          <w:t>mail</w:t>
        </w:r>
        <w:r w:rsidRPr="00DF64BC">
          <w:rPr>
            <w:rFonts w:ascii="Times New Roman" w:hAnsi="Times New Roman" w:cs="Times New Roman"/>
            <w:color w:val="0000FF"/>
            <w:sz w:val="18"/>
            <w:szCs w:val="18"/>
            <w:u w:val="single"/>
          </w:rPr>
          <w:t>.</w:t>
        </w:r>
        <w:r w:rsidRPr="00DF64BC">
          <w:rPr>
            <w:rFonts w:ascii="Times New Roman" w:hAnsi="Times New Roman" w:cs="Times New Roman"/>
            <w:color w:val="0000FF"/>
            <w:sz w:val="18"/>
            <w:szCs w:val="18"/>
            <w:u w:val="single"/>
            <w:lang w:val="en-US"/>
          </w:rPr>
          <w:t>ru</w:t>
        </w:r>
      </w:hyperlink>
    </w:p>
    <w:p w:rsidR="003402DE" w:rsidRPr="00457869" w:rsidRDefault="003402DE" w:rsidP="00AC4799">
      <w:pPr>
        <w:autoSpaceDE w:val="0"/>
        <w:autoSpaceDN w:val="0"/>
        <w:spacing w:after="0" w:line="10" w:lineRule="atLeast"/>
        <w:jc w:val="center"/>
        <w:rPr>
          <w:sz w:val="18"/>
          <w:szCs w:val="18"/>
        </w:rPr>
      </w:pPr>
      <w:r w:rsidRPr="00DF64BC">
        <w:rPr>
          <w:rFonts w:ascii="Times New Roman" w:hAnsi="Times New Roman" w:cs="Times New Roman"/>
          <w:sz w:val="18"/>
          <w:szCs w:val="18"/>
        </w:rPr>
        <w:t>ИНН 5256038965, КПП 525601001, ОГРН 1025202267925</w:t>
      </w:r>
    </w:p>
    <w:p w:rsidR="003402DE" w:rsidRDefault="003402DE" w:rsidP="003402DE">
      <w:pPr>
        <w:pStyle w:val="a6"/>
        <w:rPr>
          <w:sz w:val="20"/>
        </w:rPr>
      </w:pPr>
    </w:p>
    <w:p w:rsidR="003402DE" w:rsidRDefault="003402DE" w:rsidP="003402DE">
      <w:pPr>
        <w:pStyle w:val="a6"/>
        <w:spacing w:before="10"/>
        <w:rPr>
          <w:sz w:val="26"/>
        </w:rPr>
      </w:pPr>
    </w:p>
    <w:tbl>
      <w:tblPr>
        <w:tblStyle w:val="TableNormal"/>
        <w:tblW w:w="0" w:type="auto"/>
        <w:tblInd w:w="424" w:type="dxa"/>
        <w:tblLayout w:type="fixed"/>
        <w:tblLook w:val="01E0"/>
      </w:tblPr>
      <w:tblGrid>
        <w:gridCol w:w="5019"/>
        <w:gridCol w:w="4139"/>
      </w:tblGrid>
      <w:tr w:rsidR="00BC477D" w:rsidTr="004B229F">
        <w:trPr>
          <w:trHeight w:val="1392"/>
        </w:trPr>
        <w:tc>
          <w:tcPr>
            <w:tcW w:w="5019" w:type="dxa"/>
            <w:hideMark/>
          </w:tcPr>
          <w:p w:rsidR="00BC477D" w:rsidRPr="00D82ECF" w:rsidRDefault="00BC477D" w:rsidP="00BC477D">
            <w:pPr>
              <w:pStyle w:val="TableParagraph"/>
              <w:spacing w:line="246" w:lineRule="exact"/>
              <w:ind w:left="199" w:right="1015"/>
              <w:jc w:val="center"/>
              <w:rPr>
                <w:lang w:val="ru-RU"/>
              </w:rPr>
            </w:pPr>
            <w:r w:rsidRPr="00D82ECF">
              <w:rPr>
                <w:lang w:val="ru-RU"/>
              </w:rPr>
              <w:t>ПРИНЯТО:</w:t>
            </w:r>
          </w:p>
          <w:p w:rsidR="00BC477D" w:rsidRPr="00D82ECF" w:rsidRDefault="00BC477D" w:rsidP="00BC477D">
            <w:pPr>
              <w:pStyle w:val="TableParagraph"/>
              <w:spacing w:before="42"/>
              <w:ind w:left="920"/>
              <w:rPr>
                <w:lang w:val="ru-RU"/>
              </w:rPr>
            </w:pPr>
            <w:r w:rsidRPr="00D82ECF">
              <w:rPr>
                <w:lang w:val="ru-RU"/>
              </w:rPr>
              <w:t>Педагогическимсоветом</w:t>
            </w:r>
          </w:p>
          <w:p w:rsidR="00BC477D" w:rsidRPr="00D82ECF" w:rsidRDefault="00BC477D" w:rsidP="00BC477D">
            <w:pPr>
              <w:pStyle w:val="TableParagraph"/>
              <w:spacing w:before="12" w:line="370" w:lineRule="atLeast"/>
              <w:ind w:left="199" w:right="1035"/>
              <w:jc w:val="center"/>
              <w:rPr>
                <w:lang w:val="ru-RU"/>
              </w:rPr>
            </w:pPr>
            <w:r w:rsidRPr="00D82ECF">
              <w:rPr>
                <w:lang w:val="ru-RU"/>
              </w:rPr>
              <w:t>МБОУ ДО КСШОР № 1</w:t>
            </w:r>
          </w:p>
          <w:p w:rsidR="00BC477D" w:rsidRPr="000E3903" w:rsidRDefault="00BC477D" w:rsidP="00BC477D">
            <w:pPr>
              <w:pStyle w:val="TableParagraph"/>
              <w:spacing w:before="12" w:line="370" w:lineRule="atLeast"/>
              <w:ind w:left="199" w:right="1035"/>
              <w:jc w:val="center"/>
              <w:rPr>
                <w:lang w:val="ru-RU"/>
              </w:rPr>
            </w:pPr>
            <w:r>
              <w:t>Протоколот</w:t>
            </w:r>
            <w:r w:rsidR="00E04B9D">
              <w:rPr>
                <w:u w:val="single"/>
              </w:rPr>
              <w:t>12</w:t>
            </w:r>
            <w:r w:rsidR="00E04B9D">
              <w:rPr>
                <w:u w:val="single"/>
                <w:lang w:val="ru-RU"/>
              </w:rPr>
              <w:t>.</w:t>
            </w:r>
            <w:r w:rsidR="00E04B9D">
              <w:rPr>
                <w:u w:val="single"/>
              </w:rPr>
              <w:t>01</w:t>
            </w:r>
            <w:r w:rsidR="00E04B9D">
              <w:rPr>
                <w:u w:val="single"/>
                <w:lang w:val="ru-RU"/>
              </w:rPr>
              <w:t>.</w:t>
            </w:r>
            <w:r>
              <w:rPr>
                <w:u w:val="single"/>
              </w:rPr>
              <w:t xml:space="preserve">2023г.№ 4 </w:t>
            </w:r>
          </w:p>
        </w:tc>
        <w:tc>
          <w:tcPr>
            <w:tcW w:w="4139" w:type="dxa"/>
            <w:hideMark/>
          </w:tcPr>
          <w:p w:rsidR="00BC477D" w:rsidRPr="00D82ECF" w:rsidRDefault="00BC477D" w:rsidP="00BC477D">
            <w:pPr>
              <w:pStyle w:val="TableParagraph"/>
              <w:spacing w:line="246" w:lineRule="exact"/>
              <w:ind w:left="1020" w:right="183"/>
              <w:jc w:val="center"/>
              <w:rPr>
                <w:lang w:val="ru-RU"/>
              </w:rPr>
            </w:pPr>
            <w:r w:rsidRPr="00D82ECF">
              <w:rPr>
                <w:lang w:val="ru-RU"/>
              </w:rPr>
              <w:t>УТВЕРЖДЕНО:</w:t>
            </w:r>
          </w:p>
          <w:p w:rsidR="00BC477D" w:rsidRPr="00D82ECF" w:rsidRDefault="00E04B9D" w:rsidP="00BC477D">
            <w:pPr>
              <w:pStyle w:val="TableParagraph"/>
              <w:spacing w:before="128"/>
              <w:ind w:left="651" w:right="183"/>
              <w:jc w:val="center"/>
              <w:rPr>
                <w:lang w:val="ru-RU"/>
              </w:rPr>
            </w:pPr>
            <w:r w:rsidRPr="00D82ECF">
              <w:rPr>
                <w:lang w:val="ru-RU"/>
              </w:rPr>
              <w:t>П</w:t>
            </w:r>
            <w:r w:rsidR="00BC477D" w:rsidRPr="00D82ECF">
              <w:rPr>
                <w:lang w:val="ru-RU"/>
              </w:rPr>
              <w:t>риказомМБОУ ДО</w:t>
            </w:r>
            <w:r w:rsidR="00BC477D" w:rsidRPr="00D82ECF">
              <w:rPr>
                <w:spacing w:val="-7"/>
                <w:lang w:val="ru-RU"/>
              </w:rPr>
              <w:t xml:space="preserve"> К</w:t>
            </w:r>
            <w:r w:rsidR="00BC477D" w:rsidRPr="00D82ECF">
              <w:rPr>
                <w:lang w:val="ru-RU"/>
              </w:rPr>
              <w:t>СШОР№ 1</w:t>
            </w:r>
          </w:p>
          <w:p w:rsidR="00BC477D" w:rsidRPr="00F73658" w:rsidRDefault="00E04B9D" w:rsidP="00BC477D">
            <w:pPr>
              <w:pStyle w:val="TableParagraph"/>
              <w:spacing w:before="129" w:line="234" w:lineRule="exact"/>
              <w:ind w:left="1022" w:right="183"/>
              <w:jc w:val="center"/>
              <w:rPr>
                <w:lang w:val="ru-RU"/>
              </w:rPr>
            </w:pPr>
            <w:r w:rsidRPr="00F73658">
              <w:rPr>
                <w:lang w:val="ru-RU"/>
              </w:rPr>
              <w:t>О</w:t>
            </w:r>
            <w:r w:rsidR="00BC477D" w:rsidRPr="00F73658">
              <w:rPr>
                <w:lang w:val="ru-RU"/>
              </w:rPr>
              <w:t>т</w:t>
            </w:r>
            <w:r>
              <w:rPr>
                <w:u w:val="single"/>
                <w:lang w:val="ru-RU"/>
              </w:rPr>
              <w:t xml:space="preserve"> 12.01.</w:t>
            </w:r>
            <w:r w:rsidR="00BC477D" w:rsidRPr="00F73658">
              <w:rPr>
                <w:u w:val="single"/>
                <w:lang w:val="ru-RU"/>
              </w:rPr>
              <w:t>2023г.</w:t>
            </w:r>
            <w:r>
              <w:rPr>
                <w:lang w:val="ru-RU"/>
              </w:rPr>
              <w:t xml:space="preserve">№ </w:t>
            </w:r>
            <w:r w:rsidR="00BC477D" w:rsidRPr="00F73658">
              <w:rPr>
                <w:u w:val="single"/>
                <w:lang w:val="ru-RU"/>
              </w:rPr>
              <w:t>3 смо</w:t>
            </w:r>
          </w:p>
        </w:tc>
      </w:tr>
    </w:tbl>
    <w:p w:rsidR="00520674" w:rsidRDefault="00520674" w:rsidP="00520674">
      <w:pPr>
        <w:spacing w:after="0" w:line="240" w:lineRule="auto"/>
        <w:ind w:left="5103"/>
        <w:jc w:val="center"/>
        <w:rPr>
          <w:rFonts w:ascii="Times New Roman" w:hAnsi="Times New Roman" w:cs="Times New Roman"/>
          <w:sz w:val="28"/>
          <w:szCs w:val="28"/>
        </w:rPr>
      </w:pPr>
    </w:p>
    <w:p w:rsidR="002322D5" w:rsidRDefault="002322D5" w:rsidP="00F13D6E">
      <w:pPr>
        <w:spacing w:after="0" w:line="240" w:lineRule="auto"/>
        <w:rPr>
          <w:rFonts w:ascii="Times New Roman" w:hAnsi="Times New Roman" w:cs="Times New Roman"/>
          <w:sz w:val="28"/>
          <w:szCs w:val="28"/>
        </w:rPr>
      </w:pPr>
    </w:p>
    <w:p w:rsidR="00AC4799" w:rsidRDefault="00AC4799" w:rsidP="00F13D6E">
      <w:pPr>
        <w:spacing w:after="0" w:line="240" w:lineRule="auto"/>
        <w:rPr>
          <w:rFonts w:ascii="Times New Roman" w:hAnsi="Times New Roman" w:cs="Times New Roman"/>
          <w:sz w:val="28"/>
          <w:szCs w:val="28"/>
        </w:rPr>
      </w:pPr>
    </w:p>
    <w:p w:rsidR="00AC4799" w:rsidRDefault="00AC4799" w:rsidP="00F13D6E">
      <w:pPr>
        <w:spacing w:after="0" w:line="240" w:lineRule="auto"/>
        <w:rPr>
          <w:rFonts w:ascii="Times New Roman" w:hAnsi="Times New Roman" w:cs="Times New Roman"/>
          <w:sz w:val="28"/>
          <w:szCs w:val="28"/>
        </w:rPr>
      </w:pPr>
    </w:p>
    <w:p w:rsidR="00AC4799" w:rsidRDefault="00AC4799" w:rsidP="00F13D6E">
      <w:pPr>
        <w:spacing w:after="0" w:line="240" w:lineRule="auto"/>
        <w:rPr>
          <w:rFonts w:ascii="Times New Roman" w:hAnsi="Times New Roman" w:cs="Times New Roman"/>
          <w:sz w:val="28"/>
          <w:szCs w:val="28"/>
        </w:rPr>
      </w:pPr>
    </w:p>
    <w:p w:rsidR="002322D5" w:rsidRPr="00EB271D" w:rsidRDefault="002322D5" w:rsidP="00520674">
      <w:pPr>
        <w:spacing w:after="0" w:line="240" w:lineRule="auto"/>
        <w:ind w:left="5103"/>
        <w:jc w:val="center"/>
        <w:rPr>
          <w:rFonts w:ascii="Times New Roman" w:hAnsi="Times New Roman" w:cs="Times New Roman"/>
          <w:sz w:val="28"/>
          <w:szCs w:val="28"/>
        </w:rPr>
      </w:pPr>
    </w:p>
    <w:p w:rsidR="002322D5" w:rsidRPr="00DF64BC" w:rsidRDefault="00520674" w:rsidP="00F13D6E">
      <w:pPr>
        <w:autoSpaceDE w:val="0"/>
        <w:autoSpaceDN w:val="0"/>
        <w:adjustRightInd w:val="0"/>
        <w:spacing w:after="0" w:line="192" w:lineRule="auto"/>
        <w:jc w:val="center"/>
        <w:rPr>
          <w:rFonts w:ascii="Times New Roman" w:hAnsi="Times New Roman" w:cs="Times New Roman"/>
          <w:b/>
          <w:sz w:val="28"/>
          <w:szCs w:val="28"/>
        </w:rPr>
      </w:pPr>
      <w:r w:rsidRPr="00DF64BC">
        <w:rPr>
          <w:rFonts w:ascii="Times New Roman" w:eastAsia="Times New Roman" w:hAnsi="Times New Roman" w:cs="Times New Roman"/>
          <w:b/>
          <w:sz w:val="28"/>
          <w:szCs w:val="28"/>
          <w:lang w:eastAsia="ru-RU"/>
        </w:rPr>
        <w:t xml:space="preserve">Дополнительная образовательная программа спортивной подготовки </w:t>
      </w:r>
      <w:r w:rsidR="0084747C" w:rsidRPr="00DF64BC">
        <w:rPr>
          <w:rFonts w:ascii="Times New Roman" w:eastAsia="Times New Roman" w:hAnsi="Times New Roman" w:cs="Times New Roman"/>
          <w:b/>
          <w:sz w:val="28"/>
          <w:szCs w:val="28"/>
          <w:lang w:eastAsia="ru-RU"/>
        </w:rPr>
        <w:br/>
      </w:r>
      <w:r w:rsidRPr="00DF64BC">
        <w:rPr>
          <w:rFonts w:ascii="Times New Roman" w:hAnsi="Times New Roman" w:cs="Times New Roman"/>
          <w:b/>
          <w:sz w:val="28"/>
          <w:szCs w:val="28"/>
        </w:rPr>
        <w:t xml:space="preserve">по виду спорта </w:t>
      </w:r>
    </w:p>
    <w:p w:rsidR="00520674" w:rsidRPr="002B62A3" w:rsidRDefault="00520674" w:rsidP="00F13D6E">
      <w:pPr>
        <w:autoSpaceDE w:val="0"/>
        <w:autoSpaceDN w:val="0"/>
        <w:adjustRightInd w:val="0"/>
        <w:spacing w:after="0" w:line="192" w:lineRule="auto"/>
        <w:jc w:val="center"/>
        <w:rPr>
          <w:rFonts w:ascii="Times New Roman" w:hAnsi="Times New Roman" w:cs="Times New Roman"/>
          <w:b/>
          <w:sz w:val="28"/>
          <w:szCs w:val="28"/>
        </w:rPr>
      </w:pPr>
      <w:r w:rsidRPr="00DF64BC">
        <w:rPr>
          <w:rFonts w:ascii="Times New Roman" w:hAnsi="Times New Roman" w:cs="Times New Roman"/>
          <w:b/>
          <w:sz w:val="28"/>
          <w:szCs w:val="28"/>
        </w:rPr>
        <w:t>«</w:t>
      </w:r>
      <w:r w:rsidR="00274DA2" w:rsidRPr="00DF64BC">
        <w:rPr>
          <w:rFonts w:ascii="Times New Roman" w:hAnsi="Times New Roman" w:cs="Times New Roman"/>
          <w:b/>
          <w:sz w:val="28"/>
          <w:szCs w:val="28"/>
          <w:u w:val="single"/>
        </w:rPr>
        <w:t>Конькобежный спорт</w:t>
      </w:r>
      <w:r w:rsidR="002B62A3">
        <w:rPr>
          <w:rFonts w:ascii="Times New Roman" w:hAnsi="Times New Roman" w:cs="Times New Roman"/>
          <w:b/>
          <w:sz w:val="28"/>
          <w:szCs w:val="28"/>
        </w:rPr>
        <w:t>»</w:t>
      </w:r>
    </w:p>
    <w:p w:rsidR="002322D5" w:rsidRDefault="002322D5" w:rsidP="00520674">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871FE6" w:rsidRDefault="00871FE6" w:rsidP="00520674">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AC4799" w:rsidRDefault="00AC4799" w:rsidP="00520674">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871FE6" w:rsidRDefault="00871FE6" w:rsidP="00520674">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871FE6" w:rsidRPr="00DF64BC" w:rsidRDefault="00871FE6" w:rsidP="00871FE6">
      <w:pPr>
        <w:autoSpaceDE w:val="0"/>
        <w:autoSpaceDN w:val="0"/>
        <w:adjustRightInd w:val="0"/>
        <w:spacing w:after="0" w:line="360" w:lineRule="auto"/>
        <w:rPr>
          <w:rFonts w:ascii="Times New Roman" w:hAnsi="Times New Roman" w:cs="Times New Roman"/>
          <w:color w:val="000000"/>
          <w:sz w:val="24"/>
          <w:szCs w:val="24"/>
        </w:rPr>
      </w:pPr>
      <w:r w:rsidRPr="00DF64BC">
        <w:rPr>
          <w:rFonts w:ascii="Times New Roman" w:hAnsi="Times New Roman" w:cs="Times New Roman"/>
          <w:bCs/>
          <w:color w:val="000000"/>
          <w:sz w:val="24"/>
          <w:szCs w:val="24"/>
        </w:rPr>
        <w:t>Программа разработана на основании:</w:t>
      </w:r>
      <w:r w:rsidRPr="00DF64BC">
        <w:rPr>
          <w:rFonts w:ascii="Times New Roman" w:hAnsi="Times New Roman" w:cs="Times New Roman"/>
          <w:color w:val="000000"/>
          <w:sz w:val="24"/>
          <w:szCs w:val="24"/>
        </w:rPr>
        <w:t xml:space="preserve"> Федерального стандарта спортивной подготовки по виду спорта «конькобежный спорт» (утвержденного приказом Ми</w:t>
      </w:r>
      <w:r w:rsidR="000E3903">
        <w:rPr>
          <w:rFonts w:ascii="Times New Roman" w:hAnsi="Times New Roman" w:cs="Times New Roman"/>
          <w:color w:val="000000"/>
          <w:sz w:val="24"/>
          <w:szCs w:val="24"/>
        </w:rPr>
        <w:t>нистерства спорта России от 16</w:t>
      </w:r>
      <w:r w:rsidRPr="00DF64BC">
        <w:rPr>
          <w:rFonts w:ascii="Times New Roman" w:hAnsi="Times New Roman" w:cs="Times New Roman"/>
          <w:color w:val="000000"/>
          <w:sz w:val="24"/>
          <w:szCs w:val="24"/>
        </w:rPr>
        <w:t xml:space="preserve"> ноября 2022 г. № 995) </w:t>
      </w:r>
    </w:p>
    <w:p w:rsidR="00871FE6" w:rsidRDefault="00871FE6" w:rsidP="002322D5">
      <w:pPr>
        <w:rPr>
          <w:rFonts w:ascii="Times New Roman" w:eastAsia="Times New Roman" w:hAnsi="Times New Roman" w:cs="Times New Roman"/>
          <w:sz w:val="28"/>
          <w:szCs w:val="28"/>
          <w:lang w:eastAsia="ru-RU"/>
        </w:rPr>
      </w:pPr>
    </w:p>
    <w:p w:rsidR="00F13D6E" w:rsidRPr="00DF64BC" w:rsidRDefault="00F13D6E" w:rsidP="002322D5">
      <w:pPr>
        <w:rPr>
          <w:rFonts w:ascii="Times New Roman" w:hAnsi="Times New Roman" w:cs="Times New Roman"/>
          <w:sz w:val="24"/>
          <w:szCs w:val="24"/>
        </w:rPr>
      </w:pPr>
      <w:r w:rsidRPr="00DF64BC">
        <w:rPr>
          <w:rFonts w:ascii="Times New Roman" w:hAnsi="Times New Roman" w:cs="Times New Roman"/>
          <w:sz w:val="24"/>
          <w:szCs w:val="24"/>
        </w:rPr>
        <w:t>Разработчики программы:</w:t>
      </w:r>
    </w:p>
    <w:p w:rsidR="00F13D6E" w:rsidRPr="00DF64BC" w:rsidRDefault="00F13D6E" w:rsidP="000E3903">
      <w:pPr>
        <w:jc w:val="both"/>
        <w:rPr>
          <w:rFonts w:ascii="Times New Roman" w:hAnsi="Times New Roman" w:cs="Times New Roman"/>
          <w:sz w:val="24"/>
          <w:szCs w:val="24"/>
        </w:rPr>
      </w:pPr>
      <w:r w:rsidRPr="00DF64BC">
        <w:rPr>
          <w:rFonts w:ascii="Times New Roman" w:hAnsi="Times New Roman" w:cs="Times New Roman"/>
          <w:sz w:val="24"/>
          <w:szCs w:val="24"/>
        </w:rPr>
        <w:t>Рыжов А.О. – инструктор-методист МБОУ ДО КСШОР № 1, Мастер спорта России по конькобежному спорту.</w:t>
      </w:r>
    </w:p>
    <w:p w:rsidR="002322D5" w:rsidRPr="00DF64BC" w:rsidRDefault="00F13D6E" w:rsidP="000E3903">
      <w:pPr>
        <w:jc w:val="both"/>
        <w:rPr>
          <w:rFonts w:ascii="Times New Roman" w:eastAsia="Times New Roman" w:hAnsi="Times New Roman" w:cs="Times New Roman"/>
          <w:sz w:val="24"/>
          <w:szCs w:val="24"/>
          <w:lang w:eastAsia="ru-RU"/>
        </w:rPr>
      </w:pPr>
      <w:r w:rsidRPr="00DF64BC">
        <w:rPr>
          <w:rFonts w:ascii="Times New Roman" w:hAnsi="Times New Roman" w:cs="Times New Roman"/>
          <w:sz w:val="24"/>
          <w:szCs w:val="24"/>
        </w:rPr>
        <w:t>Рыжова М.А.</w:t>
      </w:r>
      <w:r w:rsidR="004B229F" w:rsidRPr="00DF64BC">
        <w:rPr>
          <w:rFonts w:ascii="Times New Roman" w:hAnsi="Times New Roman" w:cs="Times New Roman"/>
          <w:sz w:val="24"/>
          <w:szCs w:val="24"/>
        </w:rPr>
        <w:t>–</w:t>
      </w:r>
      <w:r w:rsidRPr="00DF64BC">
        <w:rPr>
          <w:rFonts w:ascii="Times New Roman" w:hAnsi="Times New Roman" w:cs="Times New Roman"/>
          <w:sz w:val="24"/>
          <w:szCs w:val="24"/>
        </w:rPr>
        <w:t xml:space="preserve"> член президиума Федерации конькобежного спорта Нижегородской области, Мастер спорта России</w:t>
      </w:r>
      <w:r w:rsidR="00DF64BC">
        <w:rPr>
          <w:rFonts w:ascii="Times New Roman" w:hAnsi="Times New Roman" w:cs="Times New Roman"/>
          <w:sz w:val="24"/>
          <w:szCs w:val="24"/>
        </w:rPr>
        <w:t xml:space="preserve"> международного класса по конькобежному спорту.</w:t>
      </w:r>
    </w:p>
    <w:p w:rsidR="002322D5" w:rsidRPr="002322D5" w:rsidRDefault="002322D5" w:rsidP="002322D5">
      <w:pPr>
        <w:rPr>
          <w:rFonts w:ascii="Times New Roman" w:eastAsia="Times New Roman" w:hAnsi="Times New Roman" w:cs="Times New Roman"/>
          <w:sz w:val="28"/>
          <w:szCs w:val="28"/>
          <w:lang w:eastAsia="ru-RU"/>
        </w:rPr>
      </w:pPr>
    </w:p>
    <w:p w:rsidR="00871FE6" w:rsidRPr="00AC4799" w:rsidRDefault="00AC4799" w:rsidP="00871FE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Срок реализации: </w:t>
      </w:r>
      <w:r w:rsidR="00E25C32">
        <w:rPr>
          <w:rFonts w:ascii="Times New Roman" w:eastAsia="Times New Roman" w:hAnsi="Times New Roman" w:cs="Times New Roman"/>
          <w:sz w:val="24"/>
          <w:szCs w:val="24"/>
          <w:lang w:eastAsia="ru-RU"/>
        </w:rPr>
        <w:t>8</w:t>
      </w:r>
      <w:r w:rsidR="00FE5BB4">
        <w:rPr>
          <w:rFonts w:ascii="Times New Roman" w:eastAsia="Times New Roman" w:hAnsi="Times New Roman" w:cs="Times New Roman"/>
          <w:sz w:val="24"/>
          <w:szCs w:val="24"/>
          <w:lang w:eastAsia="ru-RU"/>
        </w:rPr>
        <w:t xml:space="preserve"> лет и более</w:t>
      </w:r>
    </w:p>
    <w:p w:rsidR="00DF64BC" w:rsidRDefault="00DF64BC" w:rsidP="00871FE6">
      <w:pPr>
        <w:rPr>
          <w:rFonts w:ascii="Times New Roman" w:eastAsia="Times New Roman" w:hAnsi="Times New Roman" w:cs="Times New Roman"/>
          <w:sz w:val="28"/>
          <w:szCs w:val="28"/>
          <w:lang w:eastAsia="ru-RU"/>
        </w:rPr>
      </w:pPr>
    </w:p>
    <w:p w:rsidR="00DF64BC" w:rsidRDefault="00DF64BC" w:rsidP="00871FE6">
      <w:pPr>
        <w:rPr>
          <w:rFonts w:ascii="Times New Roman" w:eastAsia="Times New Roman" w:hAnsi="Times New Roman" w:cs="Times New Roman"/>
          <w:sz w:val="28"/>
          <w:szCs w:val="28"/>
          <w:lang w:eastAsia="ru-RU"/>
        </w:rPr>
      </w:pPr>
    </w:p>
    <w:p w:rsidR="002322D5" w:rsidRPr="00DF64BC" w:rsidRDefault="002322D5" w:rsidP="002322D5">
      <w:pPr>
        <w:jc w:val="center"/>
        <w:rPr>
          <w:rFonts w:ascii="Times New Roman" w:eastAsia="Times New Roman" w:hAnsi="Times New Roman" w:cs="Times New Roman"/>
          <w:sz w:val="24"/>
          <w:szCs w:val="24"/>
          <w:lang w:eastAsia="ru-RU"/>
        </w:rPr>
      </w:pPr>
      <w:r w:rsidRPr="00DF64BC">
        <w:rPr>
          <w:rFonts w:ascii="Times New Roman" w:eastAsia="Times New Roman" w:hAnsi="Times New Roman" w:cs="Times New Roman"/>
          <w:sz w:val="24"/>
          <w:szCs w:val="24"/>
          <w:lang w:eastAsia="ru-RU"/>
        </w:rPr>
        <w:t>Нижний Новгород</w:t>
      </w:r>
    </w:p>
    <w:p w:rsidR="002322D5" w:rsidRPr="00DF64BC" w:rsidRDefault="002322D5" w:rsidP="002322D5">
      <w:pPr>
        <w:jc w:val="center"/>
        <w:rPr>
          <w:rFonts w:ascii="Times New Roman" w:eastAsia="Times New Roman" w:hAnsi="Times New Roman" w:cs="Times New Roman"/>
          <w:sz w:val="24"/>
          <w:szCs w:val="24"/>
          <w:lang w:eastAsia="ru-RU"/>
        </w:rPr>
      </w:pPr>
      <w:r w:rsidRPr="00DF64BC">
        <w:rPr>
          <w:rFonts w:ascii="Times New Roman" w:eastAsia="Times New Roman" w:hAnsi="Times New Roman" w:cs="Times New Roman"/>
          <w:sz w:val="24"/>
          <w:szCs w:val="24"/>
          <w:lang w:eastAsia="ru-RU"/>
        </w:rPr>
        <w:t>202</w:t>
      </w:r>
      <w:r w:rsidR="003158B7" w:rsidRPr="00DF64BC">
        <w:rPr>
          <w:rFonts w:ascii="Times New Roman" w:eastAsia="Times New Roman" w:hAnsi="Times New Roman" w:cs="Times New Roman"/>
          <w:sz w:val="24"/>
          <w:szCs w:val="24"/>
          <w:lang w:eastAsia="ru-RU"/>
        </w:rPr>
        <w:t>3</w:t>
      </w:r>
      <w:r w:rsidRPr="00DF64BC">
        <w:rPr>
          <w:rFonts w:ascii="Times New Roman" w:eastAsia="Times New Roman" w:hAnsi="Times New Roman" w:cs="Times New Roman"/>
          <w:sz w:val="24"/>
          <w:szCs w:val="24"/>
          <w:lang w:eastAsia="ru-RU"/>
        </w:rPr>
        <w:t xml:space="preserve"> год</w:t>
      </w:r>
    </w:p>
    <w:p w:rsidR="00312BD1" w:rsidRDefault="00312BD1" w:rsidP="00C57D86">
      <w:pPr>
        <w:pStyle w:val="afc"/>
      </w:pPr>
    </w:p>
    <w:p w:rsidR="00C57D86" w:rsidRDefault="00C57D86" w:rsidP="00C57D86">
      <w:pPr>
        <w:pStyle w:val="a4"/>
        <w:ind w:left="1080"/>
        <w:jc w:val="center"/>
        <w:rPr>
          <w:rFonts w:ascii="Times New Roman" w:hAnsi="Times New Roman" w:cs="Times New Roman"/>
          <w:b/>
          <w:sz w:val="28"/>
          <w:szCs w:val="28"/>
        </w:rPr>
      </w:pPr>
      <w:r w:rsidRPr="00C57D86">
        <w:rPr>
          <w:rFonts w:ascii="Times New Roman" w:hAnsi="Times New Roman" w:cs="Times New Roman"/>
          <w:b/>
          <w:sz w:val="28"/>
          <w:szCs w:val="28"/>
        </w:rPr>
        <w:t>Оглавление</w:t>
      </w:r>
    </w:p>
    <w:p w:rsidR="00C57D86" w:rsidRPr="00C57D86" w:rsidRDefault="00C57D86" w:rsidP="00C57D86">
      <w:pPr>
        <w:pStyle w:val="a4"/>
        <w:ind w:left="1080"/>
        <w:jc w:val="center"/>
        <w:rPr>
          <w:rFonts w:ascii="Times New Roman" w:hAnsi="Times New Roman" w:cs="Times New Roman"/>
          <w:b/>
          <w:sz w:val="28"/>
          <w:szCs w:val="28"/>
        </w:rPr>
      </w:pPr>
    </w:p>
    <w:p w:rsidR="006203D5" w:rsidRDefault="00C57D86" w:rsidP="00C57D86">
      <w:pPr>
        <w:pStyle w:val="a4"/>
        <w:numPr>
          <w:ilvl w:val="0"/>
          <w:numId w:val="46"/>
        </w:numPr>
        <w:rPr>
          <w:rFonts w:ascii="Times New Roman" w:hAnsi="Times New Roman" w:cs="Times New Roman"/>
          <w:sz w:val="28"/>
          <w:szCs w:val="28"/>
        </w:rPr>
      </w:pPr>
      <w:r w:rsidRPr="00C57D86">
        <w:rPr>
          <w:rFonts w:ascii="Times New Roman" w:hAnsi="Times New Roman" w:cs="Times New Roman"/>
          <w:sz w:val="28"/>
          <w:szCs w:val="28"/>
        </w:rPr>
        <w:t>Общие положения</w:t>
      </w:r>
      <w:r>
        <w:rPr>
          <w:rFonts w:ascii="Times New Roman" w:hAnsi="Times New Roman" w:cs="Times New Roman"/>
          <w:sz w:val="28"/>
          <w:szCs w:val="28"/>
        </w:rPr>
        <w:t xml:space="preserve"> …………………………………………………………3</w:t>
      </w:r>
    </w:p>
    <w:p w:rsidR="00C57D86" w:rsidRPr="00C57D86" w:rsidRDefault="00C57D86" w:rsidP="00C57D86">
      <w:pPr>
        <w:pStyle w:val="a4"/>
        <w:ind w:left="1080"/>
        <w:rPr>
          <w:rFonts w:ascii="Times New Roman" w:hAnsi="Times New Roman" w:cs="Times New Roman"/>
          <w:sz w:val="28"/>
          <w:szCs w:val="28"/>
        </w:rPr>
      </w:pPr>
    </w:p>
    <w:p w:rsidR="00C57D86" w:rsidRDefault="00C57D86" w:rsidP="00C57D86">
      <w:pPr>
        <w:pStyle w:val="a4"/>
        <w:numPr>
          <w:ilvl w:val="0"/>
          <w:numId w:val="46"/>
        </w:numPr>
        <w:rPr>
          <w:rFonts w:ascii="Times New Roman" w:hAnsi="Times New Roman" w:cs="Times New Roman"/>
          <w:sz w:val="28"/>
          <w:szCs w:val="28"/>
        </w:rPr>
      </w:pPr>
      <w:r w:rsidRPr="00C57D86">
        <w:rPr>
          <w:rFonts w:ascii="Times New Roman" w:hAnsi="Times New Roman" w:cs="Times New Roman"/>
          <w:sz w:val="28"/>
          <w:szCs w:val="28"/>
        </w:rPr>
        <w:t xml:space="preserve"> Характеристика дополнительной образовательной программы спортивной подготовки……………………………………………………5</w:t>
      </w:r>
    </w:p>
    <w:p w:rsidR="00C57D86" w:rsidRPr="00C57D86" w:rsidRDefault="00C57D86" w:rsidP="00C57D86">
      <w:pPr>
        <w:pStyle w:val="a4"/>
        <w:rPr>
          <w:rFonts w:ascii="Times New Roman" w:hAnsi="Times New Roman" w:cs="Times New Roman"/>
          <w:sz w:val="28"/>
          <w:szCs w:val="28"/>
        </w:rPr>
      </w:pPr>
    </w:p>
    <w:p w:rsidR="00C57D86" w:rsidRPr="00C57D86" w:rsidRDefault="00C57D86" w:rsidP="00C57D86">
      <w:pPr>
        <w:pStyle w:val="a4"/>
        <w:numPr>
          <w:ilvl w:val="0"/>
          <w:numId w:val="46"/>
        </w:numPr>
        <w:rPr>
          <w:rFonts w:ascii="Times New Roman" w:hAnsi="Times New Roman" w:cs="Times New Roman"/>
          <w:sz w:val="28"/>
          <w:szCs w:val="28"/>
        </w:rPr>
      </w:pPr>
      <w:r w:rsidRPr="00C57D86">
        <w:rPr>
          <w:rFonts w:ascii="Times New Roman" w:hAnsi="Times New Roman" w:cs="Times New Roman"/>
          <w:sz w:val="28"/>
          <w:szCs w:val="28"/>
        </w:rPr>
        <w:t>Система контроля………………………………………………………</w:t>
      </w:r>
      <w:r>
        <w:rPr>
          <w:rFonts w:ascii="Times New Roman" w:hAnsi="Times New Roman" w:cs="Times New Roman"/>
          <w:sz w:val="28"/>
          <w:szCs w:val="28"/>
        </w:rPr>
        <w:t>...</w:t>
      </w:r>
      <w:r w:rsidRPr="00C57D86">
        <w:rPr>
          <w:rFonts w:ascii="Times New Roman" w:hAnsi="Times New Roman" w:cs="Times New Roman"/>
          <w:sz w:val="28"/>
          <w:szCs w:val="28"/>
        </w:rPr>
        <w:t>21</w:t>
      </w:r>
    </w:p>
    <w:p w:rsidR="00C57D86" w:rsidRPr="00C57D86" w:rsidRDefault="00C57D86" w:rsidP="00C57D86">
      <w:pPr>
        <w:pStyle w:val="a4"/>
        <w:ind w:left="1080"/>
        <w:rPr>
          <w:rFonts w:ascii="Times New Roman" w:hAnsi="Times New Roman" w:cs="Times New Roman"/>
          <w:sz w:val="28"/>
          <w:szCs w:val="28"/>
        </w:rPr>
      </w:pPr>
    </w:p>
    <w:p w:rsidR="00C57D86" w:rsidRDefault="00C57D86" w:rsidP="00C57D86">
      <w:pPr>
        <w:pStyle w:val="a4"/>
        <w:numPr>
          <w:ilvl w:val="0"/>
          <w:numId w:val="46"/>
        </w:numPr>
        <w:rPr>
          <w:rFonts w:ascii="Times New Roman" w:hAnsi="Times New Roman" w:cs="Times New Roman"/>
          <w:sz w:val="28"/>
          <w:szCs w:val="28"/>
        </w:rPr>
      </w:pPr>
      <w:r w:rsidRPr="00C57D86">
        <w:rPr>
          <w:rFonts w:ascii="Times New Roman" w:hAnsi="Times New Roman" w:cs="Times New Roman"/>
          <w:sz w:val="28"/>
          <w:szCs w:val="28"/>
        </w:rPr>
        <w:t>Рабочая программа по виду спорта (спортивной дисциплине)</w:t>
      </w:r>
      <w:r>
        <w:rPr>
          <w:rFonts w:ascii="Times New Roman" w:hAnsi="Times New Roman" w:cs="Times New Roman"/>
          <w:sz w:val="28"/>
          <w:szCs w:val="28"/>
        </w:rPr>
        <w:t>……….26</w:t>
      </w:r>
    </w:p>
    <w:p w:rsidR="00C57D86" w:rsidRPr="00C57D86" w:rsidRDefault="00C57D86" w:rsidP="00C57D86">
      <w:pPr>
        <w:pStyle w:val="a4"/>
        <w:ind w:left="1080"/>
        <w:rPr>
          <w:rFonts w:ascii="Times New Roman" w:hAnsi="Times New Roman" w:cs="Times New Roman"/>
          <w:sz w:val="28"/>
          <w:szCs w:val="28"/>
        </w:rPr>
      </w:pPr>
    </w:p>
    <w:p w:rsidR="00C57D86" w:rsidRDefault="00C57D86" w:rsidP="00C57D86">
      <w:pPr>
        <w:pStyle w:val="a4"/>
        <w:numPr>
          <w:ilvl w:val="0"/>
          <w:numId w:val="46"/>
        </w:numPr>
        <w:rPr>
          <w:rFonts w:ascii="Times New Roman" w:hAnsi="Times New Roman" w:cs="Times New Roman"/>
          <w:sz w:val="28"/>
          <w:szCs w:val="28"/>
        </w:rPr>
      </w:pPr>
      <w:r w:rsidRPr="00C57D86">
        <w:rPr>
          <w:rFonts w:ascii="Times New Roman" w:hAnsi="Times New Roman" w:cs="Times New Roman"/>
          <w:sz w:val="28"/>
          <w:szCs w:val="28"/>
        </w:rPr>
        <w:t>Особенности осуществления спортивной подготовки по отдельным спортивным дисциплинам</w:t>
      </w:r>
      <w:r>
        <w:rPr>
          <w:rFonts w:ascii="Times New Roman" w:hAnsi="Times New Roman" w:cs="Times New Roman"/>
          <w:sz w:val="28"/>
          <w:szCs w:val="28"/>
        </w:rPr>
        <w:t>……………………………………………….41</w:t>
      </w:r>
    </w:p>
    <w:p w:rsidR="00C57D86" w:rsidRPr="00C57D86" w:rsidRDefault="00C57D86" w:rsidP="00C57D86">
      <w:pPr>
        <w:pStyle w:val="a4"/>
        <w:rPr>
          <w:rFonts w:ascii="Times New Roman" w:hAnsi="Times New Roman" w:cs="Times New Roman"/>
          <w:sz w:val="28"/>
          <w:szCs w:val="28"/>
        </w:rPr>
      </w:pPr>
    </w:p>
    <w:p w:rsidR="00C57D86" w:rsidRPr="00C57D86" w:rsidRDefault="00C57D86" w:rsidP="00C57D86">
      <w:pPr>
        <w:pStyle w:val="a4"/>
        <w:ind w:left="1080"/>
        <w:rPr>
          <w:rFonts w:ascii="Times New Roman" w:hAnsi="Times New Roman" w:cs="Times New Roman"/>
          <w:sz w:val="28"/>
          <w:szCs w:val="28"/>
        </w:rPr>
      </w:pPr>
    </w:p>
    <w:p w:rsidR="00C57D86" w:rsidRDefault="00C57D86" w:rsidP="00C57D86">
      <w:pPr>
        <w:pStyle w:val="a4"/>
        <w:numPr>
          <w:ilvl w:val="0"/>
          <w:numId w:val="46"/>
        </w:numPr>
      </w:pPr>
      <w:r w:rsidRPr="00C57D86">
        <w:rPr>
          <w:rFonts w:ascii="Times New Roman" w:hAnsi="Times New Roman" w:cs="Times New Roman"/>
          <w:sz w:val="28"/>
          <w:szCs w:val="28"/>
        </w:rPr>
        <w:t>Условия реализации дополнительной образовательной программы спортивной подготовки</w:t>
      </w:r>
      <w:r>
        <w:rPr>
          <w:rFonts w:ascii="Times New Roman" w:hAnsi="Times New Roman" w:cs="Times New Roman"/>
          <w:sz w:val="28"/>
          <w:szCs w:val="28"/>
        </w:rPr>
        <w:t>………………………………………………….42</w:t>
      </w:r>
    </w:p>
    <w:p w:rsidR="00FC125D" w:rsidRPr="006203D5" w:rsidRDefault="006203D5" w:rsidP="006203D5">
      <w:pPr>
        <w:tabs>
          <w:tab w:val="left" w:pos="1504"/>
        </w:tabs>
      </w:pPr>
      <w:r>
        <w:tab/>
      </w:r>
    </w:p>
    <w:p w:rsidR="00924A7C" w:rsidRPr="00EB271D" w:rsidRDefault="0015643D" w:rsidP="00C35784">
      <w:pPr>
        <w:pStyle w:val="1"/>
        <w:numPr>
          <w:ilvl w:val="0"/>
          <w:numId w:val="41"/>
        </w:numPr>
        <w:spacing w:line="240" w:lineRule="auto"/>
      </w:pPr>
      <w:bookmarkStart w:id="0" w:name="_Toc132910085"/>
      <w:r w:rsidRPr="002322D5">
        <w:lastRenderedPageBreak/>
        <w:t>Общие</w:t>
      </w:r>
      <w:r w:rsidRPr="00EB271D">
        <w:t xml:space="preserve"> положения</w:t>
      </w:r>
      <w:bookmarkEnd w:id="0"/>
    </w:p>
    <w:p w:rsidR="004A67B5" w:rsidRPr="00EB271D" w:rsidRDefault="004A67B5" w:rsidP="00262D21">
      <w:pPr>
        <w:pStyle w:val="a4"/>
        <w:spacing w:after="0" w:line="240" w:lineRule="auto"/>
        <w:ind w:left="1800"/>
        <w:jc w:val="both"/>
        <w:rPr>
          <w:rFonts w:ascii="Times New Roman" w:hAnsi="Times New Roman" w:cs="Times New Roman"/>
          <w:b/>
          <w:sz w:val="28"/>
          <w:szCs w:val="28"/>
        </w:rPr>
      </w:pPr>
    </w:p>
    <w:p w:rsidR="003158B7" w:rsidRDefault="0084747C" w:rsidP="00262D21">
      <w:pPr>
        <w:pStyle w:val="a4"/>
        <w:numPr>
          <w:ilvl w:val="0"/>
          <w:numId w:val="2"/>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C125D">
        <w:rPr>
          <w:rFonts w:ascii="Times New Roman" w:eastAsia="Times New Roman" w:hAnsi="Times New Roman" w:cs="Times New Roman"/>
          <w:sz w:val="28"/>
          <w:szCs w:val="28"/>
          <w:lang w:eastAsia="ru-RU"/>
        </w:rPr>
        <w:t>Дополнительная образовательная программа спортивной подготовки</w:t>
      </w:r>
      <w:r w:rsidR="00E55A29" w:rsidRPr="00FC125D">
        <w:rPr>
          <w:rFonts w:ascii="Times New Roman" w:hAnsi="Times New Roman" w:cs="Times New Roman"/>
          <w:sz w:val="28"/>
          <w:szCs w:val="28"/>
        </w:rPr>
        <w:br/>
      </w:r>
      <w:r w:rsidR="00FA07F5" w:rsidRPr="00FC125D">
        <w:rPr>
          <w:rFonts w:ascii="Times New Roman" w:hAnsi="Times New Roman" w:cs="Times New Roman"/>
          <w:sz w:val="28"/>
          <w:szCs w:val="28"/>
        </w:rPr>
        <w:t xml:space="preserve">по виду спорта </w:t>
      </w:r>
      <w:r w:rsidRPr="00FC125D">
        <w:rPr>
          <w:rFonts w:ascii="Times New Roman" w:hAnsi="Times New Roman" w:cs="Times New Roman"/>
          <w:sz w:val="28"/>
          <w:szCs w:val="28"/>
        </w:rPr>
        <w:t>«</w:t>
      </w:r>
      <w:r w:rsidR="00F43DE3" w:rsidRPr="00FC125D">
        <w:rPr>
          <w:rFonts w:ascii="Times New Roman" w:hAnsi="Times New Roman" w:cs="Times New Roman"/>
          <w:sz w:val="28"/>
          <w:szCs w:val="28"/>
        </w:rPr>
        <w:t>Конькобежный спорт</w:t>
      </w:r>
      <w:r w:rsidRPr="00FC125D">
        <w:rPr>
          <w:rFonts w:ascii="Times New Roman" w:hAnsi="Times New Roman" w:cs="Times New Roman"/>
          <w:sz w:val="28"/>
          <w:szCs w:val="28"/>
        </w:rPr>
        <w:t>» (далее – Программа)</w:t>
      </w:r>
      <w:r w:rsidR="00FA07F5" w:rsidRPr="00FC125D">
        <w:rPr>
          <w:rFonts w:ascii="Times New Roman" w:hAnsi="Times New Roman" w:cs="Times New Roman"/>
          <w:sz w:val="28"/>
          <w:szCs w:val="28"/>
        </w:rPr>
        <w:t>п</w:t>
      </w:r>
      <w:r w:rsidRPr="00FC125D">
        <w:rPr>
          <w:rFonts w:ascii="Times New Roman" w:hAnsi="Times New Roman" w:cs="Times New Roman"/>
          <w:sz w:val="28"/>
          <w:szCs w:val="28"/>
        </w:rPr>
        <w:t>редназначена</w:t>
      </w:r>
      <w:r w:rsidR="004A43BD" w:rsidRPr="00FC125D">
        <w:rPr>
          <w:rFonts w:ascii="Times New Roman" w:hAnsi="Times New Roman" w:cs="Times New Roman"/>
          <w:sz w:val="28"/>
          <w:szCs w:val="28"/>
        </w:rPr>
        <w:t xml:space="preserve">для </w:t>
      </w:r>
      <w:r w:rsidR="001B4850" w:rsidRPr="00FC125D">
        <w:rPr>
          <w:rFonts w:ascii="Times New Roman" w:hAnsi="Times New Roman" w:cs="Times New Roman"/>
          <w:sz w:val="28"/>
          <w:szCs w:val="28"/>
        </w:rPr>
        <w:t xml:space="preserve">организации образовательной деятельности </w:t>
      </w:r>
      <w:r w:rsidR="007260A7" w:rsidRPr="00FC125D">
        <w:rPr>
          <w:rFonts w:ascii="Times New Roman" w:hAnsi="Times New Roman" w:cs="Times New Roman"/>
          <w:sz w:val="28"/>
          <w:szCs w:val="28"/>
        </w:rPr>
        <w:t>по</w:t>
      </w:r>
      <w:r w:rsidR="001B4850" w:rsidRPr="00FC125D">
        <w:rPr>
          <w:rFonts w:ascii="Times New Roman" w:hAnsi="Times New Roman" w:cs="Times New Roman"/>
          <w:sz w:val="28"/>
          <w:szCs w:val="28"/>
        </w:rPr>
        <w:t xml:space="preserve"> спортивной подготовк</w:t>
      </w:r>
      <w:r w:rsidR="007260A7" w:rsidRPr="00FC125D">
        <w:rPr>
          <w:rFonts w:ascii="Times New Roman" w:hAnsi="Times New Roman" w:cs="Times New Roman"/>
          <w:sz w:val="28"/>
          <w:szCs w:val="28"/>
        </w:rPr>
        <w:t>е</w:t>
      </w:r>
      <w:r w:rsidR="00FC125D" w:rsidRPr="00FC125D">
        <w:rPr>
          <w:rFonts w:ascii="Times New Roman" w:hAnsi="Times New Roman" w:cs="Times New Roman"/>
          <w:sz w:val="28"/>
          <w:szCs w:val="28"/>
        </w:rPr>
        <w:t>в дисциплине «конькобежный спорт»</w:t>
      </w:r>
      <w:r w:rsidR="00FC125D">
        <w:rPr>
          <w:rFonts w:ascii="Times New Roman" w:hAnsi="Times New Roman" w:cs="Times New Roman"/>
          <w:sz w:val="28"/>
          <w:szCs w:val="28"/>
        </w:rPr>
        <w:t xml:space="preserve"> с учетом совокупности </w:t>
      </w:r>
      <w:r w:rsidR="00862D47" w:rsidRPr="00FC125D">
        <w:rPr>
          <w:rFonts w:ascii="Times New Roman" w:hAnsi="Times New Roman" w:cs="Times New Roman"/>
          <w:sz w:val="28"/>
          <w:szCs w:val="28"/>
        </w:rPr>
        <w:t>минимальных требований к спортивной подготовке, определенных федеральным стандартом спортивной подготовки по виду спорта «</w:t>
      </w:r>
      <w:r w:rsidR="00B25D14" w:rsidRPr="00FC125D">
        <w:rPr>
          <w:rFonts w:ascii="Times New Roman" w:hAnsi="Times New Roman" w:cs="Times New Roman"/>
          <w:sz w:val="28"/>
          <w:szCs w:val="28"/>
        </w:rPr>
        <w:t>конькобежный спорт</w:t>
      </w:r>
      <w:r w:rsidR="00862D47" w:rsidRPr="00FC125D">
        <w:rPr>
          <w:rFonts w:ascii="Times New Roman" w:hAnsi="Times New Roman" w:cs="Times New Roman"/>
          <w:sz w:val="28"/>
          <w:szCs w:val="28"/>
        </w:rPr>
        <w:t xml:space="preserve">», утвержденным приказом Минспорта России </w:t>
      </w:r>
      <w:r w:rsidR="00D22C60">
        <w:rPr>
          <w:rFonts w:ascii="Times New Roman" w:hAnsi="Times New Roman" w:cs="Times New Roman"/>
          <w:sz w:val="28"/>
          <w:szCs w:val="28"/>
        </w:rPr>
        <w:t>16.11</w:t>
      </w:r>
      <w:r w:rsidR="00FC125D">
        <w:rPr>
          <w:rFonts w:ascii="Times New Roman" w:hAnsi="Times New Roman" w:cs="Times New Roman"/>
          <w:sz w:val="28"/>
          <w:szCs w:val="28"/>
        </w:rPr>
        <w:t>.2022г.</w:t>
      </w:r>
      <w:r w:rsidR="00862D47" w:rsidRPr="00FC125D">
        <w:rPr>
          <w:rFonts w:ascii="Times New Roman" w:hAnsi="Times New Roman" w:cs="Times New Roman"/>
          <w:sz w:val="28"/>
          <w:szCs w:val="28"/>
        </w:rPr>
        <w:t xml:space="preserve"> № </w:t>
      </w:r>
      <w:r w:rsidR="00D22C60">
        <w:rPr>
          <w:rFonts w:ascii="Times New Roman" w:hAnsi="Times New Roman" w:cs="Times New Roman"/>
          <w:sz w:val="28"/>
          <w:szCs w:val="28"/>
        </w:rPr>
        <w:t>995</w:t>
      </w:r>
      <w:r w:rsidR="00862D47" w:rsidRPr="00FC125D">
        <w:rPr>
          <w:rFonts w:ascii="Times New Roman" w:hAnsi="Times New Roman" w:cs="Times New Roman"/>
          <w:sz w:val="28"/>
          <w:szCs w:val="28"/>
        </w:rPr>
        <w:t xml:space="preserve"> (далее – ФССП).</w:t>
      </w:r>
    </w:p>
    <w:p w:rsidR="00FF48A5" w:rsidRDefault="00FF48A5" w:rsidP="00262D21">
      <w:pPr>
        <w:pStyle w:val="15"/>
        <w:spacing w:line="240" w:lineRule="auto"/>
        <w:ind w:firstLine="860"/>
        <w:jc w:val="both"/>
      </w:pPr>
      <w:r>
        <w:t>Учебная программа по конькобежному спорту предусматривает несколько этапов:</w:t>
      </w:r>
    </w:p>
    <w:p w:rsidR="00FF48A5" w:rsidRDefault="00FF48A5" w:rsidP="00262D21">
      <w:pPr>
        <w:pStyle w:val="15"/>
        <w:numPr>
          <w:ilvl w:val="0"/>
          <w:numId w:val="34"/>
        </w:numPr>
        <w:tabs>
          <w:tab w:val="left" w:pos="967"/>
        </w:tabs>
        <w:spacing w:line="240" w:lineRule="auto"/>
        <w:ind w:firstLine="720"/>
        <w:jc w:val="both"/>
      </w:pPr>
      <w:bookmarkStart w:id="1" w:name="bookmark71"/>
      <w:bookmarkEnd w:id="1"/>
      <w:r>
        <w:t>этап начальной подготовки – до 3 года;</w:t>
      </w:r>
    </w:p>
    <w:p w:rsidR="00FF48A5" w:rsidRDefault="00FF48A5" w:rsidP="00262D21">
      <w:pPr>
        <w:pStyle w:val="15"/>
        <w:numPr>
          <w:ilvl w:val="0"/>
          <w:numId w:val="34"/>
        </w:numPr>
        <w:tabs>
          <w:tab w:val="left" w:pos="967"/>
        </w:tabs>
        <w:spacing w:line="240" w:lineRule="auto"/>
        <w:ind w:firstLine="720"/>
        <w:jc w:val="both"/>
      </w:pPr>
      <w:bookmarkStart w:id="2" w:name="bookmark72"/>
      <w:bookmarkEnd w:id="2"/>
      <w:r>
        <w:t>тренировочный этап (этап спортивной специализации) - до 5 лет;</w:t>
      </w:r>
    </w:p>
    <w:p w:rsidR="00FF48A5" w:rsidRDefault="00FF48A5" w:rsidP="00262D21">
      <w:pPr>
        <w:pStyle w:val="15"/>
        <w:numPr>
          <w:ilvl w:val="0"/>
          <w:numId w:val="34"/>
        </w:numPr>
        <w:tabs>
          <w:tab w:val="left" w:pos="967"/>
        </w:tabs>
        <w:spacing w:line="240" w:lineRule="auto"/>
        <w:ind w:firstLine="720"/>
        <w:jc w:val="both"/>
      </w:pPr>
      <w:bookmarkStart w:id="3" w:name="bookmark73"/>
      <w:bookmarkEnd w:id="3"/>
      <w:r>
        <w:t>этап совершенствования спортивного мастерства - без ограничений;</w:t>
      </w:r>
      <w:bookmarkStart w:id="4" w:name="bookmark74"/>
      <w:bookmarkEnd w:id="4"/>
    </w:p>
    <w:p w:rsidR="00FF48A5" w:rsidRPr="007C5D18" w:rsidRDefault="00FF48A5" w:rsidP="00262D21">
      <w:pPr>
        <w:pStyle w:val="15"/>
        <w:numPr>
          <w:ilvl w:val="0"/>
          <w:numId w:val="34"/>
        </w:numPr>
        <w:tabs>
          <w:tab w:val="left" w:pos="967"/>
        </w:tabs>
        <w:spacing w:line="240" w:lineRule="auto"/>
        <w:ind w:firstLine="720"/>
        <w:jc w:val="both"/>
      </w:pPr>
      <w:r>
        <w:t>этап высшего спортивного мастерства - без ограничений.</w:t>
      </w:r>
    </w:p>
    <w:p w:rsidR="00FF48A5" w:rsidRDefault="00FF48A5" w:rsidP="00262D21">
      <w:pPr>
        <w:pStyle w:val="a4"/>
        <w:tabs>
          <w:tab w:val="left" w:pos="1276"/>
        </w:tabs>
        <w:autoSpaceDE w:val="0"/>
        <w:autoSpaceDN w:val="0"/>
        <w:adjustRightInd w:val="0"/>
        <w:spacing w:after="0" w:line="240" w:lineRule="auto"/>
        <w:ind w:left="709"/>
        <w:jc w:val="both"/>
        <w:rPr>
          <w:rFonts w:ascii="Times New Roman" w:hAnsi="Times New Roman" w:cs="Times New Roman"/>
          <w:sz w:val="28"/>
          <w:szCs w:val="28"/>
        </w:rPr>
      </w:pPr>
    </w:p>
    <w:p w:rsidR="007C5D18" w:rsidRPr="003158B7" w:rsidRDefault="003158B7" w:rsidP="00262D21">
      <w:pPr>
        <w:pStyle w:val="a4"/>
        <w:numPr>
          <w:ilvl w:val="0"/>
          <w:numId w:val="2"/>
        </w:numPr>
        <w:tabs>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3158B7">
        <w:rPr>
          <w:rFonts w:ascii="Times New Roman" w:hAnsi="Times New Roman" w:cs="Times New Roman"/>
          <w:sz w:val="28"/>
          <w:szCs w:val="28"/>
        </w:rPr>
        <w:t>Ц</w:t>
      </w:r>
      <w:r w:rsidR="0053176C" w:rsidRPr="003158B7">
        <w:rPr>
          <w:rFonts w:ascii="Times New Roman" w:hAnsi="Times New Roman" w:cs="Times New Roman"/>
          <w:sz w:val="28"/>
          <w:szCs w:val="28"/>
        </w:rPr>
        <w:t>елью</w:t>
      </w:r>
      <w:r w:rsidR="00E312FE" w:rsidRPr="003158B7">
        <w:rPr>
          <w:rFonts w:ascii="Times New Roman" w:hAnsi="Times New Roman" w:cs="Times New Roman"/>
          <w:sz w:val="28"/>
          <w:szCs w:val="28"/>
        </w:rPr>
        <w:t>Программы</w:t>
      </w:r>
      <w:r w:rsidR="0053176C" w:rsidRPr="003158B7">
        <w:rPr>
          <w:rFonts w:ascii="Times New Roman" w:hAnsi="Times New Roman" w:cs="Times New Roman"/>
          <w:sz w:val="28"/>
          <w:szCs w:val="28"/>
        </w:rPr>
        <w:t xml:space="preserve"> является достижение</w:t>
      </w:r>
      <w:r w:rsidR="00923062" w:rsidRPr="003158B7">
        <w:rPr>
          <w:rFonts w:ascii="Times New Roman" w:hAnsi="Times New Roman" w:cs="Times New Roman"/>
          <w:sz w:val="28"/>
          <w:szCs w:val="28"/>
        </w:rPr>
        <w:t xml:space="preserve"> воспитанниками</w:t>
      </w:r>
      <w:r w:rsidR="0053176C" w:rsidRPr="003158B7">
        <w:rPr>
          <w:rFonts w:ascii="Times New Roman" w:hAnsi="Times New Roman" w:cs="Times New Roman"/>
          <w:sz w:val="28"/>
          <w:szCs w:val="28"/>
        </w:rPr>
        <w:t xml:space="preserve"> спортивных результатов на основе соблюдения спортивных и педагогических принципов в учебно-тренировочном процессе в условиях многолетнего, круглогодичного и поэтапного процесса спортивной подготовки</w:t>
      </w:r>
      <w:r w:rsidR="00FC125D" w:rsidRPr="003158B7">
        <w:rPr>
          <w:rFonts w:ascii="Times New Roman" w:hAnsi="Times New Roman" w:cs="Times New Roman"/>
          <w:sz w:val="28"/>
          <w:szCs w:val="28"/>
        </w:rPr>
        <w:t xml:space="preserve">; </w:t>
      </w:r>
      <w:r w:rsidR="00923062" w:rsidRPr="003158B7">
        <w:rPr>
          <w:rFonts w:ascii="Times New Roman" w:hAnsi="Times New Roman" w:cs="Times New Roman"/>
          <w:sz w:val="28"/>
          <w:szCs w:val="28"/>
        </w:rPr>
        <w:t>подготовка гармонично развитых спортсменов – кандидатов в сборные команды страны и региона для выступления на международных, всероссийских, межрегиональных, субъектных и муниципальных спортивных мероприятиях; формирование личности гражданина РФ посредством грамотно построенного многолетнего тренировочного процесса.</w:t>
      </w:r>
    </w:p>
    <w:p w:rsidR="007C5D18" w:rsidRDefault="007C5D18" w:rsidP="00262D21">
      <w:pPr>
        <w:pStyle w:val="15"/>
        <w:spacing w:line="240" w:lineRule="auto"/>
        <w:ind w:firstLine="860"/>
        <w:jc w:val="both"/>
      </w:pPr>
      <w:r>
        <w:t>Конькобежный спорт (скоростной бег на коньках) - олимпийский вид спорта, в котором конькобежец стремится в условиях соревнования преодолеть регламентированную правилами дистанцию с максимально возможной для себя скоростью на ледовом стадионе по замкнутому кругу.</w:t>
      </w:r>
    </w:p>
    <w:p w:rsidR="007C5D18" w:rsidRDefault="007C5D18" w:rsidP="00262D21">
      <w:pPr>
        <w:pStyle w:val="15"/>
        <w:spacing w:line="240" w:lineRule="auto"/>
        <w:ind w:firstLine="860"/>
        <w:jc w:val="both"/>
      </w:pPr>
      <w:r>
        <w:t>Конькобежный спорт включает в себя две группы дисциплин:</w:t>
      </w:r>
    </w:p>
    <w:p w:rsidR="007C5D18" w:rsidRDefault="007C5D18" w:rsidP="00262D21">
      <w:pPr>
        <w:pStyle w:val="15"/>
        <w:numPr>
          <w:ilvl w:val="0"/>
          <w:numId w:val="34"/>
        </w:numPr>
        <w:tabs>
          <w:tab w:val="left" w:pos="1120"/>
        </w:tabs>
        <w:spacing w:line="240" w:lineRule="auto"/>
        <w:ind w:firstLine="860"/>
        <w:jc w:val="both"/>
      </w:pPr>
      <w:bookmarkStart w:id="5" w:name="bookmark60"/>
      <w:bookmarkEnd w:id="5"/>
      <w:r>
        <w:t>классический бег на коньках;</w:t>
      </w:r>
    </w:p>
    <w:p w:rsidR="007C5D18" w:rsidRDefault="007C5D18" w:rsidP="00262D21">
      <w:pPr>
        <w:pStyle w:val="15"/>
        <w:numPr>
          <w:ilvl w:val="0"/>
          <w:numId w:val="34"/>
        </w:numPr>
        <w:tabs>
          <w:tab w:val="left" w:pos="1120"/>
        </w:tabs>
        <w:spacing w:line="240" w:lineRule="auto"/>
        <w:ind w:firstLine="860"/>
        <w:jc w:val="both"/>
      </w:pPr>
      <w:bookmarkStart w:id="6" w:name="bookmark61"/>
      <w:bookmarkEnd w:id="6"/>
      <w:r>
        <w:t>шорт-трек.</w:t>
      </w:r>
    </w:p>
    <w:p w:rsidR="007C5D18" w:rsidRDefault="007C5D18" w:rsidP="00262D21">
      <w:pPr>
        <w:pStyle w:val="15"/>
        <w:spacing w:line="240" w:lineRule="auto"/>
        <w:ind w:firstLine="860"/>
        <w:jc w:val="both"/>
      </w:pPr>
      <w:r>
        <w:t>Соревнования по конькобежному спорту проводятся по следующим дисциплинам:</w:t>
      </w:r>
    </w:p>
    <w:p w:rsidR="007C5D18" w:rsidRDefault="007C5D18" w:rsidP="00262D21">
      <w:pPr>
        <w:pStyle w:val="15"/>
        <w:numPr>
          <w:ilvl w:val="0"/>
          <w:numId w:val="34"/>
        </w:numPr>
        <w:tabs>
          <w:tab w:val="left" w:pos="1120"/>
        </w:tabs>
        <w:spacing w:line="240" w:lineRule="auto"/>
        <w:ind w:firstLine="860"/>
        <w:jc w:val="both"/>
      </w:pPr>
      <w:bookmarkStart w:id="7" w:name="bookmark62"/>
      <w:bookmarkEnd w:id="7"/>
      <w:r>
        <w:t>многоборье;</w:t>
      </w:r>
    </w:p>
    <w:p w:rsidR="007C5D18" w:rsidRDefault="007C5D18" w:rsidP="00262D21">
      <w:pPr>
        <w:pStyle w:val="15"/>
        <w:numPr>
          <w:ilvl w:val="0"/>
          <w:numId w:val="34"/>
        </w:numPr>
        <w:tabs>
          <w:tab w:val="left" w:pos="1120"/>
        </w:tabs>
        <w:spacing w:line="240" w:lineRule="auto"/>
        <w:ind w:firstLine="860"/>
      </w:pPr>
      <w:bookmarkStart w:id="8" w:name="bookmark63"/>
      <w:bookmarkEnd w:id="8"/>
      <w:r>
        <w:t>по отдельным дистанциям, включая командную гонку преследования;</w:t>
      </w:r>
    </w:p>
    <w:p w:rsidR="007C5D18" w:rsidRDefault="007C5D18" w:rsidP="00262D21">
      <w:pPr>
        <w:pStyle w:val="15"/>
        <w:numPr>
          <w:ilvl w:val="0"/>
          <w:numId w:val="34"/>
        </w:numPr>
        <w:tabs>
          <w:tab w:val="left" w:pos="1120"/>
        </w:tabs>
        <w:spacing w:line="240" w:lineRule="auto"/>
        <w:ind w:firstLine="860"/>
        <w:jc w:val="both"/>
      </w:pPr>
      <w:bookmarkStart w:id="9" w:name="bookmark64"/>
      <w:bookmarkEnd w:id="9"/>
      <w:r>
        <w:t>спринтерские.</w:t>
      </w:r>
    </w:p>
    <w:p w:rsidR="007C5D18" w:rsidRDefault="007C5D18" w:rsidP="00262D21">
      <w:pPr>
        <w:pStyle w:val="15"/>
        <w:spacing w:line="240" w:lineRule="auto"/>
        <w:ind w:firstLine="720"/>
        <w:jc w:val="both"/>
      </w:pPr>
      <w:r>
        <w:t>Дистанции многоборья: 500м, 15000м, 5000м и 10000м. За забег начисляются очки, победителем становится конькобежец, набравший наименьшую сумму очков.</w:t>
      </w:r>
    </w:p>
    <w:p w:rsidR="007C5D18" w:rsidRDefault="007C5D18" w:rsidP="00262D21">
      <w:pPr>
        <w:pStyle w:val="15"/>
        <w:spacing w:line="240" w:lineRule="auto"/>
        <w:ind w:firstLine="860"/>
        <w:jc w:val="both"/>
      </w:pPr>
      <w:r>
        <w:t xml:space="preserve">Соревнования на отдельных дистанциях, включая командную гонку преследования: 500м, 1000м, 1500м, 3000м (только у женщин), 5000м и 10000м (только у мужчин). В командной гонке в забеге участвуют две команды по три спортсмена из команды. Они стартуют одновременно на противоположных сторонах дорожки с середины внутренней прямой. Женщины бегут 6 кругов, </w:t>
      </w:r>
      <w:r>
        <w:lastRenderedPageBreak/>
        <w:t>мужчины 8 кругов.</w:t>
      </w:r>
    </w:p>
    <w:p w:rsidR="007C5D18" w:rsidRDefault="007C5D18" w:rsidP="00262D21">
      <w:pPr>
        <w:pStyle w:val="15"/>
        <w:spacing w:line="240" w:lineRule="auto"/>
        <w:ind w:firstLine="860"/>
        <w:jc w:val="both"/>
      </w:pPr>
      <w:r>
        <w:t>Спринтерские соревнования: 500м и 1000м (по два раза на каждой дистанции). Результаты суммируются по системе аналогичной для многоборья.</w:t>
      </w:r>
    </w:p>
    <w:p w:rsidR="007C5D18" w:rsidRDefault="007C5D18" w:rsidP="00262D21">
      <w:pPr>
        <w:pStyle w:val="15"/>
        <w:spacing w:line="240" w:lineRule="auto"/>
        <w:ind w:firstLine="860"/>
        <w:jc w:val="both"/>
      </w:pPr>
      <w:r>
        <w:t>Участники соревнований, подразделяются на семь возрастных групп, для каждой из которых определены соответствующие дистанции бега:</w:t>
      </w:r>
    </w:p>
    <w:p w:rsidR="007C5D18" w:rsidRDefault="007C5D18" w:rsidP="00262D21">
      <w:pPr>
        <w:pStyle w:val="15"/>
        <w:numPr>
          <w:ilvl w:val="0"/>
          <w:numId w:val="36"/>
        </w:numPr>
        <w:tabs>
          <w:tab w:val="left" w:pos="1220"/>
        </w:tabs>
        <w:spacing w:line="240" w:lineRule="auto"/>
        <w:ind w:firstLine="860"/>
        <w:jc w:val="both"/>
      </w:pPr>
      <w:bookmarkStart w:id="10" w:name="bookmark65"/>
      <w:bookmarkEnd w:id="10"/>
      <w:r>
        <w:t>супердетский - мальчики и девочки 8-9 лет;</w:t>
      </w:r>
    </w:p>
    <w:p w:rsidR="007C5D18" w:rsidRDefault="007C5D18" w:rsidP="00262D21">
      <w:pPr>
        <w:pStyle w:val="15"/>
        <w:numPr>
          <w:ilvl w:val="0"/>
          <w:numId w:val="36"/>
        </w:numPr>
        <w:tabs>
          <w:tab w:val="left" w:pos="1220"/>
        </w:tabs>
        <w:spacing w:line="240" w:lineRule="auto"/>
        <w:ind w:firstLine="860"/>
        <w:jc w:val="both"/>
      </w:pPr>
      <w:r>
        <w:t>детский - мальчики и девочки 10-11 лет;</w:t>
      </w:r>
    </w:p>
    <w:p w:rsidR="007C5D18" w:rsidRDefault="007C5D18" w:rsidP="00262D21">
      <w:pPr>
        <w:pStyle w:val="15"/>
        <w:numPr>
          <w:ilvl w:val="0"/>
          <w:numId w:val="36"/>
        </w:numPr>
        <w:tabs>
          <w:tab w:val="left" w:pos="1244"/>
        </w:tabs>
        <w:spacing w:line="240" w:lineRule="auto"/>
        <w:ind w:firstLine="860"/>
        <w:jc w:val="both"/>
      </w:pPr>
      <w:bookmarkStart w:id="11" w:name="bookmark66"/>
      <w:bookmarkEnd w:id="11"/>
      <w:r>
        <w:t>девушки и юноши младшего возраста - 12-13 лет;</w:t>
      </w:r>
    </w:p>
    <w:p w:rsidR="007C5D18" w:rsidRDefault="007C5D18" w:rsidP="00262D21">
      <w:pPr>
        <w:pStyle w:val="15"/>
        <w:numPr>
          <w:ilvl w:val="0"/>
          <w:numId w:val="36"/>
        </w:numPr>
        <w:tabs>
          <w:tab w:val="left" w:pos="1244"/>
        </w:tabs>
        <w:spacing w:line="240" w:lineRule="auto"/>
        <w:ind w:firstLine="860"/>
        <w:jc w:val="both"/>
      </w:pPr>
      <w:bookmarkStart w:id="12" w:name="bookmark67"/>
      <w:bookmarkEnd w:id="12"/>
      <w:r>
        <w:t>девушки и юноши среднего возраста - 14-15 лет;</w:t>
      </w:r>
    </w:p>
    <w:p w:rsidR="007C5D18" w:rsidRDefault="007C5D18" w:rsidP="00262D21">
      <w:pPr>
        <w:pStyle w:val="15"/>
        <w:numPr>
          <w:ilvl w:val="0"/>
          <w:numId w:val="36"/>
        </w:numPr>
        <w:tabs>
          <w:tab w:val="left" w:pos="1244"/>
        </w:tabs>
        <w:spacing w:line="240" w:lineRule="auto"/>
        <w:ind w:firstLine="860"/>
        <w:jc w:val="both"/>
      </w:pPr>
      <w:bookmarkStart w:id="13" w:name="bookmark68"/>
      <w:bookmarkEnd w:id="13"/>
      <w:r>
        <w:t>девушки и юноши старшего возраста - 16-17 лет;</w:t>
      </w:r>
    </w:p>
    <w:p w:rsidR="007C5D18" w:rsidRDefault="007C5D18" w:rsidP="00262D21">
      <w:pPr>
        <w:pStyle w:val="15"/>
        <w:numPr>
          <w:ilvl w:val="0"/>
          <w:numId w:val="36"/>
        </w:numPr>
        <w:tabs>
          <w:tab w:val="left" w:pos="1244"/>
        </w:tabs>
        <w:spacing w:line="240" w:lineRule="auto"/>
        <w:ind w:firstLine="860"/>
        <w:jc w:val="both"/>
      </w:pPr>
      <w:bookmarkStart w:id="14" w:name="bookmark69"/>
      <w:bookmarkEnd w:id="14"/>
      <w:r>
        <w:t>юниорки и юниоры - 18-19 лет;</w:t>
      </w:r>
    </w:p>
    <w:p w:rsidR="007C5D18" w:rsidRDefault="007C5D18" w:rsidP="00262D21">
      <w:pPr>
        <w:pStyle w:val="15"/>
        <w:numPr>
          <w:ilvl w:val="0"/>
          <w:numId w:val="36"/>
        </w:numPr>
        <w:tabs>
          <w:tab w:val="left" w:pos="1244"/>
        </w:tabs>
        <w:spacing w:line="240" w:lineRule="auto"/>
        <w:ind w:firstLine="860"/>
        <w:jc w:val="both"/>
      </w:pPr>
      <w:bookmarkStart w:id="15" w:name="bookmark70"/>
      <w:bookmarkEnd w:id="15"/>
      <w:r>
        <w:t>мужчины и женщины 20 лет и старше.</w:t>
      </w:r>
    </w:p>
    <w:p w:rsidR="007C5D18" w:rsidRDefault="007C5D18" w:rsidP="00262D21">
      <w:pPr>
        <w:pStyle w:val="15"/>
        <w:spacing w:line="240" w:lineRule="auto"/>
        <w:ind w:firstLine="860"/>
        <w:jc w:val="both"/>
      </w:pPr>
      <w:r>
        <w:t>Конькобежный спорт относится к циклическим видам спорта.</w:t>
      </w:r>
    </w:p>
    <w:p w:rsidR="007C5D18" w:rsidRDefault="007C5D18" w:rsidP="00262D21">
      <w:pPr>
        <w:pStyle w:val="15"/>
        <w:spacing w:line="240" w:lineRule="auto"/>
        <w:ind w:firstLine="860"/>
        <w:jc w:val="both"/>
      </w:pPr>
      <w:r>
        <w:t xml:space="preserve">Тренировочный процесс осуществляется в течение всего календарного года. Продолжительность учебного года составляет 12 месяцев с максимальным объёмом работы, рассчитанным на 52 недели </w:t>
      </w:r>
      <w:r w:rsidR="00C35784">
        <w:t>учебно-</w:t>
      </w:r>
      <w:r>
        <w:t>тренировочных занятий</w:t>
      </w:r>
      <w:r w:rsidR="004D01E4">
        <w:t>.</w:t>
      </w:r>
    </w:p>
    <w:p w:rsidR="0084747C" w:rsidRPr="00EB271D" w:rsidRDefault="007941C0" w:rsidP="004D62CE">
      <w:pPr>
        <w:pStyle w:val="1"/>
        <w:spacing w:line="240" w:lineRule="auto"/>
        <w:rPr>
          <w:strike/>
          <w:sz w:val="20"/>
          <w:szCs w:val="20"/>
        </w:rPr>
      </w:pPr>
      <w:bookmarkStart w:id="16" w:name="_Toc132910086"/>
      <w:r w:rsidRPr="00EB271D">
        <w:lastRenderedPageBreak/>
        <w:t xml:space="preserve">II. Характеристика </w:t>
      </w:r>
      <w:r w:rsidRPr="00EB271D">
        <w:rPr>
          <w:rFonts w:eastAsia="Times New Roman"/>
          <w:lang w:eastAsia="ru-RU"/>
        </w:rPr>
        <w:t>дополнительной образовательной программы спортивной подготовки</w:t>
      </w:r>
      <w:bookmarkEnd w:id="16"/>
    </w:p>
    <w:p w:rsidR="007941C0" w:rsidRPr="00EB271D" w:rsidRDefault="007941C0" w:rsidP="00262D21">
      <w:pPr>
        <w:pStyle w:val="a4"/>
        <w:autoSpaceDE w:val="0"/>
        <w:autoSpaceDN w:val="0"/>
        <w:adjustRightInd w:val="0"/>
        <w:spacing w:after="0" w:line="240" w:lineRule="auto"/>
        <w:ind w:left="0"/>
        <w:rPr>
          <w:rFonts w:ascii="Times New Roman" w:hAnsi="Times New Roman" w:cs="Times New Roman"/>
          <w:b/>
          <w:sz w:val="28"/>
          <w:szCs w:val="28"/>
        </w:rPr>
      </w:pPr>
    </w:p>
    <w:p w:rsidR="00923062" w:rsidRPr="004D01E4" w:rsidRDefault="00043F7D" w:rsidP="004D01E4">
      <w:pPr>
        <w:pStyle w:val="a4"/>
        <w:numPr>
          <w:ilvl w:val="0"/>
          <w:numId w:val="42"/>
        </w:numPr>
        <w:tabs>
          <w:tab w:val="left" w:pos="1276"/>
        </w:tabs>
        <w:autoSpaceDE w:val="0"/>
        <w:autoSpaceDN w:val="0"/>
        <w:adjustRightInd w:val="0"/>
        <w:spacing w:after="0" w:line="240" w:lineRule="auto"/>
        <w:jc w:val="both"/>
        <w:rPr>
          <w:rFonts w:ascii="Times New Roman" w:hAnsi="Times New Roman" w:cs="Times New Roman"/>
          <w:sz w:val="28"/>
          <w:szCs w:val="28"/>
        </w:rPr>
      </w:pPr>
      <w:r w:rsidRPr="004D01E4">
        <w:rPr>
          <w:rFonts w:ascii="Times New Roman" w:hAnsi="Times New Roman" w:cs="Times New Roman"/>
          <w:bCs/>
          <w:sz w:val="28"/>
          <w:szCs w:val="28"/>
        </w:rPr>
        <w:t xml:space="preserve">Сроки реализации этапов спортивной подготовки и возрастные границы лиц, проходящих спортивную подготовку, </w:t>
      </w:r>
      <w:r w:rsidRPr="004D01E4">
        <w:rPr>
          <w:rFonts w:ascii="Times New Roman" w:eastAsia="Times New Roman" w:hAnsi="Times New Roman" w:cs="Times New Roman"/>
          <w:sz w:val="28"/>
          <w:szCs w:val="28"/>
        </w:rPr>
        <w:t>количество лиц, проходящих спортивную подготовку в группах на этапах спортивной подготовки</w:t>
      </w:r>
      <w:r w:rsidR="00923062" w:rsidRPr="004D01E4">
        <w:rPr>
          <w:rFonts w:ascii="Times New Roman" w:eastAsia="Times New Roman" w:hAnsi="Times New Roman" w:cs="Times New Roman"/>
          <w:sz w:val="28"/>
          <w:szCs w:val="28"/>
        </w:rPr>
        <w:t>.</w:t>
      </w:r>
    </w:p>
    <w:p w:rsidR="00F448A0" w:rsidRPr="00923062" w:rsidRDefault="00F448A0" w:rsidP="00262D21">
      <w:pPr>
        <w:pStyle w:val="a4"/>
        <w:tabs>
          <w:tab w:val="left" w:pos="1276"/>
        </w:tabs>
        <w:autoSpaceDE w:val="0"/>
        <w:autoSpaceDN w:val="0"/>
        <w:adjustRightInd w:val="0"/>
        <w:spacing w:after="0" w:line="240" w:lineRule="auto"/>
        <w:ind w:left="709"/>
        <w:jc w:val="both"/>
        <w:rPr>
          <w:rFonts w:ascii="Times New Roman" w:hAnsi="Times New Roman" w:cs="Times New Roman"/>
          <w:sz w:val="28"/>
          <w:szCs w:val="28"/>
        </w:rPr>
      </w:pPr>
    </w:p>
    <w:tbl>
      <w:tblPr>
        <w:tblStyle w:val="a9"/>
        <w:tblW w:w="0" w:type="auto"/>
        <w:tblLook w:val="04A0"/>
      </w:tblPr>
      <w:tblGrid>
        <w:gridCol w:w="3076"/>
        <w:gridCol w:w="2522"/>
        <w:gridCol w:w="2615"/>
        <w:gridCol w:w="1926"/>
      </w:tblGrid>
      <w:tr w:rsidR="00071B72" w:rsidRPr="00071B72" w:rsidTr="00071B72">
        <w:tc>
          <w:tcPr>
            <w:tcW w:w="0" w:type="auto"/>
            <w:vAlign w:val="center"/>
          </w:tcPr>
          <w:p w:rsidR="00071B72" w:rsidRPr="00262D21" w:rsidRDefault="00071B72" w:rsidP="00262D21">
            <w:pPr>
              <w:tabs>
                <w:tab w:val="left" w:pos="1276"/>
              </w:tabs>
              <w:autoSpaceDE w:val="0"/>
              <w:autoSpaceDN w:val="0"/>
              <w:adjustRightInd w:val="0"/>
              <w:jc w:val="center"/>
              <w:rPr>
                <w:rFonts w:ascii="Times New Roman" w:eastAsia="Times New Roman" w:hAnsi="Times New Roman" w:cs="Times New Roman"/>
                <w:b/>
                <w:sz w:val="24"/>
                <w:szCs w:val="24"/>
              </w:rPr>
            </w:pPr>
            <w:r w:rsidRPr="00262D21">
              <w:rPr>
                <w:rFonts w:ascii="Times New Roman" w:eastAsia="Times New Roman" w:hAnsi="Times New Roman" w:cs="Times New Roman"/>
                <w:b/>
                <w:sz w:val="24"/>
                <w:szCs w:val="24"/>
              </w:rPr>
              <w:t>Этапы спортивной подготовки</w:t>
            </w:r>
          </w:p>
        </w:tc>
        <w:tc>
          <w:tcPr>
            <w:tcW w:w="0" w:type="auto"/>
            <w:vAlign w:val="center"/>
          </w:tcPr>
          <w:p w:rsidR="00071B72" w:rsidRPr="00262D21" w:rsidRDefault="00071B72" w:rsidP="00262D21">
            <w:pPr>
              <w:tabs>
                <w:tab w:val="left" w:pos="1276"/>
              </w:tabs>
              <w:autoSpaceDE w:val="0"/>
              <w:autoSpaceDN w:val="0"/>
              <w:adjustRightInd w:val="0"/>
              <w:jc w:val="center"/>
              <w:rPr>
                <w:rFonts w:ascii="Times New Roman" w:eastAsia="Times New Roman" w:hAnsi="Times New Roman" w:cs="Times New Roman"/>
                <w:b/>
                <w:sz w:val="24"/>
                <w:szCs w:val="24"/>
              </w:rPr>
            </w:pPr>
            <w:r w:rsidRPr="00262D21">
              <w:rPr>
                <w:rFonts w:ascii="Times New Roman" w:eastAsia="Times New Roman" w:hAnsi="Times New Roman" w:cs="Times New Roman"/>
                <w:b/>
                <w:sz w:val="24"/>
                <w:szCs w:val="24"/>
              </w:rPr>
              <w:t>Срок реализации этапов спортивной подготовки</w:t>
            </w:r>
          </w:p>
          <w:p w:rsidR="00071B72" w:rsidRPr="00262D21" w:rsidRDefault="00071B72" w:rsidP="00262D21">
            <w:pPr>
              <w:tabs>
                <w:tab w:val="left" w:pos="1276"/>
              </w:tabs>
              <w:autoSpaceDE w:val="0"/>
              <w:autoSpaceDN w:val="0"/>
              <w:adjustRightInd w:val="0"/>
              <w:jc w:val="center"/>
              <w:rPr>
                <w:rFonts w:ascii="Times New Roman" w:eastAsia="Times New Roman" w:hAnsi="Times New Roman" w:cs="Times New Roman"/>
                <w:b/>
                <w:sz w:val="24"/>
                <w:szCs w:val="24"/>
              </w:rPr>
            </w:pPr>
            <w:r w:rsidRPr="00262D21">
              <w:rPr>
                <w:rFonts w:ascii="Times New Roman" w:eastAsia="Times New Roman" w:hAnsi="Times New Roman" w:cs="Times New Roman"/>
                <w:b/>
                <w:sz w:val="24"/>
                <w:szCs w:val="24"/>
              </w:rPr>
              <w:t>(лет)</w:t>
            </w:r>
          </w:p>
        </w:tc>
        <w:tc>
          <w:tcPr>
            <w:tcW w:w="0" w:type="auto"/>
            <w:vAlign w:val="center"/>
          </w:tcPr>
          <w:p w:rsidR="00071B72" w:rsidRPr="00262D21" w:rsidRDefault="00071B72" w:rsidP="00262D21">
            <w:pPr>
              <w:tabs>
                <w:tab w:val="left" w:pos="1276"/>
              </w:tabs>
              <w:autoSpaceDE w:val="0"/>
              <w:autoSpaceDN w:val="0"/>
              <w:adjustRightInd w:val="0"/>
              <w:jc w:val="center"/>
              <w:rPr>
                <w:rFonts w:ascii="Times New Roman" w:eastAsia="Times New Roman" w:hAnsi="Times New Roman" w:cs="Times New Roman"/>
                <w:b/>
                <w:sz w:val="24"/>
                <w:szCs w:val="24"/>
              </w:rPr>
            </w:pPr>
            <w:r w:rsidRPr="00262D21">
              <w:rPr>
                <w:rFonts w:ascii="Times New Roman" w:eastAsia="Times New Roman" w:hAnsi="Times New Roman" w:cs="Times New Roman"/>
                <w:b/>
                <w:sz w:val="24"/>
                <w:szCs w:val="24"/>
              </w:rPr>
              <w:t>Возрастные границы лиц, проходящих спортивную подготовку</w:t>
            </w:r>
          </w:p>
          <w:p w:rsidR="00071B72" w:rsidRPr="00262D21" w:rsidRDefault="00071B72" w:rsidP="00262D21">
            <w:pPr>
              <w:tabs>
                <w:tab w:val="left" w:pos="1276"/>
              </w:tabs>
              <w:autoSpaceDE w:val="0"/>
              <w:autoSpaceDN w:val="0"/>
              <w:adjustRightInd w:val="0"/>
              <w:jc w:val="center"/>
              <w:rPr>
                <w:rFonts w:ascii="Times New Roman" w:eastAsia="Times New Roman" w:hAnsi="Times New Roman" w:cs="Times New Roman"/>
                <w:b/>
                <w:sz w:val="24"/>
                <w:szCs w:val="24"/>
              </w:rPr>
            </w:pPr>
            <w:r w:rsidRPr="00262D21">
              <w:rPr>
                <w:rFonts w:ascii="Times New Roman" w:eastAsia="Times New Roman" w:hAnsi="Times New Roman" w:cs="Times New Roman"/>
                <w:b/>
                <w:sz w:val="24"/>
                <w:szCs w:val="24"/>
              </w:rPr>
              <w:t>(лет)</w:t>
            </w:r>
          </w:p>
        </w:tc>
        <w:tc>
          <w:tcPr>
            <w:tcW w:w="0" w:type="auto"/>
            <w:vAlign w:val="center"/>
          </w:tcPr>
          <w:p w:rsidR="00071B72" w:rsidRPr="00262D21" w:rsidRDefault="00071B72" w:rsidP="00262D21">
            <w:pPr>
              <w:tabs>
                <w:tab w:val="left" w:pos="1276"/>
              </w:tabs>
              <w:autoSpaceDE w:val="0"/>
              <w:autoSpaceDN w:val="0"/>
              <w:adjustRightInd w:val="0"/>
              <w:jc w:val="center"/>
              <w:rPr>
                <w:rFonts w:ascii="Times New Roman" w:eastAsia="Times New Roman" w:hAnsi="Times New Roman" w:cs="Times New Roman"/>
                <w:b/>
                <w:sz w:val="24"/>
                <w:szCs w:val="24"/>
              </w:rPr>
            </w:pPr>
            <w:r w:rsidRPr="00262D21">
              <w:rPr>
                <w:rFonts w:ascii="Times New Roman" w:eastAsia="Times New Roman" w:hAnsi="Times New Roman" w:cs="Times New Roman"/>
                <w:b/>
                <w:sz w:val="24"/>
                <w:szCs w:val="24"/>
              </w:rPr>
              <w:t>Наполняемость</w:t>
            </w:r>
          </w:p>
          <w:p w:rsidR="00071B72" w:rsidRPr="00262D21" w:rsidRDefault="00071B72" w:rsidP="00262D21">
            <w:pPr>
              <w:tabs>
                <w:tab w:val="left" w:pos="1276"/>
              </w:tabs>
              <w:autoSpaceDE w:val="0"/>
              <w:autoSpaceDN w:val="0"/>
              <w:adjustRightInd w:val="0"/>
              <w:jc w:val="center"/>
              <w:rPr>
                <w:rFonts w:ascii="Times New Roman" w:eastAsia="Times New Roman" w:hAnsi="Times New Roman" w:cs="Times New Roman"/>
                <w:b/>
                <w:sz w:val="24"/>
                <w:szCs w:val="24"/>
              </w:rPr>
            </w:pPr>
            <w:r w:rsidRPr="00262D21">
              <w:rPr>
                <w:rFonts w:ascii="Times New Roman" w:eastAsia="Times New Roman" w:hAnsi="Times New Roman" w:cs="Times New Roman"/>
                <w:b/>
                <w:sz w:val="24"/>
                <w:szCs w:val="24"/>
              </w:rPr>
              <w:t>(человек)</w:t>
            </w:r>
          </w:p>
        </w:tc>
      </w:tr>
      <w:tr w:rsidR="00071B72" w:rsidRPr="00071B72" w:rsidTr="00071B72">
        <w:tc>
          <w:tcPr>
            <w:tcW w:w="0" w:type="auto"/>
            <w:vAlign w:val="center"/>
          </w:tcPr>
          <w:p w:rsidR="00071B72" w:rsidRPr="00262D21" w:rsidRDefault="00071B72" w:rsidP="00262D21">
            <w:pPr>
              <w:tabs>
                <w:tab w:val="left" w:pos="1276"/>
              </w:tabs>
              <w:autoSpaceDE w:val="0"/>
              <w:autoSpaceDN w:val="0"/>
              <w:adjustRightInd w:val="0"/>
              <w:jc w:val="center"/>
              <w:rPr>
                <w:rFonts w:ascii="Times New Roman" w:eastAsia="Times New Roman" w:hAnsi="Times New Roman" w:cs="Times New Roman"/>
                <w:sz w:val="24"/>
                <w:szCs w:val="24"/>
              </w:rPr>
            </w:pPr>
            <w:r w:rsidRPr="00262D21">
              <w:rPr>
                <w:rFonts w:ascii="Times New Roman" w:eastAsia="Times New Roman" w:hAnsi="Times New Roman" w:cs="Times New Roman"/>
                <w:sz w:val="24"/>
                <w:szCs w:val="24"/>
              </w:rPr>
              <w:t>Этап начальной подготовки</w:t>
            </w:r>
          </w:p>
        </w:tc>
        <w:tc>
          <w:tcPr>
            <w:tcW w:w="0" w:type="auto"/>
            <w:vAlign w:val="center"/>
          </w:tcPr>
          <w:p w:rsidR="00071B72" w:rsidRPr="00262D21" w:rsidRDefault="00071B72" w:rsidP="00262D21">
            <w:pPr>
              <w:tabs>
                <w:tab w:val="left" w:pos="1276"/>
              </w:tabs>
              <w:autoSpaceDE w:val="0"/>
              <w:autoSpaceDN w:val="0"/>
              <w:adjustRightInd w:val="0"/>
              <w:jc w:val="center"/>
              <w:rPr>
                <w:rFonts w:ascii="Times New Roman" w:eastAsia="Times New Roman" w:hAnsi="Times New Roman" w:cs="Times New Roman"/>
                <w:sz w:val="24"/>
                <w:szCs w:val="24"/>
              </w:rPr>
            </w:pPr>
            <w:r w:rsidRPr="00262D21">
              <w:rPr>
                <w:rFonts w:ascii="Times New Roman" w:eastAsia="Times New Roman" w:hAnsi="Times New Roman" w:cs="Times New Roman"/>
                <w:sz w:val="24"/>
                <w:szCs w:val="24"/>
              </w:rPr>
              <w:t>3</w:t>
            </w:r>
          </w:p>
        </w:tc>
        <w:tc>
          <w:tcPr>
            <w:tcW w:w="0" w:type="auto"/>
            <w:vAlign w:val="center"/>
          </w:tcPr>
          <w:p w:rsidR="00071B72" w:rsidRPr="00262D21" w:rsidRDefault="00071B72" w:rsidP="00262D21">
            <w:pPr>
              <w:tabs>
                <w:tab w:val="left" w:pos="1276"/>
              </w:tabs>
              <w:autoSpaceDE w:val="0"/>
              <w:autoSpaceDN w:val="0"/>
              <w:adjustRightInd w:val="0"/>
              <w:jc w:val="center"/>
              <w:rPr>
                <w:rFonts w:ascii="Times New Roman" w:eastAsia="Times New Roman" w:hAnsi="Times New Roman" w:cs="Times New Roman"/>
                <w:sz w:val="24"/>
                <w:szCs w:val="24"/>
              </w:rPr>
            </w:pPr>
            <w:r w:rsidRPr="00262D21">
              <w:rPr>
                <w:rFonts w:ascii="Times New Roman" w:eastAsia="Times New Roman" w:hAnsi="Times New Roman" w:cs="Times New Roman"/>
                <w:sz w:val="24"/>
                <w:szCs w:val="24"/>
              </w:rPr>
              <w:t>9</w:t>
            </w:r>
          </w:p>
        </w:tc>
        <w:tc>
          <w:tcPr>
            <w:tcW w:w="0" w:type="auto"/>
            <w:vAlign w:val="center"/>
          </w:tcPr>
          <w:p w:rsidR="00071B72" w:rsidRPr="00262D21" w:rsidRDefault="00071B72" w:rsidP="00262D21">
            <w:pPr>
              <w:tabs>
                <w:tab w:val="left" w:pos="1276"/>
              </w:tabs>
              <w:autoSpaceDE w:val="0"/>
              <w:autoSpaceDN w:val="0"/>
              <w:adjustRightInd w:val="0"/>
              <w:jc w:val="center"/>
              <w:rPr>
                <w:rFonts w:ascii="Times New Roman" w:eastAsia="Times New Roman" w:hAnsi="Times New Roman" w:cs="Times New Roman"/>
                <w:sz w:val="24"/>
                <w:szCs w:val="24"/>
              </w:rPr>
            </w:pPr>
            <w:r w:rsidRPr="00262D21">
              <w:rPr>
                <w:rFonts w:ascii="Times New Roman" w:eastAsia="Times New Roman" w:hAnsi="Times New Roman" w:cs="Times New Roman"/>
                <w:sz w:val="24"/>
                <w:szCs w:val="24"/>
              </w:rPr>
              <w:t>12</w:t>
            </w:r>
            <w:r w:rsidR="00626D2A" w:rsidRPr="00262D21">
              <w:rPr>
                <w:rFonts w:ascii="Times New Roman" w:eastAsia="Times New Roman" w:hAnsi="Times New Roman" w:cs="Times New Roman"/>
                <w:sz w:val="24"/>
                <w:szCs w:val="24"/>
              </w:rPr>
              <w:t>-24</w:t>
            </w:r>
          </w:p>
        </w:tc>
      </w:tr>
      <w:tr w:rsidR="00071B72" w:rsidRPr="00071B72" w:rsidTr="00071B72">
        <w:tc>
          <w:tcPr>
            <w:tcW w:w="0" w:type="auto"/>
            <w:vAlign w:val="center"/>
          </w:tcPr>
          <w:p w:rsidR="00071B72" w:rsidRPr="00262D21" w:rsidRDefault="00071B72" w:rsidP="00262D21">
            <w:pPr>
              <w:tabs>
                <w:tab w:val="left" w:pos="1276"/>
              </w:tabs>
              <w:autoSpaceDE w:val="0"/>
              <w:autoSpaceDN w:val="0"/>
              <w:adjustRightInd w:val="0"/>
              <w:jc w:val="center"/>
              <w:rPr>
                <w:rFonts w:ascii="Times New Roman" w:eastAsia="Times New Roman" w:hAnsi="Times New Roman" w:cs="Times New Roman"/>
                <w:sz w:val="24"/>
                <w:szCs w:val="24"/>
              </w:rPr>
            </w:pPr>
            <w:r w:rsidRPr="00262D21">
              <w:rPr>
                <w:rFonts w:ascii="Times New Roman" w:eastAsia="Times New Roman" w:hAnsi="Times New Roman" w:cs="Times New Roman"/>
                <w:sz w:val="24"/>
                <w:szCs w:val="24"/>
              </w:rPr>
              <w:t>Учебно-тренировочный этап (этап спортивной специализации)</w:t>
            </w:r>
          </w:p>
        </w:tc>
        <w:tc>
          <w:tcPr>
            <w:tcW w:w="0" w:type="auto"/>
            <w:vAlign w:val="center"/>
          </w:tcPr>
          <w:p w:rsidR="00071B72" w:rsidRPr="00262D21" w:rsidRDefault="00071B72" w:rsidP="00262D21">
            <w:pPr>
              <w:tabs>
                <w:tab w:val="left" w:pos="1276"/>
              </w:tabs>
              <w:autoSpaceDE w:val="0"/>
              <w:autoSpaceDN w:val="0"/>
              <w:adjustRightInd w:val="0"/>
              <w:jc w:val="center"/>
              <w:rPr>
                <w:rFonts w:ascii="Times New Roman" w:eastAsia="Times New Roman" w:hAnsi="Times New Roman" w:cs="Times New Roman"/>
                <w:sz w:val="24"/>
                <w:szCs w:val="24"/>
              </w:rPr>
            </w:pPr>
            <w:r w:rsidRPr="00262D21">
              <w:rPr>
                <w:rFonts w:ascii="Times New Roman" w:eastAsia="Times New Roman" w:hAnsi="Times New Roman" w:cs="Times New Roman"/>
                <w:sz w:val="24"/>
                <w:szCs w:val="24"/>
              </w:rPr>
              <w:t>2-5</w:t>
            </w:r>
          </w:p>
        </w:tc>
        <w:tc>
          <w:tcPr>
            <w:tcW w:w="0" w:type="auto"/>
            <w:vAlign w:val="center"/>
          </w:tcPr>
          <w:p w:rsidR="00071B72" w:rsidRPr="00262D21" w:rsidRDefault="00071B72" w:rsidP="00262D21">
            <w:pPr>
              <w:tabs>
                <w:tab w:val="left" w:pos="1276"/>
              </w:tabs>
              <w:autoSpaceDE w:val="0"/>
              <w:autoSpaceDN w:val="0"/>
              <w:adjustRightInd w:val="0"/>
              <w:jc w:val="center"/>
              <w:rPr>
                <w:rFonts w:ascii="Times New Roman" w:eastAsia="Times New Roman" w:hAnsi="Times New Roman" w:cs="Times New Roman"/>
                <w:sz w:val="24"/>
                <w:szCs w:val="24"/>
              </w:rPr>
            </w:pPr>
            <w:r w:rsidRPr="00262D21">
              <w:rPr>
                <w:rFonts w:ascii="Times New Roman" w:eastAsia="Times New Roman" w:hAnsi="Times New Roman" w:cs="Times New Roman"/>
                <w:sz w:val="24"/>
                <w:szCs w:val="24"/>
              </w:rPr>
              <w:t>12</w:t>
            </w:r>
          </w:p>
        </w:tc>
        <w:tc>
          <w:tcPr>
            <w:tcW w:w="0" w:type="auto"/>
            <w:vAlign w:val="center"/>
          </w:tcPr>
          <w:p w:rsidR="00071B72" w:rsidRPr="00262D21" w:rsidRDefault="00071B72" w:rsidP="00262D21">
            <w:pPr>
              <w:tabs>
                <w:tab w:val="left" w:pos="1276"/>
              </w:tabs>
              <w:autoSpaceDE w:val="0"/>
              <w:autoSpaceDN w:val="0"/>
              <w:adjustRightInd w:val="0"/>
              <w:jc w:val="center"/>
              <w:rPr>
                <w:rFonts w:ascii="Times New Roman" w:eastAsia="Times New Roman" w:hAnsi="Times New Roman" w:cs="Times New Roman"/>
                <w:sz w:val="24"/>
                <w:szCs w:val="24"/>
              </w:rPr>
            </w:pPr>
            <w:r w:rsidRPr="00262D21">
              <w:rPr>
                <w:rFonts w:ascii="Times New Roman" w:eastAsia="Times New Roman" w:hAnsi="Times New Roman" w:cs="Times New Roman"/>
                <w:sz w:val="24"/>
                <w:szCs w:val="24"/>
              </w:rPr>
              <w:t>10</w:t>
            </w:r>
            <w:r w:rsidR="00626D2A" w:rsidRPr="00262D21">
              <w:rPr>
                <w:rFonts w:ascii="Times New Roman" w:eastAsia="Times New Roman" w:hAnsi="Times New Roman" w:cs="Times New Roman"/>
                <w:sz w:val="24"/>
                <w:szCs w:val="24"/>
              </w:rPr>
              <w:t>-20</w:t>
            </w:r>
          </w:p>
        </w:tc>
      </w:tr>
      <w:tr w:rsidR="00071B72" w:rsidRPr="00071B72" w:rsidTr="00071B72">
        <w:tc>
          <w:tcPr>
            <w:tcW w:w="0" w:type="auto"/>
            <w:vAlign w:val="center"/>
          </w:tcPr>
          <w:p w:rsidR="00071B72" w:rsidRPr="00262D21" w:rsidRDefault="00071B72" w:rsidP="00262D21">
            <w:pPr>
              <w:tabs>
                <w:tab w:val="left" w:pos="1276"/>
              </w:tabs>
              <w:autoSpaceDE w:val="0"/>
              <w:autoSpaceDN w:val="0"/>
              <w:adjustRightInd w:val="0"/>
              <w:jc w:val="center"/>
              <w:rPr>
                <w:rFonts w:ascii="Times New Roman" w:eastAsia="Times New Roman" w:hAnsi="Times New Roman" w:cs="Times New Roman"/>
                <w:sz w:val="24"/>
                <w:szCs w:val="24"/>
              </w:rPr>
            </w:pPr>
            <w:r w:rsidRPr="00262D21">
              <w:rPr>
                <w:rFonts w:ascii="Times New Roman" w:eastAsia="Times New Roman" w:hAnsi="Times New Roman" w:cs="Times New Roman"/>
                <w:sz w:val="24"/>
                <w:szCs w:val="24"/>
              </w:rPr>
              <w:t>Этап совершенствования спортивного мастерства</w:t>
            </w:r>
          </w:p>
        </w:tc>
        <w:tc>
          <w:tcPr>
            <w:tcW w:w="0" w:type="auto"/>
            <w:vAlign w:val="center"/>
          </w:tcPr>
          <w:p w:rsidR="00071B72" w:rsidRPr="00262D21" w:rsidRDefault="00071B72" w:rsidP="00262D21">
            <w:pPr>
              <w:tabs>
                <w:tab w:val="left" w:pos="1276"/>
              </w:tabs>
              <w:autoSpaceDE w:val="0"/>
              <w:autoSpaceDN w:val="0"/>
              <w:adjustRightInd w:val="0"/>
              <w:jc w:val="center"/>
              <w:rPr>
                <w:rFonts w:ascii="Times New Roman" w:eastAsia="Times New Roman" w:hAnsi="Times New Roman" w:cs="Times New Roman"/>
                <w:sz w:val="24"/>
                <w:szCs w:val="24"/>
              </w:rPr>
            </w:pPr>
            <w:r w:rsidRPr="00262D21">
              <w:rPr>
                <w:rFonts w:ascii="Times New Roman" w:eastAsia="Times New Roman" w:hAnsi="Times New Roman" w:cs="Times New Roman"/>
                <w:sz w:val="24"/>
                <w:szCs w:val="24"/>
              </w:rPr>
              <w:t>Не ограничивается</w:t>
            </w:r>
          </w:p>
        </w:tc>
        <w:tc>
          <w:tcPr>
            <w:tcW w:w="0" w:type="auto"/>
            <w:vAlign w:val="center"/>
          </w:tcPr>
          <w:p w:rsidR="00071B72" w:rsidRPr="00262D21" w:rsidRDefault="00071B72" w:rsidP="00262D21">
            <w:pPr>
              <w:tabs>
                <w:tab w:val="left" w:pos="1276"/>
              </w:tabs>
              <w:autoSpaceDE w:val="0"/>
              <w:autoSpaceDN w:val="0"/>
              <w:adjustRightInd w:val="0"/>
              <w:jc w:val="center"/>
              <w:rPr>
                <w:rFonts w:ascii="Times New Roman" w:eastAsia="Times New Roman" w:hAnsi="Times New Roman" w:cs="Times New Roman"/>
                <w:sz w:val="24"/>
                <w:szCs w:val="24"/>
              </w:rPr>
            </w:pPr>
            <w:r w:rsidRPr="00262D21">
              <w:rPr>
                <w:rFonts w:ascii="Times New Roman" w:eastAsia="Times New Roman" w:hAnsi="Times New Roman" w:cs="Times New Roman"/>
                <w:sz w:val="24"/>
                <w:szCs w:val="24"/>
              </w:rPr>
              <w:t>14</w:t>
            </w:r>
          </w:p>
        </w:tc>
        <w:tc>
          <w:tcPr>
            <w:tcW w:w="0" w:type="auto"/>
            <w:vAlign w:val="center"/>
          </w:tcPr>
          <w:p w:rsidR="00071B72" w:rsidRPr="00262D21" w:rsidRDefault="00071B72" w:rsidP="00D82ECF">
            <w:pPr>
              <w:tabs>
                <w:tab w:val="left" w:pos="1276"/>
              </w:tabs>
              <w:autoSpaceDE w:val="0"/>
              <w:autoSpaceDN w:val="0"/>
              <w:adjustRightInd w:val="0"/>
              <w:jc w:val="center"/>
              <w:rPr>
                <w:rFonts w:ascii="Times New Roman" w:eastAsia="Times New Roman" w:hAnsi="Times New Roman" w:cs="Times New Roman"/>
                <w:sz w:val="24"/>
                <w:szCs w:val="24"/>
              </w:rPr>
            </w:pPr>
            <w:r w:rsidRPr="00262D21">
              <w:rPr>
                <w:rFonts w:ascii="Times New Roman" w:eastAsia="Times New Roman" w:hAnsi="Times New Roman" w:cs="Times New Roman"/>
                <w:sz w:val="24"/>
                <w:szCs w:val="24"/>
              </w:rPr>
              <w:t>4</w:t>
            </w:r>
            <w:r w:rsidR="00D82ECF">
              <w:rPr>
                <w:rFonts w:ascii="Times New Roman" w:eastAsia="Times New Roman" w:hAnsi="Times New Roman" w:cs="Times New Roman"/>
                <w:sz w:val="24"/>
                <w:szCs w:val="24"/>
              </w:rPr>
              <w:t xml:space="preserve"> и более*</w:t>
            </w:r>
          </w:p>
        </w:tc>
      </w:tr>
      <w:tr w:rsidR="00071B72" w:rsidRPr="00071B72" w:rsidTr="00071B72">
        <w:tc>
          <w:tcPr>
            <w:tcW w:w="0" w:type="auto"/>
            <w:vAlign w:val="center"/>
          </w:tcPr>
          <w:p w:rsidR="00071B72" w:rsidRPr="00262D21" w:rsidRDefault="00071B72" w:rsidP="00262D21">
            <w:pPr>
              <w:tabs>
                <w:tab w:val="left" w:pos="1276"/>
              </w:tabs>
              <w:autoSpaceDE w:val="0"/>
              <w:autoSpaceDN w:val="0"/>
              <w:adjustRightInd w:val="0"/>
              <w:jc w:val="center"/>
              <w:rPr>
                <w:rFonts w:ascii="Times New Roman" w:eastAsia="Times New Roman" w:hAnsi="Times New Roman" w:cs="Times New Roman"/>
                <w:sz w:val="24"/>
                <w:szCs w:val="24"/>
              </w:rPr>
            </w:pPr>
            <w:r w:rsidRPr="00262D21">
              <w:rPr>
                <w:rFonts w:ascii="Times New Roman" w:eastAsia="Times New Roman" w:hAnsi="Times New Roman" w:cs="Times New Roman"/>
                <w:sz w:val="24"/>
                <w:szCs w:val="24"/>
              </w:rPr>
              <w:t>Этап высшего спортивного мастерства</w:t>
            </w:r>
          </w:p>
        </w:tc>
        <w:tc>
          <w:tcPr>
            <w:tcW w:w="0" w:type="auto"/>
            <w:vAlign w:val="center"/>
          </w:tcPr>
          <w:p w:rsidR="00071B72" w:rsidRPr="00262D21" w:rsidRDefault="00071B72" w:rsidP="00262D21">
            <w:pPr>
              <w:tabs>
                <w:tab w:val="left" w:pos="1276"/>
              </w:tabs>
              <w:autoSpaceDE w:val="0"/>
              <w:autoSpaceDN w:val="0"/>
              <w:adjustRightInd w:val="0"/>
              <w:jc w:val="center"/>
              <w:rPr>
                <w:rFonts w:ascii="Times New Roman" w:eastAsia="Times New Roman" w:hAnsi="Times New Roman" w:cs="Times New Roman"/>
                <w:sz w:val="24"/>
                <w:szCs w:val="24"/>
              </w:rPr>
            </w:pPr>
            <w:r w:rsidRPr="00262D21">
              <w:rPr>
                <w:rFonts w:ascii="Times New Roman" w:eastAsia="Times New Roman" w:hAnsi="Times New Roman" w:cs="Times New Roman"/>
                <w:sz w:val="24"/>
                <w:szCs w:val="24"/>
              </w:rPr>
              <w:t>Не ограничивается</w:t>
            </w:r>
          </w:p>
        </w:tc>
        <w:tc>
          <w:tcPr>
            <w:tcW w:w="0" w:type="auto"/>
            <w:vAlign w:val="center"/>
          </w:tcPr>
          <w:p w:rsidR="00071B72" w:rsidRPr="00262D21" w:rsidRDefault="00071B72" w:rsidP="00262D21">
            <w:pPr>
              <w:tabs>
                <w:tab w:val="left" w:pos="1276"/>
              </w:tabs>
              <w:autoSpaceDE w:val="0"/>
              <w:autoSpaceDN w:val="0"/>
              <w:adjustRightInd w:val="0"/>
              <w:jc w:val="center"/>
              <w:rPr>
                <w:rFonts w:ascii="Times New Roman" w:eastAsia="Times New Roman" w:hAnsi="Times New Roman" w:cs="Times New Roman"/>
                <w:sz w:val="24"/>
                <w:szCs w:val="24"/>
              </w:rPr>
            </w:pPr>
            <w:r w:rsidRPr="00262D21">
              <w:rPr>
                <w:rFonts w:ascii="Times New Roman" w:eastAsia="Times New Roman" w:hAnsi="Times New Roman" w:cs="Times New Roman"/>
                <w:sz w:val="24"/>
                <w:szCs w:val="24"/>
              </w:rPr>
              <w:t>15</w:t>
            </w:r>
          </w:p>
        </w:tc>
        <w:tc>
          <w:tcPr>
            <w:tcW w:w="0" w:type="auto"/>
            <w:vAlign w:val="center"/>
          </w:tcPr>
          <w:p w:rsidR="00071B72" w:rsidRPr="00262D21" w:rsidRDefault="00D82ECF" w:rsidP="00D82ECF">
            <w:pPr>
              <w:tabs>
                <w:tab w:val="left" w:pos="1276"/>
              </w:tabs>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и более*</w:t>
            </w:r>
          </w:p>
        </w:tc>
      </w:tr>
    </w:tbl>
    <w:p w:rsidR="00D82ECF" w:rsidRPr="008C45F0" w:rsidRDefault="00D82ECF" w:rsidP="00D82ECF">
      <w:pPr>
        <w:tabs>
          <w:tab w:val="left" w:pos="1276"/>
        </w:tabs>
        <w:spacing w:after="0" w:line="240" w:lineRule="auto"/>
        <w:jc w:val="both"/>
        <w:rPr>
          <w:rFonts w:ascii="Times New Roman" w:hAnsi="Times New Roman" w:cs="Times New Roman"/>
          <w:sz w:val="20"/>
          <w:szCs w:val="20"/>
        </w:rPr>
      </w:pPr>
      <w:r w:rsidRPr="008C45F0">
        <w:rPr>
          <w:rFonts w:ascii="Times New Roman" w:hAnsi="Times New Roman" w:cs="Times New Roman"/>
          <w:sz w:val="24"/>
          <w:szCs w:val="24"/>
        </w:rPr>
        <w:t>*</w:t>
      </w:r>
      <w:r>
        <w:rPr>
          <w:rFonts w:ascii="Times New Roman" w:hAnsi="Times New Roman" w:cs="Times New Roman"/>
          <w:sz w:val="20"/>
          <w:szCs w:val="20"/>
        </w:rPr>
        <w:t xml:space="preserve">с учетом наличия обучающихся, имеющих уровень спортивной квалификации </w:t>
      </w:r>
    </w:p>
    <w:p w:rsidR="00071B72" w:rsidRDefault="00071B72" w:rsidP="00262D21">
      <w:pPr>
        <w:pStyle w:val="a4"/>
        <w:tabs>
          <w:tab w:val="left" w:pos="1276"/>
        </w:tabs>
        <w:autoSpaceDE w:val="0"/>
        <w:autoSpaceDN w:val="0"/>
        <w:adjustRightInd w:val="0"/>
        <w:spacing w:after="0" w:line="240" w:lineRule="auto"/>
        <w:ind w:left="709"/>
        <w:jc w:val="both"/>
        <w:rPr>
          <w:rFonts w:ascii="Times New Roman" w:hAnsi="Times New Roman" w:cs="Times New Roman"/>
          <w:sz w:val="28"/>
          <w:szCs w:val="28"/>
        </w:rPr>
      </w:pPr>
    </w:p>
    <w:p w:rsidR="00F831E5" w:rsidRDefault="00F831E5" w:rsidP="00262D21">
      <w:pPr>
        <w:pStyle w:val="a4"/>
        <w:tabs>
          <w:tab w:val="left" w:pos="1276"/>
        </w:tabs>
        <w:autoSpaceDE w:val="0"/>
        <w:autoSpaceDN w:val="0"/>
        <w:adjustRightInd w:val="0"/>
        <w:spacing w:after="0" w:line="240" w:lineRule="auto"/>
        <w:ind w:left="709"/>
        <w:jc w:val="both"/>
        <w:rPr>
          <w:rFonts w:ascii="Times New Roman" w:hAnsi="Times New Roman" w:cs="Times New Roman"/>
          <w:sz w:val="28"/>
          <w:szCs w:val="28"/>
        </w:rPr>
      </w:pPr>
    </w:p>
    <w:p w:rsidR="00F831E5" w:rsidRDefault="00F831E5" w:rsidP="00262D21">
      <w:pPr>
        <w:pStyle w:val="a4"/>
        <w:tabs>
          <w:tab w:val="left" w:pos="1276"/>
        </w:tabs>
        <w:autoSpaceDE w:val="0"/>
        <w:autoSpaceDN w:val="0"/>
        <w:adjustRightInd w:val="0"/>
        <w:spacing w:after="0" w:line="240" w:lineRule="auto"/>
        <w:ind w:left="709"/>
        <w:jc w:val="both"/>
        <w:rPr>
          <w:rFonts w:ascii="Times New Roman" w:hAnsi="Times New Roman" w:cs="Times New Roman"/>
          <w:sz w:val="28"/>
          <w:szCs w:val="28"/>
        </w:rPr>
      </w:pPr>
    </w:p>
    <w:p w:rsidR="00071B72" w:rsidRPr="00373C11" w:rsidRDefault="0044683A" w:rsidP="004D01E4">
      <w:pPr>
        <w:pStyle w:val="a4"/>
        <w:numPr>
          <w:ilvl w:val="0"/>
          <w:numId w:val="42"/>
        </w:numPr>
        <w:tabs>
          <w:tab w:val="left" w:pos="1276"/>
        </w:tabs>
        <w:autoSpaceDE w:val="0"/>
        <w:autoSpaceDN w:val="0"/>
        <w:adjustRightInd w:val="0"/>
        <w:spacing w:after="0" w:line="240" w:lineRule="auto"/>
        <w:ind w:left="0" w:firstLine="709"/>
        <w:jc w:val="both"/>
        <w:rPr>
          <w:rFonts w:ascii="Times New Roman" w:hAnsi="Times New Roman" w:cs="Times New Roman"/>
          <w:b/>
          <w:sz w:val="28"/>
          <w:szCs w:val="28"/>
        </w:rPr>
      </w:pPr>
      <w:r w:rsidRPr="00373C11">
        <w:rPr>
          <w:rFonts w:ascii="Times New Roman" w:hAnsi="Times New Roman" w:cs="Times New Roman"/>
          <w:b/>
          <w:sz w:val="28"/>
          <w:szCs w:val="28"/>
        </w:rPr>
        <w:t>Объем Программы</w:t>
      </w:r>
    </w:p>
    <w:p w:rsidR="00071B72" w:rsidRDefault="00071B72" w:rsidP="00262D21">
      <w:pPr>
        <w:pStyle w:val="a4"/>
        <w:tabs>
          <w:tab w:val="left" w:pos="1276"/>
        </w:tabs>
        <w:autoSpaceDE w:val="0"/>
        <w:autoSpaceDN w:val="0"/>
        <w:adjustRightInd w:val="0"/>
        <w:spacing w:after="0" w:line="240" w:lineRule="auto"/>
        <w:ind w:left="709"/>
        <w:jc w:val="both"/>
        <w:rPr>
          <w:rFonts w:ascii="Times New Roman" w:hAnsi="Times New Roman" w:cs="Times New Roman"/>
          <w:bCs/>
          <w:sz w:val="20"/>
          <w:szCs w:val="20"/>
        </w:rPr>
      </w:pPr>
    </w:p>
    <w:tbl>
      <w:tblPr>
        <w:tblStyle w:val="a9"/>
        <w:tblW w:w="9712" w:type="dxa"/>
        <w:tblInd w:w="211" w:type="dxa"/>
        <w:tblLayout w:type="fixed"/>
        <w:tblLook w:val="04A0"/>
      </w:tblPr>
      <w:tblGrid>
        <w:gridCol w:w="1517"/>
        <w:gridCol w:w="1074"/>
        <w:gridCol w:w="1061"/>
        <w:gridCol w:w="1134"/>
        <w:gridCol w:w="1417"/>
        <w:gridCol w:w="1897"/>
        <w:gridCol w:w="1612"/>
      </w:tblGrid>
      <w:tr w:rsidR="00071B72" w:rsidTr="00940961">
        <w:tc>
          <w:tcPr>
            <w:tcW w:w="1517" w:type="dxa"/>
            <w:vMerge w:val="restart"/>
            <w:vAlign w:val="center"/>
          </w:tcPr>
          <w:p w:rsidR="00071B72" w:rsidRPr="00262D21" w:rsidRDefault="00071B72" w:rsidP="00262D21">
            <w:pPr>
              <w:pStyle w:val="a4"/>
              <w:tabs>
                <w:tab w:val="left" w:pos="1276"/>
              </w:tabs>
              <w:autoSpaceDE w:val="0"/>
              <w:autoSpaceDN w:val="0"/>
              <w:adjustRightInd w:val="0"/>
              <w:ind w:left="0"/>
              <w:jc w:val="center"/>
              <w:rPr>
                <w:rFonts w:ascii="Times New Roman" w:hAnsi="Times New Roman" w:cs="Times New Roman"/>
                <w:bCs/>
                <w:sz w:val="24"/>
                <w:szCs w:val="24"/>
              </w:rPr>
            </w:pPr>
            <w:r w:rsidRPr="00262D21">
              <w:rPr>
                <w:rFonts w:ascii="Times New Roman" w:hAnsi="Times New Roman" w:cs="Times New Roman"/>
                <w:bCs/>
                <w:sz w:val="24"/>
                <w:szCs w:val="24"/>
              </w:rPr>
              <w:t>Этапный норматив</w:t>
            </w:r>
          </w:p>
        </w:tc>
        <w:tc>
          <w:tcPr>
            <w:tcW w:w="8195" w:type="dxa"/>
            <w:gridSpan w:val="6"/>
            <w:vAlign w:val="center"/>
          </w:tcPr>
          <w:p w:rsidR="00071B72" w:rsidRPr="00262D21" w:rsidRDefault="00071B72" w:rsidP="00262D21">
            <w:pPr>
              <w:pStyle w:val="a4"/>
              <w:tabs>
                <w:tab w:val="left" w:pos="1276"/>
              </w:tabs>
              <w:autoSpaceDE w:val="0"/>
              <w:autoSpaceDN w:val="0"/>
              <w:adjustRightInd w:val="0"/>
              <w:ind w:left="0"/>
              <w:jc w:val="center"/>
              <w:rPr>
                <w:rFonts w:ascii="Times New Roman" w:hAnsi="Times New Roman" w:cs="Times New Roman"/>
                <w:bCs/>
                <w:sz w:val="24"/>
                <w:szCs w:val="24"/>
              </w:rPr>
            </w:pPr>
            <w:r w:rsidRPr="00262D21">
              <w:rPr>
                <w:rFonts w:ascii="Times New Roman" w:hAnsi="Times New Roman" w:cs="Times New Roman"/>
                <w:bCs/>
                <w:sz w:val="24"/>
                <w:szCs w:val="24"/>
              </w:rPr>
              <w:t>Этапы и годы спортивной подготовки</w:t>
            </w:r>
          </w:p>
        </w:tc>
      </w:tr>
      <w:tr w:rsidR="00071B72" w:rsidTr="00940961">
        <w:tc>
          <w:tcPr>
            <w:tcW w:w="1517" w:type="dxa"/>
            <w:vMerge/>
            <w:vAlign w:val="center"/>
          </w:tcPr>
          <w:p w:rsidR="00071B72" w:rsidRPr="00262D21" w:rsidRDefault="00071B72" w:rsidP="00262D21">
            <w:pPr>
              <w:pStyle w:val="a4"/>
              <w:tabs>
                <w:tab w:val="left" w:pos="1276"/>
              </w:tabs>
              <w:autoSpaceDE w:val="0"/>
              <w:autoSpaceDN w:val="0"/>
              <w:adjustRightInd w:val="0"/>
              <w:ind w:left="0"/>
              <w:jc w:val="center"/>
              <w:rPr>
                <w:rFonts w:ascii="Times New Roman" w:hAnsi="Times New Roman" w:cs="Times New Roman"/>
                <w:bCs/>
                <w:sz w:val="24"/>
                <w:szCs w:val="24"/>
              </w:rPr>
            </w:pPr>
          </w:p>
        </w:tc>
        <w:tc>
          <w:tcPr>
            <w:tcW w:w="2135" w:type="dxa"/>
            <w:gridSpan w:val="2"/>
            <w:vAlign w:val="center"/>
          </w:tcPr>
          <w:p w:rsidR="00071B72" w:rsidRPr="00262D21" w:rsidRDefault="00071B72" w:rsidP="00262D21">
            <w:pPr>
              <w:pStyle w:val="a4"/>
              <w:tabs>
                <w:tab w:val="left" w:pos="1276"/>
              </w:tabs>
              <w:autoSpaceDE w:val="0"/>
              <w:autoSpaceDN w:val="0"/>
              <w:adjustRightInd w:val="0"/>
              <w:ind w:left="0"/>
              <w:jc w:val="center"/>
              <w:rPr>
                <w:rFonts w:ascii="Times New Roman" w:hAnsi="Times New Roman" w:cs="Times New Roman"/>
                <w:bCs/>
                <w:sz w:val="24"/>
                <w:szCs w:val="24"/>
              </w:rPr>
            </w:pPr>
            <w:r w:rsidRPr="00262D21">
              <w:rPr>
                <w:rFonts w:ascii="Times New Roman" w:hAnsi="Times New Roman" w:cs="Times New Roman"/>
                <w:bCs/>
                <w:sz w:val="24"/>
                <w:szCs w:val="24"/>
              </w:rPr>
              <w:t>Этап начальной подготовки</w:t>
            </w:r>
          </w:p>
        </w:tc>
        <w:tc>
          <w:tcPr>
            <w:tcW w:w="2551" w:type="dxa"/>
            <w:gridSpan w:val="2"/>
            <w:vAlign w:val="center"/>
          </w:tcPr>
          <w:p w:rsidR="00071B72" w:rsidRPr="00262D21" w:rsidRDefault="00071B72" w:rsidP="00262D21">
            <w:pPr>
              <w:pStyle w:val="a4"/>
              <w:tabs>
                <w:tab w:val="left" w:pos="1276"/>
              </w:tabs>
              <w:autoSpaceDE w:val="0"/>
              <w:autoSpaceDN w:val="0"/>
              <w:adjustRightInd w:val="0"/>
              <w:ind w:left="0"/>
              <w:jc w:val="center"/>
              <w:rPr>
                <w:rFonts w:ascii="Times New Roman" w:hAnsi="Times New Roman" w:cs="Times New Roman"/>
                <w:bCs/>
                <w:sz w:val="24"/>
                <w:szCs w:val="24"/>
              </w:rPr>
            </w:pPr>
            <w:r w:rsidRPr="00262D21">
              <w:rPr>
                <w:rFonts w:ascii="Times New Roman" w:hAnsi="Times New Roman" w:cs="Times New Roman"/>
                <w:bCs/>
                <w:sz w:val="24"/>
                <w:szCs w:val="24"/>
              </w:rPr>
              <w:t>Учебно-тренировочный этап (этап спортивной специализации)</w:t>
            </w:r>
          </w:p>
        </w:tc>
        <w:tc>
          <w:tcPr>
            <w:tcW w:w="1897" w:type="dxa"/>
            <w:vMerge w:val="restart"/>
            <w:vAlign w:val="center"/>
          </w:tcPr>
          <w:p w:rsidR="00071B72" w:rsidRPr="00262D21" w:rsidRDefault="00071B72" w:rsidP="00262D21">
            <w:pPr>
              <w:pStyle w:val="a4"/>
              <w:tabs>
                <w:tab w:val="left" w:pos="1276"/>
              </w:tabs>
              <w:autoSpaceDE w:val="0"/>
              <w:autoSpaceDN w:val="0"/>
              <w:adjustRightInd w:val="0"/>
              <w:ind w:left="0"/>
              <w:jc w:val="center"/>
              <w:rPr>
                <w:rFonts w:ascii="Times New Roman" w:hAnsi="Times New Roman" w:cs="Times New Roman"/>
                <w:bCs/>
                <w:sz w:val="24"/>
                <w:szCs w:val="24"/>
              </w:rPr>
            </w:pPr>
            <w:r w:rsidRPr="00262D21">
              <w:rPr>
                <w:rFonts w:ascii="Times New Roman" w:hAnsi="Times New Roman" w:cs="Times New Roman"/>
                <w:bCs/>
                <w:sz w:val="24"/>
                <w:szCs w:val="24"/>
              </w:rPr>
              <w:t>Этап совершенствования спортивного мастерства</w:t>
            </w:r>
          </w:p>
        </w:tc>
        <w:tc>
          <w:tcPr>
            <w:tcW w:w="1612" w:type="dxa"/>
            <w:vMerge w:val="restart"/>
            <w:vAlign w:val="center"/>
          </w:tcPr>
          <w:p w:rsidR="00071B72" w:rsidRPr="00262D21" w:rsidRDefault="00071B72" w:rsidP="00262D21">
            <w:pPr>
              <w:pStyle w:val="a4"/>
              <w:tabs>
                <w:tab w:val="left" w:pos="1276"/>
              </w:tabs>
              <w:autoSpaceDE w:val="0"/>
              <w:autoSpaceDN w:val="0"/>
              <w:adjustRightInd w:val="0"/>
              <w:ind w:left="0"/>
              <w:jc w:val="center"/>
              <w:rPr>
                <w:rFonts w:ascii="Times New Roman" w:hAnsi="Times New Roman" w:cs="Times New Roman"/>
                <w:bCs/>
                <w:sz w:val="24"/>
                <w:szCs w:val="24"/>
              </w:rPr>
            </w:pPr>
            <w:r w:rsidRPr="00262D21">
              <w:rPr>
                <w:rFonts w:ascii="Times New Roman" w:hAnsi="Times New Roman" w:cs="Times New Roman"/>
                <w:bCs/>
                <w:sz w:val="24"/>
                <w:szCs w:val="24"/>
              </w:rPr>
              <w:t>Этап высшего спортивного мастерства</w:t>
            </w:r>
          </w:p>
        </w:tc>
      </w:tr>
      <w:tr w:rsidR="00071B72" w:rsidTr="004D01E4">
        <w:tc>
          <w:tcPr>
            <w:tcW w:w="1517" w:type="dxa"/>
            <w:vMerge/>
            <w:vAlign w:val="center"/>
          </w:tcPr>
          <w:p w:rsidR="00071B72" w:rsidRPr="00262D21" w:rsidRDefault="00071B72" w:rsidP="00262D21">
            <w:pPr>
              <w:pStyle w:val="a4"/>
              <w:tabs>
                <w:tab w:val="left" w:pos="1276"/>
              </w:tabs>
              <w:autoSpaceDE w:val="0"/>
              <w:autoSpaceDN w:val="0"/>
              <w:adjustRightInd w:val="0"/>
              <w:ind w:left="0"/>
              <w:jc w:val="center"/>
              <w:rPr>
                <w:rFonts w:ascii="Times New Roman" w:hAnsi="Times New Roman" w:cs="Times New Roman"/>
                <w:bCs/>
                <w:sz w:val="24"/>
                <w:szCs w:val="24"/>
              </w:rPr>
            </w:pPr>
          </w:p>
        </w:tc>
        <w:tc>
          <w:tcPr>
            <w:tcW w:w="1074" w:type="dxa"/>
            <w:vAlign w:val="center"/>
          </w:tcPr>
          <w:p w:rsidR="00071B72" w:rsidRPr="00262D21" w:rsidRDefault="00071B72" w:rsidP="00262D21">
            <w:pPr>
              <w:pStyle w:val="a4"/>
              <w:tabs>
                <w:tab w:val="left" w:pos="1276"/>
              </w:tabs>
              <w:autoSpaceDE w:val="0"/>
              <w:autoSpaceDN w:val="0"/>
              <w:adjustRightInd w:val="0"/>
              <w:ind w:left="0"/>
              <w:jc w:val="center"/>
              <w:rPr>
                <w:rFonts w:ascii="Times New Roman" w:hAnsi="Times New Roman" w:cs="Times New Roman"/>
                <w:bCs/>
                <w:sz w:val="24"/>
                <w:szCs w:val="24"/>
              </w:rPr>
            </w:pPr>
            <w:r w:rsidRPr="00262D21">
              <w:rPr>
                <w:rFonts w:ascii="Times New Roman" w:hAnsi="Times New Roman" w:cs="Times New Roman"/>
                <w:bCs/>
                <w:sz w:val="24"/>
                <w:szCs w:val="24"/>
              </w:rPr>
              <w:t>До года</w:t>
            </w:r>
          </w:p>
        </w:tc>
        <w:tc>
          <w:tcPr>
            <w:tcW w:w="1061" w:type="dxa"/>
            <w:vAlign w:val="center"/>
          </w:tcPr>
          <w:p w:rsidR="00071B72" w:rsidRPr="00262D21" w:rsidRDefault="00071B72" w:rsidP="00262D21">
            <w:pPr>
              <w:pStyle w:val="a4"/>
              <w:tabs>
                <w:tab w:val="left" w:pos="1276"/>
              </w:tabs>
              <w:autoSpaceDE w:val="0"/>
              <w:autoSpaceDN w:val="0"/>
              <w:adjustRightInd w:val="0"/>
              <w:ind w:left="0"/>
              <w:jc w:val="center"/>
              <w:rPr>
                <w:rFonts w:ascii="Times New Roman" w:hAnsi="Times New Roman" w:cs="Times New Roman"/>
                <w:bCs/>
                <w:sz w:val="24"/>
                <w:szCs w:val="24"/>
              </w:rPr>
            </w:pPr>
            <w:r w:rsidRPr="00262D21">
              <w:rPr>
                <w:rFonts w:ascii="Times New Roman" w:hAnsi="Times New Roman" w:cs="Times New Roman"/>
                <w:bCs/>
                <w:sz w:val="24"/>
                <w:szCs w:val="24"/>
              </w:rPr>
              <w:t>Свыше года</w:t>
            </w:r>
          </w:p>
        </w:tc>
        <w:tc>
          <w:tcPr>
            <w:tcW w:w="1134" w:type="dxa"/>
            <w:vAlign w:val="center"/>
          </w:tcPr>
          <w:p w:rsidR="00071B72" w:rsidRPr="00262D21" w:rsidRDefault="00071B72" w:rsidP="00262D21">
            <w:pPr>
              <w:pStyle w:val="a4"/>
              <w:tabs>
                <w:tab w:val="left" w:pos="1276"/>
              </w:tabs>
              <w:autoSpaceDE w:val="0"/>
              <w:autoSpaceDN w:val="0"/>
              <w:adjustRightInd w:val="0"/>
              <w:ind w:left="0"/>
              <w:jc w:val="center"/>
              <w:rPr>
                <w:rFonts w:ascii="Times New Roman" w:hAnsi="Times New Roman" w:cs="Times New Roman"/>
                <w:bCs/>
                <w:sz w:val="24"/>
                <w:szCs w:val="24"/>
              </w:rPr>
            </w:pPr>
            <w:r w:rsidRPr="00262D21">
              <w:rPr>
                <w:rFonts w:ascii="Times New Roman" w:hAnsi="Times New Roman" w:cs="Times New Roman"/>
                <w:bCs/>
                <w:sz w:val="24"/>
                <w:szCs w:val="24"/>
              </w:rPr>
              <w:t>До трех лет</w:t>
            </w:r>
          </w:p>
        </w:tc>
        <w:tc>
          <w:tcPr>
            <w:tcW w:w="1417" w:type="dxa"/>
            <w:vAlign w:val="center"/>
          </w:tcPr>
          <w:p w:rsidR="00071B72" w:rsidRPr="00262D21" w:rsidRDefault="00071B72" w:rsidP="00262D21">
            <w:pPr>
              <w:pStyle w:val="a4"/>
              <w:tabs>
                <w:tab w:val="left" w:pos="1276"/>
              </w:tabs>
              <w:autoSpaceDE w:val="0"/>
              <w:autoSpaceDN w:val="0"/>
              <w:adjustRightInd w:val="0"/>
              <w:ind w:left="0"/>
              <w:jc w:val="center"/>
              <w:rPr>
                <w:rFonts w:ascii="Times New Roman" w:hAnsi="Times New Roman" w:cs="Times New Roman"/>
                <w:bCs/>
                <w:sz w:val="24"/>
                <w:szCs w:val="24"/>
              </w:rPr>
            </w:pPr>
            <w:r w:rsidRPr="00262D21">
              <w:rPr>
                <w:rFonts w:ascii="Times New Roman" w:hAnsi="Times New Roman" w:cs="Times New Roman"/>
                <w:bCs/>
                <w:sz w:val="24"/>
                <w:szCs w:val="24"/>
              </w:rPr>
              <w:t>Свыше трех лет</w:t>
            </w:r>
          </w:p>
        </w:tc>
        <w:tc>
          <w:tcPr>
            <w:tcW w:w="1897" w:type="dxa"/>
            <w:vMerge/>
            <w:vAlign w:val="center"/>
          </w:tcPr>
          <w:p w:rsidR="00071B72" w:rsidRPr="00262D21" w:rsidRDefault="00071B72" w:rsidP="00262D21">
            <w:pPr>
              <w:pStyle w:val="a4"/>
              <w:tabs>
                <w:tab w:val="left" w:pos="1276"/>
              </w:tabs>
              <w:autoSpaceDE w:val="0"/>
              <w:autoSpaceDN w:val="0"/>
              <w:adjustRightInd w:val="0"/>
              <w:ind w:left="0"/>
              <w:jc w:val="center"/>
              <w:rPr>
                <w:rFonts w:ascii="Times New Roman" w:hAnsi="Times New Roman" w:cs="Times New Roman"/>
                <w:bCs/>
                <w:sz w:val="24"/>
                <w:szCs w:val="24"/>
              </w:rPr>
            </w:pPr>
          </w:p>
        </w:tc>
        <w:tc>
          <w:tcPr>
            <w:tcW w:w="1612" w:type="dxa"/>
            <w:vMerge/>
            <w:vAlign w:val="center"/>
          </w:tcPr>
          <w:p w:rsidR="00071B72" w:rsidRPr="00262D21" w:rsidRDefault="00071B72" w:rsidP="00262D21">
            <w:pPr>
              <w:pStyle w:val="a4"/>
              <w:tabs>
                <w:tab w:val="left" w:pos="1276"/>
              </w:tabs>
              <w:autoSpaceDE w:val="0"/>
              <w:autoSpaceDN w:val="0"/>
              <w:adjustRightInd w:val="0"/>
              <w:ind w:left="0"/>
              <w:jc w:val="center"/>
              <w:rPr>
                <w:rFonts w:ascii="Times New Roman" w:hAnsi="Times New Roman" w:cs="Times New Roman"/>
                <w:bCs/>
                <w:sz w:val="24"/>
                <w:szCs w:val="24"/>
              </w:rPr>
            </w:pPr>
          </w:p>
        </w:tc>
      </w:tr>
      <w:tr w:rsidR="00071B72" w:rsidTr="004D01E4">
        <w:tc>
          <w:tcPr>
            <w:tcW w:w="1517" w:type="dxa"/>
            <w:vAlign w:val="center"/>
          </w:tcPr>
          <w:p w:rsidR="00071B72" w:rsidRPr="00262D21" w:rsidRDefault="00071B72" w:rsidP="00262D21">
            <w:pPr>
              <w:pStyle w:val="a4"/>
              <w:tabs>
                <w:tab w:val="left" w:pos="1276"/>
              </w:tabs>
              <w:autoSpaceDE w:val="0"/>
              <w:autoSpaceDN w:val="0"/>
              <w:adjustRightInd w:val="0"/>
              <w:ind w:left="0"/>
              <w:jc w:val="center"/>
              <w:rPr>
                <w:rFonts w:ascii="Times New Roman" w:hAnsi="Times New Roman" w:cs="Times New Roman"/>
                <w:bCs/>
                <w:sz w:val="24"/>
                <w:szCs w:val="24"/>
              </w:rPr>
            </w:pPr>
            <w:r w:rsidRPr="00262D21">
              <w:rPr>
                <w:rFonts w:ascii="Times New Roman" w:hAnsi="Times New Roman" w:cs="Times New Roman"/>
                <w:bCs/>
                <w:sz w:val="24"/>
                <w:szCs w:val="24"/>
              </w:rPr>
              <w:t>Количество часов в неделю</w:t>
            </w:r>
          </w:p>
        </w:tc>
        <w:tc>
          <w:tcPr>
            <w:tcW w:w="1074" w:type="dxa"/>
            <w:vAlign w:val="center"/>
          </w:tcPr>
          <w:p w:rsidR="00071B72" w:rsidRPr="00262D21" w:rsidRDefault="00CB77E3" w:rsidP="00262D21">
            <w:pPr>
              <w:pStyle w:val="a4"/>
              <w:tabs>
                <w:tab w:val="left" w:pos="1276"/>
              </w:tabs>
              <w:autoSpaceDE w:val="0"/>
              <w:autoSpaceDN w:val="0"/>
              <w:adjustRightInd w:val="0"/>
              <w:ind w:left="0"/>
              <w:jc w:val="center"/>
              <w:rPr>
                <w:rFonts w:ascii="Times New Roman" w:hAnsi="Times New Roman" w:cs="Times New Roman"/>
                <w:bCs/>
                <w:sz w:val="24"/>
                <w:szCs w:val="24"/>
              </w:rPr>
            </w:pPr>
            <w:r w:rsidRPr="00262D21">
              <w:rPr>
                <w:rFonts w:ascii="Times New Roman" w:hAnsi="Times New Roman" w:cs="Times New Roman"/>
                <w:bCs/>
                <w:sz w:val="24"/>
                <w:szCs w:val="24"/>
              </w:rPr>
              <w:t>4,5-6</w:t>
            </w:r>
          </w:p>
        </w:tc>
        <w:tc>
          <w:tcPr>
            <w:tcW w:w="1061" w:type="dxa"/>
            <w:vAlign w:val="center"/>
          </w:tcPr>
          <w:p w:rsidR="00071B72" w:rsidRPr="00262D21" w:rsidRDefault="00CB77E3" w:rsidP="00262D21">
            <w:pPr>
              <w:pStyle w:val="a4"/>
              <w:tabs>
                <w:tab w:val="left" w:pos="1276"/>
              </w:tabs>
              <w:autoSpaceDE w:val="0"/>
              <w:autoSpaceDN w:val="0"/>
              <w:adjustRightInd w:val="0"/>
              <w:ind w:left="0"/>
              <w:jc w:val="center"/>
              <w:rPr>
                <w:rFonts w:ascii="Times New Roman" w:hAnsi="Times New Roman" w:cs="Times New Roman"/>
                <w:bCs/>
                <w:sz w:val="24"/>
                <w:szCs w:val="24"/>
              </w:rPr>
            </w:pPr>
            <w:r w:rsidRPr="00262D21">
              <w:rPr>
                <w:rFonts w:ascii="Times New Roman" w:hAnsi="Times New Roman" w:cs="Times New Roman"/>
                <w:bCs/>
                <w:sz w:val="24"/>
                <w:szCs w:val="24"/>
              </w:rPr>
              <w:t>6-8</w:t>
            </w:r>
          </w:p>
        </w:tc>
        <w:tc>
          <w:tcPr>
            <w:tcW w:w="1134" w:type="dxa"/>
            <w:vAlign w:val="center"/>
          </w:tcPr>
          <w:p w:rsidR="00071B72" w:rsidRPr="00262D21" w:rsidRDefault="00CB77E3" w:rsidP="00262D21">
            <w:pPr>
              <w:pStyle w:val="a4"/>
              <w:tabs>
                <w:tab w:val="left" w:pos="1276"/>
              </w:tabs>
              <w:autoSpaceDE w:val="0"/>
              <w:autoSpaceDN w:val="0"/>
              <w:adjustRightInd w:val="0"/>
              <w:ind w:left="0"/>
              <w:jc w:val="center"/>
              <w:rPr>
                <w:rFonts w:ascii="Times New Roman" w:hAnsi="Times New Roman" w:cs="Times New Roman"/>
                <w:bCs/>
                <w:sz w:val="24"/>
                <w:szCs w:val="24"/>
              </w:rPr>
            </w:pPr>
            <w:r w:rsidRPr="00262D21">
              <w:rPr>
                <w:rFonts w:ascii="Times New Roman" w:hAnsi="Times New Roman" w:cs="Times New Roman"/>
                <w:bCs/>
                <w:sz w:val="24"/>
                <w:szCs w:val="24"/>
              </w:rPr>
              <w:t>10-14</w:t>
            </w:r>
          </w:p>
        </w:tc>
        <w:tc>
          <w:tcPr>
            <w:tcW w:w="1417" w:type="dxa"/>
            <w:vAlign w:val="center"/>
          </w:tcPr>
          <w:p w:rsidR="00071B72" w:rsidRPr="00262D21" w:rsidRDefault="00CB77E3" w:rsidP="00262D21">
            <w:pPr>
              <w:pStyle w:val="a4"/>
              <w:tabs>
                <w:tab w:val="left" w:pos="1276"/>
              </w:tabs>
              <w:autoSpaceDE w:val="0"/>
              <w:autoSpaceDN w:val="0"/>
              <w:adjustRightInd w:val="0"/>
              <w:ind w:left="0"/>
              <w:jc w:val="center"/>
              <w:rPr>
                <w:rFonts w:ascii="Times New Roman" w:hAnsi="Times New Roman" w:cs="Times New Roman"/>
                <w:bCs/>
                <w:sz w:val="24"/>
                <w:szCs w:val="24"/>
              </w:rPr>
            </w:pPr>
            <w:r w:rsidRPr="00262D21">
              <w:rPr>
                <w:rFonts w:ascii="Times New Roman" w:hAnsi="Times New Roman" w:cs="Times New Roman"/>
                <w:bCs/>
                <w:sz w:val="24"/>
                <w:szCs w:val="24"/>
              </w:rPr>
              <w:t>14-18</w:t>
            </w:r>
          </w:p>
        </w:tc>
        <w:tc>
          <w:tcPr>
            <w:tcW w:w="1897" w:type="dxa"/>
            <w:vAlign w:val="center"/>
          </w:tcPr>
          <w:p w:rsidR="00071B72" w:rsidRPr="00262D21" w:rsidRDefault="00CB77E3" w:rsidP="00262D21">
            <w:pPr>
              <w:pStyle w:val="a4"/>
              <w:tabs>
                <w:tab w:val="left" w:pos="1276"/>
              </w:tabs>
              <w:autoSpaceDE w:val="0"/>
              <w:autoSpaceDN w:val="0"/>
              <w:adjustRightInd w:val="0"/>
              <w:ind w:left="0"/>
              <w:jc w:val="center"/>
              <w:rPr>
                <w:rFonts w:ascii="Times New Roman" w:hAnsi="Times New Roman" w:cs="Times New Roman"/>
                <w:bCs/>
                <w:sz w:val="24"/>
                <w:szCs w:val="24"/>
              </w:rPr>
            </w:pPr>
            <w:r w:rsidRPr="00262D21">
              <w:rPr>
                <w:rFonts w:ascii="Times New Roman" w:hAnsi="Times New Roman" w:cs="Times New Roman"/>
                <w:bCs/>
                <w:sz w:val="24"/>
                <w:szCs w:val="24"/>
              </w:rPr>
              <w:t>20-24</w:t>
            </w:r>
          </w:p>
        </w:tc>
        <w:tc>
          <w:tcPr>
            <w:tcW w:w="1612" w:type="dxa"/>
            <w:vAlign w:val="center"/>
          </w:tcPr>
          <w:p w:rsidR="00071B72" w:rsidRPr="00262D21" w:rsidRDefault="00CB77E3" w:rsidP="00262D21">
            <w:pPr>
              <w:pStyle w:val="a4"/>
              <w:tabs>
                <w:tab w:val="left" w:pos="1276"/>
              </w:tabs>
              <w:autoSpaceDE w:val="0"/>
              <w:autoSpaceDN w:val="0"/>
              <w:adjustRightInd w:val="0"/>
              <w:ind w:left="0"/>
              <w:jc w:val="center"/>
              <w:rPr>
                <w:rFonts w:ascii="Times New Roman" w:hAnsi="Times New Roman" w:cs="Times New Roman"/>
                <w:bCs/>
                <w:sz w:val="24"/>
                <w:szCs w:val="24"/>
              </w:rPr>
            </w:pPr>
            <w:r w:rsidRPr="00262D21">
              <w:rPr>
                <w:rFonts w:ascii="Times New Roman" w:hAnsi="Times New Roman" w:cs="Times New Roman"/>
                <w:bCs/>
                <w:sz w:val="24"/>
                <w:szCs w:val="24"/>
              </w:rPr>
              <w:t>24-32</w:t>
            </w:r>
          </w:p>
        </w:tc>
      </w:tr>
      <w:tr w:rsidR="00071B72" w:rsidTr="004D01E4">
        <w:tc>
          <w:tcPr>
            <w:tcW w:w="1517" w:type="dxa"/>
            <w:vAlign w:val="center"/>
          </w:tcPr>
          <w:p w:rsidR="00071B72" w:rsidRPr="00262D21" w:rsidRDefault="00071B72" w:rsidP="00262D21">
            <w:pPr>
              <w:pStyle w:val="a4"/>
              <w:tabs>
                <w:tab w:val="left" w:pos="1276"/>
              </w:tabs>
              <w:autoSpaceDE w:val="0"/>
              <w:autoSpaceDN w:val="0"/>
              <w:adjustRightInd w:val="0"/>
              <w:ind w:left="0"/>
              <w:jc w:val="center"/>
              <w:rPr>
                <w:rFonts w:ascii="Times New Roman" w:hAnsi="Times New Roman" w:cs="Times New Roman"/>
                <w:bCs/>
                <w:sz w:val="24"/>
                <w:szCs w:val="24"/>
              </w:rPr>
            </w:pPr>
            <w:r w:rsidRPr="00262D21">
              <w:rPr>
                <w:rFonts w:ascii="Times New Roman" w:hAnsi="Times New Roman" w:cs="Times New Roman"/>
                <w:bCs/>
                <w:sz w:val="24"/>
                <w:szCs w:val="24"/>
              </w:rPr>
              <w:t>Общее количество часов в год</w:t>
            </w:r>
          </w:p>
        </w:tc>
        <w:tc>
          <w:tcPr>
            <w:tcW w:w="1074" w:type="dxa"/>
            <w:vAlign w:val="center"/>
          </w:tcPr>
          <w:p w:rsidR="00071B72" w:rsidRPr="00262D21" w:rsidRDefault="00CB77E3" w:rsidP="00262D21">
            <w:pPr>
              <w:pStyle w:val="a4"/>
              <w:tabs>
                <w:tab w:val="left" w:pos="1276"/>
              </w:tabs>
              <w:autoSpaceDE w:val="0"/>
              <w:autoSpaceDN w:val="0"/>
              <w:adjustRightInd w:val="0"/>
              <w:ind w:left="0"/>
              <w:jc w:val="center"/>
              <w:rPr>
                <w:rFonts w:ascii="Times New Roman" w:hAnsi="Times New Roman" w:cs="Times New Roman"/>
                <w:bCs/>
                <w:sz w:val="24"/>
                <w:szCs w:val="24"/>
              </w:rPr>
            </w:pPr>
            <w:r w:rsidRPr="00262D21">
              <w:rPr>
                <w:rFonts w:ascii="Times New Roman" w:hAnsi="Times New Roman" w:cs="Times New Roman"/>
                <w:bCs/>
                <w:sz w:val="24"/>
                <w:szCs w:val="24"/>
              </w:rPr>
              <w:t>234-312</w:t>
            </w:r>
          </w:p>
        </w:tc>
        <w:tc>
          <w:tcPr>
            <w:tcW w:w="1061" w:type="dxa"/>
            <w:vAlign w:val="center"/>
          </w:tcPr>
          <w:p w:rsidR="00071B72" w:rsidRPr="00262D21" w:rsidRDefault="00CB77E3" w:rsidP="00262D21">
            <w:pPr>
              <w:pStyle w:val="a4"/>
              <w:tabs>
                <w:tab w:val="left" w:pos="1276"/>
              </w:tabs>
              <w:autoSpaceDE w:val="0"/>
              <w:autoSpaceDN w:val="0"/>
              <w:adjustRightInd w:val="0"/>
              <w:ind w:left="0"/>
              <w:jc w:val="center"/>
              <w:rPr>
                <w:rFonts w:ascii="Times New Roman" w:hAnsi="Times New Roman" w:cs="Times New Roman"/>
                <w:bCs/>
                <w:sz w:val="24"/>
                <w:szCs w:val="24"/>
              </w:rPr>
            </w:pPr>
            <w:r w:rsidRPr="00262D21">
              <w:rPr>
                <w:rFonts w:ascii="Times New Roman" w:hAnsi="Times New Roman" w:cs="Times New Roman"/>
                <w:bCs/>
                <w:sz w:val="24"/>
                <w:szCs w:val="24"/>
              </w:rPr>
              <w:t>312-416</w:t>
            </w:r>
          </w:p>
        </w:tc>
        <w:tc>
          <w:tcPr>
            <w:tcW w:w="1134" w:type="dxa"/>
            <w:vAlign w:val="center"/>
          </w:tcPr>
          <w:p w:rsidR="00071B72" w:rsidRPr="00262D21" w:rsidRDefault="00CB77E3" w:rsidP="00262D21">
            <w:pPr>
              <w:pStyle w:val="a4"/>
              <w:tabs>
                <w:tab w:val="left" w:pos="1276"/>
              </w:tabs>
              <w:autoSpaceDE w:val="0"/>
              <w:autoSpaceDN w:val="0"/>
              <w:adjustRightInd w:val="0"/>
              <w:ind w:left="0"/>
              <w:jc w:val="center"/>
              <w:rPr>
                <w:rFonts w:ascii="Times New Roman" w:hAnsi="Times New Roman" w:cs="Times New Roman"/>
                <w:bCs/>
                <w:sz w:val="24"/>
                <w:szCs w:val="24"/>
              </w:rPr>
            </w:pPr>
            <w:r w:rsidRPr="00262D21">
              <w:rPr>
                <w:rFonts w:ascii="Times New Roman" w:hAnsi="Times New Roman" w:cs="Times New Roman"/>
                <w:bCs/>
                <w:sz w:val="24"/>
                <w:szCs w:val="24"/>
              </w:rPr>
              <w:t>520-728</w:t>
            </w:r>
          </w:p>
        </w:tc>
        <w:tc>
          <w:tcPr>
            <w:tcW w:w="1417" w:type="dxa"/>
            <w:vAlign w:val="center"/>
          </w:tcPr>
          <w:p w:rsidR="00071B72" w:rsidRPr="00262D21" w:rsidRDefault="00CB77E3" w:rsidP="00262D21">
            <w:pPr>
              <w:pStyle w:val="a4"/>
              <w:tabs>
                <w:tab w:val="left" w:pos="1276"/>
              </w:tabs>
              <w:autoSpaceDE w:val="0"/>
              <w:autoSpaceDN w:val="0"/>
              <w:adjustRightInd w:val="0"/>
              <w:ind w:left="0"/>
              <w:jc w:val="center"/>
              <w:rPr>
                <w:rFonts w:ascii="Times New Roman" w:hAnsi="Times New Roman" w:cs="Times New Roman"/>
                <w:bCs/>
                <w:sz w:val="24"/>
                <w:szCs w:val="24"/>
              </w:rPr>
            </w:pPr>
            <w:r w:rsidRPr="00262D21">
              <w:rPr>
                <w:rFonts w:ascii="Times New Roman" w:hAnsi="Times New Roman" w:cs="Times New Roman"/>
                <w:bCs/>
                <w:sz w:val="24"/>
                <w:szCs w:val="24"/>
              </w:rPr>
              <w:t>728-936</w:t>
            </w:r>
          </w:p>
        </w:tc>
        <w:tc>
          <w:tcPr>
            <w:tcW w:w="1897" w:type="dxa"/>
            <w:vAlign w:val="center"/>
          </w:tcPr>
          <w:p w:rsidR="00071B72" w:rsidRPr="00262D21" w:rsidRDefault="00CB77E3" w:rsidP="00262D21">
            <w:pPr>
              <w:pStyle w:val="a4"/>
              <w:tabs>
                <w:tab w:val="left" w:pos="1276"/>
              </w:tabs>
              <w:autoSpaceDE w:val="0"/>
              <w:autoSpaceDN w:val="0"/>
              <w:adjustRightInd w:val="0"/>
              <w:ind w:left="0"/>
              <w:jc w:val="center"/>
              <w:rPr>
                <w:rFonts w:ascii="Times New Roman" w:hAnsi="Times New Roman" w:cs="Times New Roman"/>
                <w:bCs/>
                <w:sz w:val="24"/>
                <w:szCs w:val="24"/>
              </w:rPr>
            </w:pPr>
            <w:r w:rsidRPr="00262D21">
              <w:rPr>
                <w:rFonts w:ascii="Times New Roman" w:hAnsi="Times New Roman" w:cs="Times New Roman"/>
                <w:bCs/>
                <w:sz w:val="24"/>
                <w:szCs w:val="24"/>
              </w:rPr>
              <w:t>1040-1248</w:t>
            </w:r>
          </w:p>
        </w:tc>
        <w:tc>
          <w:tcPr>
            <w:tcW w:w="1612" w:type="dxa"/>
            <w:vAlign w:val="center"/>
          </w:tcPr>
          <w:p w:rsidR="00071B72" w:rsidRPr="00262D21" w:rsidRDefault="00CB77E3" w:rsidP="00262D21">
            <w:pPr>
              <w:pStyle w:val="a4"/>
              <w:tabs>
                <w:tab w:val="left" w:pos="1276"/>
              </w:tabs>
              <w:autoSpaceDE w:val="0"/>
              <w:autoSpaceDN w:val="0"/>
              <w:adjustRightInd w:val="0"/>
              <w:ind w:left="0"/>
              <w:jc w:val="center"/>
              <w:rPr>
                <w:rFonts w:ascii="Times New Roman" w:hAnsi="Times New Roman" w:cs="Times New Roman"/>
                <w:bCs/>
                <w:sz w:val="24"/>
                <w:szCs w:val="24"/>
              </w:rPr>
            </w:pPr>
            <w:r w:rsidRPr="00262D21">
              <w:rPr>
                <w:rFonts w:ascii="Times New Roman" w:hAnsi="Times New Roman" w:cs="Times New Roman"/>
                <w:bCs/>
                <w:sz w:val="24"/>
                <w:szCs w:val="24"/>
              </w:rPr>
              <w:t>1248-1664</w:t>
            </w:r>
          </w:p>
        </w:tc>
      </w:tr>
    </w:tbl>
    <w:p w:rsidR="0044683A" w:rsidRDefault="0044683A" w:rsidP="00262D21">
      <w:pPr>
        <w:pStyle w:val="a4"/>
        <w:tabs>
          <w:tab w:val="left" w:pos="1276"/>
        </w:tabs>
        <w:autoSpaceDE w:val="0"/>
        <w:autoSpaceDN w:val="0"/>
        <w:adjustRightInd w:val="0"/>
        <w:spacing w:after="0" w:line="240" w:lineRule="auto"/>
        <w:ind w:left="709"/>
        <w:jc w:val="both"/>
        <w:rPr>
          <w:rFonts w:ascii="Times New Roman" w:hAnsi="Times New Roman" w:cs="Times New Roman"/>
          <w:bCs/>
          <w:sz w:val="20"/>
          <w:szCs w:val="20"/>
        </w:rPr>
      </w:pPr>
    </w:p>
    <w:p w:rsidR="00071B72" w:rsidRDefault="00071B72" w:rsidP="00262D21">
      <w:pPr>
        <w:pStyle w:val="a4"/>
        <w:autoSpaceDE w:val="0"/>
        <w:autoSpaceDN w:val="0"/>
        <w:adjustRightInd w:val="0"/>
        <w:spacing w:after="0" w:line="240" w:lineRule="auto"/>
        <w:ind w:left="3686"/>
        <w:jc w:val="center"/>
        <w:rPr>
          <w:rFonts w:ascii="Times New Roman" w:hAnsi="Times New Roman" w:cs="Times New Roman"/>
          <w:bCs/>
          <w:sz w:val="20"/>
          <w:szCs w:val="20"/>
        </w:rPr>
      </w:pPr>
    </w:p>
    <w:p w:rsidR="00F831E5" w:rsidRDefault="00F831E5" w:rsidP="00262D21">
      <w:pPr>
        <w:pStyle w:val="a4"/>
        <w:autoSpaceDE w:val="0"/>
        <w:autoSpaceDN w:val="0"/>
        <w:adjustRightInd w:val="0"/>
        <w:spacing w:after="0" w:line="240" w:lineRule="auto"/>
        <w:ind w:left="3686"/>
        <w:jc w:val="center"/>
        <w:rPr>
          <w:rFonts w:ascii="Times New Roman" w:hAnsi="Times New Roman" w:cs="Times New Roman"/>
          <w:sz w:val="20"/>
          <w:szCs w:val="20"/>
        </w:rPr>
      </w:pPr>
    </w:p>
    <w:p w:rsidR="00F831E5" w:rsidRPr="00EB271D" w:rsidRDefault="00F831E5" w:rsidP="00262D21">
      <w:pPr>
        <w:pStyle w:val="a4"/>
        <w:autoSpaceDE w:val="0"/>
        <w:autoSpaceDN w:val="0"/>
        <w:adjustRightInd w:val="0"/>
        <w:spacing w:after="0" w:line="240" w:lineRule="auto"/>
        <w:ind w:left="3686"/>
        <w:jc w:val="center"/>
        <w:rPr>
          <w:rFonts w:ascii="Times New Roman" w:hAnsi="Times New Roman" w:cs="Times New Roman"/>
          <w:sz w:val="20"/>
          <w:szCs w:val="20"/>
        </w:rPr>
      </w:pPr>
    </w:p>
    <w:p w:rsidR="00BE4847" w:rsidRPr="00EB271D" w:rsidRDefault="007260A7" w:rsidP="004D01E4">
      <w:pPr>
        <w:pStyle w:val="a4"/>
        <w:numPr>
          <w:ilvl w:val="0"/>
          <w:numId w:val="42"/>
        </w:numPr>
        <w:tabs>
          <w:tab w:val="left" w:pos="1276"/>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EB271D">
        <w:rPr>
          <w:rFonts w:ascii="Times New Roman" w:eastAsia="Times New Roman" w:hAnsi="Times New Roman" w:cs="Times New Roman"/>
          <w:sz w:val="28"/>
          <w:szCs w:val="28"/>
          <w:lang w:eastAsia="ru-RU"/>
        </w:rPr>
        <w:t>Виды (</w:t>
      </w:r>
      <w:r w:rsidR="00D0438D" w:rsidRPr="00EB271D">
        <w:rPr>
          <w:rFonts w:ascii="Times New Roman" w:eastAsia="Times New Roman" w:hAnsi="Times New Roman" w:cs="Times New Roman"/>
          <w:sz w:val="28"/>
          <w:szCs w:val="28"/>
          <w:lang w:eastAsia="ru-RU"/>
        </w:rPr>
        <w:t>формы</w:t>
      </w:r>
      <w:r w:rsidRPr="00EB271D">
        <w:rPr>
          <w:rFonts w:ascii="Times New Roman" w:eastAsia="Times New Roman" w:hAnsi="Times New Roman" w:cs="Times New Roman"/>
          <w:sz w:val="28"/>
          <w:szCs w:val="28"/>
          <w:lang w:eastAsia="ru-RU"/>
        </w:rPr>
        <w:t>)</w:t>
      </w:r>
      <w:r w:rsidR="00D0438D" w:rsidRPr="00EB271D">
        <w:rPr>
          <w:rFonts w:ascii="Times New Roman" w:eastAsia="Times New Roman" w:hAnsi="Times New Roman" w:cs="Times New Roman"/>
          <w:sz w:val="28"/>
          <w:szCs w:val="28"/>
          <w:lang w:eastAsia="ru-RU"/>
        </w:rPr>
        <w:t xml:space="preserve"> обучения</w:t>
      </w:r>
      <w:r w:rsidR="00B80C87" w:rsidRPr="00EB271D">
        <w:rPr>
          <w:rFonts w:ascii="Times New Roman" w:eastAsia="Times New Roman" w:hAnsi="Times New Roman" w:cs="Times New Roman"/>
          <w:sz w:val="28"/>
          <w:szCs w:val="28"/>
          <w:lang w:eastAsia="ru-RU"/>
        </w:rPr>
        <w:t>,</w:t>
      </w:r>
      <w:r w:rsidR="00B80C87" w:rsidRPr="00EB271D">
        <w:rPr>
          <w:rFonts w:ascii="Times New Roman" w:eastAsia="Times New Roman" w:hAnsi="Times New Roman" w:cs="Times New Roman"/>
          <w:sz w:val="28"/>
          <w:szCs w:val="28"/>
        </w:rPr>
        <w:t xml:space="preserve"> применяющиеся при реализации дополнительной образовательной программы спортивной подготовки</w:t>
      </w:r>
      <w:r w:rsidR="00D0438D" w:rsidRPr="00EB271D">
        <w:rPr>
          <w:rFonts w:ascii="Times New Roman" w:eastAsia="Times New Roman" w:hAnsi="Times New Roman" w:cs="Times New Roman"/>
          <w:sz w:val="28"/>
          <w:szCs w:val="28"/>
          <w:lang w:eastAsia="ru-RU"/>
        </w:rPr>
        <w:t xml:space="preserve">: </w:t>
      </w:r>
    </w:p>
    <w:p w:rsidR="009D6174" w:rsidRPr="009D6174" w:rsidRDefault="00316CD6" w:rsidP="00262D21">
      <w:pPr>
        <w:pStyle w:val="a4"/>
        <w:numPr>
          <w:ilvl w:val="0"/>
          <w:numId w:val="5"/>
        </w:numPr>
        <w:autoSpaceDE w:val="0"/>
        <w:autoSpaceDN w:val="0"/>
        <w:adjustRightInd w:val="0"/>
        <w:spacing w:after="0" w:line="240" w:lineRule="auto"/>
        <w:ind w:left="0" w:firstLine="284"/>
        <w:jc w:val="both"/>
        <w:rPr>
          <w:rFonts w:ascii="Times New Roman" w:hAnsi="Times New Roman" w:cs="Times New Roman"/>
          <w:sz w:val="28"/>
          <w:szCs w:val="28"/>
        </w:rPr>
      </w:pPr>
      <w:r w:rsidRPr="009D6174">
        <w:rPr>
          <w:rFonts w:ascii="Times New Roman" w:hAnsi="Times New Roman" w:cs="Times New Roman"/>
          <w:sz w:val="28"/>
          <w:szCs w:val="28"/>
        </w:rPr>
        <w:t>у</w:t>
      </w:r>
      <w:r w:rsidR="00F613B6" w:rsidRPr="009D6174">
        <w:rPr>
          <w:rFonts w:ascii="Times New Roman" w:hAnsi="Times New Roman" w:cs="Times New Roman"/>
          <w:sz w:val="28"/>
          <w:szCs w:val="28"/>
        </w:rPr>
        <w:t>чебно-</w:t>
      </w:r>
      <w:r w:rsidR="00490E2C" w:rsidRPr="009D6174">
        <w:rPr>
          <w:rFonts w:ascii="Times New Roman" w:hAnsi="Times New Roman" w:cs="Times New Roman"/>
          <w:sz w:val="28"/>
          <w:szCs w:val="28"/>
        </w:rPr>
        <w:t>тренировочные занятия</w:t>
      </w:r>
      <w:r w:rsidR="009D6174" w:rsidRPr="009D6174">
        <w:rPr>
          <w:rFonts w:ascii="Times New Roman" w:hAnsi="Times New Roman" w:cs="Times New Roman"/>
          <w:sz w:val="28"/>
          <w:szCs w:val="28"/>
        </w:rPr>
        <w:t>: групп</w:t>
      </w:r>
      <w:r w:rsidR="004D01E4">
        <w:rPr>
          <w:rFonts w:ascii="Times New Roman" w:hAnsi="Times New Roman" w:cs="Times New Roman"/>
          <w:sz w:val="28"/>
          <w:szCs w:val="28"/>
        </w:rPr>
        <w:t>овые, индивидуальные, смешанные</w:t>
      </w:r>
    </w:p>
    <w:p w:rsidR="001062CA" w:rsidRDefault="00F613B6" w:rsidP="00262D21">
      <w:pPr>
        <w:pStyle w:val="a4"/>
        <w:numPr>
          <w:ilvl w:val="0"/>
          <w:numId w:val="5"/>
        </w:numPr>
        <w:tabs>
          <w:tab w:val="left" w:pos="709"/>
        </w:tabs>
        <w:spacing w:after="0" w:line="240" w:lineRule="auto"/>
        <w:ind w:left="0" w:firstLine="284"/>
        <w:jc w:val="both"/>
        <w:rPr>
          <w:rFonts w:ascii="Times New Roman" w:hAnsi="Times New Roman" w:cs="Times New Roman"/>
          <w:sz w:val="28"/>
          <w:szCs w:val="28"/>
        </w:rPr>
      </w:pPr>
      <w:r w:rsidRPr="00CB77E3">
        <w:rPr>
          <w:rFonts w:ascii="Times New Roman" w:hAnsi="Times New Roman" w:cs="Times New Roman"/>
          <w:sz w:val="28"/>
          <w:szCs w:val="28"/>
        </w:rPr>
        <w:t>учебно-</w:t>
      </w:r>
      <w:r w:rsidR="00104D8D" w:rsidRPr="00CB77E3">
        <w:rPr>
          <w:rFonts w:ascii="Times New Roman" w:hAnsi="Times New Roman" w:cs="Times New Roman"/>
          <w:sz w:val="28"/>
          <w:szCs w:val="28"/>
        </w:rPr>
        <w:t>тренировочные мероприятия</w:t>
      </w:r>
    </w:p>
    <w:p w:rsidR="004D01E4" w:rsidRPr="00CB77E3" w:rsidRDefault="004D01E4" w:rsidP="004D01E4">
      <w:pPr>
        <w:pStyle w:val="a4"/>
        <w:numPr>
          <w:ilvl w:val="0"/>
          <w:numId w:val="5"/>
        </w:numPr>
        <w:tabs>
          <w:tab w:val="left" w:pos="709"/>
        </w:tabs>
        <w:spacing w:after="0" w:line="240" w:lineRule="auto"/>
        <w:ind w:left="0" w:firstLine="284"/>
        <w:jc w:val="both"/>
        <w:rPr>
          <w:rFonts w:ascii="Times New Roman" w:hAnsi="Times New Roman" w:cs="Times New Roman"/>
          <w:sz w:val="28"/>
          <w:szCs w:val="28"/>
        </w:rPr>
      </w:pPr>
      <w:r w:rsidRPr="00CB77E3">
        <w:rPr>
          <w:rFonts w:ascii="Times New Roman" w:hAnsi="Times New Roman" w:cs="Times New Roman"/>
          <w:sz w:val="28"/>
          <w:szCs w:val="28"/>
        </w:rPr>
        <w:t>спортивные соревнования</w:t>
      </w:r>
      <w:r>
        <w:rPr>
          <w:rFonts w:ascii="Times New Roman" w:hAnsi="Times New Roman" w:cs="Times New Roman"/>
          <w:sz w:val="28"/>
          <w:szCs w:val="28"/>
        </w:rPr>
        <w:t>.</w:t>
      </w:r>
    </w:p>
    <w:p w:rsidR="009D6174" w:rsidRPr="00C92C1E" w:rsidRDefault="009D6174" w:rsidP="00262D21">
      <w:pPr>
        <w:widowControl w:val="0"/>
        <w:autoSpaceDE w:val="0"/>
        <w:spacing w:after="0" w:line="240" w:lineRule="auto"/>
        <w:jc w:val="center"/>
        <w:rPr>
          <w:rFonts w:ascii="Times New Roman" w:eastAsia="Times New Roman" w:hAnsi="Times New Roman" w:cs="Times New Roman"/>
          <w:b/>
          <w:sz w:val="28"/>
          <w:szCs w:val="28"/>
        </w:rPr>
      </w:pPr>
      <w:r w:rsidRPr="00C92C1E">
        <w:rPr>
          <w:rFonts w:ascii="Times New Roman" w:eastAsia="Times New Roman" w:hAnsi="Times New Roman" w:cs="Times New Roman"/>
          <w:b/>
          <w:sz w:val="28"/>
          <w:szCs w:val="28"/>
        </w:rPr>
        <w:lastRenderedPageBreak/>
        <w:t>Учебно-тренировочные мероприятия</w:t>
      </w:r>
    </w:p>
    <w:p w:rsidR="009D6174" w:rsidRPr="00C92C1E" w:rsidRDefault="009D6174" w:rsidP="00262D21">
      <w:pPr>
        <w:pStyle w:val="a8"/>
        <w:jc w:val="right"/>
        <w:rPr>
          <w:rFonts w:ascii="Times New Roman" w:hAnsi="Times New Roman" w:cs="Times New Roman"/>
          <w:sz w:val="20"/>
          <w:szCs w:val="20"/>
        </w:rPr>
      </w:pPr>
    </w:p>
    <w:tbl>
      <w:tblPr>
        <w:tblW w:w="10281" w:type="dxa"/>
        <w:tblInd w:w="-80" w:type="dxa"/>
        <w:tblLayout w:type="fixed"/>
        <w:tblCellMar>
          <w:top w:w="102" w:type="dxa"/>
          <w:left w:w="62" w:type="dxa"/>
          <w:bottom w:w="102" w:type="dxa"/>
          <w:right w:w="62" w:type="dxa"/>
        </w:tblCellMar>
        <w:tblLook w:val="0000"/>
      </w:tblPr>
      <w:tblGrid>
        <w:gridCol w:w="426"/>
        <w:gridCol w:w="2268"/>
        <w:gridCol w:w="1275"/>
        <w:gridCol w:w="105"/>
        <w:gridCol w:w="1955"/>
        <w:gridCol w:w="1984"/>
        <w:gridCol w:w="2268"/>
      </w:tblGrid>
      <w:tr w:rsidR="009D6174" w:rsidRPr="00C92C1E" w:rsidTr="00BF729E">
        <w:trPr>
          <w:trHeight w:val="20"/>
        </w:trPr>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D6174" w:rsidRPr="00262D21" w:rsidRDefault="009D6174" w:rsidP="00262D21">
            <w:pPr>
              <w:widowControl w:val="0"/>
              <w:spacing w:after="0" w:line="240" w:lineRule="auto"/>
              <w:ind w:left="-62" w:right="-62"/>
              <w:jc w:val="center"/>
              <w:rPr>
                <w:rFonts w:ascii="Times New Roman" w:hAnsi="Times New Roman" w:cs="Times New Roman"/>
                <w:bCs/>
                <w:sz w:val="24"/>
                <w:szCs w:val="24"/>
              </w:rPr>
            </w:pPr>
            <w:r w:rsidRPr="00262D21">
              <w:rPr>
                <w:rFonts w:ascii="Times New Roman" w:hAnsi="Times New Roman" w:cs="Times New Roman"/>
                <w:bCs/>
                <w:sz w:val="24"/>
                <w:szCs w:val="24"/>
              </w:rPr>
              <w:t>№ п/п</w:t>
            </w:r>
          </w:p>
        </w:tc>
        <w:tc>
          <w:tcPr>
            <w:tcW w:w="2268" w:type="dxa"/>
            <w:vMerge w:val="restart"/>
            <w:tcBorders>
              <w:top w:val="single" w:sz="4" w:space="0" w:color="000000"/>
              <w:left w:val="single" w:sz="4" w:space="0" w:color="000000"/>
              <w:right w:val="single" w:sz="4" w:space="0" w:color="000000"/>
            </w:tcBorders>
            <w:shd w:val="clear" w:color="auto" w:fill="auto"/>
            <w:vAlign w:val="center"/>
          </w:tcPr>
          <w:p w:rsidR="009D6174" w:rsidRPr="00262D21" w:rsidRDefault="009D6174" w:rsidP="00262D21">
            <w:pPr>
              <w:widowControl w:val="0"/>
              <w:spacing w:after="0" w:line="240" w:lineRule="auto"/>
              <w:jc w:val="center"/>
              <w:rPr>
                <w:rFonts w:ascii="Times New Roman" w:hAnsi="Times New Roman" w:cs="Times New Roman"/>
                <w:bCs/>
                <w:sz w:val="24"/>
                <w:szCs w:val="24"/>
              </w:rPr>
            </w:pPr>
            <w:r w:rsidRPr="00262D21">
              <w:rPr>
                <w:rFonts w:ascii="Times New Roman" w:hAnsi="Times New Roman" w:cs="Times New Roman"/>
                <w:bCs/>
                <w:sz w:val="24"/>
                <w:szCs w:val="24"/>
              </w:rPr>
              <w:t>Виды учебно-тренировочных мероприятий</w:t>
            </w:r>
          </w:p>
        </w:tc>
        <w:tc>
          <w:tcPr>
            <w:tcW w:w="7587" w:type="dxa"/>
            <w:gridSpan w:val="5"/>
            <w:tcBorders>
              <w:top w:val="single" w:sz="4" w:space="0" w:color="000000"/>
              <w:left w:val="single" w:sz="4" w:space="0" w:color="000000"/>
              <w:bottom w:val="single" w:sz="4" w:space="0" w:color="000000"/>
              <w:right w:val="single" w:sz="4" w:space="0" w:color="000000"/>
            </w:tcBorders>
            <w:shd w:val="clear" w:color="auto" w:fill="auto"/>
          </w:tcPr>
          <w:p w:rsidR="009D6174" w:rsidRPr="00262D21" w:rsidRDefault="009D6174" w:rsidP="00262D21">
            <w:pPr>
              <w:widowControl w:val="0"/>
              <w:spacing w:after="0" w:line="240" w:lineRule="auto"/>
              <w:jc w:val="center"/>
              <w:rPr>
                <w:rFonts w:ascii="Times New Roman" w:hAnsi="Times New Roman" w:cs="Times New Roman"/>
                <w:bCs/>
                <w:sz w:val="24"/>
                <w:szCs w:val="24"/>
              </w:rPr>
            </w:pPr>
            <w:r w:rsidRPr="00262D21">
              <w:rPr>
                <w:rFonts w:ascii="Times New Roman" w:hAnsi="Times New Roman" w:cs="Times New Roman"/>
                <w:bCs/>
                <w:sz w:val="24"/>
                <w:szCs w:val="24"/>
              </w:rPr>
              <w:t xml:space="preserve">Предельная продолжительность учебно-тренировочных мероприятий по этапам спортивной подготовки (количество суток) </w:t>
            </w:r>
            <w:r w:rsidRPr="00262D21">
              <w:rPr>
                <w:rFonts w:ascii="Times New Roman" w:hAnsi="Times New Roman" w:cs="Times New Roman"/>
                <w:bCs/>
                <w:sz w:val="24"/>
                <w:szCs w:val="24"/>
              </w:rPr>
              <w:br/>
              <w:t>(без учета времени следования к месту проведения учебно-тренировочных мероприятий и обратно)</w:t>
            </w:r>
          </w:p>
        </w:tc>
      </w:tr>
      <w:tr w:rsidR="009D6174" w:rsidRPr="00C92C1E" w:rsidTr="00BF729E">
        <w:trPr>
          <w:trHeight w:val="20"/>
        </w:trPr>
        <w:tc>
          <w:tcPr>
            <w:tcW w:w="426" w:type="dxa"/>
            <w:vMerge/>
            <w:tcBorders>
              <w:top w:val="single" w:sz="4" w:space="0" w:color="000000"/>
              <w:left w:val="single" w:sz="4" w:space="0" w:color="000000"/>
              <w:bottom w:val="single" w:sz="4" w:space="0" w:color="000000"/>
              <w:right w:val="single" w:sz="4" w:space="0" w:color="000000"/>
            </w:tcBorders>
            <w:shd w:val="clear" w:color="auto" w:fill="auto"/>
          </w:tcPr>
          <w:p w:rsidR="009D6174" w:rsidRPr="00262D21" w:rsidRDefault="009D6174" w:rsidP="00262D21">
            <w:pPr>
              <w:widowControl w:val="0"/>
              <w:spacing w:after="0" w:line="240" w:lineRule="auto"/>
              <w:rPr>
                <w:rFonts w:ascii="Times New Roman" w:hAnsi="Times New Roman" w:cs="Times New Roman"/>
                <w:bCs/>
                <w:sz w:val="24"/>
                <w:szCs w:val="24"/>
              </w:rPr>
            </w:pPr>
          </w:p>
        </w:tc>
        <w:tc>
          <w:tcPr>
            <w:tcW w:w="2268" w:type="dxa"/>
            <w:vMerge/>
            <w:tcBorders>
              <w:left w:val="single" w:sz="4" w:space="0" w:color="000000"/>
              <w:bottom w:val="single" w:sz="4" w:space="0" w:color="000000"/>
              <w:right w:val="single" w:sz="4" w:space="0" w:color="000000"/>
            </w:tcBorders>
            <w:shd w:val="clear" w:color="auto" w:fill="auto"/>
          </w:tcPr>
          <w:p w:rsidR="009D6174" w:rsidRPr="00262D21" w:rsidRDefault="009D6174" w:rsidP="00262D21">
            <w:pPr>
              <w:widowControl w:val="0"/>
              <w:spacing w:after="0" w:line="240" w:lineRule="auto"/>
              <w:ind w:firstLine="540"/>
              <w:jc w:val="both"/>
              <w:rPr>
                <w:rFonts w:ascii="Times New Roman" w:hAnsi="Times New Roman" w:cs="Times New Roman"/>
                <w:bCs/>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9D6174" w:rsidRPr="00262D21" w:rsidRDefault="009D6174" w:rsidP="00262D21">
            <w:pPr>
              <w:widowControl w:val="0"/>
              <w:spacing w:after="0" w:line="240" w:lineRule="auto"/>
              <w:jc w:val="center"/>
              <w:rPr>
                <w:rFonts w:ascii="Times New Roman" w:hAnsi="Times New Roman" w:cs="Times New Roman"/>
                <w:bCs/>
                <w:sz w:val="24"/>
                <w:szCs w:val="24"/>
              </w:rPr>
            </w:pPr>
            <w:r w:rsidRPr="00262D21">
              <w:rPr>
                <w:rFonts w:ascii="Times New Roman" w:hAnsi="Times New Roman" w:cs="Times New Roman"/>
                <w:bCs/>
                <w:sz w:val="24"/>
                <w:szCs w:val="24"/>
              </w:rPr>
              <w:t>Этап начальной подготовки</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tcPr>
          <w:p w:rsidR="009D6174" w:rsidRPr="00262D21" w:rsidRDefault="009D6174" w:rsidP="00262D21">
            <w:pPr>
              <w:widowControl w:val="0"/>
              <w:spacing w:after="0" w:line="240" w:lineRule="auto"/>
              <w:jc w:val="center"/>
              <w:rPr>
                <w:rFonts w:ascii="Times New Roman" w:hAnsi="Times New Roman" w:cs="Times New Roman"/>
                <w:bCs/>
                <w:sz w:val="24"/>
                <w:szCs w:val="24"/>
              </w:rPr>
            </w:pPr>
            <w:r w:rsidRPr="00262D21">
              <w:rPr>
                <w:rFonts w:ascii="Times New Roman" w:hAnsi="Times New Roman" w:cs="Times New Roman"/>
                <w:bCs/>
                <w:sz w:val="24"/>
                <w:szCs w:val="24"/>
              </w:rPr>
              <w:t xml:space="preserve">Учебно-тренировочный этап </w:t>
            </w:r>
          </w:p>
          <w:p w:rsidR="009D6174" w:rsidRPr="00262D21" w:rsidRDefault="009D6174" w:rsidP="00262D21">
            <w:pPr>
              <w:widowControl w:val="0"/>
              <w:spacing w:after="0" w:line="240" w:lineRule="auto"/>
              <w:jc w:val="center"/>
              <w:rPr>
                <w:rFonts w:ascii="Times New Roman" w:hAnsi="Times New Roman" w:cs="Times New Roman"/>
                <w:bCs/>
                <w:sz w:val="24"/>
                <w:szCs w:val="24"/>
              </w:rPr>
            </w:pPr>
            <w:r w:rsidRPr="00262D21">
              <w:rPr>
                <w:rFonts w:ascii="Times New Roman" w:hAnsi="Times New Roman" w:cs="Times New Roman"/>
                <w:bCs/>
                <w:sz w:val="24"/>
                <w:szCs w:val="24"/>
              </w:rPr>
              <w:t>(этап спортивной специализации)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9D6174" w:rsidRPr="00262D21" w:rsidRDefault="009D6174" w:rsidP="00262D21">
            <w:pPr>
              <w:widowControl w:val="0"/>
              <w:spacing w:after="0" w:line="240" w:lineRule="auto"/>
              <w:jc w:val="center"/>
              <w:rPr>
                <w:rFonts w:ascii="Times New Roman" w:hAnsi="Times New Roman" w:cs="Times New Roman"/>
                <w:bCs/>
                <w:sz w:val="24"/>
                <w:szCs w:val="24"/>
              </w:rPr>
            </w:pPr>
            <w:r w:rsidRPr="00262D21">
              <w:rPr>
                <w:rFonts w:ascii="Times New Roman" w:hAnsi="Times New Roman" w:cs="Times New Roman"/>
                <w:bCs/>
                <w:sz w:val="24"/>
                <w:szCs w:val="24"/>
              </w:rPr>
              <w:t>Этап совершенствования спортивного мастерства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6174" w:rsidRPr="00262D21" w:rsidRDefault="009D6174" w:rsidP="00262D21">
            <w:pPr>
              <w:widowControl w:val="0"/>
              <w:spacing w:after="0" w:line="240" w:lineRule="auto"/>
              <w:ind w:left="-62" w:right="-62"/>
              <w:jc w:val="center"/>
              <w:rPr>
                <w:rFonts w:ascii="Times New Roman" w:hAnsi="Times New Roman" w:cs="Times New Roman"/>
                <w:bCs/>
                <w:sz w:val="24"/>
                <w:szCs w:val="24"/>
              </w:rPr>
            </w:pPr>
            <w:r w:rsidRPr="00262D21">
              <w:rPr>
                <w:rFonts w:ascii="Times New Roman" w:hAnsi="Times New Roman" w:cs="Times New Roman"/>
                <w:bCs/>
                <w:sz w:val="24"/>
                <w:szCs w:val="24"/>
              </w:rPr>
              <w:t>Этап высшего спортивного мастерства</w:t>
            </w:r>
          </w:p>
        </w:tc>
      </w:tr>
      <w:tr w:rsidR="009D6174" w:rsidRPr="00C92C1E" w:rsidTr="00BF729E">
        <w:trPr>
          <w:trHeight w:val="20"/>
        </w:trPr>
        <w:tc>
          <w:tcPr>
            <w:tcW w:w="10281" w:type="dxa"/>
            <w:gridSpan w:val="7"/>
            <w:tcBorders>
              <w:top w:val="single" w:sz="4" w:space="0" w:color="000000"/>
              <w:left w:val="single" w:sz="4" w:space="0" w:color="000000"/>
              <w:bottom w:val="single" w:sz="4" w:space="0" w:color="000000"/>
              <w:right w:val="single" w:sz="4" w:space="0" w:color="000000"/>
            </w:tcBorders>
            <w:shd w:val="clear" w:color="auto" w:fill="auto"/>
          </w:tcPr>
          <w:p w:rsidR="009D6174" w:rsidRPr="00262D21" w:rsidRDefault="009D6174" w:rsidP="00262D21">
            <w:pPr>
              <w:widowControl w:val="0"/>
              <w:spacing w:after="0" w:line="240" w:lineRule="auto"/>
              <w:ind w:left="-62" w:right="-62"/>
              <w:jc w:val="center"/>
              <w:rPr>
                <w:rFonts w:ascii="Times New Roman" w:hAnsi="Times New Roman" w:cs="Times New Roman"/>
                <w:bCs/>
                <w:sz w:val="24"/>
                <w:szCs w:val="24"/>
              </w:rPr>
            </w:pPr>
            <w:r w:rsidRPr="00262D21">
              <w:rPr>
                <w:rFonts w:ascii="Times New Roman" w:hAnsi="Times New Roman" w:cs="Times New Roman"/>
                <w:sz w:val="24"/>
                <w:szCs w:val="24"/>
              </w:rPr>
              <w:t>1. Учебно-тренировочные мероприятия по подготовке к спортивным соревнованиям</w:t>
            </w:r>
          </w:p>
        </w:tc>
      </w:tr>
      <w:tr w:rsidR="009D6174" w:rsidRPr="00C92C1E" w:rsidTr="00BF729E">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174" w:rsidRPr="00262D21" w:rsidRDefault="009D6174" w:rsidP="00262D21">
            <w:pPr>
              <w:widowControl w:val="0"/>
              <w:spacing w:after="0" w:line="240" w:lineRule="auto"/>
              <w:ind w:left="-62" w:right="-62"/>
              <w:jc w:val="center"/>
              <w:rPr>
                <w:rFonts w:ascii="Times New Roman" w:hAnsi="Times New Roman" w:cs="Times New Roman"/>
                <w:sz w:val="24"/>
                <w:szCs w:val="24"/>
              </w:rPr>
            </w:pPr>
            <w:r w:rsidRPr="00262D21">
              <w:rPr>
                <w:rFonts w:ascii="Times New Roman" w:hAnsi="Times New Roman" w:cs="Times New Roman"/>
                <w:sz w:val="24"/>
                <w:szCs w:val="24"/>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174" w:rsidRPr="00262D21" w:rsidRDefault="009D6174" w:rsidP="00262D21">
            <w:pPr>
              <w:widowControl w:val="0"/>
              <w:spacing w:after="0" w:line="240" w:lineRule="auto"/>
              <w:ind w:left="-62"/>
              <w:jc w:val="center"/>
              <w:rPr>
                <w:rFonts w:ascii="Times New Roman" w:hAnsi="Times New Roman" w:cs="Times New Roman"/>
                <w:sz w:val="24"/>
                <w:szCs w:val="24"/>
              </w:rPr>
            </w:pPr>
            <w:r w:rsidRPr="00262D21">
              <w:rPr>
                <w:rFonts w:ascii="Times New Roman" w:hAnsi="Times New Roman" w:cs="Times New Roman"/>
                <w:sz w:val="24"/>
                <w:szCs w:val="24"/>
              </w:rPr>
              <w:t xml:space="preserve">Учебно-тренировочные мероприятия </w:t>
            </w:r>
            <w:r w:rsidRPr="00262D21">
              <w:rPr>
                <w:rFonts w:ascii="Times New Roman" w:hAnsi="Times New Roman" w:cs="Times New Roman"/>
                <w:sz w:val="24"/>
                <w:szCs w:val="24"/>
              </w:rPr>
              <w:br/>
              <w:t xml:space="preserve">по подготовке </w:t>
            </w:r>
            <w:r w:rsidRPr="00262D21">
              <w:rPr>
                <w:rFonts w:ascii="Times New Roman" w:hAnsi="Times New Roman" w:cs="Times New Roman"/>
                <w:sz w:val="24"/>
                <w:szCs w:val="24"/>
              </w:rPr>
              <w:br/>
              <w:t>к международным спортивным соревнованиям</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174" w:rsidRPr="00262D21" w:rsidRDefault="009D6174" w:rsidP="00262D21">
            <w:pPr>
              <w:widowControl w:val="0"/>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D6174" w:rsidRPr="00262D21" w:rsidRDefault="009D6174" w:rsidP="00262D21">
            <w:pPr>
              <w:widowControl w:val="0"/>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174" w:rsidRPr="00262D21" w:rsidRDefault="009D6174" w:rsidP="00262D21">
            <w:pPr>
              <w:widowControl w:val="0"/>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21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174" w:rsidRPr="00262D21" w:rsidRDefault="009D6174" w:rsidP="00262D21">
            <w:pPr>
              <w:widowControl w:val="0"/>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21</w:t>
            </w:r>
          </w:p>
        </w:tc>
      </w:tr>
      <w:tr w:rsidR="009D6174" w:rsidRPr="00C92C1E" w:rsidTr="00BF729E">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174" w:rsidRPr="00262D21" w:rsidRDefault="009D6174" w:rsidP="00262D21">
            <w:pPr>
              <w:widowControl w:val="0"/>
              <w:spacing w:after="0" w:line="240" w:lineRule="auto"/>
              <w:ind w:left="-62" w:right="-62"/>
              <w:jc w:val="center"/>
              <w:rPr>
                <w:rFonts w:ascii="Times New Roman" w:hAnsi="Times New Roman" w:cs="Times New Roman"/>
                <w:sz w:val="24"/>
                <w:szCs w:val="24"/>
              </w:rPr>
            </w:pPr>
            <w:r w:rsidRPr="00262D21">
              <w:rPr>
                <w:rFonts w:ascii="Times New Roman" w:hAnsi="Times New Roman" w:cs="Times New Roman"/>
                <w:sz w:val="24"/>
                <w:szCs w:val="24"/>
              </w:rPr>
              <w:t>1.2.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174" w:rsidRPr="00262D21" w:rsidRDefault="009D6174" w:rsidP="00262D21">
            <w:pPr>
              <w:widowControl w:val="0"/>
              <w:spacing w:after="0" w:line="240" w:lineRule="auto"/>
              <w:ind w:left="-62"/>
              <w:jc w:val="center"/>
              <w:rPr>
                <w:rFonts w:ascii="Times New Roman" w:hAnsi="Times New Roman" w:cs="Times New Roman"/>
                <w:sz w:val="24"/>
                <w:szCs w:val="24"/>
              </w:rPr>
            </w:pPr>
            <w:r w:rsidRPr="00262D21">
              <w:rPr>
                <w:rFonts w:ascii="Times New Roman" w:hAnsi="Times New Roman" w:cs="Times New Roman"/>
                <w:sz w:val="24"/>
                <w:szCs w:val="24"/>
              </w:rPr>
              <w:t xml:space="preserve">Учебно-тренировочные мероприятия </w:t>
            </w:r>
            <w:r w:rsidRPr="00262D21">
              <w:rPr>
                <w:rFonts w:ascii="Times New Roman" w:hAnsi="Times New Roman" w:cs="Times New Roman"/>
                <w:sz w:val="24"/>
                <w:szCs w:val="24"/>
              </w:rPr>
              <w:br/>
              <w:t xml:space="preserve">по подготовке </w:t>
            </w:r>
            <w:r w:rsidRPr="00262D21">
              <w:rPr>
                <w:rFonts w:ascii="Times New Roman" w:hAnsi="Times New Roman" w:cs="Times New Roman"/>
                <w:sz w:val="24"/>
                <w:szCs w:val="24"/>
              </w:rPr>
              <w:br/>
              <w:t>к чемпионатам России, кубкам России, первенствам России</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174" w:rsidRPr="00262D21" w:rsidRDefault="009D6174" w:rsidP="00262D21">
            <w:pPr>
              <w:widowControl w:val="0"/>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D6174" w:rsidRPr="00262D21" w:rsidRDefault="009D6174" w:rsidP="00262D21">
            <w:pPr>
              <w:widowControl w:val="0"/>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174" w:rsidRPr="00262D21" w:rsidRDefault="009D6174" w:rsidP="00262D21">
            <w:pPr>
              <w:widowControl w:val="0"/>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18</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174" w:rsidRPr="00262D21" w:rsidRDefault="009D6174" w:rsidP="00262D21">
            <w:pPr>
              <w:widowControl w:val="0"/>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21</w:t>
            </w:r>
          </w:p>
        </w:tc>
      </w:tr>
      <w:tr w:rsidR="009D6174" w:rsidRPr="00C92C1E" w:rsidTr="00BF729E">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174" w:rsidRPr="00262D21" w:rsidRDefault="009D6174" w:rsidP="00262D21">
            <w:pPr>
              <w:widowControl w:val="0"/>
              <w:spacing w:after="0" w:line="240" w:lineRule="auto"/>
              <w:ind w:left="-62" w:right="-62"/>
              <w:jc w:val="center"/>
              <w:rPr>
                <w:rFonts w:ascii="Times New Roman" w:hAnsi="Times New Roman" w:cs="Times New Roman"/>
                <w:sz w:val="24"/>
                <w:szCs w:val="24"/>
              </w:rPr>
            </w:pPr>
            <w:r w:rsidRPr="00262D21">
              <w:rPr>
                <w:rFonts w:ascii="Times New Roman" w:hAnsi="Times New Roman" w:cs="Times New Roman"/>
                <w:sz w:val="24"/>
                <w:szCs w:val="24"/>
              </w:rPr>
              <w:t>1.3.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174" w:rsidRPr="00262D21" w:rsidRDefault="009D6174" w:rsidP="00262D21">
            <w:pPr>
              <w:widowControl w:val="0"/>
              <w:spacing w:after="0" w:line="240" w:lineRule="auto"/>
              <w:ind w:left="-62"/>
              <w:jc w:val="center"/>
              <w:rPr>
                <w:rFonts w:ascii="Times New Roman" w:hAnsi="Times New Roman" w:cs="Times New Roman"/>
                <w:sz w:val="24"/>
                <w:szCs w:val="24"/>
              </w:rPr>
            </w:pPr>
            <w:r w:rsidRPr="00262D21">
              <w:rPr>
                <w:rFonts w:ascii="Times New Roman" w:hAnsi="Times New Roman" w:cs="Times New Roman"/>
                <w:sz w:val="24"/>
                <w:szCs w:val="24"/>
              </w:rPr>
              <w:t xml:space="preserve">Учебно-тренировочные мероприятия </w:t>
            </w:r>
            <w:r w:rsidRPr="00262D21">
              <w:rPr>
                <w:rFonts w:ascii="Times New Roman" w:hAnsi="Times New Roman" w:cs="Times New Roman"/>
                <w:sz w:val="24"/>
                <w:szCs w:val="24"/>
              </w:rPr>
              <w:br/>
              <w:t>по подготовке к другим всероссийским спортивным соревнованиям</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174" w:rsidRPr="00262D21" w:rsidRDefault="009D6174" w:rsidP="00262D21">
            <w:pPr>
              <w:widowControl w:val="0"/>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D6174" w:rsidRPr="00262D21" w:rsidRDefault="009D6174" w:rsidP="00262D21">
            <w:pPr>
              <w:widowControl w:val="0"/>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174" w:rsidRPr="00262D21" w:rsidRDefault="009D6174" w:rsidP="00262D21">
            <w:pPr>
              <w:widowControl w:val="0"/>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18</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174" w:rsidRPr="00262D21" w:rsidRDefault="009D6174" w:rsidP="00262D21">
            <w:pPr>
              <w:widowControl w:val="0"/>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18</w:t>
            </w:r>
          </w:p>
        </w:tc>
      </w:tr>
      <w:tr w:rsidR="009D6174" w:rsidRPr="00C92C1E" w:rsidTr="00BF729E">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174" w:rsidRPr="00262D21" w:rsidRDefault="009D6174" w:rsidP="00262D21">
            <w:pPr>
              <w:widowControl w:val="0"/>
              <w:spacing w:after="0" w:line="240" w:lineRule="auto"/>
              <w:ind w:left="-62" w:right="-62"/>
              <w:jc w:val="center"/>
              <w:rPr>
                <w:rFonts w:ascii="Times New Roman" w:hAnsi="Times New Roman" w:cs="Times New Roman"/>
                <w:sz w:val="24"/>
                <w:szCs w:val="24"/>
              </w:rPr>
            </w:pPr>
            <w:r w:rsidRPr="00262D21">
              <w:rPr>
                <w:rFonts w:ascii="Times New Roman" w:hAnsi="Times New Roman" w:cs="Times New Roman"/>
                <w:sz w:val="24"/>
                <w:szCs w:val="24"/>
              </w:rPr>
              <w:t>1.4.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174" w:rsidRPr="00262D21" w:rsidRDefault="009D6174" w:rsidP="00262D21">
            <w:pPr>
              <w:widowControl w:val="0"/>
              <w:spacing w:after="0" w:line="240" w:lineRule="auto"/>
              <w:ind w:left="-62"/>
              <w:jc w:val="center"/>
              <w:rPr>
                <w:rFonts w:ascii="Times New Roman" w:hAnsi="Times New Roman" w:cs="Times New Roman"/>
                <w:sz w:val="24"/>
                <w:szCs w:val="24"/>
              </w:rPr>
            </w:pPr>
            <w:r w:rsidRPr="00262D21">
              <w:rPr>
                <w:rFonts w:ascii="Times New Roman" w:hAnsi="Times New Roman" w:cs="Times New Roman"/>
                <w:sz w:val="24"/>
                <w:szCs w:val="24"/>
              </w:rPr>
              <w:t xml:space="preserve">Учебно-тренировочные мероприятия </w:t>
            </w:r>
            <w:r w:rsidRPr="00262D21">
              <w:rPr>
                <w:rFonts w:ascii="Times New Roman" w:hAnsi="Times New Roman" w:cs="Times New Roman"/>
                <w:sz w:val="24"/>
                <w:szCs w:val="24"/>
              </w:rPr>
              <w:br/>
              <w:t xml:space="preserve">по подготовке </w:t>
            </w:r>
            <w:r w:rsidRPr="00262D21">
              <w:rPr>
                <w:rFonts w:ascii="Times New Roman" w:hAnsi="Times New Roman" w:cs="Times New Roman"/>
                <w:sz w:val="24"/>
                <w:szCs w:val="24"/>
              </w:rPr>
              <w:br/>
              <w:t xml:space="preserve">к официальным спортивным соревнованиям субъекта </w:t>
            </w:r>
            <w:r w:rsidRPr="00262D21">
              <w:rPr>
                <w:rFonts w:ascii="Times New Roman" w:hAnsi="Times New Roman" w:cs="Times New Roman"/>
                <w:sz w:val="24"/>
                <w:szCs w:val="24"/>
              </w:rPr>
              <w:br/>
              <w:t>Российской Федерации</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174" w:rsidRPr="00262D21" w:rsidRDefault="009D6174" w:rsidP="00262D21">
            <w:pPr>
              <w:widowControl w:val="0"/>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D6174" w:rsidRPr="00262D21" w:rsidRDefault="009D6174" w:rsidP="00262D21">
            <w:pPr>
              <w:widowControl w:val="0"/>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174" w:rsidRPr="00262D21" w:rsidRDefault="009D6174" w:rsidP="00262D21">
            <w:pPr>
              <w:widowControl w:val="0"/>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14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174" w:rsidRPr="00262D21" w:rsidRDefault="009D6174" w:rsidP="00262D21">
            <w:pPr>
              <w:widowControl w:val="0"/>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14</w:t>
            </w:r>
          </w:p>
        </w:tc>
      </w:tr>
      <w:tr w:rsidR="009D6174" w:rsidRPr="00C92C1E" w:rsidTr="004D01E4">
        <w:trPr>
          <w:trHeight w:val="880"/>
        </w:trPr>
        <w:tc>
          <w:tcPr>
            <w:tcW w:w="10281"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9D6174" w:rsidRPr="00262D21" w:rsidRDefault="009D6174" w:rsidP="00262D21">
            <w:pPr>
              <w:widowControl w:val="0"/>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lastRenderedPageBreak/>
              <w:t>2. Специальные учебно-тренировочные мероприятия</w:t>
            </w:r>
          </w:p>
        </w:tc>
      </w:tr>
      <w:tr w:rsidR="009D6174" w:rsidRPr="00C92C1E" w:rsidTr="00BF729E">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174" w:rsidRPr="00262D21" w:rsidRDefault="009D6174" w:rsidP="00262D21">
            <w:pPr>
              <w:widowControl w:val="0"/>
              <w:spacing w:after="0" w:line="240" w:lineRule="auto"/>
              <w:ind w:left="-62" w:right="-62"/>
              <w:jc w:val="center"/>
              <w:rPr>
                <w:rFonts w:ascii="Times New Roman" w:hAnsi="Times New Roman" w:cs="Times New Roman"/>
                <w:sz w:val="24"/>
                <w:szCs w:val="24"/>
              </w:rPr>
            </w:pPr>
            <w:r w:rsidRPr="00262D21">
              <w:rPr>
                <w:rFonts w:ascii="Times New Roman" w:hAnsi="Times New Roman" w:cs="Times New Roman"/>
                <w:sz w:val="24"/>
                <w:szCs w:val="24"/>
              </w:rPr>
              <w:t>2.1.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174" w:rsidRPr="00262D21" w:rsidRDefault="009D6174" w:rsidP="00262D21">
            <w:pPr>
              <w:widowControl w:val="0"/>
              <w:spacing w:after="0" w:line="240" w:lineRule="auto"/>
              <w:ind w:left="-62"/>
              <w:jc w:val="center"/>
              <w:rPr>
                <w:rFonts w:ascii="Times New Roman" w:hAnsi="Times New Roman" w:cs="Times New Roman"/>
                <w:sz w:val="24"/>
                <w:szCs w:val="24"/>
              </w:rPr>
            </w:pPr>
            <w:r w:rsidRPr="00262D21">
              <w:rPr>
                <w:rFonts w:ascii="Times New Roman" w:hAnsi="Times New Roman" w:cs="Times New Roman"/>
                <w:sz w:val="24"/>
                <w:szCs w:val="24"/>
              </w:rPr>
              <w:t>Учебно-тренировочные мероприятия по общей и (или) специальной физической подготовке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174" w:rsidRPr="00262D21" w:rsidRDefault="009D6174" w:rsidP="00262D21">
            <w:pPr>
              <w:widowControl w:val="0"/>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D6174" w:rsidRPr="00262D21" w:rsidRDefault="009D6174" w:rsidP="00262D21">
            <w:pPr>
              <w:widowControl w:val="0"/>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174" w:rsidRPr="00262D21" w:rsidRDefault="009D6174" w:rsidP="00262D21">
            <w:pPr>
              <w:widowControl w:val="0"/>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18</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174" w:rsidRPr="00262D21" w:rsidRDefault="009D6174" w:rsidP="00262D21">
            <w:pPr>
              <w:widowControl w:val="0"/>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18</w:t>
            </w:r>
          </w:p>
        </w:tc>
      </w:tr>
      <w:tr w:rsidR="009D6174" w:rsidRPr="00C92C1E" w:rsidTr="00BF729E">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174" w:rsidRPr="00262D21" w:rsidRDefault="009D6174" w:rsidP="00262D21">
            <w:pPr>
              <w:widowControl w:val="0"/>
              <w:spacing w:after="0" w:line="240" w:lineRule="auto"/>
              <w:ind w:left="-62" w:right="-62"/>
              <w:jc w:val="center"/>
              <w:rPr>
                <w:rFonts w:ascii="Times New Roman" w:hAnsi="Times New Roman" w:cs="Times New Roman"/>
                <w:sz w:val="24"/>
                <w:szCs w:val="24"/>
              </w:rPr>
            </w:pPr>
            <w:r w:rsidRPr="00262D21">
              <w:rPr>
                <w:rFonts w:ascii="Times New Roman" w:hAnsi="Times New Roman" w:cs="Times New Roman"/>
                <w:sz w:val="24"/>
                <w:szCs w:val="24"/>
              </w:rPr>
              <w:t>2.2.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174" w:rsidRPr="00262D21" w:rsidRDefault="009D6174" w:rsidP="00262D21">
            <w:pPr>
              <w:widowControl w:val="0"/>
              <w:spacing w:after="0" w:line="240" w:lineRule="auto"/>
              <w:ind w:left="-62"/>
              <w:jc w:val="center"/>
              <w:rPr>
                <w:rFonts w:ascii="Times New Roman" w:hAnsi="Times New Roman" w:cs="Times New Roman"/>
                <w:sz w:val="24"/>
                <w:szCs w:val="24"/>
              </w:rPr>
            </w:pPr>
            <w:r w:rsidRPr="00262D21">
              <w:rPr>
                <w:rFonts w:ascii="Times New Roman" w:eastAsia="Times New Roman" w:hAnsi="Times New Roman" w:cs="Times New Roman"/>
                <w:sz w:val="24"/>
                <w:szCs w:val="24"/>
              </w:rPr>
              <w:t>Восстановительные</w:t>
            </w:r>
            <w:r w:rsidRPr="00262D21">
              <w:rPr>
                <w:rFonts w:ascii="Times New Roman" w:hAnsi="Times New Roman" w:cs="Times New Roman"/>
                <w:sz w:val="24"/>
                <w:szCs w:val="24"/>
              </w:rPr>
              <w:t xml:space="preserve"> мероприятия</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174" w:rsidRPr="00262D21" w:rsidRDefault="009D6174" w:rsidP="00262D21">
            <w:pPr>
              <w:widowControl w:val="0"/>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D6174" w:rsidRPr="00262D21" w:rsidRDefault="009D6174" w:rsidP="00262D21">
            <w:pPr>
              <w:widowControl w:val="0"/>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D6174" w:rsidRPr="00262D21" w:rsidRDefault="009D6174" w:rsidP="00262D21">
            <w:pPr>
              <w:widowControl w:val="0"/>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До 10 суток</w:t>
            </w:r>
          </w:p>
        </w:tc>
      </w:tr>
      <w:tr w:rsidR="009D6174" w:rsidRPr="00C92C1E" w:rsidTr="00BF729E">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174" w:rsidRPr="00262D21" w:rsidRDefault="009D6174" w:rsidP="00262D21">
            <w:pPr>
              <w:widowControl w:val="0"/>
              <w:spacing w:after="0" w:line="240" w:lineRule="auto"/>
              <w:ind w:left="-62" w:right="-62"/>
              <w:jc w:val="center"/>
              <w:rPr>
                <w:rFonts w:ascii="Times New Roman" w:hAnsi="Times New Roman" w:cs="Times New Roman"/>
                <w:sz w:val="24"/>
                <w:szCs w:val="24"/>
              </w:rPr>
            </w:pPr>
            <w:r w:rsidRPr="00262D21">
              <w:rPr>
                <w:rFonts w:ascii="Times New Roman" w:hAnsi="Times New Roman" w:cs="Times New Roman"/>
                <w:sz w:val="24"/>
                <w:szCs w:val="24"/>
              </w:rPr>
              <w:t>2.3.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174" w:rsidRPr="00262D21" w:rsidRDefault="009D6174" w:rsidP="00262D21">
            <w:pPr>
              <w:widowControl w:val="0"/>
              <w:spacing w:after="0" w:line="240" w:lineRule="auto"/>
              <w:ind w:left="-62"/>
              <w:jc w:val="center"/>
              <w:rPr>
                <w:rFonts w:ascii="Times New Roman" w:eastAsia="Times New Roman" w:hAnsi="Times New Roman" w:cs="Times New Roman"/>
                <w:sz w:val="24"/>
                <w:szCs w:val="24"/>
              </w:rPr>
            </w:pPr>
            <w:r w:rsidRPr="00262D21">
              <w:rPr>
                <w:rFonts w:ascii="Times New Roman" w:hAnsi="Times New Roman" w:cs="Times New Roman"/>
                <w:sz w:val="24"/>
                <w:szCs w:val="24"/>
              </w:rPr>
              <w:t xml:space="preserve">Мероприятия </w:t>
            </w:r>
            <w:r w:rsidRPr="00262D21">
              <w:rPr>
                <w:rFonts w:ascii="Times New Roman" w:hAnsi="Times New Roman" w:cs="Times New Roman"/>
                <w:sz w:val="24"/>
                <w:szCs w:val="24"/>
              </w:rPr>
              <w:br/>
              <w:t>для комплексного медицинского обследования</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174" w:rsidRPr="00262D21" w:rsidRDefault="009D6174" w:rsidP="00262D21">
            <w:pPr>
              <w:widowControl w:val="0"/>
              <w:spacing w:after="0" w:line="240" w:lineRule="auto"/>
              <w:jc w:val="center"/>
              <w:rPr>
                <w:rFonts w:ascii="Times New Roman" w:hAnsi="Times New Roman" w:cs="Times New Roman"/>
                <w:sz w:val="24"/>
                <w:szCs w:val="24"/>
              </w:rPr>
            </w:pP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D6174" w:rsidRPr="00262D21" w:rsidRDefault="009D6174" w:rsidP="00262D21">
            <w:pPr>
              <w:widowControl w:val="0"/>
              <w:spacing w:after="0" w:line="240" w:lineRule="auto"/>
              <w:jc w:val="center"/>
              <w:rPr>
                <w:rFonts w:ascii="Times New Roman" w:hAnsi="Times New Roman" w:cs="Times New Roman"/>
                <w:sz w:val="24"/>
                <w:szCs w:val="24"/>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D6174" w:rsidRPr="00262D21" w:rsidRDefault="009D6174" w:rsidP="00262D21">
            <w:pPr>
              <w:widowControl w:val="0"/>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До 3 суток</w:t>
            </w:r>
            <w:r w:rsidRPr="00262D21">
              <w:rPr>
                <w:rFonts w:ascii="Times New Roman" w:eastAsia="Times New Roman" w:hAnsi="Times New Roman" w:cs="Times New Roman"/>
                <w:sz w:val="24"/>
                <w:szCs w:val="24"/>
              </w:rPr>
              <w:t>,</w:t>
            </w:r>
            <w:r w:rsidRPr="00262D21">
              <w:rPr>
                <w:rFonts w:ascii="Times New Roman" w:hAnsi="Times New Roman" w:cs="Times New Roman"/>
                <w:sz w:val="24"/>
                <w:szCs w:val="24"/>
              </w:rPr>
              <w:t xml:space="preserve"> но не более 2 раз в год</w:t>
            </w:r>
          </w:p>
        </w:tc>
      </w:tr>
      <w:tr w:rsidR="009D6174" w:rsidRPr="00C92C1E" w:rsidTr="00BF729E">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174" w:rsidRPr="00262D21" w:rsidRDefault="009D6174" w:rsidP="00262D21">
            <w:pPr>
              <w:widowControl w:val="0"/>
              <w:spacing w:after="0" w:line="240" w:lineRule="auto"/>
              <w:ind w:left="-62" w:right="-62"/>
              <w:jc w:val="center"/>
              <w:rPr>
                <w:rFonts w:ascii="Times New Roman" w:hAnsi="Times New Roman" w:cs="Times New Roman"/>
                <w:sz w:val="24"/>
                <w:szCs w:val="24"/>
              </w:rPr>
            </w:pPr>
            <w:r w:rsidRPr="00262D21">
              <w:rPr>
                <w:rFonts w:ascii="Times New Roman" w:hAnsi="Times New Roman" w:cs="Times New Roman"/>
                <w:sz w:val="24"/>
                <w:szCs w:val="24"/>
              </w:rPr>
              <w:t>2.4.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174" w:rsidRPr="00262D21" w:rsidRDefault="009D6174" w:rsidP="00262D21">
            <w:pPr>
              <w:widowControl w:val="0"/>
              <w:spacing w:after="0" w:line="240" w:lineRule="auto"/>
              <w:ind w:left="-62"/>
              <w:jc w:val="center"/>
              <w:rPr>
                <w:rFonts w:ascii="Times New Roman" w:hAnsi="Times New Roman" w:cs="Times New Roman"/>
                <w:sz w:val="24"/>
                <w:szCs w:val="24"/>
              </w:rPr>
            </w:pPr>
            <w:r w:rsidRPr="00262D21">
              <w:rPr>
                <w:rFonts w:ascii="Times New Roman" w:hAnsi="Times New Roman" w:cs="Times New Roman"/>
                <w:sz w:val="24"/>
                <w:szCs w:val="24"/>
              </w:rPr>
              <w:t xml:space="preserve">Учебно-тренировочные мероприятия </w:t>
            </w:r>
            <w:r w:rsidRPr="00262D21">
              <w:rPr>
                <w:rFonts w:ascii="Times New Roman" w:hAnsi="Times New Roman" w:cs="Times New Roman"/>
                <w:sz w:val="24"/>
                <w:szCs w:val="24"/>
              </w:rPr>
              <w:br/>
              <w:t>в каникулярный период</w:t>
            </w:r>
          </w:p>
        </w:tc>
        <w:tc>
          <w:tcPr>
            <w:tcW w:w="33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D6174" w:rsidRPr="00262D21" w:rsidRDefault="009D6174" w:rsidP="00262D21">
            <w:pPr>
              <w:widowControl w:val="0"/>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 xml:space="preserve">До 14 суток подряд и не более двух учебно-тренировочного мероприятий в год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174" w:rsidRPr="00262D21" w:rsidRDefault="009D6174" w:rsidP="00262D21">
            <w:pPr>
              <w:widowControl w:val="0"/>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174" w:rsidRPr="00262D21" w:rsidRDefault="009D6174" w:rsidP="00262D21">
            <w:pPr>
              <w:widowControl w:val="0"/>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w:t>
            </w:r>
          </w:p>
        </w:tc>
      </w:tr>
      <w:tr w:rsidR="009D6174" w:rsidRPr="00C92C1E" w:rsidTr="00BF729E">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174" w:rsidRPr="00262D21" w:rsidRDefault="009D6174" w:rsidP="00262D21">
            <w:pPr>
              <w:widowControl w:val="0"/>
              <w:spacing w:after="0" w:line="240" w:lineRule="auto"/>
              <w:ind w:left="-62" w:right="-62"/>
              <w:jc w:val="center"/>
              <w:rPr>
                <w:rFonts w:ascii="Times New Roman" w:hAnsi="Times New Roman" w:cs="Times New Roman"/>
                <w:sz w:val="24"/>
                <w:szCs w:val="24"/>
              </w:rPr>
            </w:pPr>
            <w:r w:rsidRPr="00262D21">
              <w:rPr>
                <w:rFonts w:ascii="Times New Roman" w:hAnsi="Times New Roman" w:cs="Times New Roman"/>
                <w:sz w:val="24"/>
                <w:szCs w:val="24"/>
              </w:rPr>
              <w:t>2.5.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174" w:rsidRPr="00262D21" w:rsidRDefault="009D6174" w:rsidP="00262D21">
            <w:pPr>
              <w:widowControl w:val="0"/>
              <w:spacing w:after="0" w:line="240" w:lineRule="auto"/>
              <w:ind w:left="-62"/>
              <w:jc w:val="center"/>
              <w:rPr>
                <w:rFonts w:ascii="Times New Roman" w:hAnsi="Times New Roman" w:cs="Times New Roman"/>
                <w:sz w:val="24"/>
                <w:szCs w:val="24"/>
              </w:rPr>
            </w:pPr>
            <w:r w:rsidRPr="00262D21">
              <w:rPr>
                <w:rFonts w:ascii="Times New Roman" w:hAnsi="Times New Roman" w:cs="Times New Roman"/>
                <w:sz w:val="24"/>
                <w:szCs w:val="24"/>
              </w:rPr>
              <w:t xml:space="preserve">Просмотровые </w:t>
            </w:r>
            <w:r w:rsidRPr="00262D21">
              <w:rPr>
                <w:rFonts w:ascii="Times New Roman" w:hAnsi="Times New Roman" w:cs="Times New Roman"/>
                <w:sz w:val="24"/>
                <w:szCs w:val="24"/>
              </w:rPr>
              <w:br/>
              <w:t>учебно-тренировочные мероприятия</w:t>
            </w:r>
          </w:p>
        </w:tc>
        <w:tc>
          <w:tcPr>
            <w:tcW w:w="1380"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9D6174" w:rsidRPr="00262D21" w:rsidRDefault="009D6174" w:rsidP="00262D21">
            <w:pPr>
              <w:widowControl w:val="0"/>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w:t>
            </w:r>
          </w:p>
        </w:tc>
        <w:tc>
          <w:tcPr>
            <w:tcW w:w="6207"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9D6174" w:rsidRPr="00262D21" w:rsidRDefault="009D6174" w:rsidP="00262D21">
            <w:pPr>
              <w:widowControl w:val="0"/>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До 60 суток</w:t>
            </w:r>
          </w:p>
        </w:tc>
      </w:tr>
    </w:tbl>
    <w:p w:rsidR="009D6174" w:rsidRDefault="00B66EA2" w:rsidP="00262D21">
      <w:pPr>
        <w:tabs>
          <w:tab w:val="left" w:pos="709"/>
        </w:tabs>
        <w:spacing w:after="0" w:line="240" w:lineRule="auto"/>
        <w:jc w:val="both"/>
        <w:rPr>
          <w:rFonts w:ascii="Times New Roman" w:hAnsi="Times New Roman" w:cs="Times New Roman"/>
          <w:sz w:val="20"/>
          <w:szCs w:val="20"/>
        </w:rPr>
      </w:pPr>
      <w:r w:rsidRPr="00B66EA2">
        <w:rPr>
          <w:rFonts w:ascii="Times New Roman" w:hAnsi="Times New Roman" w:cs="Times New Roman"/>
          <w:sz w:val="20"/>
          <w:szCs w:val="20"/>
        </w:rPr>
        <w:t>*в соответствии с выделяемыми бюджетными ассигнованиями</w:t>
      </w:r>
    </w:p>
    <w:p w:rsidR="00B66EA2" w:rsidRPr="00B66EA2" w:rsidRDefault="00B66EA2" w:rsidP="00262D21">
      <w:pPr>
        <w:tabs>
          <w:tab w:val="left" w:pos="709"/>
        </w:tabs>
        <w:spacing w:after="0" w:line="240" w:lineRule="auto"/>
        <w:jc w:val="both"/>
        <w:rPr>
          <w:rFonts w:ascii="Times New Roman" w:hAnsi="Times New Roman" w:cs="Times New Roman"/>
          <w:sz w:val="20"/>
          <w:szCs w:val="20"/>
        </w:rPr>
      </w:pPr>
    </w:p>
    <w:p w:rsidR="00CB77E3" w:rsidRPr="00653CE7" w:rsidRDefault="00CB77E3" w:rsidP="00262D21">
      <w:pPr>
        <w:widowControl w:val="0"/>
        <w:autoSpaceDE w:val="0"/>
        <w:spacing w:after="0" w:line="240" w:lineRule="auto"/>
        <w:ind w:firstLine="567"/>
        <w:jc w:val="both"/>
      </w:pPr>
      <w:r w:rsidRPr="00CB77E3">
        <w:rPr>
          <w:rFonts w:ascii="Times New Roman" w:hAnsi="Times New Roman" w:cs="Times New Roman"/>
          <w:sz w:val="28"/>
          <w:szCs w:val="28"/>
        </w:rPr>
        <w:t xml:space="preserve">Требования к участию </w:t>
      </w:r>
      <w:r w:rsidR="003F5D98">
        <w:rPr>
          <w:rFonts w:ascii="Times New Roman" w:hAnsi="Times New Roman" w:cs="Times New Roman"/>
          <w:sz w:val="28"/>
          <w:szCs w:val="28"/>
        </w:rPr>
        <w:t>в спортивных соревнованиях</w:t>
      </w:r>
      <w:r w:rsidRPr="00CB77E3">
        <w:rPr>
          <w:rFonts w:ascii="Times New Roman" w:hAnsi="Times New Roman" w:cs="Times New Roman"/>
          <w:sz w:val="28"/>
          <w:szCs w:val="28"/>
        </w:rPr>
        <w:t xml:space="preserve"> обучающихся:</w:t>
      </w:r>
    </w:p>
    <w:p w:rsidR="00CB77E3" w:rsidRPr="00653CE7" w:rsidRDefault="00CB77E3" w:rsidP="00262D21">
      <w:pPr>
        <w:pStyle w:val="a4"/>
        <w:widowControl w:val="0"/>
        <w:numPr>
          <w:ilvl w:val="0"/>
          <w:numId w:val="6"/>
        </w:numPr>
        <w:tabs>
          <w:tab w:val="left" w:pos="426"/>
        </w:tabs>
        <w:autoSpaceDE w:val="0"/>
        <w:spacing w:after="0" w:line="240" w:lineRule="auto"/>
        <w:ind w:left="0" w:firstLine="284"/>
        <w:jc w:val="both"/>
      </w:pPr>
      <w:r w:rsidRPr="00CB77E3">
        <w:rPr>
          <w:rFonts w:ascii="Times New Roman" w:hAnsi="Times New Roman" w:cs="Times New Roman"/>
          <w:sz w:val="28"/>
          <w:szCs w:val="28"/>
        </w:rPr>
        <w:t xml:space="preserve">соответствие возраста, пола </w:t>
      </w:r>
      <w:r w:rsidRPr="00CB77E3">
        <w:rPr>
          <w:rFonts w:ascii="Times New Roman" w:eastAsia="Times New Roman" w:hAnsi="Times New Roman" w:cs="Times New Roman"/>
          <w:sz w:val="28"/>
          <w:szCs w:val="28"/>
        </w:rPr>
        <w:t xml:space="preserve">и </w:t>
      </w:r>
      <w:r w:rsidRPr="00CB77E3">
        <w:rPr>
          <w:rFonts w:ascii="Times New Roman" w:hAnsi="Times New Roman" w:cs="Times New Roman"/>
          <w:sz w:val="28"/>
          <w:szCs w:val="28"/>
        </w:rPr>
        <w:t>уровня спортивной квалификацииобучающихся</w:t>
      </w:r>
      <w:r w:rsidRPr="00CB77E3">
        <w:rPr>
          <w:rFonts w:ascii="Times New Roman" w:eastAsia="Times New Roman" w:hAnsi="Times New Roman" w:cs="Times New Roman"/>
          <w:sz w:val="28"/>
          <w:szCs w:val="28"/>
        </w:rPr>
        <w:t xml:space="preserve">, </w:t>
      </w:r>
      <w:r w:rsidRPr="00CB77E3">
        <w:rPr>
          <w:rFonts w:ascii="Times New Roman" w:hAnsi="Times New Roman" w:cs="Times New Roman"/>
          <w:sz w:val="28"/>
          <w:szCs w:val="28"/>
        </w:rPr>
        <w:t xml:space="preserve">положениям (регламентам) об официальных спортивных соревнованиях согласно Единой всероссийской спортивной классификации </w:t>
      </w:r>
      <w:r w:rsidRPr="00CB77E3">
        <w:rPr>
          <w:rFonts w:ascii="Times New Roman" w:hAnsi="Times New Roman" w:cs="Times New Roman"/>
          <w:sz w:val="28"/>
          <w:szCs w:val="28"/>
        </w:rPr>
        <w:br/>
        <w:t xml:space="preserve">и правилам вида спорта </w:t>
      </w:r>
      <w:r w:rsidRPr="00CB77E3">
        <w:rPr>
          <w:rFonts w:ascii="Times New Roman" w:hAnsi="Times New Roman" w:cs="Times New Roman"/>
          <w:bCs/>
          <w:sz w:val="28"/>
          <w:szCs w:val="28"/>
        </w:rPr>
        <w:t>«конькобежный спорт»;</w:t>
      </w:r>
    </w:p>
    <w:p w:rsidR="00CB77E3" w:rsidRPr="00C92C1E" w:rsidRDefault="00CB77E3" w:rsidP="00262D21">
      <w:pPr>
        <w:pStyle w:val="a4"/>
        <w:widowControl w:val="0"/>
        <w:numPr>
          <w:ilvl w:val="0"/>
          <w:numId w:val="6"/>
        </w:numPr>
        <w:tabs>
          <w:tab w:val="left" w:pos="426"/>
        </w:tabs>
        <w:autoSpaceDE w:val="0"/>
        <w:spacing w:after="0" w:line="240" w:lineRule="auto"/>
        <w:ind w:left="0" w:firstLine="284"/>
        <w:jc w:val="both"/>
      </w:pPr>
      <w:r w:rsidRPr="00CB77E3">
        <w:rPr>
          <w:rFonts w:ascii="Times New Roman" w:hAnsi="Times New Roman" w:cs="Times New Roman"/>
          <w:sz w:val="28"/>
          <w:szCs w:val="28"/>
        </w:rPr>
        <w:t>наличие медицинского заключения о допуске к участию в спортивных соревнованиях;</w:t>
      </w:r>
    </w:p>
    <w:p w:rsidR="00CB77E3" w:rsidRDefault="00CB77E3" w:rsidP="00262D21">
      <w:pPr>
        <w:pStyle w:val="a4"/>
        <w:widowControl w:val="0"/>
        <w:numPr>
          <w:ilvl w:val="0"/>
          <w:numId w:val="6"/>
        </w:numPr>
        <w:tabs>
          <w:tab w:val="left" w:pos="426"/>
        </w:tabs>
        <w:autoSpaceDE w:val="0"/>
        <w:spacing w:after="0" w:line="240" w:lineRule="auto"/>
        <w:ind w:left="0" w:firstLine="284"/>
        <w:jc w:val="both"/>
        <w:rPr>
          <w:rFonts w:ascii="Times New Roman" w:hAnsi="Times New Roman" w:cs="Times New Roman"/>
          <w:sz w:val="28"/>
          <w:szCs w:val="28"/>
        </w:rPr>
      </w:pPr>
      <w:r w:rsidRPr="00CB77E3">
        <w:rPr>
          <w:rFonts w:ascii="Times New Roman" w:hAnsi="Times New Roman" w:cs="Times New Roman"/>
          <w:sz w:val="28"/>
          <w:szCs w:val="28"/>
        </w:rPr>
        <w:t>соблюдение общероссийских антидопинговых правил и антидопинговых правил, утвержденных международными антидопинговыми организациями.</w:t>
      </w:r>
    </w:p>
    <w:p w:rsidR="00CB77E3" w:rsidRDefault="00CB77E3" w:rsidP="00262D21">
      <w:pPr>
        <w:widowControl w:val="0"/>
        <w:autoSpaceDE w:val="0"/>
        <w:spacing w:after="0" w:line="240" w:lineRule="auto"/>
        <w:ind w:firstLine="567"/>
        <w:contextualSpacing/>
        <w:jc w:val="both"/>
        <w:rPr>
          <w:rFonts w:ascii="Times New Roman" w:hAnsi="Times New Roman" w:cs="Times New Roman"/>
          <w:sz w:val="28"/>
          <w:szCs w:val="28"/>
        </w:rPr>
      </w:pPr>
      <w:r w:rsidRPr="00C92C1E">
        <w:rPr>
          <w:rFonts w:ascii="Times New Roman" w:hAnsi="Times New Roman" w:cs="Times New Roman"/>
          <w:sz w:val="28"/>
          <w:szCs w:val="28"/>
        </w:rPr>
        <w:t xml:space="preserve">Организация, реализующая дополнительные образовательные программы спортивной подготовки, направляет обучающегося и лиц, осуществляющих спортивную подготовку, на спортивные соревнования на основании утвержденного </w:t>
      </w:r>
      <w:r w:rsidRPr="00C92C1E">
        <w:rPr>
          <w:rFonts w:ascii="Times New Roman" w:hAnsi="Times New Roman" w:cs="Times New Roman"/>
          <w:bCs/>
          <w:sz w:val="28"/>
          <w:szCs w:val="28"/>
        </w:rPr>
        <w:t>плана физкультурных и спортивных мероприятий</w:t>
      </w:r>
      <w:r w:rsidR="00E3579A">
        <w:rPr>
          <w:rFonts w:ascii="Times New Roman" w:hAnsi="Times New Roman" w:cs="Times New Roman"/>
          <w:sz w:val="28"/>
          <w:szCs w:val="28"/>
        </w:rPr>
        <w:t xml:space="preserve">, формируемого, в том числе </w:t>
      </w:r>
      <w:r w:rsidRPr="00C92C1E">
        <w:rPr>
          <w:rFonts w:ascii="Times New Roman" w:hAnsi="Times New Roman" w:cs="Times New Roman"/>
          <w:sz w:val="28"/>
          <w:szCs w:val="28"/>
        </w:rPr>
        <w:t xml:space="preserve">в соответствии с Единым календарным планом </w:t>
      </w:r>
      <w:r w:rsidR="00E3579A">
        <w:rPr>
          <w:rFonts w:ascii="Times New Roman" w:hAnsi="Times New Roman" w:cs="Times New Roman"/>
          <w:sz w:val="28"/>
          <w:szCs w:val="28"/>
        </w:rPr>
        <w:t xml:space="preserve">межрегиональных, всероссийских и международных </w:t>
      </w:r>
      <w:r w:rsidRPr="00C92C1E">
        <w:rPr>
          <w:rFonts w:ascii="Times New Roman" w:hAnsi="Times New Roman" w:cs="Times New Roman"/>
          <w:sz w:val="28"/>
          <w:szCs w:val="28"/>
        </w:rPr>
        <w:t>физкультурных меропри</w:t>
      </w:r>
      <w:r w:rsidR="00E3579A">
        <w:rPr>
          <w:rFonts w:ascii="Times New Roman" w:hAnsi="Times New Roman" w:cs="Times New Roman"/>
          <w:sz w:val="28"/>
          <w:szCs w:val="28"/>
        </w:rPr>
        <w:t xml:space="preserve">ятий и спортивных мероприятий, </w:t>
      </w:r>
      <w:r w:rsidRPr="00C92C1E">
        <w:rPr>
          <w:rFonts w:ascii="Times New Roman" w:hAnsi="Times New Roman" w:cs="Times New Roman"/>
          <w:sz w:val="28"/>
          <w:szCs w:val="28"/>
        </w:rPr>
        <w:t xml:space="preserve">и </w:t>
      </w:r>
      <w:bookmarkStart w:id="17" w:name="_Hlk54966573"/>
      <w:r w:rsidRPr="00C92C1E">
        <w:rPr>
          <w:rFonts w:ascii="Times New Roman" w:hAnsi="Times New Roman" w:cs="Times New Roman"/>
          <w:sz w:val="28"/>
          <w:szCs w:val="28"/>
        </w:rPr>
        <w:t>соответствующих положений (регламентов) об официальных спортивных соревнованиях.</w:t>
      </w:r>
      <w:bookmarkEnd w:id="17"/>
    </w:p>
    <w:p w:rsidR="00CB77E3" w:rsidRDefault="00CB77E3" w:rsidP="00262D21">
      <w:pPr>
        <w:pStyle w:val="a4"/>
        <w:tabs>
          <w:tab w:val="left" w:pos="709"/>
        </w:tabs>
        <w:spacing w:after="0" w:line="240" w:lineRule="auto"/>
        <w:ind w:left="284"/>
        <w:jc w:val="both"/>
        <w:rPr>
          <w:rFonts w:ascii="Times New Roman" w:hAnsi="Times New Roman" w:cs="Times New Roman"/>
          <w:sz w:val="28"/>
          <w:szCs w:val="28"/>
        </w:rPr>
      </w:pPr>
    </w:p>
    <w:p w:rsidR="009D6174" w:rsidRPr="00C92C1E" w:rsidRDefault="009D6174" w:rsidP="00262D21">
      <w:pPr>
        <w:pStyle w:val="a6"/>
        <w:spacing w:before="5"/>
        <w:jc w:val="center"/>
        <w:rPr>
          <w:b/>
          <w:bCs/>
          <w:sz w:val="28"/>
          <w:szCs w:val="28"/>
        </w:rPr>
      </w:pPr>
      <w:r w:rsidRPr="00C92C1E">
        <w:rPr>
          <w:b/>
          <w:bCs/>
          <w:sz w:val="28"/>
          <w:szCs w:val="28"/>
        </w:rPr>
        <w:t xml:space="preserve">Объем соревновательной деятельности </w:t>
      </w:r>
    </w:p>
    <w:p w:rsidR="009D6174" w:rsidRPr="00C92C1E" w:rsidRDefault="009D6174" w:rsidP="00262D21">
      <w:pPr>
        <w:pStyle w:val="a6"/>
        <w:spacing w:before="5"/>
        <w:rPr>
          <w:b/>
          <w:bCs/>
          <w:sz w:val="28"/>
          <w:szCs w:val="28"/>
        </w:rPr>
      </w:pPr>
    </w:p>
    <w:tbl>
      <w:tblPr>
        <w:tblStyle w:val="TableNormal"/>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851"/>
        <w:gridCol w:w="1134"/>
        <w:gridCol w:w="1134"/>
        <w:gridCol w:w="1417"/>
        <w:gridCol w:w="2269"/>
        <w:gridCol w:w="1700"/>
      </w:tblGrid>
      <w:tr w:rsidR="009D6174" w:rsidRPr="009D6174" w:rsidTr="009D6174">
        <w:trPr>
          <w:trHeight w:val="20"/>
          <w:jc w:val="center"/>
        </w:trPr>
        <w:tc>
          <w:tcPr>
            <w:tcW w:w="1701" w:type="dxa"/>
            <w:vMerge w:val="restart"/>
            <w:vAlign w:val="center"/>
          </w:tcPr>
          <w:p w:rsidR="009D6174" w:rsidRPr="00262D21" w:rsidRDefault="009D6174" w:rsidP="00262D21">
            <w:pPr>
              <w:pStyle w:val="a8"/>
              <w:contextualSpacing/>
              <w:jc w:val="center"/>
              <w:rPr>
                <w:rFonts w:ascii="Times New Roman" w:hAnsi="Times New Roman" w:cs="Times New Roman"/>
                <w:bCs/>
                <w:sz w:val="24"/>
                <w:szCs w:val="24"/>
                <w:lang w:val="ru-RU"/>
              </w:rPr>
            </w:pPr>
            <w:r w:rsidRPr="00262D21">
              <w:rPr>
                <w:rFonts w:ascii="Times New Roman" w:hAnsi="Times New Roman" w:cs="Times New Roman"/>
                <w:bCs/>
                <w:sz w:val="24"/>
                <w:szCs w:val="24"/>
                <w:lang w:val="ru-RU"/>
              </w:rPr>
              <w:t>Виды</w:t>
            </w:r>
            <w:r w:rsidRPr="00262D21">
              <w:rPr>
                <w:rFonts w:ascii="Times New Roman" w:hAnsi="Times New Roman" w:cs="Times New Roman"/>
                <w:sz w:val="24"/>
                <w:szCs w:val="24"/>
                <w:lang w:val="ru-RU"/>
              </w:rPr>
              <w:t xml:space="preserve"> спортивных</w:t>
            </w:r>
          </w:p>
          <w:p w:rsidR="009D6174" w:rsidRPr="00262D21" w:rsidRDefault="009D6174" w:rsidP="00262D21">
            <w:pPr>
              <w:pStyle w:val="a8"/>
              <w:contextualSpacing/>
              <w:jc w:val="center"/>
              <w:rPr>
                <w:rFonts w:ascii="Times New Roman" w:hAnsi="Times New Roman" w:cs="Times New Roman"/>
                <w:bCs/>
                <w:sz w:val="24"/>
                <w:szCs w:val="24"/>
                <w:lang w:val="ru-RU"/>
              </w:rPr>
            </w:pPr>
            <w:r w:rsidRPr="00262D21">
              <w:rPr>
                <w:rFonts w:ascii="Times New Roman" w:hAnsi="Times New Roman" w:cs="Times New Roman"/>
                <w:bCs/>
                <w:sz w:val="24"/>
                <w:szCs w:val="24"/>
                <w:lang w:val="ru-RU"/>
              </w:rPr>
              <w:t>соревнований</w:t>
            </w:r>
          </w:p>
        </w:tc>
        <w:tc>
          <w:tcPr>
            <w:tcW w:w="8505" w:type="dxa"/>
            <w:gridSpan w:val="6"/>
            <w:vAlign w:val="center"/>
          </w:tcPr>
          <w:p w:rsidR="009D6174" w:rsidRPr="00262D21" w:rsidRDefault="009D6174" w:rsidP="00262D21">
            <w:pPr>
              <w:pStyle w:val="a8"/>
              <w:contextualSpacing/>
              <w:jc w:val="center"/>
              <w:rPr>
                <w:rFonts w:ascii="Times New Roman" w:hAnsi="Times New Roman" w:cs="Times New Roman"/>
                <w:bCs/>
                <w:sz w:val="24"/>
                <w:szCs w:val="24"/>
                <w:lang w:val="ru-RU"/>
              </w:rPr>
            </w:pPr>
            <w:r w:rsidRPr="00262D21">
              <w:rPr>
                <w:rFonts w:ascii="Times New Roman" w:hAnsi="Times New Roman" w:cs="Times New Roman"/>
                <w:bCs/>
                <w:sz w:val="24"/>
                <w:szCs w:val="24"/>
                <w:lang w:val="ru-RU"/>
              </w:rPr>
              <w:t>Этапыигодыспортивнойподготовки</w:t>
            </w:r>
          </w:p>
        </w:tc>
      </w:tr>
      <w:tr w:rsidR="009D6174" w:rsidRPr="009D6174" w:rsidTr="009D6174">
        <w:trPr>
          <w:trHeight w:val="20"/>
          <w:jc w:val="center"/>
        </w:trPr>
        <w:tc>
          <w:tcPr>
            <w:tcW w:w="1701" w:type="dxa"/>
            <w:vMerge/>
            <w:tcBorders>
              <w:bottom w:val="single" w:sz="4" w:space="0" w:color="000000"/>
            </w:tcBorders>
            <w:vAlign w:val="center"/>
          </w:tcPr>
          <w:p w:rsidR="009D6174" w:rsidRPr="00262D21" w:rsidRDefault="009D6174" w:rsidP="00262D21">
            <w:pPr>
              <w:pStyle w:val="a8"/>
              <w:contextualSpacing/>
              <w:jc w:val="center"/>
              <w:rPr>
                <w:rFonts w:ascii="Times New Roman" w:hAnsi="Times New Roman" w:cs="Times New Roman"/>
                <w:bCs/>
                <w:sz w:val="24"/>
                <w:szCs w:val="24"/>
                <w:lang w:val="ru-RU"/>
              </w:rPr>
            </w:pPr>
          </w:p>
        </w:tc>
        <w:tc>
          <w:tcPr>
            <w:tcW w:w="1985" w:type="dxa"/>
            <w:gridSpan w:val="2"/>
            <w:tcBorders>
              <w:bottom w:val="single" w:sz="4" w:space="0" w:color="000000"/>
            </w:tcBorders>
            <w:vAlign w:val="center"/>
          </w:tcPr>
          <w:p w:rsidR="009D6174" w:rsidRPr="00262D21" w:rsidRDefault="009D6174" w:rsidP="00262D21">
            <w:pPr>
              <w:pStyle w:val="a8"/>
              <w:contextualSpacing/>
              <w:jc w:val="center"/>
              <w:rPr>
                <w:rFonts w:ascii="Times New Roman" w:hAnsi="Times New Roman" w:cs="Times New Roman"/>
                <w:sz w:val="24"/>
                <w:szCs w:val="24"/>
              </w:rPr>
            </w:pPr>
            <w:r w:rsidRPr="00262D21">
              <w:rPr>
                <w:rFonts w:ascii="Times New Roman" w:hAnsi="Times New Roman" w:cs="Times New Roman"/>
                <w:sz w:val="24"/>
                <w:szCs w:val="24"/>
              </w:rPr>
              <w:t>Этапначальнойподготовки</w:t>
            </w:r>
          </w:p>
        </w:tc>
        <w:tc>
          <w:tcPr>
            <w:tcW w:w="2551" w:type="dxa"/>
            <w:gridSpan w:val="2"/>
            <w:tcBorders>
              <w:bottom w:val="single" w:sz="4" w:space="0" w:color="000000"/>
            </w:tcBorders>
            <w:vAlign w:val="center"/>
          </w:tcPr>
          <w:p w:rsidR="009D6174" w:rsidRPr="00262D21" w:rsidRDefault="009D6174" w:rsidP="00262D21">
            <w:pPr>
              <w:pStyle w:val="a8"/>
              <w:contextualSpacing/>
              <w:jc w:val="center"/>
              <w:rPr>
                <w:rFonts w:ascii="Times New Roman" w:hAnsi="Times New Roman" w:cs="Times New Roman"/>
                <w:sz w:val="24"/>
                <w:szCs w:val="24"/>
                <w:lang w:val="ru-RU"/>
              </w:rPr>
            </w:pPr>
            <w:r w:rsidRPr="00262D21">
              <w:rPr>
                <w:rFonts w:ascii="Times New Roman" w:hAnsi="Times New Roman" w:cs="Times New Roman"/>
                <w:sz w:val="24"/>
                <w:szCs w:val="24"/>
                <w:lang w:val="ru-RU"/>
              </w:rPr>
              <w:t>Учебно-тренировочный этап (этап</w:t>
            </w:r>
          </w:p>
          <w:p w:rsidR="009D6174" w:rsidRPr="00262D21" w:rsidRDefault="009D6174" w:rsidP="00262D21">
            <w:pPr>
              <w:pStyle w:val="a8"/>
              <w:contextualSpacing/>
              <w:jc w:val="center"/>
              <w:rPr>
                <w:rFonts w:ascii="Times New Roman" w:hAnsi="Times New Roman" w:cs="Times New Roman"/>
                <w:sz w:val="24"/>
                <w:szCs w:val="24"/>
                <w:lang w:val="ru-RU"/>
              </w:rPr>
            </w:pPr>
            <w:r w:rsidRPr="00262D21">
              <w:rPr>
                <w:rFonts w:ascii="Times New Roman" w:hAnsi="Times New Roman" w:cs="Times New Roman"/>
                <w:sz w:val="24"/>
                <w:szCs w:val="24"/>
                <w:lang w:val="ru-RU"/>
              </w:rPr>
              <w:t>спортивной</w:t>
            </w:r>
          </w:p>
          <w:p w:rsidR="009D6174" w:rsidRPr="00262D21" w:rsidRDefault="009D6174" w:rsidP="00262D21">
            <w:pPr>
              <w:pStyle w:val="a8"/>
              <w:contextualSpacing/>
              <w:jc w:val="center"/>
              <w:rPr>
                <w:rFonts w:ascii="Times New Roman" w:hAnsi="Times New Roman" w:cs="Times New Roman"/>
                <w:sz w:val="24"/>
                <w:szCs w:val="24"/>
                <w:lang w:val="ru-RU"/>
              </w:rPr>
            </w:pPr>
            <w:r w:rsidRPr="00262D21">
              <w:rPr>
                <w:rFonts w:ascii="Times New Roman" w:hAnsi="Times New Roman" w:cs="Times New Roman"/>
                <w:sz w:val="24"/>
                <w:szCs w:val="24"/>
                <w:lang w:val="ru-RU"/>
              </w:rPr>
              <w:t>специализации)</w:t>
            </w:r>
          </w:p>
        </w:tc>
        <w:tc>
          <w:tcPr>
            <w:tcW w:w="2269" w:type="dxa"/>
            <w:vMerge w:val="restart"/>
            <w:tcBorders>
              <w:bottom w:val="single" w:sz="4" w:space="0" w:color="000000"/>
            </w:tcBorders>
            <w:vAlign w:val="center"/>
          </w:tcPr>
          <w:p w:rsidR="009D6174" w:rsidRPr="00262D21" w:rsidRDefault="009D6174" w:rsidP="00262D21">
            <w:pPr>
              <w:pStyle w:val="a8"/>
              <w:contextualSpacing/>
              <w:jc w:val="center"/>
              <w:rPr>
                <w:rFonts w:ascii="Times New Roman" w:hAnsi="Times New Roman" w:cs="Times New Roman"/>
                <w:sz w:val="24"/>
                <w:szCs w:val="24"/>
                <w:lang w:val="ru-RU"/>
              </w:rPr>
            </w:pPr>
            <w:r w:rsidRPr="00262D21">
              <w:rPr>
                <w:rFonts w:ascii="Times New Roman" w:hAnsi="Times New Roman" w:cs="Times New Roman"/>
                <w:sz w:val="24"/>
                <w:szCs w:val="24"/>
                <w:lang w:val="ru-RU"/>
              </w:rPr>
              <w:t>Этап</w:t>
            </w:r>
          </w:p>
          <w:p w:rsidR="009D6174" w:rsidRPr="00262D21" w:rsidRDefault="009D6174" w:rsidP="00262D21">
            <w:pPr>
              <w:pStyle w:val="a8"/>
              <w:contextualSpacing/>
              <w:jc w:val="center"/>
              <w:rPr>
                <w:rFonts w:ascii="Times New Roman" w:hAnsi="Times New Roman" w:cs="Times New Roman"/>
                <w:sz w:val="24"/>
                <w:szCs w:val="24"/>
                <w:lang w:val="ru-RU"/>
              </w:rPr>
            </w:pPr>
            <w:r w:rsidRPr="00262D21">
              <w:rPr>
                <w:rFonts w:ascii="Times New Roman" w:hAnsi="Times New Roman" w:cs="Times New Roman"/>
                <w:sz w:val="24"/>
                <w:szCs w:val="24"/>
                <w:lang w:val="ru-RU"/>
              </w:rPr>
              <w:t>совершенствования</w:t>
            </w:r>
          </w:p>
          <w:p w:rsidR="009D6174" w:rsidRPr="00262D21" w:rsidRDefault="009D6174" w:rsidP="00262D21">
            <w:pPr>
              <w:pStyle w:val="a8"/>
              <w:contextualSpacing/>
              <w:jc w:val="center"/>
              <w:rPr>
                <w:rFonts w:ascii="Times New Roman" w:hAnsi="Times New Roman" w:cs="Times New Roman"/>
                <w:sz w:val="24"/>
                <w:szCs w:val="24"/>
                <w:lang w:val="ru-RU"/>
              </w:rPr>
            </w:pPr>
            <w:r w:rsidRPr="00262D21">
              <w:rPr>
                <w:rFonts w:ascii="Times New Roman" w:hAnsi="Times New Roman" w:cs="Times New Roman"/>
                <w:sz w:val="24"/>
                <w:szCs w:val="24"/>
                <w:lang w:val="ru-RU"/>
              </w:rPr>
              <w:t>спортивного</w:t>
            </w:r>
          </w:p>
          <w:p w:rsidR="009D6174" w:rsidRPr="00262D21" w:rsidRDefault="009D6174" w:rsidP="00262D21">
            <w:pPr>
              <w:pStyle w:val="a8"/>
              <w:contextualSpacing/>
              <w:jc w:val="center"/>
              <w:rPr>
                <w:rFonts w:ascii="Times New Roman" w:hAnsi="Times New Roman" w:cs="Times New Roman"/>
                <w:sz w:val="24"/>
                <w:szCs w:val="24"/>
                <w:lang w:val="ru-RU"/>
              </w:rPr>
            </w:pPr>
            <w:r w:rsidRPr="00262D21">
              <w:rPr>
                <w:rFonts w:ascii="Times New Roman" w:hAnsi="Times New Roman" w:cs="Times New Roman"/>
                <w:sz w:val="24"/>
                <w:szCs w:val="24"/>
                <w:lang w:val="ru-RU"/>
              </w:rPr>
              <w:t>мастерства</w:t>
            </w:r>
          </w:p>
        </w:tc>
        <w:tc>
          <w:tcPr>
            <w:tcW w:w="1700" w:type="dxa"/>
            <w:vMerge w:val="restart"/>
            <w:tcBorders>
              <w:bottom w:val="single" w:sz="4" w:space="0" w:color="000000"/>
            </w:tcBorders>
            <w:vAlign w:val="center"/>
          </w:tcPr>
          <w:p w:rsidR="009D6174" w:rsidRPr="00262D21" w:rsidRDefault="009D6174" w:rsidP="00262D21">
            <w:pPr>
              <w:pStyle w:val="a8"/>
              <w:contextualSpacing/>
              <w:jc w:val="center"/>
              <w:rPr>
                <w:rFonts w:ascii="Times New Roman" w:hAnsi="Times New Roman" w:cs="Times New Roman"/>
                <w:sz w:val="24"/>
                <w:szCs w:val="24"/>
              </w:rPr>
            </w:pPr>
            <w:r w:rsidRPr="00262D21">
              <w:rPr>
                <w:rFonts w:ascii="Times New Roman" w:hAnsi="Times New Roman" w:cs="Times New Roman"/>
                <w:sz w:val="24"/>
                <w:szCs w:val="24"/>
              </w:rPr>
              <w:t>Этапвысшего</w:t>
            </w:r>
          </w:p>
          <w:p w:rsidR="009D6174" w:rsidRPr="00262D21" w:rsidRDefault="009D6174" w:rsidP="00262D21">
            <w:pPr>
              <w:pStyle w:val="a8"/>
              <w:contextualSpacing/>
              <w:jc w:val="center"/>
              <w:rPr>
                <w:rFonts w:ascii="Times New Roman" w:hAnsi="Times New Roman" w:cs="Times New Roman"/>
                <w:sz w:val="24"/>
                <w:szCs w:val="24"/>
              </w:rPr>
            </w:pPr>
            <w:r w:rsidRPr="00262D21">
              <w:rPr>
                <w:rFonts w:ascii="Times New Roman" w:hAnsi="Times New Roman" w:cs="Times New Roman"/>
                <w:sz w:val="24"/>
                <w:szCs w:val="24"/>
              </w:rPr>
              <w:t>спортивного</w:t>
            </w:r>
          </w:p>
          <w:p w:rsidR="009D6174" w:rsidRPr="00262D21" w:rsidRDefault="009D6174" w:rsidP="00262D21">
            <w:pPr>
              <w:pStyle w:val="a8"/>
              <w:contextualSpacing/>
              <w:jc w:val="center"/>
              <w:rPr>
                <w:rFonts w:ascii="Times New Roman" w:hAnsi="Times New Roman" w:cs="Times New Roman"/>
                <w:sz w:val="24"/>
                <w:szCs w:val="24"/>
              </w:rPr>
            </w:pPr>
            <w:r w:rsidRPr="00262D21">
              <w:rPr>
                <w:rFonts w:ascii="Times New Roman" w:hAnsi="Times New Roman" w:cs="Times New Roman"/>
                <w:sz w:val="24"/>
                <w:szCs w:val="24"/>
              </w:rPr>
              <w:t>мастерства</w:t>
            </w:r>
          </w:p>
        </w:tc>
      </w:tr>
      <w:tr w:rsidR="009D6174" w:rsidRPr="009D6174" w:rsidTr="009D6174">
        <w:trPr>
          <w:trHeight w:val="20"/>
          <w:jc w:val="center"/>
        </w:trPr>
        <w:tc>
          <w:tcPr>
            <w:tcW w:w="1701" w:type="dxa"/>
            <w:vMerge/>
            <w:vAlign w:val="center"/>
          </w:tcPr>
          <w:p w:rsidR="009D6174" w:rsidRPr="00262D21" w:rsidRDefault="009D6174" w:rsidP="00262D21">
            <w:pPr>
              <w:pStyle w:val="a8"/>
              <w:contextualSpacing/>
              <w:jc w:val="center"/>
              <w:rPr>
                <w:rFonts w:ascii="Times New Roman" w:hAnsi="Times New Roman" w:cs="Times New Roman"/>
                <w:sz w:val="24"/>
                <w:szCs w:val="24"/>
              </w:rPr>
            </w:pPr>
          </w:p>
        </w:tc>
        <w:tc>
          <w:tcPr>
            <w:tcW w:w="851" w:type="dxa"/>
            <w:vAlign w:val="center"/>
          </w:tcPr>
          <w:p w:rsidR="009D6174" w:rsidRPr="00262D21" w:rsidRDefault="009D6174" w:rsidP="00262D21">
            <w:pPr>
              <w:pStyle w:val="a8"/>
              <w:contextualSpacing/>
              <w:jc w:val="center"/>
              <w:rPr>
                <w:rFonts w:ascii="Times New Roman" w:hAnsi="Times New Roman" w:cs="Times New Roman"/>
                <w:strike/>
                <w:color w:val="8496B0" w:themeColor="text2" w:themeTint="99"/>
                <w:sz w:val="24"/>
                <w:szCs w:val="24"/>
              </w:rPr>
            </w:pPr>
            <w:r w:rsidRPr="00262D21">
              <w:rPr>
                <w:rFonts w:ascii="Times New Roman" w:hAnsi="Times New Roman" w:cs="Times New Roman"/>
                <w:sz w:val="24"/>
                <w:szCs w:val="24"/>
              </w:rPr>
              <w:t>Догода</w:t>
            </w:r>
          </w:p>
        </w:tc>
        <w:tc>
          <w:tcPr>
            <w:tcW w:w="1134" w:type="dxa"/>
            <w:vAlign w:val="center"/>
          </w:tcPr>
          <w:p w:rsidR="009D6174" w:rsidRPr="00262D21" w:rsidRDefault="009D6174" w:rsidP="00262D21">
            <w:pPr>
              <w:pStyle w:val="a8"/>
              <w:contextualSpacing/>
              <w:jc w:val="center"/>
              <w:rPr>
                <w:rFonts w:ascii="Times New Roman" w:hAnsi="Times New Roman" w:cs="Times New Roman"/>
                <w:strike/>
                <w:color w:val="8496B0" w:themeColor="text2" w:themeTint="99"/>
                <w:sz w:val="24"/>
                <w:szCs w:val="24"/>
              </w:rPr>
            </w:pPr>
            <w:r w:rsidRPr="00262D21">
              <w:rPr>
                <w:rFonts w:ascii="Times New Roman" w:hAnsi="Times New Roman" w:cs="Times New Roman"/>
                <w:sz w:val="24"/>
                <w:szCs w:val="24"/>
              </w:rPr>
              <w:t>Свышегода</w:t>
            </w:r>
          </w:p>
        </w:tc>
        <w:tc>
          <w:tcPr>
            <w:tcW w:w="1134" w:type="dxa"/>
            <w:vAlign w:val="center"/>
          </w:tcPr>
          <w:p w:rsidR="009D6174" w:rsidRPr="00262D21" w:rsidRDefault="009D6174" w:rsidP="00262D21">
            <w:pPr>
              <w:pStyle w:val="a8"/>
              <w:contextualSpacing/>
              <w:jc w:val="center"/>
              <w:rPr>
                <w:rFonts w:ascii="Times New Roman" w:hAnsi="Times New Roman" w:cs="Times New Roman"/>
                <w:spacing w:val="-1"/>
                <w:sz w:val="24"/>
                <w:szCs w:val="24"/>
                <w:lang w:val="ru-RU"/>
              </w:rPr>
            </w:pPr>
            <w:r w:rsidRPr="00262D21">
              <w:rPr>
                <w:rFonts w:ascii="Times New Roman" w:hAnsi="Times New Roman" w:cs="Times New Roman"/>
                <w:spacing w:val="-1"/>
                <w:sz w:val="24"/>
                <w:szCs w:val="24"/>
              </w:rPr>
              <w:t>До</w:t>
            </w:r>
            <w:r w:rsidRPr="00262D21">
              <w:rPr>
                <w:rFonts w:ascii="Times New Roman" w:hAnsi="Times New Roman" w:cs="Times New Roman"/>
                <w:spacing w:val="-1"/>
                <w:sz w:val="24"/>
                <w:szCs w:val="24"/>
                <w:lang w:val="ru-RU"/>
              </w:rPr>
              <w:t>трех</w:t>
            </w:r>
          </w:p>
          <w:p w:rsidR="009D6174" w:rsidRPr="00262D21" w:rsidRDefault="009D6174" w:rsidP="00262D21">
            <w:pPr>
              <w:pStyle w:val="a8"/>
              <w:contextualSpacing/>
              <w:jc w:val="center"/>
              <w:rPr>
                <w:rFonts w:ascii="Times New Roman" w:hAnsi="Times New Roman" w:cs="Times New Roman"/>
                <w:strike/>
                <w:color w:val="8496B0" w:themeColor="text2" w:themeTint="99"/>
                <w:sz w:val="24"/>
                <w:szCs w:val="24"/>
              </w:rPr>
            </w:pPr>
            <w:r w:rsidRPr="00262D21">
              <w:rPr>
                <w:rFonts w:ascii="Times New Roman" w:hAnsi="Times New Roman" w:cs="Times New Roman"/>
                <w:sz w:val="24"/>
                <w:szCs w:val="24"/>
              </w:rPr>
              <w:t>лет</w:t>
            </w:r>
          </w:p>
        </w:tc>
        <w:tc>
          <w:tcPr>
            <w:tcW w:w="1417" w:type="dxa"/>
            <w:vAlign w:val="center"/>
          </w:tcPr>
          <w:p w:rsidR="009D6174" w:rsidRPr="00262D21" w:rsidRDefault="009D6174" w:rsidP="00262D21">
            <w:pPr>
              <w:pStyle w:val="a8"/>
              <w:contextualSpacing/>
              <w:jc w:val="center"/>
              <w:rPr>
                <w:rFonts w:ascii="Times New Roman" w:hAnsi="Times New Roman" w:cs="Times New Roman"/>
                <w:spacing w:val="-1"/>
                <w:sz w:val="24"/>
                <w:szCs w:val="24"/>
                <w:lang w:val="ru-RU"/>
              </w:rPr>
            </w:pPr>
            <w:r w:rsidRPr="00262D21">
              <w:rPr>
                <w:rFonts w:ascii="Times New Roman" w:hAnsi="Times New Roman" w:cs="Times New Roman"/>
                <w:spacing w:val="-1"/>
                <w:sz w:val="24"/>
                <w:szCs w:val="24"/>
              </w:rPr>
              <w:t>Свыше</w:t>
            </w:r>
            <w:r w:rsidRPr="00262D21">
              <w:rPr>
                <w:rFonts w:ascii="Times New Roman" w:hAnsi="Times New Roman" w:cs="Times New Roman"/>
                <w:spacing w:val="-1"/>
                <w:sz w:val="24"/>
                <w:szCs w:val="24"/>
                <w:lang w:val="ru-RU"/>
              </w:rPr>
              <w:t xml:space="preserve"> трех</w:t>
            </w:r>
          </w:p>
          <w:p w:rsidR="009D6174" w:rsidRPr="00262D21" w:rsidRDefault="009D6174" w:rsidP="00262D21">
            <w:pPr>
              <w:pStyle w:val="a8"/>
              <w:contextualSpacing/>
              <w:jc w:val="center"/>
              <w:rPr>
                <w:rFonts w:ascii="Times New Roman" w:hAnsi="Times New Roman" w:cs="Times New Roman"/>
                <w:strike/>
                <w:color w:val="8496B0" w:themeColor="text2" w:themeTint="99"/>
                <w:sz w:val="24"/>
                <w:szCs w:val="24"/>
              </w:rPr>
            </w:pPr>
            <w:r w:rsidRPr="00262D21">
              <w:rPr>
                <w:rFonts w:ascii="Times New Roman" w:hAnsi="Times New Roman" w:cs="Times New Roman"/>
                <w:sz w:val="24"/>
                <w:szCs w:val="24"/>
              </w:rPr>
              <w:t>лет</w:t>
            </w:r>
          </w:p>
        </w:tc>
        <w:tc>
          <w:tcPr>
            <w:tcW w:w="2269" w:type="dxa"/>
            <w:vMerge/>
            <w:vAlign w:val="center"/>
          </w:tcPr>
          <w:p w:rsidR="009D6174" w:rsidRPr="00262D21" w:rsidRDefault="009D6174" w:rsidP="00262D21">
            <w:pPr>
              <w:pStyle w:val="a8"/>
              <w:contextualSpacing/>
              <w:jc w:val="center"/>
              <w:rPr>
                <w:rFonts w:ascii="Times New Roman" w:hAnsi="Times New Roman" w:cs="Times New Roman"/>
                <w:sz w:val="24"/>
                <w:szCs w:val="24"/>
              </w:rPr>
            </w:pPr>
          </w:p>
        </w:tc>
        <w:tc>
          <w:tcPr>
            <w:tcW w:w="1700" w:type="dxa"/>
            <w:vMerge/>
            <w:vAlign w:val="center"/>
          </w:tcPr>
          <w:p w:rsidR="009D6174" w:rsidRPr="00262D21" w:rsidRDefault="009D6174" w:rsidP="00262D21">
            <w:pPr>
              <w:pStyle w:val="a8"/>
              <w:contextualSpacing/>
              <w:jc w:val="center"/>
              <w:rPr>
                <w:rFonts w:ascii="Times New Roman" w:hAnsi="Times New Roman" w:cs="Times New Roman"/>
                <w:sz w:val="24"/>
                <w:szCs w:val="24"/>
              </w:rPr>
            </w:pPr>
          </w:p>
        </w:tc>
      </w:tr>
      <w:tr w:rsidR="009D6174" w:rsidRPr="009D6174" w:rsidTr="009D6174">
        <w:trPr>
          <w:trHeight w:val="20"/>
          <w:jc w:val="center"/>
        </w:trPr>
        <w:tc>
          <w:tcPr>
            <w:tcW w:w="1701" w:type="dxa"/>
            <w:vAlign w:val="center"/>
          </w:tcPr>
          <w:p w:rsidR="009D6174" w:rsidRPr="00262D21" w:rsidRDefault="009D6174" w:rsidP="00262D21">
            <w:pPr>
              <w:pStyle w:val="a8"/>
              <w:contextualSpacing/>
              <w:jc w:val="center"/>
              <w:rPr>
                <w:rFonts w:ascii="Times New Roman" w:hAnsi="Times New Roman" w:cs="Times New Roman"/>
                <w:sz w:val="24"/>
                <w:szCs w:val="24"/>
              </w:rPr>
            </w:pPr>
            <w:r w:rsidRPr="00262D21">
              <w:rPr>
                <w:rFonts w:ascii="Times New Roman" w:hAnsi="Times New Roman" w:cs="Times New Roman"/>
                <w:sz w:val="24"/>
                <w:szCs w:val="24"/>
              </w:rPr>
              <w:t>Контрольные</w:t>
            </w:r>
          </w:p>
        </w:tc>
        <w:tc>
          <w:tcPr>
            <w:tcW w:w="851" w:type="dxa"/>
            <w:vAlign w:val="center"/>
          </w:tcPr>
          <w:p w:rsidR="009D6174" w:rsidRPr="00262D21" w:rsidRDefault="009D6174" w:rsidP="00262D21">
            <w:pPr>
              <w:pStyle w:val="a8"/>
              <w:contextualSpacing/>
              <w:jc w:val="center"/>
              <w:rPr>
                <w:rFonts w:ascii="Times New Roman" w:hAnsi="Times New Roman" w:cs="Times New Roman"/>
                <w:sz w:val="24"/>
                <w:szCs w:val="24"/>
                <w:lang w:val="ru-RU"/>
              </w:rPr>
            </w:pPr>
            <w:r w:rsidRPr="00262D21">
              <w:rPr>
                <w:rFonts w:ascii="Times New Roman" w:hAnsi="Times New Roman" w:cs="Times New Roman"/>
                <w:sz w:val="24"/>
                <w:szCs w:val="24"/>
              </w:rPr>
              <w:t>2</w:t>
            </w:r>
          </w:p>
        </w:tc>
        <w:tc>
          <w:tcPr>
            <w:tcW w:w="1134" w:type="dxa"/>
            <w:vAlign w:val="center"/>
          </w:tcPr>
          <w:p w:rsidR="009D6174" w:rsidRPr="00262D21" w:rsidRDefault="009D6174" w:rsidP="00262D21">
            <w:pPr>
              <w:pStyle w:val="a8"/>
              <w:contextualSpacing/>
              <w:jc w:val="center"/>
              <w:rPr>
                <w:rFonts w:ascii="Times New Roman" w:hAnsi="Times New Roman" w:cs="Times New Roman"/>
                <w:sz w:val="24"/>
                <w:szCs w:val="24"/>
                <w:lang w:val="ru-RU"/>
              </w:rPr>
            </w:pPr>
            <w:r w:rsidRPr="00262D21">
              <w:rPr>
                <w:rFonts w:ascii="Times New Roman" w:hAnsi="Times New Roman" w:cs="Times New Roman"/>
                <w:sz w:val="24"/>
                <w:szCs w:val="24"/>
              </w:rPr>
              <w:t>3</w:t>
            </w:r>
          </w:p>
        </w:tc>
        <w:tc>
          <w:tcPr>
            <w:tcW w:w="1134" w:type="dxa"/>
            <w:vAlign w:val="center"/>
          </w:tcPr>
          <w:p w:rsidR="009D6174" w:rsidRPr="00262D21" w:rsidRDefault="009D6174" w:rsidP="00262D21">
            <w:pPr>
              <w:pStyle w:val="a8"/>
              <w:contextualSpacing/>
              <w:jc w:val="center"/>
              <w:rPr>
                <w:rFonts w:ascii="Times New Roman" w:hAnsi="Times New Roman" w:cs="Times New Roman"/>
                <w:sz w:val="24"/>
                <w:szCs w:val="24"/>
                <w:lang w:val="ru-RU"/>
              </w:rPr>
            </w:pPr>
            <w:r w:rsidRPr="00262D21">
              <w:rPr>
                <w:rFonts w:ascii="Times New Roman" w:hAnsi="Times New Roman" w:cs="Times New Roman"/>
                <w:sz w:val="24"/>
                <w:szCs w:val="24"/>
              </w:rPr>
              <w:t>6</w:t>
            </w:r>
          </w:p>
        </w:tc>
        <w:tc>
          <w:tcPr>
            <w:tcW w:w="1417" w:type="dxa"/>
            <w:vAlign w:val="center"/>
          </w:tcPr>
          <w:p w:rsidR="009D6174" w:rsidRPr="00262D21" w:rsidRDefault="009D6174" w:rsidP="00262D21">
            <w:pPr>
              <w:pStyle w:val="a8"/>
              <w:contextualSpacing/>
              <w:jc w:val="center"/>
              <w:rPr>
                <w:rFonts w:ascii="Times New Roman" w:hAnsi="Times New Roman" w:cs="Times New Roman"/>
                <w:sz w:val="24"/>
                <w:szCs w:val="24"/>
                <w:lang w:val="ru-RU"/>
              </w:rPr>
            </w:pPr>
            <w:r w:rsidRPr="00262D21">
              <w:rPr>
                <w:rFonts w:ascii="Times New Roman" w:hAnsi="Times New Roman" w:cs="Times New Roman"/>
                <w:sz w:val="24"/>
                <w:szCs w:val="24"/>
              </w:rPr>
              <w:t>9</w:t>
            </w:r>
          </w:p>
        </w:tc>
        <w:tc>
          <w:tcPr>
            <w:tcW w:w="2269" w:type="dxa"/>
            <w:vAlign w:val="center"/>
          </w:tcPr>
          <w:p w:rsidR="009D6174" w:rsidRPr="00262D21" w:rsidRDefault="009D6174" w:rsidP="00262D21">
            <w:pPr>
              <w:pStyle w:val="a8"/>
              <w:contextualSpacing/>
              <w:jc w:val="center"/>
              <w:rPr>
                <w:rFonts w:ascii="Times New Roman" w:hAnsi="Times New Roman" w:cs="Times New Roman"/>
                <w:sz w:val="24"/>
                <w:szCs w:val="24"/>
                <w:lang w:val="ru-RU"/>
              </w:rPr>
            </w:pPr>
            <w:r w:rsidRPr="00262D21">
              <w:rPr>
                <w:rFonts w:ascii="Times New Roman" w:hAnsi="Times New Roman" w:cs="Times New Roman"/>
                <w:sz w:val="24"/>
                <w:szCs w:val="24"/>
              </w:rPr>
              <w:t>10</w:t>
            </w:r>
          </w:p>
        </w:tc>
        <w:tc>
          <w:tcPr>
            <w:tcW w:w="1700" w:type="dxa"/>
            <w:vAlign w:val="center"/>
          </w:tcPr>
          <w:p w:rsidR="009D6174" w:rsidRPr="00262D21" w:rsidRDefault="009D6174" w:rsidP="00262D21">
            <w:pPr>
              <w:pStyle w:val="a8"/>
              <w:contextualSpacing/>
              <w:jc w:val="center"/>
              <w:rPr>
                <w:rFonts w:ascii="Times New Roman" w:hAnsi="Times New Roman" w:cs="Times New Roman"/>
                <w:sz w:val="24"/>
                <w:szCs w:val="24"/>
                <w:lang w:val="ru-RU"/>
              </w:rPr>
            </w:pPr>
            <w:r w:rsidRPr="00262D21">
              <w:rPr>
                <w:rFonts w:ascii="Times New Roman" w:hAnsi="Times New Roman" w:cs="Times New Roman"/>
                <w:sz w:val="24"/>
                <w:szCs w:val="24"/>
              </w:rPr>
              <w:t>9</w:t>
            </w:r>
          </w:p>
        </w:tc>
      </w:tr>
      <w:tr w:rsidR="009D6174" w:rsidRPr="009D6174" w:rsidTr="009D6174">
        <w:trPr>
          <w:trHeight w:val="20"/>
          <w:jc w:val="center"/>
        </w:trPr>
        <w:tc>
          <w:tcPr>
            <w:tcW w:w="1701" w:type="dxa"/>
            <w:vAlign w:val="center"/>
          </w:tcPr>
          <w:p w:rsidR="009D6174" w:rsidRPr="00262D21" w:rsidRDefault="009D6174" w:rsidP="00262D21">
            <w:pPr>
              <w:pStyle w:val="a8"/>
              <w:contextualSpacing/>
              <w:jc w:val="center"/>
              <w:rPr>
                <w:rFonts w:ascii="Times New Roman" w:hAnsi="Times New Roman" w:cs="Times New Roman"/>
                <w:sz w:val="24"/>
                <w:szCs w:val="24"/>
                <w:lang w:val="ru-RU"/>
              </w:rPr>
            </w:pPr>
            <w:r w:rsidRPr="00262D21">
              <w:rPr>
                <w:rFonts w:ascii="Times New Roman" w:hAnsi="Times New Roman" w:cs="Times New Roman"/>
                <w:sz w:val="24"/>
                <w:szCs w:val="24"/>
                <w:lang w:val="ru-RU"/>
              </w:rPr>
              <w:t>Отборочные</w:t>
            </w:r>
          </w:p>
        </w:tc>
        <w:tc>
          <w:tcPr>
            <w:tcW w:w="851" w:type="dxa"/>
            <w:vAlign w:val="center"/>
          </w:tcPr>
          <w:p w:rsidR="009D6174" w:rsidRPr="00262D21" w:rsidRDefault="009D6174" w:rsidP="00262D21">
            <w:pPr>
              <w:pStyle w:val="a8"/>
              <w:contextualSpacing/>
              <w:jc w:val="center"/>
              <w:rPr>
                <w:rFonts w:ascii="Times New Roman" w:hAnsi="Times New Roman" w:cs="Times New Roman"/>
                <w:sz w:val="24"/>
                <w:szCs w:val="24"/>
              </w:rPr>
            </w:pPr>
            <w:r w:rsidRPr="00262D21">
              <w:rPr>
                <w:rFonts w:ascii="Times New Roman" w:hAnsi="Times New Roman" w:cs="Times New Roman"/>
                <w:sz w:val="24"/>
                <w:szCs w:val="24"/>
              </w:rPr>
              <w:t>-</w:t>
            </w:r>
          </w:p>
        </w:tc>
        <w:tc>
          <w:tcPr>
            <w:tcW w:w="1134" w:type="dxa"/>
            <w:vAlign w:val="center"/>
          </w:tcPr>
          <w:p w:rsidR="009D6174" w:rsidRPr="00262D21" w:rsidRDefault="009D6174" w:rsidP="00262D21">
            <w:pPr>
              <w:pStyle w:val="a8"/>
              <w:contextualSpacing/>
              <w:jc w:val="center"/>
              <w:rPr>
                <w:rFonts w:ascii="Times New Roman" w:hAnsi="Times New Roman" w:cs="Times New Roman"/>
                <w:sz w:val="24"/>
                <w:szCs w:val="24"/>
              </w:rPr>
            </w:pPr>
            <w:r w:rsidRPr="00262D21">
              <w:rPr>
                <w:rFonts w:ascii="Times New Roman" w:hAnsi="Times New Roman" w:cs="Times New Roman"/>
                <w:sz w:val="24"/>
                <w:szCs w:val="24"/>
              </w:rPr>
              <w:t>1</w:t>
            </w:r>
          </w:p>
        </w:tc>
        <w:tc>
          <w:tcPr>
            <w:tcW w:w="1134" w:type="dxa"/>
            <w:vAlign w:val="center"/>
          </w:tcPr>
          <w:p w:rsidR="009D6174" w:rsidRPr="00262D21" w:rsidRDefault="009D6174" w:rsidP="00262D21">
            <w:pPr>
              <w:pStyle w:val="a8"/>
              <w:contextualSpacing/>
              <w:jc w:val="center"/>
              <w:rPr>
                <w:rFonts w:ascii="Times New Roman" w:hAnsi="Times New Roman" w:cs="Times New Roman"/>
                <w:sz w:val="24"/>
                <w:szCs w:val="24"/>
              </w:rPr>
            </w:pPr>
            <w:r w:rsidRPr="00262D21">
              <w:rPr>
                <w:rFonts w:ascii="Times New Roman" w:hAnsi="Times New Roman" w:cs="Times New Roman"/>
                <w:sz w:val="24"/>
                <w:szCs w:val="24"/>
              </w:rPr>
              <w:t>4</w:t>
            </w:r>
          </w:p>
        </w:tc>
        <w:tc>
          <w:tcPr>
            <w:tcW w:w="1417" w:type="dxa"/>
            <w:vAlign w:val="center"/>
          </w:tcPr>
          <w:p w:rsidR="009D6174" w:rsidRPr="00262D21" w:rsidRDefault="009D6174" w:rsidP="00262D21">
            <w:pPr>
              <w:pStyle w:val="a8"/>
              <w:contextualSpacing/>
              <w:jc w:val="center"/>
              <w:rPr>
                <w:rFonts w:ascii="Times New Roman" w:hAnsi="Times New Roman" w:cs="Times New Roman"/>
                <w:sz w:val="24"/>
                <w:szCs w:val="24"/>
              </w:rPr>
            </w:pPr>
            <w:r w:rsidRPr="00262D21">
              <w:rPr>
                <w:rFonts w:ascii="Times New Roman" w:hAnsi="Times New Roman" w:cs="Times New Roman"/>
                <w:sz w:val="24"/>
                <w:szCs w:val="24"/>
              </w:rPr>
              <w:t>5</w:t>
            </w:r>
          </w:p>
        </w:tc>
        <w:tc>
          <w:tcPr>
            <w:tcW w:w="2269" w:type="dxa"/>
            <w:vAlign w:val="center"/>
          </w:tcPr>
          <w:p w:rsidR="009D6174" w:rsidRPr="00262D21" w:rsidRDefault="009D6174" w:rsidP="00262D21">
            <w:pPr>
              <w:pStyle w:val="a8"/>
              <w:contextualSpacing/>
              <w:jc w:val="center"/>
              <w:rPr>
                <w:rFonts w:ascii="Times New Roman" w:hAnsi="Times New Roman" w:cs="Times New Roman"/>
                <w:sz w:val="24"/>
                <w:szCs w:val="24"/>
              </w:rPr>
            </w:pPr>
            <w:r w:rsidRPr="00262D21">
              <w:rPr>
                <w:rFonts w:ascii="Times New Roman" w:hAnsi="Times New Roman" w:cs="Times New Roman"/>
                <w:sz w:val="24"/>
                <w:szCs w:val="24"/>
              </w:rPr>
              <w:t>6</w:t>
            </w:r>
          </w:p>
        </w:tc>
        <w:tc>
          <w:tcPr>
            <w:tcW w:w="1700" w:type="dxa"/>
            <w:vAlign w:val="center"/>
          </w:tcPr>
          <w:p w:rsidR="009D6174" w:rsidRPr="00262D21" w:rsidRDefault="009D6174" w:rsidP="00262D21">
            <w:pPr>
              <w:pStyle w:val="a8"/>
              <w:contextualSpacing/>
              <w:jc w:val="center"/>
              <w:rPr>
                <w:rFonts w:ascii="Times New Roman" w:hAnsi="Times New Roman" w:cs="Times New Roman"/>
                <w:sz w:val="24"/>
                <w:szCs w:val="24"/>
              </w:rPr>
            </w:pPr>
            <w:r w:rsidRPr="00262D21">
              <w:rPr>
                <w:rFonts w:ascii="Times New Roman" w:hAnsi="Times New Roman" w:cs="Times New Roman"/>
                <w:sz w:val="24"/>
                <w:szCs w:val="24"/>
              </w:rPr>
              <w:t>6</w:t>
            </w:r>
          </w:p>
        </w:tc>
      </w:tr>
      <w:tr w:rsidR="009D6174" w:rsidRPr="009D6174" w:rsidTr="009D6174">
        <w:trPr>
          <w:trHeight w:val="20"/>
          <w:jc w:val="center"/>
        </w:trPr>
        <w:tc>
          <w:tcPr>
            <w:tcW w:w="1701" w:type="dxa"/>
            <w:vAlign w:val="center"/>
          </w:tcPr>
          <w:p w:rsidR="009D6174" w:rsidRPr="00262D21" w:rsidRDefault="009D6174" w:rsidP="00262D21">
            <w:pPr>
              <w:pStyle w:val="a8"/>
              <w:contextualSpacing/>
              <w:jc w:val="center"/>
              <w:rPr>
                <w:rFonts w:ascii="Times New Roman" w:hAnsi="Times New Roman" w:cs="Times New Roman"/>
                <w:sz w:val="24"/>
                <w:szCs w:val="24"/>
              </w:rPr>
            </w:pPr>
            <w:r w:rsidRPr="00262D21">
              <w:rPr>
                <w:rFonts w:ascii="Times New Roman" w:hAnsi="Times New Roman" w:cs="Times New Roman"/>
                <w:sz w:val="24"/>
                <w:szCs w:val="24"/>
              </w:rPr>
              <w:t>Основные</w:t>
            </w:r>
          </w:p>
        </w:tc>
        <w:tc>
          <w:tcPr>
            <w:tcW w:w="851" w:type="dxa"/>
            <w:vAlign w:val="center"/>
          </w:tcPr>
          <w:p w:rsidR="009D6174" w:rsidRPr="00262D21" w:rsidRDefault="009D6174" w:rsidP="00262D21">
            <w:pPr>
              <w:pStyle w:val="a8"/>
              <w:contextualSpacing/>
              <w:jc w:val="center"/>
              <w:rPr>
                <w:rFonts w:ascii="Times New Roman" w:hAnsi="Times New Roman" w:cs="Times New Roman"/>
                <w:sz w:val="24"/>
                <w:szCs w:val="24"/>
                <w:lang w:val="ru-RU"/>
              </w:rPr>
            </w:pPr>
            <w:r w:rsidRPr="00262D21">
              <w:rPr>
                <w:rFonts w:ascii="Times New Roman" w:hAnsi="Times New Roman" w:cs="Times New Roman"/>
                <w:sz w:val="24"/>
                <w:szCs w:val="24"/>
                <w:lang w:val="ru-RU"/>
              </w:rPr>
              <w:t>1</w:t>
            </w:r>
          </w:p>
        </w:tc>
        <w:tc>
          <w:tcPr>
            <w:tcW w:w="1134" w:type="dxa"/>
            <w:vAlign w:val="center"/>
          </w:tcPr>
          <w:p w:rsidR="009D6174" w:rsidRPr="00262D21" w:rsidRDefault="009D6174" w:rsidP="00262D21">
            <w:pPr>
              <w:pStyle w:val="a8"/>
              <w:contextualSpacing/>
              <w:jc w:val="center"/>
              <w:rPr>
                <w:rFonts w:ascii="Times New Roman" w:hAnsi="Times New Roman" w:cs="Times New Roman"/>
                <w:sz w:val="24"/>
                <w:szCs w:val="24"/>
                <w:lang w:val="ru-RU"/>
              </w:rPr>
            </w:pPr>
            <w:r w:rsidRPr="00262D21">
              <w:rPr>
                <w:rFonts w:ascii="Times New Roman" w:hAnsi="Times New Roman" w:cs="Times New Roman"/>
                <w:sz w:val="24"/>
                <w:szCs w:val="24"/>
              </w:rPr>
              <w:t>1</w:t>
            </w:r>
          </w:p>
        </w:tc>
        <w:tc>
          <w:tcPr>
            <w:tcW w:w="1134" w:type="dxa"/>
            <w:vAlign w:val="center"/>
          </w:tcPr>
          <w:p w:rsidR="009D6174" w:rsidRPr="00262D21" w:rsidRDefault="009D6174" w:rsidP="00262D21">
            <w:pPr>
              <w:pStyle w:val="a8"/>
              <w:contextualSpacing/>
              <w:jc w:val="center"/>
              <w:rPr>
                <w:rFonts w:ascii="Times New Roman" w:hAnsi="Times New Roman" w:cs="Times New Roman"/>
                <w:sz w:val="24"/>
                <w:szCs w:val="24"/>
                <w:lang w:val="ru-RU"/>
              </w:rPr>
            </w:pPr>
            <w:r w:rsidRPr="00262D21">
              <w:rPr>
                <w:rFonts w:ascii="Times New Roman" w:hAnsi="Times New Roman" w:cs="Times New Roman"/>
                <w:sz w:val="24"/>
                <w:szCs w:val="24"/>
              </w:rPr>
              <w:t>2</w:t>
            </w:r>
          </w:p>
        </w:tc>
        <w:tc>
          <w:tcPr>
            <w:tcW w:w="1417" w:type="dxa"/>
            <w:vAlign w:val="center"/>
          </w:tcPr>
          <w:p w:rsidR="009D6174" w:rsidRPr="00262D21" w:rsidRDefault="009D6174" w:rsidP="00262D21">
            <w:pPr>
              <w:pStyle w:val="a8"/>
              <w:contextualSpacing/>
              <w:jc w:val="center"/>
              <w:rPr>
                <w:rFonts w:ascii="Times New Roman" w:hAnsi="Times New Roman" w:cs="Times New Roman"/>
                <w:sz w:val="24"/>
                <w:szCs w:val="24"/>
                <w:lang w:val="ru-RU"/>
              </w:rPr>
            </w:pPr>
            <w:r w:rsidRPr="00262D21">
              <w:rPr>
                <w:rFonts w:ascii="Times New Roman" w:hAnsi="Times New Roman" w:cs="Times New Roman"/>
                <w:sz w:val="24"/>
                <w:szCs w:val="24"/>
              </w:rPr>
              <w:t>3</w:t>
            </w:r>
          </w:p>
        </w:tc>
        <w:tc>
          <w:tcPr>
            <w:tcW w:w="2269" w:type="dxa"/>
            <w:vAlign w:val="center"/>
          </w:tcPr>
          <w:p w:rsidR="009D6174" w:rsidRPr="00262D21" w:rsidRDefault="009D6174" w:rsidP="00262D21">
            <w:pPr>
              <w:pStyle w:val="a8"/>
              <w:contextualSpacing/>
              <w:jc w:val="center"/>
              <w:rPr>
                <w:rFonts w:ascii="Times New Roman" w:hAnsi="Times New Roman" w:cs="Times New Roman"/>
                <w:sz w:val="24"/>
                <w:szCs w:val="24"/>
                <w:lang w:val="ru-RU"/>
              </w:rPr>
            </w:pPr>
            <w:r w:rsidRPr="00262D21">
              <w:rPr>
                <w:rFonts w:ascii="Times New Roman" w:hAnsi="Times New Roman" w:cs="Times New Roman"/>
                <w:sz w:val="24"/>
                <w:szCs w:val="24"/>
              </w:rPr>
              <w:t>5</w:t>
            </w:r>
          </w:p>
        </w:tc>
        <w:tc>
          <w:tcPr>
            <w:tcW w:w="1700" w:type="dxa"/>
            <w:vAlign w:val="center"/>
          </w:tcPr>
          <w:p w:rsidR="009D6174" w:rsidRPr="00262D21" w:rsidRDefault="009D6174" w:rsidP="00262D21">
            <w:pPr>
              <w:pStyle w:val="a8"/>
              <w:contextualSpacing/>
              <w:jc w:val="center"/>
              <w:rPr>
                <w:rFonts w:ascii="Times New Roman" w:hAnsi="Times New Roman" w:cs="Times New Roman"/>
                <w:sz w:val="24"/>
                <w:szCs w:val="24"/>
                <w:lang w:val="ru-RU"/>
              </w:rPr>
            </w:pPr>
            <w:r w:rsidRPr="00262D21">
              <w:rPr>
                <w:rFonts w:ascii="Times New Roman" w:hAnsi="Times New Roman" w:cs="Times New Roman"/>
                <w:sz w:val="24"/>
                <w:szCs w:val="24"/>
              </w:rPr>
              <w:t>12</w:t>
            </w:r>
          </w:p>
        </w:tc>
      </w:tr>
    </w:tbl>
    <w:p w:rsidR="009D6174" w:rsidRPr="00C92C1E" w:rsidRDefault="009D6174" w:rsidP="00262D21">
      <w:pPr>
        <w:widowControl w:val="0"/>
        <w:spacing w:after="0" w:line="240" w:lineRule="auto"/>
        <w:contextualSpacing/>
        <w:rPr>
          <w:rFonts w:ascii="Times New Roman" w:eastAsia="Times New Roman" w:hAnsi="Times New Roman" w:cs="Times New Roman"/>
          <w:b/>
          <w:sz w:val="28"/>
          <w:szCs w:val="28"/>
        </w:rPr>
      </w:pPr>
    </w:p>
    <w:p w:rsidR="009D6174" w:rsidRPr="009D6174" w:rsidRDefault="009D6174" w:rsidP="00262D21">
      <w:pPr>
        <w:pStyle w:val="a4"/>
        <w:tabs>
          <w:tab w:val="left" w:pos="993"/>
        </w:tabs>
        <w:spacing w:after="0" w:line="240" w:lineRule="auto"/>
        <w:ind w:left="567"/>
        <w:jc w:val="both"/>
        <w:rPr>
          <w:rFonts w:ascii="Times New Roman" w:hAnsi="Times New Roman" w:cs="Times New Roman"/>
          <w:sz w:val="28"/>
          <w:szCs w:val="28"/>
        </w:rPr>
      </w:pPr>
    </w:p>
    <w:p w:rsidR="001E156C" w:rsidRPr="00373C11" w:rsidRDefault="005925F2" w:rsidP="00373C11">
      <w:pPr>
        <w:pStyle w:val="a4"/>
        <w:numPr>
          <w:ilvl w:val="0"/>
          <w:numId w:val="42"/>
        </w:numPr>
        <w:tabs>
          <w:tab w:val="left" w:pos="1276"/>
        </w:tabs>
        <w:spacing w:after="0" w:line="240" w:lineRule="auto"/>
        <w:ind w:left="0" w:firstLine="709"/>
        <w:rPr>
          <w:rFonts w:ascii="Times New Roman" w:hAnsi="Times New Roman" w:cs="Times New Roman"/>
          <w:b/>
          <w:sz w:val="28"/>
          <w:szCs w:val="28"/>
        </w:rPr>
      </w:pPr>
      <w:r w:rsidRPr="00373C11">
        <w:rPr>
          <w:rFonts w:ascii="Times New Roman" w:hAnsi="Times New Roman" w:cs="Times New Roman"/>
          <w:b/>
          <w:bCs/>
          <w:sz w:val="28"/>
          <w:szCs w:val="28"/>
        </w:rPr>
        <w:t>Годовой учебно-тренировочный план</w:t>
      </w:r>
      <w:r w:rsidR="001E156C" w:rsidRPr="00373C11">
        <w:rPr>
          <w:rFonts w:ascii="Times New Roman" w:hAnsi="Times New Roman" w:cs="Times New Roman"/>
          <w:b/>
          <w:bCs/>
          <w:sz w:val="28"/>
          <w:szCs w:val="28"/>
        </w:rPr>
        <w:t>.</w:t>
      </w:r>
    </w:p>
    <w:p w:rsidR="001E156C" w:rsidRPr="00C92C1E" w:rsidRDefault="001E156C" w:rsidP="00262D21">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у</w:t>
      </w:r>
      <w:r w:rsidRPr="00C92C1E">
        <w:rPr>
          <w:rFonts w:ascii="Times New Roman" w:hAnsi="Times New Roman" w:cs="Times New Roman"/>
          <w:sz w:val="28"/>
          <w:szCs w:val="28"/>
        </w:rPr>
        <w:t>словия</w:t>
      </w:r>
      <w:r>
        <w:rPr>
          <w:rFonts w:ascii="Times New Roman" w:hAnsi="Times New Roman" w:cs="Times New Roman"/>
          <w:sz w:val="28"/>
          <w:szCs w:val="28"/>
        </w:rPr>
        <w:t>м</w:t>
      </w:r>
      <w:r w:rsidRPr="00C92C1E">
        <w:rPr>
          <w:rFonts w:ascii="Times New Roman" w:hAnsi="Times New Roman" w:cs="Times New Roman"/>
          <w:sz w:val="28"/>
          <w:szCs w:val="28"/>
        </w:rPr>
        <w:t xml:space="preserve"> реализации дополнительной образовательной программы спортивной подготовки относятся трудоемкость </w:t>
      </w:r>
      <w:bookmarkStart w:id="18" w:name="_Hlk54955215"/>
      <w:r w:rsidRPr="00C92C1E">
        <w:rPr>
          <w:rFonts w:ascii="Times New Roman" w:hAnsi="Times New Roman" w:cs="Times New Roman"/>
          <w:sz w:val="28"/>
          <w:szCs w:val="28"/>
        </w:rPr>
        <w:t xml:space="preserve">дополнительной образовательной программы спортивной подготовки (объемы времени на ее реализацию) с </w:t>
      </w:r>
      <w:bookmarkEnd w:id="18"/>
      <w:r w:rsidRPr="00C92C1E">
        <w:rPr>
          <w:rFonts w:ascii="Times New Roman" w:hAnsi="Times New Roman" w:cs="Times New Roman"/>
          <w:sz w:val="28"/>
          <w:szCs w:val="28"/>
        </w:rPr>
        <w:t>обеспечением непрерывности учебно-тренировочного процесса, а также порядок и сроки формирования учебно-тренировочных групп.</w:t>
      </w:r>
    </w:p>
    <w:p w:rsidR="001E156C" w:rsidRPr="001E156C" w:rsidRDefault="001E156C" w:rsidP="00262D21">
      <w:pPr>
        <w:pStyle w:val="a4"/>
        <w:widowControl w:val="0"/>
        <w:numPr>
          <w:ilvl w:val="0"/>
          <w:numId w:val="7"/>
        </w:numPr>
        <w:tabs>
          <w:tab w:val="left" w:pos="851"/>
        </w:tabs>
        <w:autoSpaceDE w:val="0"/>
        <w:spacing w:after="0" w:line="240" w:lineRule="auto"/>
        <w:ind w:left="0" w:firstLine="567"/>
        <w:jc w:val="both"/>
        <w:rPr>
          <w:rFonts w:ascii="Times New Roman" w:hAnsi="Times New Roman" w:cs="Times New Roman"/>
          <w:sz w:val="28"/>
          <w:szCs w:val="28"/>
        </w:rPr>
      </w:pPr>
      <w:r w:rsidRPr="001E156C">
        <w:rPr>
          <w:rFonts w:ascii="Times New Roman" w:hAnsi="Times New Roman" w:cs="Times New Roman"/>
          <w:sz w:val="28"/>
          <w:szCs w:val="28"/>
        </w:rPr>
        <w:t>Дополнительная образовательная программа спортивной подготовки рассчитывается на 52 недели в год.</w:t>
      </w:r>
    </w:p>
    <w:p w:rsidR="001E156C" w:rsidRPr="00C92C1E" w:rsidRDefault="001E156C" w:rsidP="00262D21">
      <w:pPr>
        <w:widowControl w:val="0"/>
        <w:autoSpaceDE w:val="0"/>
        <w:spacing w:after="0" w:line="240" w:lineRule="auto"/>
        <w:ind w:firstLine="709"/>
        <w:jc w:val="both"/>
        <w:rPr>
          <w:rFonts w:ascii="Times New Roman" w:hAnsi="Times New Roman" w:cs="Times New Roman"/>
          <w:sz w:val="28"/>
          <w:szCs w:val="28"/>
        </w:rPr>
      </w:pPr>
      <w:r w:rsidRPr="00C92C1E">
        <w:rPr>
          <w:rFonts w:ascii="Times New Roman" w:hAnsi="Times New Roman" w:cs="Times New Roman"/>
          <w:sz w:val="28"/>
          <w:szCs w:val="28"/>
        </w:rPr>
        <w:t xml:space="preserve">Учебно-тренировочный процесс в организации, реализующей дополнительную образовательную программу спортивной подготовки, должен вестись в соответствии с годовым </w:t>
      </w:r>
      <w:r w:rsidRPr="00C92C1E">
        <w:rPr>
          <w:rFonts w:ascii="Times New Roman" w:hAnsi="Times New Roman" w:cs="Times New Roman"/>
          <w:bCs/>
          <w:sz w:val="28"/>
          <w:szCs w:val="28"/>
          <w:shd w:val="clear" w:color="auto" w:fill="FFFFFF"/>
        </w:rPr>
        <w:t>учебно-тренировочным планом</w:t>
      </w:r>
      <w:r w:rsidRPr="00C92C1E">
        <w:rPr>
          <w:rFonts w:ascii="Times New Roman" w:hAnsi="Times New Roman" w:cs="Times New Roman"/>
          <w:sz w:val="28"/>
          <w:szCs w:val="28"/>
        </w:rPr>
        <w:t>(включая период самостоятельной подготовки по индивидуальным планам спортивной подготовки для обеспечения непрерывности учебно-тренировочного процесса).</w:t>
      </w:r>
    </w:p>
    <w:p w:rsidR="001E156C" w:rsidRPr="00C92C1E" w:rsidRDefault="001E156C" w:rsidP="00262D21">
      <w:pPr>
        <w:pBdr>
          <w:left w:val="none" w:sz="0" w:space="1" w:color="000000"/>
        </w:pBdr>
        <w:spacing w:after="0" w:line="240" w:lineRule="auto"/>
        <w:ind w:firstLine="709"/>
        <w:jc w:val="both"/>
        <w:rPr>
          <w:rFonts w:ascii="Times New Roman" w:hAnsi="Times New Roman" w:cs="Times New Roman"/>
          <w:color w:val="000000" w:themeColor="text1"/>
          <w:sz w:val="28"/>
          <w:szCs w:val="28"/>
        </w:rPr>
      </w:pPr>
      <w:r w:rsidRPr="00C92C1E">
        <w:rPr>
          <w:rFonts w:ascii="Times New Roman" w:hAnsi="Times New Roman" w:cs="Times New Roman"/>
          <w:color w:val="000000" w:themeColor="text1"/>
          <w:sz w:val="28"/>
          <w:szCs w:val="28"/>
        </w:rPr>
        <w:t>Самостоятельная подготовка может составля</w:t>
      </w:r>
      <w:r w:rsidR="004D01E4">
        <w:rPr>
          <w:rFonts w:ascii="Times New Roman" w:hAnsi="Times New Roman" w:cs="Times New Roman"/>
          <w:color w:val="000000" w:themeColor="text1"/>
          <w:sz w:val="28"/>
          <w:szCs w:val="28"/>
        </w:rPr>
        <w:t xml:space="preserve">ть не менее 10% и не более 20% </w:t>
      </w:r>
      <w:r w:rsidRPr="00C92C1E">
        <w:rPr>
          <w:rFonts w:ascii="Times New Roman" w:hAnsi="Times New Roman" w:cs="Times New Roman"/>
          <w:color w:val="000000" w:themeColor="text1"/>
          <w:sz w:val="28"/>
          <w:szCs w:val="28"/>
        </w:rPr>
        <w:t xml:space="preserve">от общего количества часов, предусмотренных годовым учебно-тренировочным планом организации, реализующей дополнительную образовательную программу спортивной подготовки. </w:t>
      </w:r>
    </w:p>
    <w:p w:rsidR="001E156C" w:rsidRPr="00C92C1E" w:rsidRDefault="001E156C" w:rsidP="00262D21">
      <w:pPr>
        <w:pStyle w:val="a4"/>
        <w:widowControl w:val="0"/>
        <w:numPr>
          <w:ilvl w:val="0"/>
          <w:numId w:val="7"/>
        </w:numPr>
        <w:pBdr>
          <w:left w:val="none" w:sz="0" w:space="1" w:color="000000"/>
        </w:pBdr>
        <w:tabs>
          <w:tab w:val="left" w:pos="851"/>
        </w:tabs>
        <w:spacing w:after="0" w:line="240" w:lineRule="auto"/>
        <w:ind w:left="0" w:firstLine="567"/>
        <w:jc w:val="both"/>
      </w:pPr>
      <w:r w:rsidRPr="001E156C">
        <w:rPr>
          <w:rFonts w:ascii="Times New Roman" w:hAnsi="Times New Roman" w:cs="Times New Roman"/>
          <w:spacing w:val="2"/>
          <w:sz w:val="28"/>
          <w:szCs w:val="28"/>
        </w:rPr>
        <w:t xml:space="preserve">Продолжительность одного учебно-тренировочного занятия при реализации </w:t>
      </w:r>
      <w:r w:rsidRPr="001E156C">
        <w:rPr>
          <w:rFonts w:ascii="Times New Roman" w:hAnsi="Times New Roman" w:cs="Times New Roman"/>
          <w:sz w:val="28"/>
          <w:szCs w:val="28"/>
        </w:rPr>
        <w:t>дополнительной образовательной программы спортивной подготовки</w:t>
      </w:r>
      <w:r w:rsidRPr="001E156C">
        <w:rPr>
          <w:rFonts w:ascii="Times New Roman" w:hAnsi="Times New Roman" w:cs="Times New Roman"/>
          <w:spacing w:val="2"/>
          <w:sz w:val="28"/>
          <w:szCs w:val="28"/>
        </w:rPr>
        <w:t xml:space="preserve"> устанавливается в часах и не должна превышать:</w:t>
      </w:r>
    </w:p>
    <w:p w:rsidR="001E156C" w:rsidRPr="001E156C" w:rsidRDefault="001E156C" w:rsidP="00262D21">
      <w:pPr>
        <w:pStyle w:val="a4"/>
        <w:numPr>
          <w:ilvl w:val="0"/>
          <w:numId w:val="8"/>
        </w:numPr>
        <w:pBdr>
          <w:left w:val="none" w:sz="0" w:space="1" w:color="000000"/>
        </w:pBdr>
        <w:tabs>
          <w:tab w:val="left" w:pos="993"/>
        </w:tabs>
        <w:spacing w:after="0" w:line="240" w:lineRule="auto"/>
        <w:ind w:left="567" w:firstLine="0"/>
        <w:jc w:val="both"/>
        <w:rPr>
          <w:rFonts w:ascii="Times New Roman" w:hAnsi="Times New Roman" w:cs="Times New Roman"/>
          <w:spacing w:val="2"/>
          <w:sz w:val="28"/>
          <w:szCs w:val="28"/>
        </w:rPr>
      </w:pPr>
      <w:r w:rsidRPr="001E156C">
        <w:rPr>
          <w:rFonts w:ascii="Times New Roman" w:hAnsi="Times New Roman" w:cs="Times New Roman"/>
          <w:spacing w:val="2"/>
          <w:sz w:val="28"/>
          <w:szCs w:val="28"/>
        </w:rPr>
        <w:t>на этапе начальной подготовки – двух часов;</w:t>
      </w:r>
    </w:p>
    <w:p w:rsidR="001E156C" w:rsidRPr="001E156C" w:rsidRDefault="001E156C" w:rsidP="00262D21">
      <w:pPr>
        <w:pStyle w:val="a4"/>
        <w:numPr>
          <w:ilvl w:val="0"/>
          <w:numId w:val="8"/>
        </w:numPr>
        <w:pBdr>
          <w:left w:val="none" w:sz="0" w:space="1" w:color="000000"/>
        </w:pBdr>
        <w:tabs>
          <w:tab w:val="left" w:pos="993"/>
        </w:tabs>
        <w:spacing w:after="0" w:line="240" w:lineRule="auto"/>
        <w:ind w:left="567" w:firstLine="0"/>
        <w:jc w:val="both"/>
        <w:rPr>
          <w:rFonts w:ascii="Times New Roman" w:hAnsi="Times New Roman" w:cs="Times New Roman"/>
          <w:spacing w:val="2"/>
          <w:sz w:val="28"/>
          <w:szCs w:val="28"/>
        </w:rPr>
      </w:pPr>
      <w:r w:rsidRPr="001E156C">
        <w:rPr>
          <w:rFonts w:ascii="Times New Roman" w:hAnsi="Times New Roman" w:cs="Times New Roman"/>
          <w:spacing w:val="2"/>
          <w:sz w:val="28"/>
          <w:szCs w:val="28"/>
        </w:rPr>
        <w:t>на учебно-тренировочном этапе (этапе спортивной специализации) – трех часов;</w:t>
      </w:r>
    </w:p>
    <w:p w:rsidR="001E156C" w:rsidRPr="00C92C1E" w:rsidRDefault="001E156C" w:rsidP="00262D21">
      <w:pPr>
        <w:pStyle w:val="a4"/>
        <w:numPr>
          <w:ilvl w:val="0"/>
          <w:numId w:val="8"/>
        </w:numPr>
        <w:pBdr>
          <w:left w:val="none" w:sz="0" w:space="1" w:color="000000"/>
        </w:pBdr>
        <w:tabs>
          <w:tab w:val="left" w:pos="993"/>
        </w:tabs>
        <w:spacing w:after="0" w:line="240" w:lineRule="auto"/>
        <w:ind w:left="567" w:firstLine="0"/>
        <w:jc w:val="both"/>
      </w:pPr>
      <w:r w:rsidRPr="001E156C">
        <w:rPr>
          <w:rFonts w:ascii="Times New Roman" w:hAnsi="Times New Roman" w:cs="Times New Roman"/>
          <w:spacing w:val="2"/>
          <w:sz w:val="28"/>
          <w:szCs w:val="28"/>
        </w:rPr>
        <w:t>на этапе совершенствования спортивного мастерства – четырех часов;</w:t>
      </w:r>
    </w:p>
    <w:p w:rsidR="001E156C" w:rsidRPr="00C92C1E" w:rsidRDefault="001E156C" w:rsidP="00262D21">
      <w:pPr>
        <w:pStyle w:val="a4"/>
        <w:numPr>
          <w:ilvl w:val="0"/>
          <w:numId w:val="8"/>
        </w:numPr>
        <w:pBdr>
          <w:left w:val="none" w:sz="0" w:space="1" w:color="000000"/>
        </w:pBdr>
        <w:tabs>
          <w:tab w:val="left" w:pos="993"/>
        </w:tabs>
        <w:spacing w:after="0" w:line="240" w:lineRule="auto"/>
        <w:ind w:left="567" w:firstLine="0"/>
        <w:jc w:val="both"/>
      </w:pPr>
      <w:r w:rsidRPr="001E156C">
        <w:rPr>
          <w:rFonts w:ascii="Times New Roman" w:hAnsi="Times New Roman" w:cs="Times New Roman"/>
          <w:spacing w:val="2"/>
          <w:sz w:val="28"/>
          <w:szCs w:val="28"/>
        </w:rPr>
        <w:t>на этапе высшего спортивного мастерства – четырех часов.</w:t>
      </w:r>
    </w:p>
    <w:p w:rsidR="001E156C" w:rsidRPr="00C92C1E" w:rsidRDefault="001E156C" w:rsidP="00262D21">
      <w:pPr>
        <w:pStyle w:val="formattext"/>
        <w:pBdr>
          <w:left w:val="none" w:sz="0" w:space="1" w:color="000000"/>
        </w:pBdr>
        <w:shd w:val="clear" w:color="auto" w:fill="FFFFFF"/>
        <w:spacing w:before="0" w:after="0"/>
        <w:ind w:firstLine="709"/>
        <w:jc w:val="both"/>
        <w:textAlignment w:val="baseline"/>
        <w:rPr>
          <w:spacing w:val="2"/>
          <w:sz w:val="28"/>
          <w:szCs w:val="28"/>
        </w:rPr>
      </w:pPr>
      <w:r w:rsidRPr="00C92C1E">
        <w:rPr>
          <w:spacing w:val="2"/>
          <w:sz w:val="28"/>
          <w:szCs w:val="28"/>
        </w:rPr>
        <w:t>При проведении более одного учебно-тренировочного занятия в один день суммарная продолжительность занятий не должна составлять более восьми часов.</w:t>
      </w:r>
    </w:p>
    <w:p w:rsidR="001E156C" w:rsidRPr="00C92C1E" w:rsidRDefault="001E156C" w:rsidP="00262D21">
      <w:pPr>
        <w:pStyle w:val="formattext"/>
        <w:pBdr>
          <w:left w:val="none" w:sz="0" w:space="1" w:color="000000"/>
        </w:pBdr>
        <w:shd w:val="clear" w:color="auto" w:fill="FFFFFF"/>
        <w:spacing w:before="0" w:after="0"/>
        <w:ind w:firstLine="709"/>
        <w:jc w:val="both"/>
        <w:textAlignment w:val="baseline"/>
      </w:pPr>
      <w:r w:rsidRPr="00C92C1E">
        <w:rPr>
          <w:spacing w:val="2"/>
          <w:sz w:val="28"/>
          <w:szCs w:val="28"/>
        </w:rPr>
        <w:t>В часовой объем учебно-тренировочного занятия входят теоретические, практические, восстановительные, медико-биологические мероприятия, инструкторская и судейская практика.</w:t>
      </w:r>
    </w:p>
    <w:p w:rsidR="001E156C" w:rsidRPr="001E156C" w:rsidRDefault="001E156C" w:rsidP="00262D21">
      <w:pPr>
        <w:pStyle w:val="a4"/>
        <w:widowControl w:val="0"/>
        <w:numPr>
          <w:ilvl w:val="0"/>
          <w:numId w:val="9"/>
        </w:numPr>
        <w:pBdr>
          <w:left w:val="none" w:sz="0" w:space="1" w:color="000000"/>
        </w:pBdr>
        <w:tabs>
          <w:tab w:val="left" w:pos="851"/>
        </w:tabs>
        <w:autoSpaceDE w:val="0"/>
        <w:spacing w:after="0" w:line="240" w:lineRule="auto"/>
        <w:ind w:left="0" w:firstLine="567"/>
        <w:jc w:val="both"/>
        <w:rPr>
          <w:rFonts w:ascii="Times New Roman" w:hAnsi="Times New Roman" w:cs="Times New Roman"/>
          <w:sz w:val="28"/>
          <w:szCs w:val="28"/>
        </w:rPr>
      </w:pPr>
      <w:r w:rsidRPr="001E156C">
        <w:rPr>
          <w:rFonts w:ascii="Times New Roman" w:hAnsi="Times New Roman" w:cs="Times New Roman"/>
          <w:sz w:val="28"/>
          <w:szCs w:val="28"/>
        </w:rPr>
        <w:lastRenderedPageBreak/>
        <w:t xml:space="preserve">Работа по индивидуальным планам спортивной подготовки может осуществляться на этапах совершенствования спортивного мастерства </w:t>
      </w:r>
      <w:r w:rsidRPr="001E156C">
        <w:rPr>
          <w:rFonts w:ascii="Times New Roman" w:hAnsi="Times New Roman" w:cs="Times New Roman"/>
          <w:sz w:val="28"/>
          <w:szCs w:val="28"/>
        </w:rPr>
        <w:br/>
        <w:t>и высшего спортивного мастерства, а также на все</w:t>
      </w:r>
      <w:r w:rsidR="004D01E4">
        <w:rPr>
          <w:rFonts w:ascii="Times New Roman" w:hAnsi="Times New Roman" w:cs="Times New Roman"/>
          <w:sz w:val="28"/>
          <w:szCs w:val="28"/>
        </w:rPr>
        <w:t xml:space="preserve">х этапах спортивной подготовки </w:t>
      </w:r>
      <w:r w:rsidRPr="001E156C">
        <w:rPr>
          <w:rFonts w:ascii="Times New Roman" w:hAnsi="Times New Roman" w:cs="Times New Roman"/>
          <w:sz w:val="28"/>
          <w:szCs w:val="28"/>
        </w:rPr>
        <w:t xml:space="preserve">в период проведения учебно-тренировочных мероприятий и участия спортивных соревнований.  </w:t>
      </w:r>
      <w:r w:rsidRPr="001E156C">
        <w:rPr>
          <w:rFonts w:ascii="Times New Roman" w:eastAsia="Times New Roman" w:hAnsi="Times New Roman" w:cs="Times New Roman"/>
          <w:sz w:val="28"/>
          <w:szCs w:val="28"/>
        </w:rPr>
        <w:br w:type="page"/>
      </w:r>
    </w:p>
    <w:p w:rsidR="001E156C" w:rsidRDefault="001E156C" w:rsidP="00262D21">
      <w:pPr>
        <w:pStyle w:val="a4"/>
        <w:spacing w:after="0" w:line="240" w:lineRule="auto"/>
        <w:ind w:left="10065"/>
        <w:jc w:val="center"/>
        <w:rPr>
          <w:rFonts w:ascii="Times New Roman" w:hAnsi="Times New Roman" w:cs="Times New Roman"/>
          <w:bCs/>
          <w:sz w:val="28"/>
          <w:szCs w:val="28"/>
        </w:rPr>
        <w:sectPr w:rsidR="001E156C" w:rsidSect="00940961">
          <w:headerReference w:type="default" r:id="rId10"/>
          <w:footerReference w:type="default" r:id="rId11"/>
          <w:headerReference w:type="first" r:id="rId12"/>
          <w:pgSz w:w="11906" w:h="16838"/>
          <w:pgMar w:top="0" w:right="849" w:bottom="851" w:left="1134" w:header="709" w:footer="709" w:gutter="0"/>
          <w:pgNumType w:start="1"/>
          <w:cols w:space="720"/>
          <w:titlePg/>
          <w:docGrid w:linePitch="299"/>
        </w:sectPr>
      </w:pPr>
    </w:p>
    <w:p w:rsidR="001E156C" w:rsidRPr="003158B7" w:rsidRDefault="001E156C" w:rsidP="00262D21">
      <w:pPr>
        <w:spacing w:after="0" w:line="240" w:lineRule="auto"/>
        <w:ind w:left="710" w:right="-284"/>
        <w:jc w:val="center"/>
        <w:rPr>
          <w:rFonts w:ascii="Times New Roman" w:hAnsi="Times New Roman" w:cs="Times New Roman"/>
          <w:sz w:val="28"/>
          <w:szCs w:val="28"/>
        </w:rPr>
      </w:pPr>
      <w:r w:rsidRPr="003158B7">
        <w:rPr>
          <w:rFonts w:ascii="Times New Roman" w:hAnsi="Times New Roman" w:cs="Times New Roman"/>
          <w:b/>
          <w:bCs/>
          <w:sz w:val="28"/>
          <w:szCs w:val="28"/>
        </w:rPr>
        <w:lastRenderedPageBreak/>
        <w:t xml:space="preserve">Годовой </w:t>
      </w:r>
      <w:r w:rsidRPr="003158B7">
        <w:rPr>
          <w:rFonts w:ascii="Times New Roman" w:hAnsi="Times New Roman" w:cs="Times New Roman"/>
          <w:b/>
          <w:sz w:val="28"/>
          <w:szCs w:val="28"/>
        </w:rPr>
        <w:t xml:space="preserve">учебно-тренировочный план </w:t>
      </w:r>
    </w:p>
    <w:p w:rsidR="001E156C" w:rsidRPr="00EB271D" w:rsidRDefault="001E156C" w:rsidP="00262D21">
      <w:pPr>
        <w:pStyle w:val="a8"/>
        <w:jc w:val="right"/>
        <w:rPr>
          <w:rFonts w:ascii="Times New Roman" w:hAnsi="Times New Roman" w:cs="Times New Roman"/>
          <w:sz w:val="20"/>
          <w:szCs w:val="20"/>
        </w:rPr>
      </w:pPr>
    </w:p>
    <w:tbl>
      <w:tblPr>
        <w:tblStyle w:val="TableNormal"/>
        <w:tblW w:w="1533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09"/>
        <w:gridCol w:w="3122"/>
        <w:gridCol w:w="973"/>
        <w:gridCol w:w="992"/>
        <w:gridCol w:w="1843"/>
        <w:gridCol w:w="1862"/>
        <w:gridCol w:w="3563"/>
        <w:gridCol w:w="2268"/>
      </w:tblGrid>
      <w:tr w:rsidR="001E156C" w:rsidRPr="00EB271D" w:rsidTr="00BF729E">
        <w:trPr>
          <w:trHeight w:val="262"/>
        </w:trPr>
        <w:tc>
          <w:tcPr>
            <w:tcW w:w="709" w:type="dxa"/>
            <w:vMerge w:val="restart"/>
            <w:vAlign w:val="center"/>
          </w:tcPr>
          <w:p w:rsidR="001E156C" w:rsidRPr="00262D21" w:rsidRDefault="001E156C" w:rsidP="00262D21">
            <w:pPr>
              <w:pStyle w:val="TableParagraph"/>
              <w:ind w:left="40" w:right="182" w:hanging="40"/>
              <w:contextualSpacing/>
              <w:jc w:val="center"/>
              <w:rPr>
                <w:bCs/>
                <w:sz w:val="24"/>
                <w:szCs w:val="24"/>
                <w:lang w:val="ru-RU"/>
              </w:rPr>
            </w:pPr>
            <w:r w:rsidRPr="00262D21">
              <w:rPr>
                <w:bCs/>
                <w:sz w:val="24"/>
                <w:szCs w:val="24"/>
                <w:lang w:val="ru-RU"/>
              </w:rPr>
              <w:t>№п/п</w:t>
            </w:r>
          </w:p>
        </w:tc>
        <w:tc>
          <w:tcPr>
            <w:tcW w:w="3122" w:type="dxa"/>
            <w:vMerge w:val="restart"/>
            <w:tcBorders>
              <w:right w:val="single" w:sz="4" w:space="0" w:color="auto"/>
            </w:tcBorders>
            <w:vAlign w:val="center"/>
          </w:tcPr>
          <w:p w:rsidR="001E156C" w:rsidRPr="00262D21" w:rsidRDefault="001E156C" w:rsidP="00262D21">
            <w:pPr>
              <w:pStyle w:val="TableParagraph"/>
              <w:ind w:left="40"/>
              <w:contextualSpacing/>
              <w:jc w:val="center"/>
              <w:rPr>
                <w:bCs/>
                <w:sz w:val="24"/>
                <w:szCs w:val="24"/>
                <w:lang w:val="ru-RU"/>
              </w:rPr>
            </w:pPr>
            <w:r w:rsidRPr="00262D21">
              <w:rPr>
                <w:rFonts w:eastAsia="Calibri"/>
                <w:bCs/>
                <w:spacing w:val="-4"/>
                <w:sz w:val="24"/>
                <w:szCs w:val="24"/>
                <w:lang w:val="ru-RU"/>
              </w:rPr>
              <w:t xml:space="preserve">Виды </w:t>
            </w:r>
            <w:r w:rsidRPr="00262D21">
              <w:rPr>
                <w:rFonts w:eastAsia="Calibri"/>
                <w:bCs/>
                <w:sz w:val="24"/>
                <w:szCs w:val="24"/>
                <w:lang w:val="ru-RU"/>
              </w:rPr>
              <w:t>подготовки и иные мероприятия</w:t>
            </w:r>
          </w:p>
        </w:tc>
        <w:tc>
          <w:tcPr>
            <w:tcW w:w="11501" w:type="dxa"/>
            <w:gridSpan w:val="6"/>
            <w:tcBorders>
              <w:left w:val="single" w:sz="4" w:space="0" w:color="auto"/>
            </w:tcBorders>
            <w:vAlign w:val="center"/>
          </w:tcPr>
          <w:p w:rsidR="001E156C" w:rsidRPr="00262D21" w:rsidRDefault="001E156C" w:rsidP="00262D21">
            <w:pPr>
              <w:pStyle w:val="TableParagraph"/>
              <w:contextualSpacing/>
              <w:jc w:val="center"/>
              <w:rPr>
                <w:bCs/>
                <w:sz w:val="24"/>
                <w:szCs w:val="24"/>
                <w:lang w:val="ru-RU"/>
              </w:rPr>
            </w:pPr>
            <w:r w:rsidRPr="00262D21">
              <w:rPr>
                <w:bCs/>
                <w:sz w:val="24"/>
                <w:szCs w:val="24"/>
                <w:lang w:val="ru-RU"/>
              </w:rPr>
              <w:t>Этапы</w:t>
            </w:r>
            <w:r w:rsidRPr="00262D21">
              <w:rPr>
                <w:bCs/>
                <w:spacing w:val="-2"/>
                <w:sz w:val="24"/>
                <w:szCs w:val="24"/>
                <w:lang w:val="ru-RU"/>
              </w:rPr>
              <w:t xml:space="preserve"> и годы </w:t>
            </w:r>
            <w:r w:rsidRPr="00262D21">
              <w:rPr>
                <w:bCs/>
                <w:sz w:val="24"/>
                <w:szCs w:val="24"/>
                <w:lang w:val="ru-RU"/>
              </w:rPr>
              <w:t>подготовки</w:t>
            </w:r>
          </w:p>
        </w:tc>
      </w:tr>
      <w:tr w:rsidR="001E156C" w:rsidRPr="00EB271D" w:rsidTr="00BF729E">
        <w:trPr>
          <w:trHeight w:val="717"/>
        </w:trPr>
        <w:tc>
          <w:tcPr>
            <w:tcW w:w="709" w:type="dxa"/>
            <w:vMerge/>
            <w:vAlign w:val="center"/>
          </w:tcPr>
          <w:p w:rsidR="001E156C" w:rsidRPr="00262D21" w:rsidRDefault="001E156C" w:rsidP="00262D21">
            <w:pPr>
              <w:ind w:left="40" w:hanging="40"/>
              <w:contextualSpacing/>
              <w:jc w:val="center"/>
              <w:rPr>
                <w:rFonts w:ascii="Times New Roman" w:hAnsi="Times New Roman" w:cs="Times New Roman"/>
                <w:sz w:val="24"/>
                <w:szCs w:val="24"/>
                <w:lang w:val="ru-RU"/>
              </w:rPr>
            </w:pPr>
          </w:p>
        </w:tc>
        <w:tc>
          <w:tcPr>
            <w:tcW w:w="3122" w:type="dxa"/>
            <w:vMerge/>
            <w:tcBorders>
              <w:right w:val="single" w:sz="4" w:space="0" w:color="auto"/>
            </w:tcBorders>
            <w:vAlign w:val="center"/>
          </w:tcPr>
          <w:p w:rsidR="001E156C" w:rsidRPr="00262D21" w:rsidRDefault="001E156C" w:rsidP="00262D21">
            <w:pPr>
              <w:contextualSpacing/>
              <w:jc w:val="center"/>
              <w:rPr>
                <w:rFonts w:ascii="Times New Roman" w:hAnsi="Times New Roman" w:cs="Times New Roman"/>
                <w:sz w:val="24"/>
                <w:szCs w:val="24"/>
                <w:lang w:val="ru-RU"/>
              </w:rPr>
            </w:pPr>
          </w:p>
        </w:tc>
        <w:tc>
          <w:tcPr>
            <w:tcW w:w="1965" w:type="dxa"/>
            <w:gridSpan w:val="2"/>
            <w:tcBorders>
              <w:left w:val="single" w:sz="4" w:space="0" w:color="auto"/>
            </w:tcBorders>
            <w:vAlign w:val="center"/>
          </w:tcPr>
          <w:p w:rsidR="001E156C" w:rsidRPr="00262D21" w:rsidRDefault="001E156C" w:rsidP="00262D21">
            <w:pPr>
              <w:pStyle w:val="TableParagraph"/>
              <w:ind w:left="139" w:right="29" w:hanging="78"/>
              <w:contextualSpacing/>
              <w:jc w:val="center"/>
              <w:rPr>
                <w:sz w:val="24"/>
                <w:szCs w:val="24"/>
                <w:lang w:val="ru-RU"/>
              </w:rPr>
            </w:pPr>
            <w:r w:rsidRPr="00262D21">
              <w:rPr>
                <w:sz w:val="24"/>
                <w:szCs w:val="24"/>
                <w:lang w:val="ru-RU"/>
              </w:rPr>
              <w:t>Этап начальнойподготовки</w:t>
            </w:r>
          </w:p>
        </w:tc>
        <w:tc>
          <w:tcPr>
            <w:tcW w:w="3705" w:type="dxa"/>
            <w:gridSpan w:val="2"/>
            <w:vAlign w:val="center"/>
          </w:tcPr>
          <w:p w:rsidR="001E156C" w:rsidRPr="00262D21" w:rsidRDefault="001E156C" w:rsidP="00262D21">
            <w:pPr>
              <w:pStyle w:val="TableParagraph"/>
              <w:ind w:left="196" w:right="177" w:firstLine="3"/>
              <w:contextualSpacing/>
              <w:jc w:val="center"/>
              <w:rPr>
                <w:sz w:val="24"/>
                <w:szCs w:val="24"/>
                <w:lang w:val="ru-RU"/>
              </w:rPr>
            </w:pPr>
            <w:r w:rsidRPr="00262D21">
              <w:rPr>
                <w:sz w:val="24"/>
                <w:szCs w:val="24"/>
                <w:lang w:val="ru-RU"/>
              </w:rPr>
              <w:t>Учебно-тренировочный этап(этап спортивнойспециализации)</w:t>
            </w:r>
          </w:p>
        </w:tc>
        <w:tc>
          <w:tcPr>
            <w:tcW w:w="3563" w:type="dxa"/>
            <w:vMerge w:val="restart"/>
            <w:vAlign w:val="center"/>
          </w:tcPr>
          <w:p w:rsidR="001E156C" w:rsidRPr="00262D21" w:rsidRDefault="001E156C" w:rsidP="00262D21">
            <w:pPr>
              <w:pStyle w:val="TableParagraph"/>
              <w:ind w:left="59" w:right="47" w:hanging="1"/>
              <w:contextualSpacing/>
              <w:jc w:val="center"/>
              <w:rPr>
                <w:sz w:val="24"/>
                <w:szCs w:val="24"/>
                <w:lang w:val="ru-RU"/>
              </w:rPr>
            </w:pPr>
            <w:r w:rsidRPr="00262D21">
              <w:rPr>
                <w:sz w:val="24"/>
                <w:szCs w:val="24"/>
                <w:lang w:val="ru-RU"/>
              </w:rPr>
              <w:t>Этапсовершенствованияспортивногомастерства</w:t>
            </w:r>
          </w:p>
        </w:tc>
        <w:tc>
          <w:tcPr>
            <w:tcW w:w="2268" w:type="dxa"/>
            <w:vMerge w:val="restart"/>
            <w:vAlign w:val="center"/>
          </w:tcPr>
          <w:p w:rsidR="001E156C" w:rsidRPr="00262D21" w:rsidRDefault="001E156C" w:rsidP="00262D21">
            <w:pPr>
              <w:pStyle w:val="TableParagraph"/>
              <w:ind w:left="92" w:right="78" w:hanging="1"/>
              <w:contextualSpacing/>
              <w:jc w:val="center"/>
              <w:rPr>
                <w:sz w:val="24"/>
                <w:szCs w:val="24"/>
                <w:lang w:val="ru-RU"/>
              </w:rPr>
            </w:pPr>
            <w:r w:rsidRPr="00262D21">
              <w:rPr>
                <w:sz w:val="24"/>
                <w:szCs w:val="24"/>
                <w:lang w:val="ru-RU"/>
              </w:rPr>
              <w:t>Этапвысшегоспортивного</w:t>
            </w:r>
            <w:r w:rsidRPr="00262D21">
              <w:rPr>
                <w:spacing w:val="-57"/>
                <w:sz w:val="24"/>
                <w:szCs w:val="24"/>
                <w:lang w:val="ru-RU"/>
              </w:rPr>
              <w:br/>
            </w:r>
            <w:r w:rsidRPr="00262D21">
              <w:rPr>
                <w:sz w:val="24"/>
                <w:szCs w:val="24"/>
                <w:lang w:val="ru-RU"/>
              </w:rPr>
              <w:t>мастерства</w:t>
            </w:r>
          </w:p>
          <w:p w:rsidR="001E156C" w:rsidRPr="00262D21" w:rsidRDefault="001E156C" w:rsidP="00262D21">
            <w:pPr>
              <w:pStyle w:val="TableParagraph"/>
              <w:ind w:left="92" w:right="78" w:hanging="1"/>
              <w:contextualSpacing/>
              <w:jc w:val="center"/>
              <w:rPr>
                <w:bCs/>
                <w:sz w:val="24"/>
                <w:szCs w:val="24"/>
                <w:lang w:val="ru-RU"/>
              </w:rPr>
            </w:pPr>
          </w:p>
        </w:tc>
      </w:tr>
      <w:tr w:rsidR="001E156C" w:rsidRPr="00EB271D" w:rsidTr="00BF729E">
        <w:trPr>
          <w:trHeight w:val="829"/>
        </w:trPr>
        <w:tc>
          <w:tcPr>
            <w:tcW w:w="709" w:type="dxa"/>
            <w:vMerge/>
            <w:vAlign w:val="center"/>
          </w:tcPr>
          <w:p w:rsidR="001E156C" w:rsidRPr="00262D21" w:rsidRDefault="001E156C" w:rsidP="00262D21">
            <w:pPr>
              <w:ind w:left="40" w:hanging="40"/>
              <w:contextualSpacing/>
              <w:jc w:val="center"/>
              <w:rPr>
                <w:rFonts w:ascii="Times New Roman" w:hAnsi="Times New Roman" w:cs="Times New Roman"/>
                <w:sz w:val="24"/>
                <w:szCs w:val="24"/>
                <w:lang w:val="ru-RU"/>
              </w:rPr>
            </w:pPr>
          </w:p>
        </w:tc>
        <w:tc>
          <w:tcPr>
            <w:tcW w:w="3122" w:type="dxa"/>
            <w:vMerge/>
            <w:tcBorders>
              <w:right w:val="single" w:sz="4" w:space="0" w:color="auto"/>
            </w:tcBorders>
            <w:vAlign w:val="center"/>
          </w:tcPr>
          <w:p w:rsidR="001E156C" w:rsidRPr="00262D21" w:rsidRDefault="001E156C" w:rsidP="00262D21">
            <w:pPr>
              <w:contextualSpacing/>
              <w:jc w:val="center"/>
              <w:rPr>
                <w:rFonts w:ascii="Times New Roman" w:hAnsi="Times New Roman" w:cs="Times New Roman"/>
                <w:sz w:val="24"/>
                <w:szCs w:val="24"/>
                <w:lang w:val="ru-RU"/>
              </w:rPr>
            </w:pPr>
          </w:p>
        </w:tc>
        <w:tc>
          <w:tcPr>
            <w:tcW w:w="973" w:type="dxa"/>
            <w:tcBorders>
              <w:left w:val="single" w:sz="4" w:space="0" w:color="auto"/>
              <w:bottom w:val="single" w:sz="4" w:space="0" w:color="auto"/>
            </w:tcBorders>
            <w:vAlign w:val="center"/>
          </w:tcPr>
          <w:p w:rsidR="001E156C" w:rsidRPr="00262D21" w:rsidRDefault="001E156C" w:rsidP="00262D21">
            <w:pPr>
              <w:pStyle w:val="TableParagraph"/>
              <w:ind w:firstLine="12"/>
              <w:contextualSpacing/>
              <w:jc w:val="center"/>
              <w:rPr>
                <w:sz w:val="24"/>
                <w:szCs w:val="24"/>
                <w:lang w:val="ru-RU"/>
              </w:rPr>
            </w:pPr>
            <w:r w:rsidRPr="00262D21">
              <w:rPr>
                <w:sz w:val="24"/>
                <w:szCs w:val="24"/>
                <w:lang w:val="ru-RU"/>
              </w:rPr>
              <w:t>До года</w:t>
            </w:r>
          </w:p>
        </w:tc>
        <w:tc>
          <w:tcPr>
            <w:tcW w:w="992" w:type="dxa"/>
            <w:tcBorders>
              <w:bottom w:val="single" w:sz="4" w:space="0" w:color="auto"/>
            </w:tcBorders>
            <w:vAlign w:val="center"/>
          </w:tcPr>
          <w:p w:rsidR="001E156C" w:rsidRPr="00262D21" w:rsidRDefault="001E156C" w:rsidP="00262D21">
            <w:pPr>
              <w:pStyle w:val="TableParagraph"/>
              <w:ind w:left="20"/>
              <w:contextualSpacing/>
              <w:jc w:val="center"/>
              <w:rPr>
                <w:sz w:val="24"/>
                <w:szCs w:val="24"/>
                <w:lang w:val="ru-RU"/>
              </w:rPr>
            </w:pPr>
            <w:r w:rsidRPr="00262D21">
              <w:rPr>
                <w:sz w:val="24"/>
                <w:szCs w:val="24"/>
                <w:lang w:val="ru-RU"/>
              </w:rPr>
              <w:t>Свыше года</w:t>
            </w:r>
          </w:p>
        </w:tc>
        <w:tc>
          <w:tcPr>
            <w:tcW w:w="1843" w:type="dxa"/>
            <w:tcBorders>
              <w:bottom w:val="single" w:sz="4" w:space="0" w:color="auto"/>
              <w:right w:val="single" w:sz="4" w:space="0" w:color="auto"/>
            </w:tcBorders>
            <w:vAlign w:val="center"/>
          </w:tcPr>
          <w:p w:rsidR="001E156C" w:rsidRPr="00262D21" w:rsidRDefault="001E156C" w:rsidP="00262D21">
            <w:pPr>
              <w:pStyle w:val="TableParagraph"/>
              <w:ind w:left="302" w:right="116" w:hanging="144"/>
              <w:contextualSpacing/>
              <w:jc w:val="center"/>
              <w:rPr>
                <w:sz w:val="24"/>
                <w:szCs w:val="24"/>
                <w:lang w:val="ru-RU"/>
              </w:rPr>
            </w:pPr>
            <w:r w:rsidRPr="00262D21">
              <w:rPr>
                <w:sz w:val="24"/>
                <w:szCs w:val="24"/>
                <w:lang w:val="ru-RU"/>
              </w:rPr>
              <w:t>До трех</w:t>
            </w:r>
          </w:p>
          <w:p w:rsidR="001E156C" w:rsidRPr="00262D21" w:rsidRDefault="001E156C" w:rsidP="00262D21">
            <w:pPr>
              <w:pStyle w:val="TableParagraph"/>
              <w:ind w:left="302" w:right="116" w:hanging="144"/>
              <w:contextualSpacing/>
              <w:jc w:val="center"/>
              <w:rPr>
                <w:sz w:val="24"/>
                <w:szCs w:val="24"/>
                <w:lang w:val="ru-RU"/>
              </w:rPr>
            </w:pPr>
            <w:r w:rsidRPr="00262D21">
              <w:rPr>
                <w:sz w:val="24"/>
                <w:szCs w:val="24"/>
                <w:lang w:val="ru-RU"/>
              </w:rPr>
              <w:t>лет</w:t>
            </w:r>
          </w:p>
        </w:tc>
        <w:tc>
          <w:tcPr>
            <w:tcW w:w="1862" w:type="dxa"/>
            <w:tcBorders>
              <w:left w:val="single" w:sz="4" w:space="0" w:color="auto"/>
              <w:bottom w:val="single" w:sz="4" w:space="0" w:color="auto"/>
            </w:tcBorders>
            <w:vAlign w:val="center"/>
          </w:tcPr>
          <w:p w:rsidR="001E156C" w:rsidRPr="00262D21" w:rsidRDefault="001E156C" w:rsidP="00262D21">
            <w:pPr>
              <w:pStyle w:val="TableParagraph"/>
              <w:ind w:left="92" w:right="78" w:hanging="1"/>
              <w:contextualSpacing/>
              <w:jc w:val="center"/>
              <w:rPr>
                <w:sz w:val="24"/>
                <w:szCs w:val="24"/>
                <w:lang w:val="ru-RU"/>
              </w:rPr>
            </w:pPr>
            <w:r w:rsidRPr="00262D21">
              <w:rPr>
                <w:sz w:val="24"/>
                <w:szCs w:val="24"/>
                <w:lang w:val="ru-RU"/>
              </w:rPr>
              <w:t>Свыше трех</w:t>
            </w:r>
          </w:p>
          <w:p w:rsidR="001E156C" w:rsidRPr="00262D21" w:rsidRDefault="001E156C" w:rsidP="00262D21">
            <w:pPr>
              <w:pStyle w:val="TableParagraph"/>
              <w:ind w:left="92" w:right="230" w:hanging="1"/>
              <w:contextualSpacing/>
              <w:jc w:val="center"/>
              <w:rPr>
                <w:sz w:val="24"/>
                <w:szCs w:val="24"/>
                <w:lang w:val="ru-RU"/>
              </w:rPr>
            </w:pPr>
            <w:r w:rsidRPr="00262D21">
              <w:rPr>
                <w:sz w:val="24"/>
                <w:szCs w:val="24"/>
                <w:lang w:val="ru-RU"/>
              </w:rPr>
              <w:t>лет</w:t>
            </w:r>
          </w:p>
        </w:tc>
        <w:tc>
          <w:tcPr>
            <w:tcW w:w="3563" w:type="dxa"/>
            <w:vMerge/>
            <w:tcBorders>
              <w:bottom w:val="single" w:sz="4" w:space="0" w:color="auto"/>
            </w:tcBorders>
            <w:vAlign w:val="center"/>
          </w:tcPr>
          <w:p w:rsidR="001E156C" w:rsidRPr="00262D21" w:rsidRDefault="001E156C" w:rsidP="00262D21">
            <w:pPr>
              <w:pStyle w:val="TableParagraph"/>
              <w:ind w:left="243" w:right="95" w:hanging="113"/>
              <w:contextualSpacing/>
              <w:jc w:val="center"/>
              <w:rPr>
                <w:sz w:val="24"/>
                <w:szCs w:val="24"/>
                <w:lang w:val="ru-RU"/>
              </w:rPr>
            </w:pPr>
          </w:p>
        </w:tc>
        <w:tc>
          <w:tcPr>
            <w:tcW w:w="2268" w:type="dxa"/>
            <w:vMerge/>
            <w:tcBorders>
              <w:top w:val="nil"/>
              <w:bottom w:val="single" w:sz="4" w:space="0" w:color="auto"/>
            </w:tcBorders>
            <w:vAlign w:val="center"/>
          </w:tcPr>
          <w:p w:rsidR="001E156C" w:rsidRPr="00262D21" w:rsidRDefault="001E156C" w:rsidP="00262D21">
            <w:pPr>
              <w:contextualSpacing/>
              <w:jc w:val="center"/>
              <w:rPr>
                <w:rFonts w:ascii="Times New Roman" w:hAnsi="Times New Roman" w:cs="Times New Roman"/>
                <w:sz w:val="24"/>
                <w:szCs w:val="24"/>
                <w:lang w:val="ru-RU"/>
              </w:rPr>
            </w:pPr>
          </w:p>
        </w:tc>
      </w:tr>
      <w:tr w:rsidR="001E156C" w:rsidRPr="00EB271D" w:rsidTr="00BF729E">
        <w:trPr>
          <w:trHeight w:val="225"/>
        </w:trPr>
        <w:tc>
          <w:tcPr>
            <w:tcW w:w="709" w:type="dxa"/>
            <w:vMerge/>
            <w:vAlign w:val="center"/>
          </w:tcPr>
          <w:p w:rsidR="001E156C" w:rsidRPr="00262D21" w:rsidRDefault="001E156C" w:rsidP="00262D21">
            <w:pPr>
              <w:ind w:left="40" w:hanging="40"/>
              <w:contextualSpacing/>
              <w:jc w:val="center"/>
              <w:rPr>
                <w:rFonts w:ascii="Times New Roman" w:hAnsi="Times New Roman" w:cs="Times New Roman"/>
                <w:sz w:val="24"/>
                <w:szCs w:val="24"/>
                <w:lang w:val="ru-RU"/>
              </w:rPr>
            </w:pPr>
          </w:p>
        </w:tc>
        <w:tc>
          <w:tcPr>
            <w:tcW w:w="3122" w:type="dxa"/>
            <w:vMerge/>
            <w:tcBorders>
              <w:right w:val="single" w:sz="4" w:space="0" w:color="auto"/>
            </w:tcBorders>
            <w:vAlign w:val="center"/>
          </w:tcPr>
          <w:p w:rsidR="001E156C" w:rsidRPr="00262D21" w:rsidRDefault="001E156C" w:rsidP="00262D21">
            <w:pPr>
              <w:contextualSpacing/>
              <w:jc w:val="center"/>
              <w:rPr>
                <w:rFonts w:ascii="Times New Roman" w:hAnsi="Times New Roman" w:cs="Times New Roman"/>
                <w:sz w:val="24"/>
                <w:szCs w:val="24"/>
                <w:lang w:val="ru-RU"/>
              </w:rPr>
            </w:pPr>
          </w:p>
        </w:tc>
        <w:tc>
          <w:tcPr>
            <w:tcW w:w="11501" w:type="dxa"/>
            <w:gridSpan w:val="6"/>
            <w:tcBorders>
              <w:top w:val="single" w:sz="4" w:space="0" w:color="auto"/>
              <w:left w:val="single" w:sz="4" w:space="0" w:color="auto"/>
              <w:bottom w:val="single" w:sz="4" w:space="0" w:color="auto"/>
            </w:tcBorders>
            <w:vAlign w:val="center"/>
          </w:tcPr>
          <w:p w:rsidR="001E156C" w:rsidRPr="00262D21" w:rsidRDefault="001E156C" w:rsidP="00262D21">
            <w:pPr>
              <w:contextualSpacing/>
              <w:jc w:val="center"/>
              <w:rPr>
                <w:rFonts w:ascii="Times New Roman" w:hAnsi="Times New Roman" w:cs="Times New Roman"/>
                <w:sz w:val="24"/>
                <w:szCs w:val="24"/>
                <w:lang w:val="ru-RU"/>
              </w:rPr>
            </w:pPr>
            <w:r w:rsidRPr="00262D21">
              <w:rPr>
                <w:rFonts w:ascii="Times New Roman" w:hAnsi="Times New Roman" w:cs="Times New Roman"/>
                <w:bCs/>
                <w:sz w:val="24"/>
                <w:szCs w:val="24"/>
                <w:lang w:val="ru-RU"/>
              </w:rPr>
              <w:t>Недельная нагрузка в часах</w:t>
            </w:r>
          </w:p>
        </w:tc>
      </w:tr>
      <w:tr w:rsidR="001E156C" w:rsidRPr="00EB271D" w:rsidTr="00BF729E">
        <w:trPr>
          <w:trHeight w:val="240"/>
        </w:trPr>
        <w:tc>
          <w:tcPr>
            <w:tcW w:w="709" w:type="dxa"/>
            <w:vMerge/>
            <w:vAlign w:val="center"/>
          </w:tcPr>
          <w:p w:rsidR="001E156C" w:rsidRPr="00262D21" w:rsidRDefault="001E156C" w:rsidP="00262D21">
            <w:pPr>
              <w:ind w:left="40" w:hanging="40"/>
              <w:contextualSpacing/>
              <w:jc w:val="center"/>
              <w:rPr>
                <w:rFonts w:ascii="Times New Roman" w:hAnsi="Times New Roman" w:cs="Times New Roman"/>
                <w:sz w:val="24"/>
                <w:szCs w:val="24"/>
                <w:lang w:val="ru-RU"/>
              </w:rPr>
            </w:pPr>
          </w:p>
        </w:tc>
        <w:tc>
          <w:tcPr>
            <w:tcW w:w="3122" w:type="dxa"/>
            <w:vMerge/>
            <w:tcBorders>
              <w:right w:val="single" w:sz="4" w:space="0" w:color="auto"/>
            </w:tcBorders>
            <w:vAlign w:val="center"/>
          </w:tcPr>
          <w:p w:rsidR="001E156C" w:rsidRPr="00262D21" w:rsidRDefault="001E156C" w:rsidP="00262D21">
            <w:pPr>
              <w:contextualSpacing/>
              <w:jc w:val="center"/>
              <w:rPr>
                <w:rFonts w:ascii="Times New Roman" w:hAnsi="Times New Roman" w:cs="Times New Roman"/>
                <w:sz w:val="24"/>
                <w:szCs w:val="24"/>
                <w:lang w:val="ru-RU"/>
              </w:rPr>
            </w:pPr>
          </w:p>
        </w:tc>
        <w:tc>
          <w:tcPr>
            <w:tcW w:w="973" w:type="dxa"/>
            <w:tcBorders>
              <w:top w:val="single" w:sz="4" w:space="0" w:color="auto"/>
              <w:left w:val="single" w:sz="4" w:space="0" w:color="auto"/>
              <w:bottom w:val="single" w:sz="4" w:space="0" w:color="auto"/>
            </w:tcBorders>
            <w:vAlign w:val="center"/>
          </w:tcPr>
          <w:p w:rsidR="001E156C" w:rsidRPr="00262D21" w:rsidRDefault="00F4289D" w:rsidP="00262D21">
            <w:pPr>
              <w:pStyle w:val="TableParagraph"/>
              <w:ind w:firstLine="12"/>
              <w:contextualSpacing/>
              <w:jc w:val="center"/>
              <w:rPr>
                <w:bCs/>
                <w:sz w:val="24"/>
                <w:szCs w:val="24"/>
                <w:lang w:val="ru-RU"/>
              </w:rPr>
            </w:pPr>
            <w:r w:rsidRPr="00262D21">
              <w:rPr>
                <w:bCs/>
                <w:sz w:val="24"/>
                <w:szCs w:val="24"/>
                <w:lang w:val="ru-RU"/>
              </w:rPr>
              <w:t>4,5-6</w:t>
            </w:r>
          </w:p>
        </w:tc>
        <w:tc>
          <w:tcPr>
            <w:tcW w:w="992" w:type="dxa"/>
            <w:tcBorders>
              <w:top w:val="single" w:sz="4" w:space="0" w:color="auto"/>
              <w:bottom w:val="single" w:sz="4" w:space="0" w:color="auto"/>
            </w:tcBorders>
            <w:vAlign w:val="center"/>
          </w:tcPr>
          <w:p w:rsidR="001E156C" w:rsidRPr="00262D21" w:rsidRDefault="00F4289D" w:rsidP="00262D21">
            <w:pPr>
              <w:pStyle w:val="TableParagraph"/>
              <w:ind w:left="302" w:right="152" w:hanging="113"/>
              <w:contextualSpacing/>
              <w:jc w:val="center"/>
              <w:rPr>
                <w:bCs/>
                <w:sz w:val="24"/>
                <w:szCs w:val="24"/>
                <w:lang w:val="ru-RU"/>
              </w:rPr>
            </w:pPr>
            <w:r w:rsidRPr="00262D21">
              <w:rPr>
                <w:bCs/>
                <w:sz w:val="24"/>
                <w:szCs w:val="24"/>
                <w:lang w:val="ru-RU"/>
              </w:rPr>
              <w:t>6-8</w:t>
            </w:r>
          </w:p>
        </w:tc>
        <w:tc>
          <w:tcPr>
            <w:tcW w:w="1843" w:type="dxa"/>
            <w:tcBorders>
              <w:top w:val="single" w:sz="4" w:space="0" w:color="auto"/>
              <w:bottom w:val="single" w:sz="4" w:space="0" w:color="auto"/>
              <w:right w:val="single" w:sz="4" w:space="0" w:color="auto"/>
            </w:tcBorders>
            <w:vAlign w:val="center"/>
          </w:tcPr>
          <w:p w:rsidR="001E156C" w:rsidRPr="00262D21" w:rsidRDefault="00F4289D" w:rsidP="00262D21">
            <w:pPr>
              <w:pStyle w:val="TableParagraph"/>
              <w:ind w:left="302" w:right="116" w:hanging="144"/>
              <w:contextualSpacing/>
              <w:jc w:val="center"/>
              <w:rPr>
                <w:bCs/>
                <w:sz w:val="24"/>
                <w:szCs w:val="24"/>
                <w:lang w:val="ru-RU"/>
              </w:rPr>
            </w:pPr>
            <w:r w:rsidRPr="00262D21">
              <w:rPr>
                <w:bCs/>
                <w:sz w:val="24"/>
                <w:szCs w:val="24"/>
                <w:lang w:val="ru-RU"/>
              </w:rPr>
              <w:t>10-14</w:t>
            </w:r>
          </w:p>
        </w:tc>
        <w:tc>
          <w:tcPr>
            <w:tcW w:w="1862" w:type="dxa"/>
            <w:tcBorders>
              <w:top w:val="single" w:sz="4" w:space="0" w:color="auto"/>
              <w:left w:val="single" w:sz="4" w:space="0" w:color="auto"/>
              <w:bottom w:val="single" w:sz="4" w:space="0" w:color="auto"/>
              <w:right w:val="single" w:sz="4" w:space="0" w:color="auto"/>
            </w:tcBorders>
            <w:vAlign w:val="center"/>
          </w:tcPr>
          <w:p w:rsidR="001E156C" w:rsidRPr="00262D21" w:rsidRDefault="00F4289D" w:rsidP="00262D21">
            <w:pPr>
              <w:pStyle w:val="TableParagraph"/>
              <w:ind w:right="230"/>
              <w:contextualSpacing/>
              <w:jc w:val="center"/>
              <w:rPr>
                <w:bCs/>
                <w:sz w:val="24"/>
                <w:szCs w:val="24"/>
                <w:lang w:val="ru-RU"/>
              </w:rPr>
            </w:pPr>
            <w:r w:rsidRPr="00262D21">
              <w:rPr>
                <w:bCs/>
                <w:sz w:val="24"/>
                <w:szCs w:val="24"/>
                <w:lang w:val="ru-RU"/>
              </w:rPr>
              <w:t>14-18</w:t>
            </w:r>
          </w:p>
        </w:tc>
        <w:tc>
          <w:tcPr>
            <w:tcW w:w="3563" w:type="dxa"/>
            <w:tcBorders>
              <w:top w:val="single" w:sz="4" w:space="0" w:color="auto"/>
              <w:left w:val="single" w:sz="4" w:space="0" w:color="auto"/>
              <w:bottom w:val="single" w:sz="4" w:space="0" w:color="auto"/>
            </w:tcBorders>
            <w:vAlign w:val="center"/>
          </w:tcPr>
          <w:p w:rsidR="001E156C" w:rsidRPr="00262D21" w:rsidRDefault="00F4289D" w:rsidP="00262D21">
            <w:pPr>
              <w:pStyle w:val="TableParagraph"/>
              <w:ind w:left="124" w:right="90" w:firstLine="12"/>
              <w:contextualSpacing/>
              <w:jc w:val="center"/>
              <w:rPr>
                <w:bCs/>
                <w:sz w:val="24"/>
                <w:szCs w:val="24"/>
                <w:lang w:val="ru-RU"/>
              </w:rPr>
            </w:pPr>
            <w:r w:rsidRPr="00262D21">
              <w:rPr>
                <w:bCs/>
                <w:sz w:val="24"/>
                <w:szCs w:val="24"/>
                <w:lang w:val="ru-RU"/>
              </w:rPr>
              <w:t>20-24</w:t>
            </w:r>
          </w:p>
        </w:tc>
        <w:tc>
          <w:tcPr>
            <w:tcW w:w="2268" w:type="dxa"/>
            <w:tcBorders>
              <w:top w:val="single" w:sz="4" w:space="0" w:color="auto"/>
              <w:bottom w:val="single" w:sz="4" w:space="0" w:color="auto"/>
            </w:tcBorders>
            <w:vAlign w:val="center"/>
          </w:tcPr>
          <w:p w:rsidR="001E156C" w:rsidRPr="00262D21" w:rsidRDefault="00F4289D" w:rsidP="00262D21">
            <w:pPr>
              <w:contextualSpacing/>
              <w:jc w:val="center"/>
              <w:rPr>
                <w:rFonts w:ascii="Times New Roman" w:hAnsi="Times New Roman" w:cs="Times New Roman"/>
                <w:bCs/>
                <w:sz w:val="24"/>
                <w:szCs w:val="24"/>
                <w:lang w:val="ru-RU"/>
              </w:rPr>
            </w:pPr>
            <w:r w:rsidRPr="00262D21">
              <w:rPr>
                <w:rFonts w:ascii="Times New Roman" w:hAnsi="Times New Roman" w:cs="Times New Roman"/>
                <w:bCs/>
                <w:sz w:val="24"/>
                <w:szCs w:val="24"/>
                <w:lang w:val="ru-RU"/>
              </w:rPr>
              <w:t>24-32</w:t>
            </w:r>
          </w:p>
        </w:tc>
      </w:tr>
      <w:tr w:rsidR="001E156C" w:rsidRPr="00EB271D" w:rsidTr="00BF729E">
        <w:trPr>
          <w:trHeight w:val="390"/>
        </w:trPr>
        <w:tc>
          <w:tcPr>
            <w:tcW w:w="709" w:type="dxa"/>
            <w:vMerge/>
            <w:vAlign w:val="center"/>
          </w:tcPr>
          <w:p w:rsidR="001E156C" w:rsidRPr="00262D21" w:rsidRDefault="001E156C" w:rsidP="00262D21">
            <w:pPr>
              <w:ind w:left="40" w:hanging="40"/>
              <w:contextualSpacing/>
              <w:jc w:val="center"/>
              <w:rPr>
                <w:rFonts w:ascii="Times New Roman" w:hAnsi="Times New Roman" w:cs="Times New Roman"/>
                <w:sz w:val="24"/>
                <w:szCs w:val="24"/>
                <w:lang w:val="ru-RU"/>
              </w:rPr>
            </w:pPr>
          </w:p>
        </w:tc>
        <w:tc>
          <w:tcPr>
            <w:tcW w:w="3122" w:type="dxa"/>
            <w:vMerge/>
            <w:tcBorders>
              <w:right w:val="single" w:sz="4" w:space="0" w:color="auto"/>
            </w:tcBorders>
            <w:vAlign w:val="center"/>
          </w:tcPr>
          <w:p w:rsidR="001E156C" w:rsidRPr="00262D21" w:rsidRDefault="001E156C" w:rsidP="00262D21">
            <w:pPr>
              <w:contextualSpacing/>
              <w:jc w:val="center"/>
              <w:rPr>
                <w:rFonts w:ascii="Times New Roman" w:hAnsi="Times New Roman" w:cs="Times New Roman"/>
                <w:sz w:val="24"/>
                <w:szCs w:val="24"/>
                <w:lang w:val="ru-RU"/>
              </w:rPr>
            </w:pPr>
          </w:p>
        </w:tc>
        <w:tc>
          <w:tcPr>
            <w:tcW w:w="11501" w:type="dxa"/>
            <w:gridSpan w:val="6"/>
            <w:tcBorders>
              <w:top w:val="single" w:sz="4" w:space="0" w:color="auto"/>
              <w:left w:val="single" w:sz="4" w:space="0" w:color="auto"/>
              <w:bottom w:val="single" w:sz="4" w:space="0" w:color="auto"/>
            </w:tcBorders>
            <w:vAlign w:val="center"/>
          </w:tcPr>
          <w:p w:rsidR="001E156C" w:rsidRPr="00262D21" w:rsidRDefault="001E156C" w:rsidP="00262D21">
            <w:pPr>
              <w:contextualSpacing/>
              <w:jc w:val="center"/>
              <w:rPr>
                <w:rFonts w:ascii="Times New Roman" w:hAnsi="Times New Roman" w:cs="Times New Roman"/>
                <w:bCs/>
                <w:sz w:val="24"/>
                <w:szCs w:val="24"/>
                <w:lang w:val="ru-RU"/>
              </w:rPr>
            </w:pPr>
            <w:r w:rsidRPr="00262D21">
              <w:rPr>
                <w:rFonts w:ascii="Times New Roman" w:hAnsi="Times New Roman" w:cs="Times New Roman"/>
                <w:bCs/>
                <w:sz w:val="24"/>
                <w:szCs w:val="24"/>
                <w:lang w:val="ru-RU"/>
              </w:rPr>
              <w:t>Максимальная продолжительность одного учебно-тренировочного занятия в часах</w:t>
            </w:r>
          </w:p>
        </w:tc>
      </w:tr>
      <w:tr w:rsidR="001E156C" w:rsidRPr="00EB271D" w:rsidTr="00BF729E">
        <w:trPr>
          <w:trHeight w:val="240"/>
        </w:trPr>
        <w:tc>
          <w:tcPr>
            <w:tcW w:w="709" w:type="dxa"/>
            <w:vMerge/>
            <w:vAlign w:val="center"/>
          </w:tcPr>
          <w:p w:rsidR="001E156C" w:rsidRPr="00262D21" w:rsidRDefault="001E156C" w:rsidP="00262D21">
            <w:pPr>
              <w:ind w:left="40" w:hanging="40"/>
              <w:contextualSpacing/>
              <w:jc w:val="center"/>
              <w:rPr>
                <w:rFonts w:ascii="Times New Roman" w:hAnsi="Times New Roman" w:cs="Times New Roman"/>
                <w:sz w:val="24"/>
                <w:szCs w:val="24"/>
                <w:lang w:val="ru-RU"/>
              </w:rPr>
            </w:pPr>
          </w:p>
        </w:tc>
        <w:tc>
          <w:tcPr>
            <w:tcW w:w="3122" w:type="dxa"/>
            <w:vMerge/>
            <w:tcBorders>
              <w:right w:val="single" w:sz="4" w:space="0" w:color="auto"/>
            </w:tcBorders>
            <w:vAlign w:val="center"/>
          </w:tcPr>
          <w:p w:rsidR="001E156C" w:rsidRPr="00262D21" w:rsidRDefault="001E156C" w:rsidP="00262D21">
            <w:pPr>
              <w:contextualSpacing/>
              <w:jc w:val="center"/>
              <w:rPr>
                <w:rFonts w:ascii="Times New Roman" w:hAnsi="Times New Roman" w:cs="Times New Roman"/>
                <w:sz w:val="24"/>
                <w:szCs w:val="24"/>
                <w:lang w:val="ru-RU"/>
              </w:rPr>
            </w:pPr>
          </w:p>
        </w:tc>
        <w:tc>
          <w:tcPr>
            <w:tcW w:w="973" w:type="dxa"/>
            <w:tcBorders>
              <w:top w:val="single" w:sz="4" w:space="0" w:color="auto"/>
              <w:left w:val="single" w:sz="4" w:space="0" w:color="auto"/>
              <w:bottom w:val="single" w:sz="4" w:space="0" w:color="auto"/>
            </w:tcBorders>
            <w:vAlign w:val="center"/>
          </w:tcPr>
          <w:p w:rsidR="001E156C" w:rsidRPr="00262D21" w:rsidRDefault="00F4289D" w:rsidP="00262D21">
            <w:pPr>
              <w:pStyle w:val="TableParagraph"/>
              <w:ind w:firstLine="12"/>
              <w:contextualSpacing/>
              <w:jc w:val="center"/>
              <w:rPr>
                <w:bCs/>
                <w:sz w:val="24"/>
                <w:szCs w:val="24"/>
                <w:lang w:val="ru-RU"/>
              </w:rPr>
            </w:pPr>
            <w:r w:rsidRPr="00262D21">
              <w:rPr>
                <w:bCs/>
                <w:sz w:val="24"/>
                <w:szCs w:val="24"/>
                <w:lang w:val="ru-RU"/>
              </w:rPr>
              <w:t>2</w:t>
            </w:r>
          </w:p>
        </w:tc>
        <w:tc>
          <w:tcPr>
            <w:tcW w:w="992" w:type="dxa"/>
            <w:tcBorders>
              <w:top w:val="single" w:sz="4" w:space="0" w:color="auto"/>
              <w:bottom w:val="single" w:sz="4" w:space="0" w:color="auto"/>
            </w:tcBorders>
            <w:vAlign w:val="center"/>
          </w:tcPr>
          <w:p w:rsidR="001E156C" w:rsidRPr="00262D21" w:rsidRDefault="00F4289D" w:rsidP="00262D21">
            <w:pPr>
              <w:pStyle w:val="TableParagraph"/>
              <w:ind w:left="302" w:right="152" w:hanging="113"/>
              <w:contextualSpacing/>
              <w:jc w:val="center"/>
              <w:rPr>
                <w:bCs/>
                <w:sz w:val="24"/>
                <w:szCs w:val="24"/>
                <w:lang w:val="ru-RU"/>
              </w:rPr>
            </w:pPr>
            <w:r w:rsidRPr="00262D21">
              <w:rPr>
                <w:bCs/>
                <w:sz w:val="24"/>
                <w:szCs w:val="24"/>
                <w:lang w:val="ru-RU"/>
              </w:rPr>
              <w:t>2</w:t>
            </w:r>
          </w:p>
        </w:tc>
        <w:tc>
          <w:tcPr>
            <w:tcW w:w="1843" w:type="dxa"/>
            <w:tcBorders>
              <w:top w:val="single" w:sz="4" w:space="0" w:color="auto"/>
              <w:bottom w:val="single" w:sz="4" w:space="0" w:color="auto"/>
              <w:right w:val="single" w:sz="4" w:space="0" w:color="auto"/>
            </w:tcBorders>
            <w:vAlign w:val="center"/>
          </w:tcPr>
          <w:p w:rsidR="001E156C" w:rsidRPr="00262D21" w:rsidRDefault="00F4289D" w:rsidP="00262D21">
            <w:pPr>
              <w:pStyle w:val="TableParagraph"/>
              <w:ind w:left="302" w:right="116" w:hanging="144"/>
              <w:contextualSpacing/>
              <w:jc w:val="center"/>
              <w:rPr>
                <w:bCs/>
                <w:sz w:val="24"/>
                <w:szCs w:val="24"/>
                <w:lang w:val="ru-RU"/>
              </w:rPr>
            </w:pPr>
            <w:r w:rsidRPr="00262D21">
              <w:rPr>
                <w:bCs/>
                <w:sz w:val="24"/>
                <w:szCs w:val="24"/>
                <w:lang w:val="ru-RU"/>
              </w:rPr>
              <w:t>3</w:t>
            </w:r>
          </w:p>
        </w:tc>
        <w:tc>
          <w:tcPr>
            <w:tcW w:w="1862" w:type="dxa"/>
            <w:tcBorders>
              <w:top w:val="single" w:sz="4" w:space="0" w:color="auto"/>
              <w:left w:val="single" w:sz="4" w:space="0" w:color="auto"/>
              <w:bottom w:val="single" w:sz="4" w:space="0" w:color="auto"/>
              <w:right w:val="single" w:sz="4" w:space="0" w:color="auto"/>
            </w:tcBorders>
            <w:vAlign w:val="center"/>
          </w:tcPr>
          <w:p w:rsidR="001E156C" w:rsidRPr="00262D21" w:rsidRDefault="00F4289D" w:rsidP="00262D21">
            <w:pPr>
              <w:pStyle w:val="TableParagraph"/>
              <w:ind w:right="230"/>
              <w:contextualSpacing/>
              <w:jc w:val="center"/>
              <w:rPr>
                <w:bCs/>
                <w:sz w:val="24"/>
                <w:szCs w:val="24"/>
                <w:lang w:val="ru-RU"/>
              </w:rPr>
            </w:pPr>
            <w:r w:rsidRPr="00262D21">
              <w:rPr>
                <w:bCs/>
                <w:sz w:val="24"/>
                <w:szCs w:val="24"/>
                <w:lang w:val="ru-RU"/>
              </w:rPr>
              <w:t>3</w:t>
            </w:r>
          </w:p>
        </w:tc>
        <w:tc>
          <w:tcPr>
            <w:tcW w:w="3563" w:type="dxa"/>
            <w:tcBorders>
              <w:top w:val="single" w:sz="4" w:space="0" w:color="auto"/>
              <w:left w:val="single" w:sz="4" w:space="0" w:color="auto"/>
              <w:bottom w:val="single" w:sz="4" w:space="0" w:color="auto"/>
            </w:tcBorders>
            <w:vAlign w:val="center"/>
          </w:tcPr>
          <w:p w:rsidR="001E156C" w:rsidRPr="00262D21" w:rsidRDefault="00F4289D" w:rsidP="00262D21">
            <w:pPr>
              <w:pStyle w:val="TableParagraph"/>
              <w:ind w:left="124" w:right="90" w:firstLine="12"/>
              <w:contextualSpacing/>
              <w:jc w:val="center"/>
              <w:rPr>
                <w:bCs/>
                <w:sz w:val="24"/>
                <w:szCs w:val="24"/>
                <w:lang w:val="ru-RU"/>
              </w:rPr>
            </w:pPr>
            <w:r w:rsidRPr="00262D21">
              <w:rPr>
                <w:bCs/>
                <w:sz w:val="24"/>
                <w:szCs w:val="24"/>
                <w:lang w:val="ru-RU"/>
              </w:rPr>
              <w:t>4</w:t>
            </w:r>
          </w:p>
        </w:tc>
        <w:tc>
          <w:tcPr>
            <w:tcW w:w="2268" w:type="dxa"/>
            <w:tcBorders>
              <w:top w:val="single" w:sz="4" w:space="0" w:color="auto"/>
              <w:bottom w:val="single" w:sz="4" w:space="0" w:color="auto"/>
            </w:tcBorders>
            <w:vAlign w:val="center"/>
          </w:tcPr>
          <w:p w:rsidR="001E156C" w:rsidRPr="00262D21" w:rsidRDefault="00F4289D" w:rsidP="00262D21">
            <w:pPr>
              <w:contextualSpacing/>
              <w:jc w:val="center"/>
              <w:rPr>
                <w:rFonts w:ascii="Times New Roman" w:hAnsi="Times New Roman" w:cs="Times New Roman"/>
                <w:bCs/>
                <w:sz w:val="24"/>
                <w:szCs w:val="24"/>
                <w:lang w:val="ru-RU"/>
              </w:rPr>
            </w:pPr>
            <w:r w:rsidRPr="00262D21">
              <w:rPr>
                <w:rFonts w:ascii="Times New Roman" w:hAnsi="Times New Roman" w:cs="Times New Roman"/>
                <w:bCs/>
                <w:sz w:val="24"/>
                <w:szCs w:val="24"/>
                <w:lang w:val="ru-RU"/>
              </w:rPr>
              <w:t>4</w:t>
            </w:r>
          </w:p>
        </w:tc>
      </w:tr>
      <w:tr w:rsidR="001E156C" w:rsidRPr="00EB271D" w:rsidTr="00BF729E">
        <w:trPr>
          <w:trHeight w:val="240"/>
        </w:trPr>
        <w:tc>
          <w:tcPr>
            <w:tcW w:w="709" w:type="dxa"/>
            <w:vMerge/>
            <w:vAlign w:val="center"/>
          </w:tcPr>
          <w:p w:rsidR="001E156C" w:rsidRPr="00262D21" w:rsidRDefault="001E156C" w:rsidP="00262D21">
            <w:pPr>
              <w:ind w:left="40" w:hanging="40"/>
              <w:contextualSpacing/>
              <w:jc w:val="center"/>
              <w:rPr>
                <w:rFonts w:ascii="Times New Roman" w:hAnsi="Times New Roman" w:cs="Times New Roman"/>
                <w:sz w:val="24"/>
                <w:szCs w:val="24"/>
                <w:lang w:val="ru-RU"/>
              </w:rPr>
            </w:pPr>
          </w:p>
        </w:tc>
        <w:tc>
          <w:tcPr>
            <w:tcW w:w="3122" w:type="dxa"/>
            <w:vMerge/>
            <w:tcBorders>
              <w:right w:val="single" w:sz="4" w:space="0" w:color="auto"/>
            </w:tcBorders>
            <w:vAlign w:val="center"/>
          </w:tcPr>
          <w:p w:rsidR="001E156C" w:rsidRPr="00262D21" w:rsidRDefault="001E156C" w:rsidP="00262D21">
            <w:pPr>
              <w:contextualSpacing/>
              <w:jc w:val="center"/>
              <w:rPr>
                <w:rFonts w:ascii="Times New Roman" w:hAnsi="Times New Roman" w:cs="Times New Roman"/>
                <w:sz w:val="24"/>
                <w:szCs w:val="24"/>
                <w:lang w:val="ru-RU"/>
              </w:rPr>
            </w:pPr>
          </w:p>
        </w:tc>
        <w:tc>
          <w:tcPr>
            <w:tcW w:w="11501" w:type="dxa"/>
            <w:gridSpan w:val="6"/>
            <w:tcBorders>
              <w:top w:val="single" w:sz="4" w:space="0" w:color="auto"/>
              <w:left w:val="single" w:sz="4" w:space="0" w:color="auto"/>
              <w:bottom w:val="single" w:sz="4" w:space="0" w:color="auto"/>
            </w:tcBorders>
            <w:vAlign w:val="center"/>
          </w:tcPr>
          <w:p w:rsidR="001E156C" w:rsidRPr="00262D21" w:rsidRDefault="001E156C" w:rsidP="00262D21">
            <w:pPr>
              <w:contextualSpacing/>
              <w:jc w:val="center"/>
              <w:rPr>
                <w:rFonts w:ascii="Times New Roman" w:hAnsi="Times New Roman" w:cs="Times New Roman"/>
                <w:bCs/>
                <w:sz w:val="24"/>
                <w:szCs w:val="24"/>
                <w:lang w:val="ru-RU"/>
              </w:rPr>
            </w:pPr>
            <w:r w:rsidRPr="00262D21">
              <w:rPr>
                <w:rFonts w:ascii="Times New Roman" w:hAnsi="Times New Roman" w:cs="Times New Roman"/>
                <w:bCs/>
                <w:sz w:val="24"/>
                <w:szCs w:val="24"/>
                <w:lang w:val="ru-RU"/>
              </w:rPr>
              <w:t>Наполняемость групп (человек)</w:t>
            </w:r>
          </w:p>
        </w:tc>
      </w:tr>
      <w:tr w:rsidR="001E156C" w:rsidRPr="00EB271D" w:rsidTr="00BF729E">
        <w:trPr>
          <w:trHeight w:val="240"/>
        </w:trPr>
        <w:tc>
          <w:tcPr>
            <w:tcW w:w="709" w:type="dxa"/>
            <w:vMerge/>
            <w:vAlign w:val="center"/>
          </w:tcPr>
          <w:p w:rsidR="001E156C" w:rsidRPr="00262D21" w:rsidRDefault="001E156C" w:rsidP="00262D21">
            <w:pPr>
              <w:ind w:left="40" w:hanging="40"/>
              <w:contextualSpacing/>
              <w:jc w:val="center"/>
              <w:rPr>
                <w:rFonts w:ascii="Times New Roman" w:hAnsi="Times New Roman" w:cs="Times New Roman"/>
                <w:sz w:val="24"/>
                <w:szCs w:val="24"/>
                <w:lang w:val="ru-RU"/>
              </w:rPr>
            </w:pPr>
          </w:p>
        </w:tc>
        <w:tc>
          <w:tcPr>
            <w:tcW w:w="3122" w:type="dxa"/>
            <w:vMerge/>
            <w:tcBorders>
              <w:right w:val="single" w:sz="4" w:space="0" w:color="auto"/>
            </w:tcBorders>
            <w:vAlign w:val="center"/>
          </w:tcPr>
          <w:p w:rsidR="001E156C" w:rsidRPr="00262D21" w:rsidRDefault="001E156C" w:rsidP="00262D21">
            <w:pPr>
              <w:contextualSpacing/>
              <w:jc w:val="center"/>
              <w:rPr>
                <w:rFonts w:ascii="Times New Roman" w:hAnsi="Times New Roman" w:cs="Times New Roman"/>
                <w:sz w:val="24"/>
                <w:szCs w:val="24"/>
                <w:lang w:val="ru-RU"/>
              </w:rPr>
            </w:pPr>
          </w:p>
        </w:tc>
        <w:tc>
          <w:tcPr>
            <w:tcW w:w="1965" w:type="dxa"/>
            <w:gridSpan w:val="2"/>
            <w:tcBorders>
              <w:top w:val="single" w:sz="4" w:space="0" w:color="auto"/>
              <w:left w:val="single" w:sz="4" w:space="0" w:color="auto"/>
              <w:bottom w:val="single" w:sz="4" w:space="0" w:color="auto"/>
            </w:tcBorders>
            <w:vAlign w:val="center"/>
          </w:tcPr>
          <w:p w:rsidR="001E156C" w:rsidRPr="00262D21" w:rsidRDefault="00F4289D" w:rsidP="00262D21">
            <w:pPr>
              <w:pStyle w:val="TableParagraph"/>
              <w:ind w:left="302" w:right="152" w:hanging="113"/>
              <w:contextualSpacing/>
              <w:jc w:val="center"/>
              <w:rPr>
                <w:bCs/>
                <w:sz w:val="24"/>
                <w:szCs w:val="24"/>
                <w:lang w:val="ru-RU"/>
              </w:rPr>
            </w:pPr>
            <w:r w:rsidRPr="00262D21">
              <w:rPr>
                <w:bCs/>
                <w:sz w:val="24"/>
                <w:szCs w:val="24"/>
                <w:lang w:val="ru-RU"/>
              </w:rPr>
              <w:t>12</w:t>
            </w:r>
            <w:r w:rsidR="00CF7300" w:rsidRPr="00262D21">
              <w:rPr>
                <w:bCs/>
                <w:sz w:val="24"/>
                <w:szCs w:val="24"/>
                <w:lang w:val="ru-RU"/>
              </w:rPr>
              <w:t>-24</w:t>
            </w:r>
          </w:p>
        </w:tc>
        <w:tc>
          <w:tcPr>
            <w:tcW w:w="3705" w:type="dxa"/>
            <w:gridSpan w:val="2"/>
            <w:tcBorders>
              <w:top w:val="single" w:sz="4" w:space="0" w:color="auto"/>
              <w:bottom w:val="single" w:sz="4" w:space="0" w:color="auto"/>
              <w:right w:val="single" w:sz="4" w:space="0" w:color="auto"/>
            </w:tcBorders>
            <w:vAlign w:val="center"/>
          </w:tcPr>
          <w:p w:rsidR="001E156C" w:rsidRPr="00262D21" w:rsidRDefault="00F4289D" w:rsidP="00262D21">
            <w:pPr>
              <w:pStyle w:val="TableParagraph"/>
              <w:ind w:right="230"/>
              <w:contextualSpacing/>
              <w:jc w:val="center"/>
              <w:rPr>
                <w:bCs/>
                <w:sz w:val="24"/>
                <w:szCs w:val="24"/>
                <w:lang w:val="ru-RU"/>
              </w:rPr>
            </w:pPr>
            <w:r w:rsidRPr="00262D21">
              <w:rPr>
                <w:bCs/>
                <w:sz w:val="24"/>
                <w:szCs w:val="24"/>
                <w:lang w:val="ru-RU"/>
              </w:rPr>
              <w:t>10</w:t>
            </w:r>
            <w:r w:rsidR="00CF7300" w:rsidRPr="00262D21">
              <w:rPr>
                <w:bCs/>
                <w:sz w:val="24"/>
                <w:szCs w:val="24"/>
                <w:lang w:val="ru-RU"/>
              </w:rPr>
              <w:t>-20</w:t>
            </w:r>
          </w:p>
        </w:tc>
        <w:tc>
          <w:tcPr>
            <w:tcW w:w="3563" w:type="dxa"/>
            <w:tcBorders>
              <w:top w:val="single" w:sz="4" w:space="0" w:color="auto"/>
              <w:left w:val="single" w:sz="4" w:space="0" w:color="auto"/>
              <w:bottom w:val="single" w:sz="4" w:space="0" w:color="auto"/>
            </w:tcBorders>
            <w:vAlign w:val="center"/>
          </w:tcPr>
          <w:p w:rsidR="001E156C" w:rsidRPr="00262D21" w:rsidRDefault="00F4289D" w:rsidP="00D82ECF">
            <w:pPr>
              <w:pStyle w:val="TableParagraph"/>
              <w:ind w:left="124" w:right="90" w:firstLine="12"/>
              <w:contextualSpacing/>
              <w:jc w:val="center"/>
              <w:rPr>
                <w:bCs/>
                <w:sz w:val="24"/>
                <w:szCs w:val="24"/>
                <w:lang w:val="ru-RU"/>
              </w:rPr>
            </w:pPr>
            <w:r w:rsidRPr="00262D21">
              <w:rPr>
                <w:bCs/>
                <w:sz w:val="24"/>
                <w:szCs w:val="24"/>
                <w:lang w:val="ru-RU"/>
              </w:rPr>
              <w:t>4</w:t>
            </w:r>
            <w:r w:rsidR="00D82ECF">
              <w:rPr>
                <w:bCs/>
                <w:sz w:val="24"/>
                <w:szCs w:val="24"/>
                <w:lang w:val="ru-RU"/>
              </w:rPr>
              <w:t xml:space="preserve"> и более</w:t>
            </w:r>
          </w:p>
        </w:tc>
        <w:tc>
          <w:tcPr>
            <w:tcW w:w="2268" w:type="dxa"/>
            <w:tcBorders>
              <w:top w:val="single" w:sz="4" w:space="0" w:color="auto"/>
              <w:bottom w:val="single" w:sz="4" w:space="0" w:color="auto"/>
            </w:tcBorders>
            <w:vAlign w:val="center"/>
          </w:tcPr>
          <w:p w:rsidR="001E156C" w:rsidRPr="00262D21" w:rsidRDefault="00D82ECF" w:rsidP="00D82ECF">
            <w:pPr>
              <w:contextualSpacing/>
              <w:jc w:val="center"/>
              <w:rPr>
                <w:rFonts w:ascii="Times New Roman" w:hAnsi="Times New Roman" w:cs="Times New Roman"/>
                <w:bCs/>
                <w:sz w:val="24"/>
                <w:szCs w:val="24"/>
                <w:lang w:val="ru-RU"/>
              </w:rPr>
            </w:pPr>
            <w:r>
              <w:rPr>
                <w:rFonts w:ascii="Times New Roman" w:hAnsi="Times New Roman" w:cs="Times New Roman"/>
                <w:bCs/>
                <w:sz w:val="24"/>
                <w:szCs w:val="24"/>
                <w:lang w:val="ru-RU"/>
              </w:rPr>
              <w:t>1 и более</w:t>
            </w:r>
          </w:p>
        </w:tc>
      </w:tr>
      <w:tr w:rsidR="001E156C" w:rsidRPr="00EB271D" w:rsidTr="00BF729E">
        <w:trPr>
          <w:trHeight w:val="329"/>
        </w:trPr>
        <w:tc>
          <w:tcPr>
            <w:tcW w:w="709" w:type="dxa"/>
            <w:vAlign w:val="center"/>
          </w:tcPr>
          <w:p w:rsidR="001E156C" w:rsidRPr="00262D21" w:rsidRDefault="001E156C" w:rsidP="00262D21">
            <w:pPr>
              <w:pStyle w:val="TableParagraph"/>
              <w:ind w:left="40" w:hanging="40"/>
              <w:contextualSpacing/>
              <w:jc w:val="center"/>
              <w:rPr>
                <w:sz w:val="24"/>
                <w:szCs w:val="24"/>
                <w:lang w:val="ru-RU"/>
              </w:rPr>
            </w:pPr>
            <w:r w:rsidRPr="00262D21">
              <w:rPr>
                <w:sz w:val="24"/>
                <w:szCs w:val="24"/>
                <w:lang w:val="ru-RU"/>
              </w:rPr>
              <w:t>1.</w:t>
            </w:r>
          </w:p>
        </w:tc>
        <w:tc>
          <w:tcPr>
            <w:tcW w:w="3122" w:type="dxa"/>
            <w:vAlign w:val="center"/>
          </w:tcPr>
          <w:p w:rsidR="001E156C" w:rsidRPr="00262D21" w:rsidRDefault="001E156C" w:rsidP="00262D21">
            <w:pPr>
              <w:pStyle w:val="TableParagraph"/>
              <w:ind w:left="40"/>
              <w:contextualSpacing/>
              <w:rPr>
                <w:sz w:val="24"/>
                <w:szCs w:val="24"/>
                <w:lang w:val="ru-RU"/>
              </w:rPr>
            </w:pPr>
            <w:r w:rsidRPr="00262D21">
              <w:rPr>
                <w:sz w:val="24"/>
                <w:szCs w:val="24"/>
                <w:lang w:val="ru-RU"/>
              </w:rPr>
              <w:t>Общая физическая подготовка</w:t>
            </w:r>
            <w:r w:rsidR="00F4289D" w:rsidRPr="00262D21">
              <w:rPr>
                <w:sz w:val="24"/>
                <w:szCs w:val="24"/>
                <w:lang w:val="ru-RU"/>
              </w:rPr>
              <w:t xml:space="preserve"> (%)</w:t>
            </w:r>
          </w:p>
        </w:tc>
        <w:tc>
          <w:tcPr>
            <w:tcW w:w="973" w:type="dxa"/>
            <w:vAlign w:val="center"/>
          </w:tcPr>
          <w:p w:rsidR="001E156C" w:rsidRPr="00262D21" w:rsidRDefault="00F4289D" w:rsidP="00262D21">
            <w:pPr>
              <w:pStyle w:val="TableParagraph"/>
              <w:contextualSpacing/>
              <w:jc w:val="center"/>
              <w:rPr>
                <w:sz w:val="24"/>
                <w:szCs w:val="24"/>
                <w:lang w:val="ru-RU"/>
              </w:rPr>
            </w:pPr>
            <w:r w:rsidRPr="00262D21">
              <w:rPr>
                <w:sz w:val="24"/>
                <w:szCs w:val="24"/>
                <w:lang w:val="ru-RU"/>
              </w:rPr>
              <w:t>47-61</w:t>
            </w:r>
          </w:p>
        </w:tc>
        <w:tc>
          <w:tcPr>
            <w:tcW w:w="992" w:type="dxa"/>
            <w:vAlign w:val="center"/>
          </w:tcPr>
          <w:p w:rsidR="001E156C" w:rsidRPr="00262D21" w:rsidRDefault="00F4289D" w:rsidP="00262D21">
            <w:pPr>
              <w:pStyle w:val="TableParagraph"/>
              <w:contextualSpacing/>
              <w:jc w:val="center"/>
              <w:rPr>
                <w:sz w:val="24"/>
                <w:szCs w:val="24"/>
                <w:lang w:val="ru-RU"/>
              </w:rPr>
            </w:pPr>
            <w:r w:rsidRPr="00262D21">
              <w:rPr>
                <w:sz w:val="24"/>
                <w:szCs w:val="24"/>
                <w:lang w:val="ru-RU"/>
              </w:rPr>
              <w:t>39-51</w:t>
            </w:r>
          </w:p>
        </w:tc>
        <w:tc>
          <w:tcPr>
            <w:tcW w:w="1843" w:type="dxa"/>
            <w:vAlign w:val="center"/>
          </w:tcPr>
          <w:p w:rsidR="001E156C" w:rsidRPr="00262D21" w:rsidRDefault="00F4289D" w:rsidP="00262D21">
            <w:pPr>
              <w:pStyle w:val="TableParagraph"/>
              <w:contextualSpacing/>
              <w:jc w:val="center"/>
              <w:rPr>
                <w:sz w:val="24"/>
                <w:szCs w:val="24"/>
                <w:lang w:val="ru-RU"/>
              </w:rPr>
            </w:pPr>
            <w:r w:rsidRPr="00262D21">
              <w:rPr>
                <w:sz w:val="24"/>
                <w:szCs w:val="24"/>
                <w:lang w:val="ru-RU"/>
              </w:rPr>
              <w:t>38-44</w:t>
            </w:r>
          </w:p>
        </w:tc>
        <w:tc>
          <w:tcPr>
            <w:tcW w:w="1862" w:type="dxa"/>
            <w:vAlign w:val="center"/>
          </w:tcPr>
          <w:p w:rsidR="001E156C" w:rsidRPr="00262D21" w:rsidRDefault="00F4289D" w:rsidP="00262D21">
            <w:pPr>
              <w:pStyle w:val="TableParagraph"/>
              <w:contextualSpacing/>
              <w:jc w:val="center"/>
              <w:rPr>
                <w:sz w:val="24"/>
                <w:szCs w:val="24"/>
                <w:lang w:val="ru-RU"/>
              </w:rPr>
            </w:pPr>
            <w:r w:rsidRPr="00262D21">
              <w:rPr>
                <w:sz w:val="24"/>
                <w:szCs w:val="24"/>
                <w:lang w:val="ru-RU"/>
              </w:rPr>
              <w:t>32-42</w:t>
            </w:r>
          </w:p>
        </w:tc>
        <w:tc>
          <w:tcPr>
            <w:tcW w:w="3563" w:type="dxa"/>
            <w:vAlign w:val="center"/>
          </w:tcPr>
          <w:p w:rsidR="001E156C" w:rsidRPr="00262D21" w:rsidRDefault="00F4289D" w:rsidP="00262D21">
            <w:pPr>
              <w:pStyle w:val="TableParagraph"/>
              <w:contextualSpacing/>
              <w:jc w:val="center"/>
              <w:rPr>
                <w:sz w:val="24"/>
                <w:szCs w:val="24"/>
                <w:lang w:val="ru-RU"/>
              </w:rPr>
            </w:pPr>
            <w:r w:rsidRPr="00262D21">
              <w:rPr>
                <w:sz w:val="24"/>
                <w:szCs w:val="24"/>
                <w:lang w:val="ru-RU"/>
              </w:rPr>
              <w:t>20-28</w:t>
            </w:r>
          </w:p>
        </w:tc>
        <w:tc>
          <w:tcPr>
            <w:tcW w:w="2268" w:type="dxa"/>
            <w:vAlign w:val="center"/>
          </w:tcPr>
          <w:p w:rsidR="001E156C" w:rsidRPr="00262D21" w:rsidRDefault="00F4289D" w:rsidP="00262D21">
            <w:pPr>
              <w:pStyle w:val="TableParagraph"/>
              <w:contextualSpacing/>
              <w:jc w:val="center"/>
              <w:rPr>
                <w:sz w:val="24"/>
                <w:szCs w:val="24"/>
                <w:lang w:val="ru-RU"/>
              </w:rPr>
            </w:pPr>
            <w:r w:rsidRPr="00262D21">
              <w:rPr>
                <w:sz w:val="24"/>
                <w:szCs w:val="24"/>
                <w:lang w:val="ru-RU"/>
              </w:rPr>
              <w:t>10-15</w:t>
            </w:r>
          </w:p>
        </w:tc>
      </w:tr>
      <w:tr w:rsidR="001E156C" w:rsidRPr="00EB271D" w:rsidTr="00BF729E">
        <w:trPr>
          <w:trHeight w:val="329"/>
        </w:trPr>
        <w:tc>
          <w:tcPr>
            <w:tcW w:w="709" w:type="dxa"/>
            <w:vAlign w:val="center"/>
          </w:tcPr>
          <w:p w:rsidR="001E156C" w:rsidRPr="00262D21" w:rsidRDefault="001E156C" w:rsidP="00262D21">
            <w:pPr>
              <w:pStyle w:val="TableParagraph"/>
              <w:ind w:left="40" w:hanging="40"/>
              <w:contextualSpacing/>
              <w:jc w:val="center"/>
              <w:rPr>
                <w:sz w:val="24"/>
                <w:szCs w:val="24"/>
                <w:lang w:val="ru-RU"/>
              </w:rPr>
            </w:pPr>
            <w:r w:rsidRPr="00262D21">
              <w:rPr>
                <w:sz w:val="24"/>
                <w:szCs w:val="24"/>
                <w:lang w:val="ru-RU"/>
              </w:rPr>
              <w:t>2.</w:t>
            </w:r>
          </w:p>
        </w:tc>
        <w:tc>
          <w:tcPr>
            <w:tcW w:w="3122" w:type="dxa"/>
            <w:vAlign w:val="center"/>
          </w:tcPr>
          <w:p w:rsidR="001E156C" w:rsidRPr="00262D21" w:rsidRDefault="001E156C" w:rsidP="00262D21">
            <w:pPr>
              <w:pStyle w:val="TableParagraph"/>
              <w:ind w:left="40"/>
              <w:contextualSpacing/>
              <w:rPr>
                <w:sz w:val="24"/>
                <w:szCs w:val="24"/>
                <w:lang w:val="ru-RU"/>
              </w:rPr>
            </w:pPr>
            <w:r w:rsidRPr="00262D21">
              <w:rPr>
                <w:sz w:val="24"/>
                <w:szCs w:val="24"/>
                <w:lang w:val="ru-RU"/>
              </w:rPr>
              <w:t>Специальная физическаяподготовка</w:t>
            </w:r>
            <w:r w:rsidR="00F4289D" w:rsidRPr="00262D21">
              <w:rPr>
                <w:sz w:val="24"/>
                <w:szCs w:val="24"/>
                <w:lang w:val="ru-RU"/>
              </w:rPr>
              <w:t xml:space="preserve"> (%)</w:t>
            </w:r>
          </w:p>
        </w:tc>
        <w:tc>
          <w:tcPr>
            <w:tcW w:w="973" w:type="dxa"/>
            <w:vAlign w:val="center"/>
          </w:tcPr>
          <w:p w:rsidR="001E156C" w:rsidRPr="00262D21" w:rsidRDefault="00F4289D" w:rsidP="00262D21">
            <w:pPr>
              <w:pStyle w:val="TableParagraph"/>
              <w:contextualSpacing/>
              <w:jc w:val="center"/>
              <w:rPr>
                <w:sz w:val="24"/>
                <w:szCs w:val="24"/>
                <w:lang w:val="ru-RU"/>
              </w:rPr>
            </w:pPr>
            <w:r w:rsidRPr="00262D21">
              <w:rPr>
                <w:sz w:val="24"/>
                <w:szCs w:val="24"/>
                <w:lang w:val="ru-RU"/>
              </w:rPr>
              <w:t>18-24</w:t>
            </w:r>
          </w:p>
        </w:tc>
        <w:tc>
          <w:tcPr>
            <w:tcW w:w="992" w:type="dxa"/>
            <w:vAlign w:val="center"/>
          </w:tcPr>
          <w:p w:rsidR="001E156C" w:rsidRPr="00262D21" w:rsidRDefault="00F4289D" w:rsidP="00262D21">
            <w:pPr>
              <w:pStyle w:val="TableParagraph"/>
              <w:contextualSpacing/>
              <w:jc w:val="center"/>
              <w:rPr>
                <w:sz w:val="24"/>
                <w:szCs w:val="24"/>
                <w:lang w:val="ru-RU"/>
              </w:rPr>
            </w:pPr>
            <w:r w:rsidRPr="00262D21">
              <w:rPr>
                <w:sz w:val="24"/>
                <w:szCs w:val="24"/>
                <w:lang w:val="ru-RU"/>
              </w:rPr>
              <w:t>27-35</w:t>
            </w:r>
          </w:p>
        </w:tc>
        <w:tc>
          <w:tcPr>
            <w:tcW w:w="1843" w:type="dxa"/>
            <w:vAlign w:val="center"/>
          </w:tcPr>
          <w:p w:rsidR="001E156C" w:rsidRPr="00262D21" w:rsidRDefault="00F4289D" w:rsidP="00262D21">
            <w:pPr>
              <w:pStyle w:val="TableParagraph"/>
              <w:contextualSpacing/>
              <w:jc w:val="center"/>
              <w:rPr>
                <w:sz w:val="24"/>
                <w:szCs w:val="24"/>
                <w:lang w:val="ru-RU"/>
              </w:rPr>
            </w:pPr>
            <w:r w:rsidRPr="00262D21">
              <w:rPr>
                <w:sz w:val="24"/>
                <w:szCs w:val="24"/>
                <w:lang w:val="ru-RU"/>
              </w:rPr>
              <w:t>26-33</w:t>
            </w:r>
          </w:p>
        </w:tc>
        <w:tc>
          <w:tcPr>
            <w:tcW w:w="1862" w:type="dxa"/>
            <w:vAlign w:val="center"/>
          </w:tcPr>
          <w:p w:rsidR="001E156C" w:rsidRPr="00262D21" w:rsidRDefault="00F4289D" w:rsidP="00262D21">
            <w:pPr>
              <w:pStyle w:val="TableParagraph"/>
              <w:contextualSpacing/>
              <w:jc w:val="center"/>
              <w:rPr>
                <w:sz w:val="24"/>
                <w:szCs w:val="24"/>
                <w:lang w:val="ru-RU"/>
              </w:rPr>
            </w:pPr>
            <w:r w:rsidRPr="00262D21">
              <w:rPr>
                <w:sz w:val="24"/>
                <w:szCs w:val="24"/>
                <w:lang w:val="ru-RU"/>
              </w:rPr>
              <w:t>32-42</w:t>
            </w:r>
          </w:p>
        </w:tc>
        <w:tc>
          <w:tcPr>
            <w:tcW w:w="3563" w:type="dxa"/>
            <w:vAlign w:val="center"/>
          </w:tcPr>
          <w:p w:rsidR="001E156C" w:rsidRPr="00262D21" w:rsidRDefault="00F4289D" w:rsidP="00262D21">
            <w:pPr>
              <w:pStyle w:val="TableParagraph"/>
              <w:contextualSpacing/>
              <w:jc w:val="center"/>
              <w:rPr>
                <w:sz w:val="24"/>
                <w:szCs w:val="24"/>
                <w:lang w:val="ru-RU"/>
              </w:rPr>
            </w:pPr>
            <w:r w:rsidRPr="00262D21">
              <w:rPr>
                <w:sz w:val="24"/>
                <w:szCs w:val="24"/>
                <w:lang w:val="ru-RU"/>
              </w:rPr>
              <w:t>32-40</w:t>
            </w:r>
          </w:p>
        </w:tc>
        <w:tc>
          <w:tcPr>
            <w:tcW w:w="2268" w:type="dxa"/>
            <w:vAlign w:val="center"/>
          </w:tcPr>
          <w:p w:rsidR="001E156C" w:rsidRPr="00262D21" w:rsidRDefault="00F4289D" w:rsidP="00262D21">
            <w:pPr>
              <w:pStyle w:val="TableParagraph"/>
              <w:contextualSpacing/>
              <w:jc w:val="center"/>
              <w:rPr>
                <w:sz w:val="24"/>
                <w:szCs w:val="24"/>
                <w:lang w:val="ru-RU"/>
              </w:rPr>
            </w:pPr>
            <w:r w:rsidRPr="00262D21">
              <w:rPr>
                <w:sz w:val="24"/>
                <w:szCs w:val="24"/>
                <w:lang w:val="ru-RU"/>
              </w:rPr>
              <w:t>40-50</w:t>
            </w:r>
          </w:p>
        </w:tc>
      </w:tr>
      <w:tr w:rsidR="001E156C" w:rsidRPr="00EB271D" w:rsidTr="00BF729E">
        <w:trPr>
          <w:trHeight w:val="329"/>
        </w:trPr>
        <w:tc>
          <w:tcPr>
            <w:tcW w:w="709" w:type="dxa"/>
            <w:vAlign w:val="center"/>
          </w:tcPr>
          <w:p w:rsidR="001E156C" w:rsidRPr="00262D21" w:rsidRDefault="001E156C" w:rsidP="00262D21">
            <w:pPr>
              <w:pStyle w:val="TableParagraph"/>
              <w:ind w:left="40" w:hanging="40"/>
              <w:contextualSpacing/>
              <w:jc w:val="center"/>
              <w:rPr>
                <w:sz w:val="24"/>
                <w:szCs w:val="24"/>
                <w:lang w:val="ru-RU"/>
              </w:rPr>
            </w:pPr>
            <w:r w:rsidRPr="00262D21">
              <w:rPr>
                <w:sz w:val="24"/>
                <w:szCs w:val="24"/>
                <w:lang w:val="ru-RU"/>
              </w:rPr>
              <w:t>3.</w:t>
            </w:r>
          </w:p>
        </w:tc>
        <w:tc>
          <w:tcPr>
            <w:tcW w:w="3122" w:type="dxa"/>
            <w:vAlign w:val="center"/>
          </w:tcPr>
          <w:p w:rsidR="001E156C" w:rsidRPr="00262D21" w:rsidRDefault="001E156C" w:rsidP="00262D21">
            <w:pPr>
              <w:pStyle w:val="TableParagraph"/>
              <w:ind w:left="40"/>
              <w:contextualSpacing/>
              <w:rPr>
                <w:sz w:val="24"/>
                <w:szCs w:val="24"/>
                <w:lang w:val="ru-RU"/>
              </w:rPr>
            </w:pPr>
            <w:r w:rsidRPr="00262D21">
              <w:rPr>
                <w:rFonts w:eastAsia="Calibri"/>
                <w:sz w:val="24"/>
                <w:szCs w:val="24"/>
                <w:lang w:val="ru-RU" w:eastAsia="ru-RU"/>
              </w:rPr>
              <w:t>Участие в спортивных соревнованиях</w:t>
            </w:r>
            <w:r w:rsidR="00F4289D" w:rsidRPr="00262D21">
              <w:rPr>
                <w:sz w:val="24"/>
                <w:szCs w:val="24"/>
                <w:lang w:val="ru-RU"/>
              </w:rPr>
              <w:t xml:space="preserve"> (%)</w:t>
            </w:r>
          </w:p>
        </w:tc>
        <w:tc>
          <w:tcPr>
            <w:tcW w:w="973" w:type="dxa"/>
            <w:vAlign w:val="center"/>
          </w:tcPr>
          <w:p w:rsidR="001E156C" w:rsidRPr="00262D21" w:rsidRDefault="00F4289D" w:rsidP="00262D21">
            <w:pPr>
              <w:pStyle w:val="TableParagraph"/>
              <w:contextualSpacing/>
              <w:jc w:val="center"/>
              <w:rPr>
                <w:sz w:val="24"/>
                <w:szCs w:val="24"/>
                <w:lang w:val="ru-RU"/>
              </w:rPr>
            </w:pPr>
            <w:r w:rsidRPr="00262D21">
              <w:rPr>
                <w:sz w:val="24"/>
                <w:szCs w:val="24"/>
                <w:lang w:val="ru-RU"/>
              </w:rPr>
              <w:t>1-2</w:t>
            </w:r>
          </w:p>
        </w:tc>
        <w:tc>
          <w:tcPr>
            <w:tcW w:w="992" w:type="dxa"/>
            <w:vAlign w:val="center"/>
          </w:tcPr>
          <w:p w:rsidR="001E156C" w:rsidRPr="00262D21" w:rsidRDefault="00F4289D" w:rsidP="00262D21">
            <w:pPr>
              <w:pStyle w:val="TableParagraph"/>
              <w:contextualSpacing/>
              <w:jc w:val="center"/>
              <w:rPr>
                <w:sz w:val="24"/>
                <w:szCs w:val="24"/>
                <w:lang w:val="ru-RU"/>
              </w:rPr>
            </w:pPr>
            <w:r w:rsidRPr="00262D21">
              <w:rPr>
                <w:sz w:val="24"/>
                <w:szCs w:val="24"/>
                <w:lang w:val="ru-RU"/>
              </w:rPr>
              <w:t>1-3</w:t>
            </w:r>
          </w:p>
        </w:tc>
        <w:tc>
          <w:tcPr>
            <w:tcW w:w="1843" w:type="dxa"/>
            <w:vAlign w:val="center"/>
          </w:tcPr>
          <w:p w:rsidR="001E156C" w:rsidRPr="00262D21" w:rsidRDefault="00F4289D" w:rsidP="00262D21">
            <w:pPr>
              <w:pStyle w:val="TableParagraph"/>
              <w:contextualSpacing/>
              <w:jc w:val="center"/>
              <w:rPr>
                <w:sz w:val="24"/>
                <w:szCs w:val="24"/>
                <w:lang w:val="ru-RU"/>
              </w:rPr>
            </w:pPr>
            <w:r w:rsidRPr="00262D21">
              <w:rPr>
                <w:sz w:val="24"/>
                <w:szCs w:val="24"/>
                <w:lang w:val="ru-RU"/>
              </w:rPr>
              <w:t>3-4</w:t>
            </w:r>
          </w:p>
        </w:tc>
        <w:tc>
          <w:tcPr>
            <w:tcW w:w="1862" w:type="dxa"/>
            <w:vAlign w:val="center"/>
          </w:tcPr>
          <w:p w:rsidR="001E156C" w:rsidRPr="00262D21" w:rsidRDefault="00F4289D" w:rsidP="00262D21">
            <w:pPr>
              <w:pStyle w:val="TableParagraph"/>
              <w:contextualSpacing/>
              <w:jc w:val="center"/>
              <w:rPr>
                <w:sz w:val="24"/>
                <w:szCs w:val="24"/>
                <w:lang w:val="ru-RU"/>
              </w:rPr>
            </w:pPr>
            <w:r w:rsidRPr="00262D21">
              <w:rPr>
                <w:sz w:val="24"/>
                <w:szCs w:val="24"/>
                <w:lang w:val="ru-RU"/>
              </w:rPr>
              <w:t>3-4</w:t>
            </w:r>
          </w:p>
        </w:tc>
        <w:tc>
          <w:tcPr>
            <w:tcW w:w="3563" w:type="dxa"/>
            <w:vAlign w:val="center"/>
          </w:tcPr>
          <w:p w:rsidR="001E156C" w:rsidRPr="00262D21" w:rsidRDefault="00F4289D" w:rsidP="00262D21">
            <w:pPr>
              <w:pStyle w:val="TableParagraph"/>
              <w:contextualSpacing/>
              <w:jc w:val="center"/>
              <w:rPr>
                <w:sz w:val="24"/>
                <w:szCs w:val="24"/>
                <w:lang w:val="ru-RU"/>
              </w:rPr>
            </w:pPr>
            <w:r w:rsidRPr="00262D21">
              <w:rPr>
                <w:sz w:val="24"/>
                <w:szCs w:val="24"/>
                <w:lang w:val="ru-RU"/>
              </w:rPr>
              <w:t>5-6</w:t>
            </w:r>
          </w:p>
        </w:tc>
        <w:tc>
          <w:tcPr>
            <w:tcW w:w="2268" w:type="dxa"/>
            <w:vAlign w:val="center"/>
          </w:tcPr>
          <w:p w:rsidR="001E156C" w:rsidRPr="00262D21" w:rsidRDefault="00F4289D" w:rsidP="00262D21">
            <w:pPr>
              <w:pStyle w:val="TableParagraph"/>
              <w:contextualSpacing/>
              <w:jc w:val="center"/>
              <w:rPr>
                <w:sz w:val="24"/>
                <w:szCs w:val="24"/>
                <w:lang w:val="ru-RU"/>
              </w:rPr>
            </w:pPr>
            <w:r w:rsidRPr="00262D21">
              <w:rPr>
                <w:sz w:val="24"/>
                <w:szCs w:val="24"/>
                <w:lang w:val="ru-RU"/>
              </w:rPr>
              <w:t>6-10</w:t>
            </w:r>
          </w:p>
        </w:tc>
      </w:tr>
      <w:tr w:rsidR="001E156C" w:rsidRPr="00EB271D" w:rsidTr="00BF729E">
        <w:trPr>
          <w:trHeight w:val="329"/>
        </w:trPr>
        <w:tc>
          <w:tcPr>
            <w:tcW w:w="709" w:type="dxa"/>
            <w:vAlign w:val="center"/>
          </w:tcPr>
          <w:p w:rsidR="001E156C" w:rsidRPr="00262D21" w:rsidRDefault="001E156C" w:rsidP="00262D21">
            <w:pPr>
              <w:pStyle w:val="TableParagraph"/>
              <w:ind w:left="40" w:hanging="40"/>
              <w:contextualSpacing/>
              <w:jc w:val="center"/>
              <w:rPr>
                <w:sz w:val="24"/>
                <w:szCs w:val="24"/>
                <w:lang w:val="ru-RU"/>
              </w:rPr>
            </w:pPr>
            <w:r w:rsidRPr="00262D21">
              <w:rPr>
                <w:sz w:val="24"/>
                <w:szCs w:val="24"/>
                <w:lang w:val="ru-RU"/>
              </w:rPr>
              <w:t>4.</w:t>
            </w:r>
          </w:p>
        </w:tc>
        <w:tc>
          <w:tcPr>
            <w:tcW w:w="3122" w:type="dxa"/>
            <w:vAlign w:val="center"/>
          </w:tcPr>
          <w:p w:rsidR="001E156C" w:rsidRPr="00262D21" w:rsidRDefault="001E156C" w:rsidP="00262D21">
            <w:pPr>
              <w:pStyle w:val="TableParagraph"/>
              <w:ind w:left="40"/>
              <w:contextualSpacing/>
              <w:rPr>
                <w:sz w:val="24"/>
                <w:szCs w:val="24"/>
                <w:lang w:val="ru-RU"/>
              </w:rPr>
            </w:pPr>
            <w:r w:rsidRPr="00262D21">
              <w:rPr>
                <w:sz w:val="24"/>
                <w:szCs w:val="24"/>
                <w:lang w:val="ru-RU"/>
              </w:rPr>
              <w:t>Техническая подготовка</w:t>
            </w:r>
            <w:r w:rsidR="00F4289D" w:rsidRPr="00262D21">
              <w:rPr>
                <w:sz w:val="24"/>
                <w:szCs w:val="24"/>
                <w:lang w:val="ru-RU"/>
              </w:rPr>
              <w:t xml:space="preserve"> (%)</w:t>
            </w:r>
          </w:p>
        </w:tc>
        <w:tc>
          <w:tcPr>
            <w:tcW w:w="973" w:type="dxa"/>
            <w:vAlign w:val="center"/>
          </w:tcPr>
          <w:p w:rsidR="001E156C" w:rsidRPr="00262D21" w:rsidRDefault="00F4289D" w:rsidP="00262D21">
            <w:pPr>
              <w:pStyle w:val="TableParagraph"/>
              <w:contextualSpacing/>
              <w:jc w:val="center"/>
              <w:rPr>
                <w:sz w:val="24"/>
                <w:szCs w:val="24"/>
                <w:lang w:val="ru-RU"/>
              </w:rPr>
            </w:pPr>
            <w:r w:rsidRPr="00262D21">
              <w:rPr>
                <w:sz w:val="24"/>
                <w:szCs w:val="24"/>
                <w:lang w:val="ru-RU"/>
              </w:rPr>
              <w:t>17-21</w:t>
            </w:r>
          </w:p>
        </w:tc>
        <w:tc>
          <w:tcPr>
            <w:tcW w:w="992" w:type="dxa"/>
            <w:vAlign w:val="center"/>
          </w:tcPr>
          <w:p w:rsidR="001E156C" w:rsidRPr="00262D21" w:rsidRDefault="00F4289D" w:rsidP="00262D21">
            <w:pPr>
              <w:pStyle w:val="TableParagraph"/>
              <w:contextualSpacing/>
              <w:jc w:val="center"/>
              <w:rPr>
                <w:sz w:val="24"/>
                <w:szCs w:val="24"/>
                <w:lang w:val="ru-RU"/>
              </w:rPr>
            </w:pPr>
            <w:r w:rsidRPr="00262D21">
              <w:rPr>
                <w:sz w:val="24"/>
                <w:szCs w:val="24"/>
                <w:lang w:val="ru-RU"/>
              </w:rPr>
              <w:t>17-21</w:t>
            </w:r>
          </w:p>
        </w:tc>
        <w:tc>
          <w:tcPr>
            <w:tcW w:w="1843" w:type="dxa"/>
            <w:vAlign w:val="center"/>
          </w:tcPr>
          <w:p w:rsidR="001E156C" w:rsidRPr="00262D21" w:rsidRDefault="00F4289D" w:rsidP="00262D21">
            <w:pPr>
              <w:pStyle w:val="TableParagraph"/>
              <w:contextualSpacing/>
              <w:jc w:val="center"/>
              <w:rPr>
                <w:sz w:val="24"/>
                <w:szCs w:val="24"/>
                <w:lang w:val="ru-RU"/>
              </w:rPr>
            </w:pPr>
            <w:r w:rsidRPr="00262D21">
              <w:rPr>
                <w:sz w:val="24"/>
                <w:szCs w:val="24"/>
                <w:lang w:val="ru-RU"/>
              </w:rPr>
              <w:t>19-23</w:t>
            </w:r>
          </w:p>
        </w:tc>
        <w:tc>
          <w:tcPr>
            <w:tcW w:w="1862" w:type="dxa"/>
            <w:vAlign w:val="center"/>
          </w:tcPr>
          <w:p w:rsidR="001E156C" w:rsidRPr="00262D21" w:rsidRDefault="00F4289D" w:rsidP="00262D21">
            <w:pPr>
              <w:pStyle w:val="TableParagraph"/>
              <w:contextualSpacing/>
              <w:jc w:val="center"/>
              <w:rPr>
                <w:sz w:val="24"/>
                <w:szCs w:val="24"/>
                <w:lang w:val="ru-RU"/>
              </w:rPr>
            </w:pPr>
            <w:r w:rsidRPr="00262D21">
              <w:rPr>
                <w:sz w:val="24"/>
                <w:szCs w:val="24"/>
                <w:lang w:val="ru-RU"/>
              </w:rPr>
              <w:t>17-21</w:t>
            </w:r>
          </w:p>
        </w:tc>
        <w:tc>
          <w:tcPr>
            <w:tcW w:w="3563" w:type="dxa"/>
            <w:vAlign w:val="center"/>
          </w:tcPr>
          <w:p w:rsidR="001E156C" w:rsidRPr="00262D21" w:rsidRDefault="00F4289D" w:rsidP="00262D21">
            <w:pPr>
              <w:pStyle w:val="TableParagraph"/>
              <w:contextualSpacing/>
              <w:jc w:val="center"/>
              <w:rPr>
                <w:sz w:val="24"/>
                <w:szCs w:val="24"/>
                <w:lang w:val="ru-RU"/>
              </w:rPr>
            </w:pPr>
            <w:r w:rsidRPr="00262D21">
              <w:rPr>
                <w:sz w:val="24"/>
                <w:szCs w:val="24"/>
                <w:lang w:val="ru-RU"/>
              </w:rPr>
              <w:t>17-23</w:t>
            </w:r>
          </w:p>
        </w:tc>
        <w:tc>
          <w:tcPr>
            <w:tcW w:w="2268" w:type="dxa"/>
            <w:vAlign w:val="center"/>
          </w:tcPr>
          <w:p w:rsidR="001E156C" w:rsidRPr="00262D21" w:rsidRDefault="00F4289D" w:rsidP="00262D21">
            <w:pPr>
              <w:pStyle w:val="TableParagraph"/>
              <w:contextualSpacing/>
              <w:jc w:val="center"/>
              <w:rPr>
                <w:sz w:val="24"/>
                <w:szCs w:val="24"/>
                <w:lang w:val="ru-RU"/>
              </w:rPr>
            </w:pPr>
            <w:r w:rsidRPr="00262D21">
              <w:rPr>
                <w:sz w:val="24"/>
                <w:szCs w:val="24"/>
                <w:lang w:val="ru-RU"/>
              </w:rPr>
              <w:t>17-24</w:t>
            </w:r>
          </w:p>
        </w:tc>
      </w:tr>
      <w:tr w:rsidR="00F4289D" w:rsidRPr="00EB271D" w:rsidTr="00BF729E">
        <w:trPr>
          <w:trHeight w:val="1104"/>
        </w:trPr>
        <w:tc>
          <w:tcPr>
            <w:tcW w:w="709" w:type="dxa"/>
            <w:vAlign w:val="center"/>
          </w:tcPr>
          <w:p w:rsidR="00F4289D" w:rsidRPr="00262D21" w:rsidRDefault="00F4289D" w:rsidP="00262D21">
            <w:pPr>
              <w:pStyle w:val="TableParagraph"/>
              <w:ind w:left="40" w:hanging="40"/>
              <w:contextualSpacing/>
              <w:jc w:val="center"/>
              <w:rPr>
                <w:sz w:val="24"/>
                <w:szCs w:val="24"/>
                <w:lang w:val="ru-RU"/>
              </w:rPr>
            </w:pPr>
            <w:r w:rsidRPr="00262D21">
              <w:rPr>
                <w:sz w:val="24"/>
                <w:szCs w:val="24"/>
                <w:lang w:val="ru-RU"/>
              </w:rPr>
              <w:t>5.</w:t>
            </w:r>
          </w:p>
        </w:tc>
        <w:tc>
          <w:tcPr>
            <w:tcW w:w="3122" w:type="dxa"/>
            <w:vAlign w:val="center"/>
          </w:tcPr>
          <w:p w:rsidR="00F4289D" w:rsidRPr="00262D21" w:rsidRDefault="00F4289D" w:rsidP="00262D21">
            <w:pPr>
              <w:pStyle w:val="TableParagraph"/>
              <w:ind w:left="40"/>
              <w:contextualSpacing/>
              <w:rPr>
                <w:sz w:val="24"/>
                <w:szCs w:val="24"/>
                <w:lang w:val="ru-RU"/>
              </w:rPr>
            </w:pPr>
            <w:r w:rsidRPr="00262D21">
              <w:rPr>
                <w:sz w:val="24"/>
                <w:szCs w:val="24"/>
                <w:lang w:val="ru-RU"/>
              </w:rPr>
              <w:t>Тактическая подготовка, теоретическаяподготовка, психологическая подготовка  (%)</w:t>
            </w:r>
          </w:p>
        </w:tc>
        <w:tc>
          <w:tcPr>
            <w:tcW w:w="973" w:type="dxa"/>
            <w:vAlign w:val="center"/>
          </w:tcPr>
          <w:p w:rsidR="00F4289D" w:rsidRPr="00262D21" w:rsidRDefault="00F4289D" w:rsidP="00262D21">
            <w:pPr>
              <w:pStyle w:val="TableParagraph"/>
              <w:contextualSpacing/>
              <w:jc w:val="center"/>
              <w:rPr>
                <w:sz w:val="24"/>
                <w:szCs w:val="24"/>
                <w:lang w:val="ru-RU"/>
              </w:rPr>
            </w:pPr>
            <w:r w:rsidRPr="00262D21">
              <w:rPr>
                <w:sz w:val="24"/>
                <w:szCs w:val="24"/>
                <w:lang w:val="ru-RU"/>
              </w:rPr>
              <w:t>-</w:t>
            </w:r>
          </w:p>
        </w:tc>
        <w:tc>
          <w:tcPr>
            <w:tcW w:w="992" w:type="dxa"/>
            <w:vAlign w:val="center"/>
          </w:tcPr>
          <w:p w:rsidR="00F4289D" w:rsidRPr="00262D21" w:rsidRDefault="00F4289D" w:rsidP="00262D21">
            <w:pPr>
              <w:pStyle w:val="TableParagraph"/>
              <w:contextualSpacing/>
              <w:jc w:val="center"/>
              <w:rPr>
                <w:sz w:val="24"/>
                <w:szCs w:val="24"/>
                <w:lang w:val="ru-RU"/>
              </w:rPr>
            </w:pPr>
            <w:r w:rsidRPr="00262D21">
              <w:rPr>
                <w:sz w:val="24"/>
                <w:szCs w:val="24"/>
                <w:lang w:val="ru-RU"/>
              </w:rPr>
              <w:t>-</w:t>
            </w:r>
          </w:p>
        </w:tc>
        <w:tc>
          <w:tcPr>
            <w:tcW w:w="1843" w:type="dxa"/>
            <w:vAlign w:val="center"/>
          </w:tcPr>
          <w:p w:rsidR="00F4289D" w:rsidRPr="00262D21" w:rsidRDefault="00F4289D" w:rsidP="00262D21">
            <w:pPr>
              <w:pStyle w:val="TableParagraph"/>
              <w:contextualSpacing/>
              <w:jc w:val="center"/>
              <w:rPr>
                <w:sz w:val="24"/>
                <w:szCs w:val="24"/>
                <w:lang w:val="ru-RU"/>
              </w:rPr>
            </w:pPr>
            <w:r w:rsidRPr="00262D21">
              <w:rPr>
                <w:sz w:val="24"/>
                <w:szCs w:val="24"/>
                <w:lang w:val="ru-RU"/>
              </w:rPr>
              <w:t>5-7</w:t>
            </w:r>
          </w:p>
        </w:tc>
        <w:tc>
          <w:tcPr>
            <w:tcW w:w="1862" w:type="dxa"/>
            <w:vAlign w:val="center"/>
          </w:tcPr>
          <w:p w:rsidR="00F4289D" w:rsidRPr="00262D21" w:rsidRDefault="00F4289D" w:rsidP="00262D21">
            <w:pPr>
              <w:pStyle w:val="TableParagraph"/>
              <w:contextualSpacing/>
              <w:jc w:val="center"/>
              <w:rPr>
                <w:sz w:val="24"/>
                <w:szCs w:val="24"/>
                <w:lang w:val="ru-RU"/>
              </w:rPr>
            </w:pPr>
            <w:r w:rsidRPr="00262D21">
              <w:rPr>
                <w:sz w:val="24"/>
                <w:szCs w:val="24"/>
                <w:lang w:val="ru-RU"/>
              </w:rPr>
              <w:t>5-7</w:t>
            </w:r>
          </w:p>
        </w:tc>
        <w:tc>
          <w:tcPr>
            <w:tcW w:w="3563" w:type="dxa"/>
            <w:vAlign w:val="center"/>
          </w:tcPr>
          <w:p w:rsidR="00F4289D" w:rsidRPr="00262D21" w:rsidRDefault="00F4289D" w:rsidP="00262D21">
            <w:pPr>
              <w:pStyle w:val="TableParagraph"/>
              <w:contextualSpacing/>
              <w:jc w:val="center"/>
              <w:rPr>
                <w:sz w:val="24"/>
                <w:szCs w:val="24"/>
                <w:lang w:val="ru-RU"/>
              </w:rPr>
            </w:pPr>
            <w:r w:rsidRPr="00262D21">
              <w:rPr>
                <w:sz w:val="24"/>
                <w:szCs w:val="24"/>
                <w:lang w:val="ru-RU"/>
              </w:rPr>
              <w:t>9-13</w:t>
            </w:r>
          </w:p>
        </w:tc>
        <w:tc>
          <w:tcPr>
            <w:tcW w:w="2268" w:type="dxa"/>
            <w:vAlign w:val="center"/>
          </w:tcPr>
          <w:p w:rsidR="00F4289D" w:rsidRPr="00262D21" w:rsidRDefault="00F4289D" w:rsidP="00262D21">
            <w:pPr>
              <w:pStyle w:val="TableParagraph"/>
              <w:contextualSpacing/>
              <w:jc w:val="center"/>
              <w:rPr>
                <w:sz w:val="24"/>
                <w:szCs w:val="24"/>
                <w:lang w:val="ru-RU"/>
              </w:rPr>
            </w:pPr>
            <w:r w:rsidRPr="00262D21">
              <w:rPr>
                <w:sz w:val="24"/>
                <w:szCs w:val="24"/>
                <w:lang w:val="ru-RU"/>
              </w:rPr>
              <w:t>10-14</w:t>
            </w:r>
          </w:p>
        </w:tc>
      </w:tr>
      <w:tr w:rsidR="00F4289D" w:rsidRPr="00EB271D" w:rsidTr="00BF729E">
        <w:trPr>
          <w:trHeight w:val="259"/>
        </w:trPr>
        <w:tc>
          <w:tcPr>
            <w:tcW w:w="709" w:type="dxa"/>
            <w:vAlign w:val="center"/>
          </w:tcPr>
          <w:p w:rsidR="00F4289D" w:rsidRPr="00262D21" w:rsidRDefault="00F4289D" w:rsidP="00262D21">
            <w:pPr>
              <w:pStyle w:val="TableParagraph"/>
              <w:ind w:left="40" w:hanging="40"/>
              <w:contextualSpacing/>
              <w:jc w:val="center"/>
              <w:rPr>
                <w:sz w:val="24"/>
                <w:szCs w:val="24"/>
                <w:lang w:val="ru-RU"/>
              </w:rPr>
            </w:pPr>
            <w:r w:rsidRPr="00262D21">
              <w:rPr>
                <w:sz w:val="24"/>
                <w:szCs w:val="24"/>
                <w:lang w:val="ru-RU"/>
              </w:rPr>
              <w:t>6.</w:t>
            </w:r>
          </w:p>
        </w:tc>
        <w:tc>
          <w:tcPr>
            <w:tcW w:w="3122" w:type="dxa"/>
            <w:vAlign w:val="center"/>
          </w:tcPr>
          <w:p w:rsidR="00F4289D" w:rsidRPr="00262D21" w:rsidRDefault="00F4289D" w:rsidP="00262D21">
            <w:pPr>
              <w:pStyle w:val="TableParagraph"/>
              <w:ind w:left="40"/>
              <w:contextualSpacing/>
              <w:rPr>
                <w:sz w:val="24"/>
                <w:szCs w:val="24"/>
              </w:rPr>
            </w:pPr>
            <w:r w:rsidRPr="00262D21">
              <w:rPr>
                <w:sz w:val="24"/>
                <w:szCs w:val="24"/>
                <w:lang w:val="ru-RU"/>
              </w:rPr>
              <w:t>Инструкторская и судейская практика  (%)</w:t>
            </w:r>
          </w:p>
        </w:tc>
        <w:tc>
          <w:tcPr>
            <w:tcW w:w="973" w:type="dxa"/>
            <w:vAlign w:val="center"/>
          </w:tcPr>
          <w:p w:rsidR="00F4289D" w:rsidRPr="00262D21" w:rsidRDefault="00F4289D" w:rsidP="00262D21">
            <w:pPr>
              <w:pStyle w:val="TableParagraph"/>
              <w:contextualSpacing/>
              <w:jc w:val="center"/>
              <w:rPr>
                <w:sz w:val="24"/>
                <w:szCs w:val="24"/>
                <w:lang w:val="ru-RU"/>
              </w:rPr>
            </w:pPr>
            <w:r w:rsidRPr="00262D21">
              <w:rPr>
                <w:sz w:val="24"/>
                <w:szCs w:val="24"/>
                <w:lang w:val="ru-RU"/>
              </w:rPr>
              <w:t>0,5-1</w:t>
            </w:r>
          </w:p>
        </w:tc>
        <w:tc>
          <w:tcPr>
            <w:tcW w:w="992" w:type="dxa"/>
            <w:vAlign w:val="center"/>
          </w:tcPr>
          <w:p w:rsidR="00F4289D" w:rsidRPr="00262D21" w:rsidRDefault="00F4289D" w:rsidP="00262D21">
            <w:pPr>
              <w:pStyle w:val="TableParagraph"/>
              <w:contextualSpacing/>
              <w:jc w:val="center"/>
              <w:rPr>
                <w:sz w:val="24"/>
                <w:szCs w:val="24"/>
                <w:lang w:val="ru-RU"/>
              </w:rPr>
            </w:pPr>
            <w:r w:rsidRPr="00262D21">
              <w:rPr>
                <w:sz w:val="24"/>
                <w:szCs w:val="24"/>
                <w:lang w:val="ru-RU"/>
              </w:rPr>
              <w:t>1-3</w:t>
            </w:r>
          </w:p>
        </w:tc>
        <w:tc>
          <w:tcPr>
            <w:tcW w:w="1843" w:type="dxa"/>
            <w:vAlign w:val="center"/>
          </w:tcPr>
          <w:p w:rsidR="00F4289D" w:rsidRPr="00262D21" w:rsidRDefault="00F4289D" w:rsidP="00262D21">
            <w:pPr>
              <w:pStyle w:val="TableParagraph"/>
              <w:contextualSpacing/>
              <w:jc w:val="center"/>
              <w:rPr>
                <w:sz w:val="24"/>
                <w:szCs w:val="24"/>
                <w:lang w:val="ru-RU"/>
              </w:rPr>
            </w:pPr>
            <w:r w:rsidRPr="00262D21">
              <w:rPr>
                <w:sz w:val="24"/>
                <w:szCs w:val="24"/>
                <w:lang w:val="ru-RU"/>
              </w:rPr>
              <w:t>3-4</w:t>
            </w:r>
          </w:p>
        </w:tc>
        <w:tc>
          <w:tcPr>
            <w:tcW w:w="1862" w:type="dxa"/>
            <w:vAlign w:val="center"/>
          </w:tcPr>
          <w:p w:rsidR="00F4289D" w:rsidRPr="00262D21" w:rsidRDefault="00F4289D" w:rsidP="00262D21">
            <w:pPr>
              <w:pStyle w:val="TableParagraph"/>
              <w:contextualSpacing/>
              <w:jc w:val="center"/>
              <w:rPr>
                <w:sz w:val="24"/>
                <w:szCs w:val="24"/>
                <w:lang w:val="ru-RU"/>
              </w:rPr>
            </w:pPr>
            <w:r w:rsidRPr="00262D21">
              <w:rPr>
                <w:sz w:val="24"/>
                <w:szCs w:val="24"/>
                <w:lang w:val="ru-RU"/>
              </w:rPr>
              <w:t>5-6</w:t>
            </w:r>
          </w:p>
        </w:tc>
        <w:tc>
          <w:tcPr>
            <w:tcW w:w="3563" w:type="dxa"/>
            <w:vAlign w:val="center"/>
          </w:tcPr>
          <w:p w:rsidR="00F4289D" w:rsidRPr="00262D21" w:rsidRDefault="00F4289D" w:rsidP="00262D21">
            <w:pPr>
              <w:pStyle w:val="TableParagraph"/>
              <w:contextualSpacing/>
              <w:jc w:val="center"/>
              <w:rPr>
                <w:sz w:val="24"/>
                <w:szCs w:val="24"/>
                <w:lang w:val="ru-RU"/>
              </w:rPr>
            </w:pPr>
            <w:r w:rsidRPr="00262D21">
              <w:rPr>
                <w:sz w:val="24"/>
                <w:szCs w:val="24"/>
                <w:lang w:val="ru-RU"/>
              </w:rPr>
              <w:t>5-6</w:t>
            </w:r>
          </w:p>
        </w:tc>
        <w:tc>
          <w:tcPr>
            <w:tcW w:w="2268" w:type="dxa"/>
            <w:vAlign w:val="center"/>
          </w:tcPr>
          <w:p w:rsidR="00F4289D" w:rsidRPr="00262D21" w:rsidRDefault="00F4289D" w:rsidP="00262D21">
            <w:pPr>
              <w:pStyle w:val="TableParagraph"/>
              <w:contextualSpacing/>
              <w:jc w:val="center"/>
              <w:rPr>
                <w:sz w:val="24"/>
                <w:szCs w:val="24"/>
                <w:lang w:val="ru-RU"/>
              </w:rPr>
            </w:pPr>
            <w:r w:rsidRPr="00262D21">
              <w:rPr>
                <w:sz w:val="24"/>
                <w:szCs w:val="24"/>
                <w:lang w:val="ru-RU"/>
              </w:rPr>
              <w:t>5-6</w:t>
            </w:r>
          </w:p>
        </w:tc>
      </w:tr>
      <w:tr w:rsidR="001E156C" w:rsidRPr="00EB271D" w:rsidTr="00F4289D">
        <w:trPr>
          <w:trHeight w:val="290"/>
        </w:trPr>
        <w:tc>
          <w:tcPr>
            <w:tcW w:w="709" w:type="dxa"/>
            <w:vAlign w:val="center"/>
          </w:tcPr>
          <w:p w:rsidR="001E156C" w:rsidRPr="00262D21" w:rsidRDefault="00F4289D" w:rsidP="00262D21">
            <w:pPr>
              <w:pStyle w:val="TableParagraph"/>
              <w:ind w:left="40" w:hanging="40"/>
              <w:contextualSpacing/>
              <w:jc w:val="center"/>
              <w:rPr>
                <w:sz w:val="24"/>
                <w:szCs w:val="24"/>
                <w:lang w:val="ru-RU"/>
              </w:rPr>
            </w:pPr>
            <w:r w:rsidRPr="00262D21">
              <w:rPr>
                <w:sz w:val="24"/>
                <w:szCs w:val="24"/>
                <w:lang w:val="ru-RU"/>
              </w:rPr>
              <w:t>7</w:t>
            </w:r>
            <w:r w:rsidR="001E156C" w:rsidRPr="00262D21">
              <w:rPr>
                <w:sz w:val="24"/>
                <w:szCs w:val="24"/>
                <w:lang w:val="ru-RU"/>
              </w:rPr>
              <w:t>.</w:t>
            </w:r>
          </w:p>
        </w:tc>
        <w:tc>
          <w:tcPr>
            <w:tcW w:w="3122" w:type="dxa"/>
            <w:vAlign w:val="center"/>
          </w:tcPr>
          <w:p w:rsidR="001E156C" w:rsidRPr="00262D21" w:rsidRDefault="00F4289D" w:rsidP="00262D21">
            <w:pPr>
              <w:pStyle w:val="TableParagraph"/>
              <w:ind w:left="40"/>
              <w:contextualSpacing/>
              <w:rPr>
                <w:color w:val="FF0000"/>
                <w:sz w:val="24"/>
                <w:szCs w:val="24"/>
                <w:lang w:val="ru-RU"/>
              </w:rPr>
            </w:pPr>
            <w:r w:rsidRPr="00262D21">
              <w:rPr>
                <w:sz w:val="24"/>
                <w:szCs w:val="24"/>
                <w:lang w:val="ru-RU"/>
              </w:rPr>
              <w:t xml:space="preserve">Медицинские, медико-биологические мероприятия, восстановительныемероприятия, </w:t>
            </w:r>
            <w:r w:rsidR="001E156C" w:rsidRPr="00262D21">
              <w:rPr>
                <w:sz w:val="24"/>
                <w:szCs w:val="24"/>
                <w:lang w:val="ru-RU" w:eastAsia="ru-RU"/>
              </w:rPr>
              <w:t>тестирование и контроль</w:t>
            </w:r>
            <w:r w:rsidRPr="00262D21">
              <w:rPr>
                <w:sz w:val="24"/>
                <w:szCs w:val="24"/>
                <w:lang w:val="ru-RU" w:eastAsia="ru-RU"/>
              </w:rPr>
              <w:t>,</w:t>
            </w:r>
            <w:r w:rsidRPr="00262D21">
              <w:rPr>
                <w:sz w:val="24"/>
                <w:szCs w:val="24"/>
                <w:lang w:val="ru-RU"/>
              </w:rPr>
              <w:t xml:space="preserve"> (%)</w:t>
            </w:r>
          </w:p>
        </w:tc>
        <w:tc>
          <w:tcPr>
            <w:tcW w:w="973" w:type="dxa"/>
            <w:vAlign w:val="center"/>
          </w:tcPr>
          <w:p w:rsidR="001E156C" w:rsidRPr="00262D21" w:rsidRDefault="00F4289D" w:rsidP="00262D21">
            <w:pPr>
              <w:pStyle w:val="TableParagraph"/>
              <w:contextualSpacing/>
              <w:jc w:val="center"/>
              <w:rPr>
                <w:sz w:val="24"/>
                <w:szCs w:val="24"/>
                <w:lang w:val="ru-RU"/>
              </w:rPr>
            </w:pPr>
            <w:r w:rsidRPr="00262D21">
              <w:rPr>
                <w:sz w:val="24"/>
                <w:szCs w:val="24"/>
                <w:lang w:val="ru-RU"/>
              </w:rPr>
              <w:t>1-3</w:t>
            </w:r>
          </w:p>
        </w:tc>
        <w:tc>
          <w:tcPr>
            <w:tcW w:w="992" w:type="dxa"/>
            <w:vAlign w:val="center"/>
          </w:tcPr>
          <w:p w:rsidR="001E156C" w:rsidRPr="00262D21" w:rsidRDefault="00F4289D" w:rsidP="00262D21">
            <w:pPr>
              <w:pStyle w:val="TableParagraph"/>
              <w:contextualSpacing/>
              <w:jc w:val="center"/>
              <w:rPr>
                <w:sz w:val="24"/>
                <w:szCs w:val="24"/>
                <w:lang w:val="ru-RU"/>
              </w:rPr>
            </w:pPr>
            <w:r w:rsidRPr="00262D21">
              <w:rPr>
                <w:sz w:val="24"/>
                <w:szCs w:val="24"/>
                <w:lang w:val="ru-RU"/>
              </w:rPr>
              <w:t>1-3</w:t>
            </w:r>
          </w:p>
        </w:tc>
        <w:tc>
          <w:tcPr>
            <w:tcW w:w="1843" w:type="dxa"/>
            <w:vAlign w:val="center"/>
          </w:tcPr>
          <w:p w:rsidR="001E156C" w:rsidRPr="00262D21" w:rsidRDefault="00F4289D" w:rsidP="00262D21">
            <w:pPr>
              <w:pStyle w:val="TableParagraph"/>
              <w:contextualSpacing/>
              <w:jc w:val="center"/>
              <w:rPr>
                <w:sz w:val="24"/>
                <w:szCs w:val="24"/>
                <w:lang w:val="ru-RU"/>
              </w:rPr>
            </w:pPr>
            <w:r w:rsidRPr="00262D21">
              <w:rPr>
                <w:sz w:val="24"/>
                <w:szCs w:val="24"/>
                <w:lang w:val="ru-RU"/>
              </w:rPr>
              <w:t>2-4</w:t>
            </w:r>
          </w:p>
        </w:tc>
        <w:tc>
          <w:tcPr>
            <w:tcW w:w="1862" w:type="dxa"/>
            <w:vAlign w:val="center"/>
          </w:tcPr>
          <w:p w:rsidR="001E156C" w:rsidRPr="00262D21" w:rsidRDefault="00F4289D" w:rsidP="00262D21">
            <w:pPr>
              <w:pStyle w:val="TableParagraph"/>
              <w:contextualSpacing/>
              <w:jc w:val="center"/>
              <w:rPr>
                <w:sz w:val="24"/>
                <w:szCs w:val="24"/>
                <w:lang w:val="ru-RU"/>
              </w:rPr>
            </w:pPr>
            <w:r w:rsidRPr="00262D21">
              <w:rPr>
                <w:sz w:val="24"/>
                <w:szCs w:val="24"/>
                <w:lang w:val="ru-RU"/>
              </w:rPr>
              <w:t>2-4</w:t>
            </w:r>
          </w:p>
        </w:tc>
        <w:tc>
          <w:tcPr>
            <w:tcW w:w="3563" w:type="dxa"/>
            <w:vAlign w:val="center"/>
          </w:tcPr>
          <w:p w:rsidR="001E156C" w:rsidRPr="00262D21" w:rsidRDefault="00F4289D" w:rsidP="00262D21">
            <w:pPr>
              <w:pStyle w:val="TableParagraph"/>
              <w:contextualSpacing/>
              <w:jc w:val="center"/>
              <w:rPr>
                <w:sz w:val="24"/>
                <w:szCs w:val="24"/>
                <w:lang w:val="ru-RU"/>
              </w:rPr>
            </w:pPr>
            <w:r w:rsidRPr="00262D21">
              <w:rPr>
                <w:sz w:val="24"/>
                <w:szCs w:val="24"/>
                <w:lang w:val="ru-RU"/>
              </w:rPr>
              <w:t>4-6</w:t>
            </w:r>
          </w:p>
        </w:tc>
        <w:tc>
          <w:tcPr>
            <w:tcW w:w="2268" w:type="dxa"/>
            <w:vAlign w:val="center"/>
          </w:tcPr>
          <w:p w:rsidR="001E156C" w:rsidRPr="00262D21" w:rsidRDefault="00F4289D" w:rsidP="00262D21">
            <w:pPr>
              <w:pStyle w:val="TableParagraph"/>
              <w:contextualSpacing/>
              <w:jc w:val="center"/>
              <w:rPr>
                <w:sz w:val="24"/>
                <w:szCs w:val="24"/>
                <w:lang w:val="ru-RU"/>
              </w:rPr>
            </w:pPr>
            <w:r w:rsidRPr="00262D21">
              <w:rPr>
                <w:sz w:val="24"/>
                <w:szCs w:val="24"/>
                <w:lang w:val="ru-RU"/>
              </w:rPr>
              <w:t>4-6</w:t>
            </w:r>
          </w:p>
        </w:tc>
      </w:tr>
      <w:tr w:rsidR="001E156C" w:rsidRPr="00EB271D" w:rsidTr="00BF729E">
        <w:trPr>
          <w:trHeight w:val="407"/>
        </w:trPr>
        <w:tc>
          <w:tcPr>
            <w:tcW w:w="3831" w:type="dxa"/>
            <w:gridSpan w:val="2"/>
            <w:vAlign w:val="center"/>
          </w:tcPr>
          <w:p w:rsidR="001E156C" w:rsidRPr="00262D21" w:rsidRDefault="001E156C" w:rsidP="00262D21">
            <w:pPr>
              <w:pStyle w:val="TableParagraph"/>
              <w:ind w:left="40" w:hanging="40"/>
              <w:contextualSpacing/>
              <w:jc w:val="center"/>
              <w:rPr>
                <w:bCs/>
                <w:sz w:val="24"/>
                <w:szCs w:val="24"/>
                <w:lang w:val="ru-RU"/>
              </w:rPr>
            </w:pPr>
            <w:r w:rsidRPr="00262D21">
              <w:rPr>
                <w:bCs/>
                <w:sz w:val="24"/>
                <w:szCs w:val="24"/>
                <w:lang w:val="ru-RU"/>
              </w:rPr>
              <w:t>Общее количество часов в год</w:t>
            </w:r>
          </w:p>
        </w:tc>
        <w:tc>
          <w:tcPr>
            <w:tcW w:w="973" w:type="dxa"/>
            <w:vAlign w:val="center"/>
          </w:tcPr>
          <w:p w:rsidR="001E156C" w:rsidRPr="00262D21" w:rsidRDefault="006D2373" w:rsidP="00262D21">
            <w:pPr>
              <w:pStyle w:val="TableParagraph"/>
              <w:contextualSpacing/>
              <w:jc w:val="center"/>
              <w:rPr>
                <w:sz w:val="24"/>
                <w:szCs w:val="24"/>
                <w:lang w:val="ru-RU"/>
              </w:rPr>
            </w:pPr>
            <w:r w:rsidRPr="00262D21">
              <w:rPr>
                <w:sz w:val="24"/>
                <w:szCs w:val="24"/>
                <w:lang w:val="ru-RU"/>
              </w:rPr>
              <w:t>234-312</w:t>
            </w:r>
          </w:p>
        </w:tc>
        <w:tc>
          <w:tcPr>
            <w:tcW w:w="992" w:type="dxa"/>
            <w:vAlign w:val="center"/>
          </w:tcPr>
          <w:p w:rsidR="001E156C" w:rsidRPr="00262D21" w:rsidRDefault="006D2373" w:rsidP="00262D21">
            <w:pPr>
              <w:pStyle w:val="TableParagraph"/>
              <w:contextualSpacing/>
              <w:jc w:val="center"/>
              <w:rPr>
                <w:sz w:val="24"/>
                <w:szCs w:val="24"/>
                <w:lang w:val="ru-RU"/>
              </w:rPr>
            </w:pPr>
            <w:r w:rsidRPr="00262D21">
              <w:rPr>
                <w:sz w:val="24"/>
                <w:szCs w:val="24"/>
                <w:lang w:val="ru-RU"/>
              </w:rPr>
              <w:t>312-416</w:t>
            </w:r>
          </w:p>
        </w:tc>
        <w:tc>
          <w:tcPr>
            <w:tcW w:w="1843" w:type="dxa"/>
            <w:vAlign w:val="center"/>
          </w:tcPr>
          <w:p w:rsidR="001E156C" w:rsidRPr="00262D21" w:rsidRDefault="006D2373" w:rsidP="00262D21">
            <w:pPr>
              <w:pStyle w:val="TableParagraph"/>
              <w:contextualSpacing/>
              <w:jc w:val="center"/>
              <w:rPr>
                <w:sz w:val="24"/>
                <w:szCs w:val="24"/>
                <w:lang w:val="ru-RU"/>
              </w:rPr>
            </w:pPr>
            <w:r w:rsidRPr="00262D21">
              <w:rPr>
                <w:sz w:val="24"/>
                <w:szCs w:val="24"/>
                <w:lang w:val="ru-RU"/>
              </w:rPr>
              <w:t>520-728</w:t>
            </w:r>
          </w:p>
        </w:tc>
        <w:tc>
          <w:tcPr>
            <w:tcW w:w="1862" w:type="dxa"/>
            <w:vAlign w:val="center"/>
          </w:tcPr>
          <w:p w:rsidR="001E156C" w:rsidRPr="00262D21" w:rsidRDefault="006D2373" w:rsidP="00262D21">
            <w:pPr>
              <w:pStyle w:val="TableParagraph"/>
              <w:contextualSpacing/>
              <w:jc w:val="center"/>
              <w:rPr>
                <w:sz w:val="24"/>
                <w:szCs w:val="24"/>
                <w:lang w:val="ru-RU"/>
              </w:rPr>
            </w:pPr>
            <w:r w:rsidRPr="00262D21">
              <w:rPr>
                <w:sz w:val="24"/>
                <w:szCs w:val="24"/>
                <w:lang w:val="ru-RU"/>
              </w:rPr>
              <w:t>728-936</w:t>
            </w:r>
          </w:p>
        </w:tc>
        <w:tc>
          <w:tcPr>
            <w:tcW w:w="3563" w:type="dxa"/>
            <w:vAlign w:val="center"/>
          </w:tcPr>
          <w:p w:rsidR="001E156C" w:rsidRPr="00262D21" w:rsidRDefault="006D2373" w:rsidP="00262D21">
            <w:pPr>
              <w:pStyle w:val="TableParagraph"/>
              <w:contextualSpacing/>
              <w:jc w:val="center"/>
              <w:rPr>
                <w:sz w:val="24"/>
                <w:szCs w:val="24"/>
                <w:lang w:val="ru-RU"/>
              </w:rPr>
            </w:pPr>
            <w:r w:rsidRPr="00262D21">
              <w:rPr>
                <w:sz w:val="24"/>
                <w:szCs w:val="24"/>
                <w:lang w:val="ru-RU"/>
              </w:rPr>
              <w:t>1040-1248</w:t>
            </w:r>
          </w:p>
        </w:tc>
        <w:tc>
          <w:tcPr>
            <w:tcW w:w="2268" w:type="dxa"/>
            <w:vAlign w:val="center"/>
          </w:tcPr>
          <w:p w:rsidR="001E156C" w:rsidRPr="00262D21" w:rsidRDefault="006D2373" w:rsidP="00262D21">
            <w:pPr>
              <w:pStyle w:val="TableParagraph"/>
              <w:contextualSpacing/>
              <w:jc w:val="center"/>
              <w:rPr>
                <w:sz w:val="24"/>
                <w:szCs w:val="24"/>
                <w:lang w:val="ru-RU"/>
              </w:rPr>
            </w:pPr>
            <w:r w:rsidRPr="00262D21">
              <w:rPr>
                <w:sz w:val="24"/>
                <w:szCs w:val="24"/>
                <w:lang w:val="ru-RU"/>
              </w:rPr>
              <w:t>1248-1664</w:t>
            </w:r>
          </w:p>
        </w:tc>
      </w:tr>
    </w:tbl>
    <w:p w:rsidR="00BF729E" w:rsidRDefault="00BF729E" w:rsidP="00262D21">
      <w:pPr>
        <w:spacing w:line="240" w:lineRule="auto"/>
        <w:rPr>
          <w:rFonts w:ascii="Times New Roman" w:hAnsi="Times New Roman" w:cs="Times New Roman"/>
          <w:bCs/>
          <w:sz w:val="28"/>
          <w:szCs w:val="28"/>
        </w:rPr>
        <w:sectPr w:rsidR="00BF729E" w:rsidSect="000A2226">
          <w:footerReference w:type="default" r:id="rId13"/>
          <w:pgSz w:w="16838" w:h="11906" w:orient="landscape"/>
          <w:pgMar w:top="29" w:right="1134" w:bottom="284" w:left="1134" w:header="283" w:footer="709" w:gutter="0"/>
          <w:pgNumType w:start="11"/>
          <w:cols w:space="720"/>
          <w:docGrid w:linePitch="299"/>
        </w:sectPr>
      </w:pPr>
    </w:p>
    <w:p w:rsidR="00BF729E" w:rsidRPr="004D62CE" w:rsidRDefault="005925F2" w:rsidP="00373C11">
      <w:pPr>
        <w:pStyle w:val="a8"/>
        <w:numPr>
          <w:ilvl w:val="0"/>
          <w:numId w:val="42"/>
        </w:numPr>
        <w:tabs>
          <w:tab w:val="left" w:pos="0"/>
          <w:tab w:val="left" w:pos="1276"/>
        </w:tabs>
        <w:ind w:left="0" w:firstLine="709"/>
        <w:rPr>
          <w:rFonts w:ascii="Times New Roman" w:hAnsi="Times New Roman" w:cs="Times New Roman"/>
          <w:b/>
          <w:sz w:val="24"/>
          <w:szCs w:val="24"/>
        </w:rPr>
      </w:pPr>
      <w:r w:rsidRPr="004D62CE">
        <w:rPr>
          <w:rFonts w:ascii="Times New Roman" w:hAnsi="Times New Roman" w:cs="Times New Roman"/>
          <w:b/>
          <w:sz w:val="28"/>
          <w:szCs w:val="28"/>
        </w:rPr>
        <w:lastRenderedPageBreak/>
        <w:t>Календарный план воспитательной работы</w:t>
      </w:r>
    </w:p>
    <w:p w:rsidR="00BF729E" w:rsidRPr="00EB271D" w:rsidRDefault="00BF729E" w:rsidP="00262D21">
      <w:pPr>
        <w:pStyle w:val="a8"/>
        <w:contextualSpacing/>
        <w:jc w:val="right"/>
        <w:rPr>
          <w:rFonts w:ascii="Times New Roman" w:hAnsi="Times New Roman" w:cs="Times New Roman"/>
          <w:sz w:val="24"/>
          <w:szCs w:val="24"/>
        </w:rPr>
      </w:pPr>
    </w:p>
    <w:tbl>
      <w:tblPr>
        <w:tblStyle w:val="TableNormal"/>
        <w:tblW w:w="10242"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7"/>
        <w:gridCol w:w="2987"/>
        <w:gridCol w:w="5245"/>
        <w:gridCol w:w="1423"/>
      </w:tblGrid>
      <w:tr w:rsidR="00BF729E" w:rsidRPr="00262D21" w:rsidTr="004D62CE">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BF729E" w:rsidRPr="00262D21" w:rsidRDefault="00BF729E" w:rsidP="00262D21">
            <w:pPr>
              <w:tabs>
                <w:tab w:val="left" w:pos="5812"/>
              </w:tabs>
              <w:contextualSpacing/>
              <w:jc w:val="center"/>
              <w:rPr>
                <w:rFonts w:ascii="Times New Roman" w:eastAsia="Times New Roman" w:hAnsi="Times New Roman" w:cs="Times New Roman"/>
                <w:bCs/>
                <w:sz w:val="24"/>
                <w:szCs w:val="24"/>
                <w:lang w:val="ru-RU"/>
              </w:rPr>
            </w:pPr>
            <w:r w:rsidRPr="00262D21">
              <w:rPr>
                <w:rFonts w:ascii="Times New Roman" w:eastAsia="Times New Roman" w:hAnsi="Times New Roman" w:cs="Times New Roman"/>
                <w:bCs/>
                <w:sz w:val="24"/>
                <w:szCs w:val="24"/>
              </w:rPr>
              <w:t xml:space="preserve">№ </w:t>
            </w:r>
          </w:p>
          <w:p w:rsidR="00BF729E" w:rsidRPr="00262D21" w:rsidRDefault="00BF729E" w:rsidP="00262D21">
            <w:pPr>
              <w:tabs>
                <w:tab w:val="left" w:pos="5812"/>
              </w:tabs>
              <w:contextualSpacing/>
              <w:jc w:val="center"/>
              <w:rPr>
                <w:rFonts w:ascii="Times New Roman" w:eastAsia="Times New Roman" w:hAnsi="Times New Roman" w:cs="Times New Roman"/>
                <w:bCs/>
                <w:sz w:val="24"/>
                <w:szCs w:val="24"/>
              </w:rPr>
            </w:pPr>
            <w:r w:rsidRPr="00262D21">
              <w:rPr>
                <w:rFonts w:ascii="Times New Roman" w:eastAsia="Times New Roman" w:hAnsi="Times New Roman" w:cs="Times New Roman"/>
                <w:bCs/>
                <w:sz w:val="24"/>
                <w:szCs w:val="24"/>
              </w:rPr>
              <w:t>п/п</w:t>
            </w:r>
          </w:p>
        </w:tc>
        <w:tc>
          <w:tcPr>
            <w:tcW w:w="2987" w:type="dxa"/>
            <w:tcBorders>
              <w:top w:val="single" w:sz="4" w:space="0" w:color="000000"/>
              <w:left w:val="single" w:sz="4" w:space="0" w:color="auto"/>
              <w:bottom w:val="single" w:sz="4" w:space="0" w:color="000000"/>
              <w:right w:val="single" w:sz="4" w:space="0" w:color="000000"/>
            </w:tcBorders>
            <w:hideMark/>
          </w:tcPr>
          <w:p w:rsidR="00BF729E" w:rsidRPr="00262D21" w:rsidRDefault="00BF729E" w:rsidP="00262D21">
            <w:pPr>
              <w:tabs>
                <w:tab w:val="left" w:pos="5812"/>
              </w:tabs>
              <w:ind w:left="140"/>
              <w:contextualSpacing/>
              <w:jc w:val="center"/>
              <w:rPr>
                <w:rFonts w:ascii="Times New Roman" w:eastAsia="Times New Roman" w:hAnsi="Times New Roman" w:cs="Times New Roman"/>
                <w:bCs/>
                <w:sz w:val="24"/>
                <w:szCs w:val="24"/>
              </w:rPr>
            </w:pPr>
            <w:r w:rsidRPr="00262D21">
              <w:rPr>
                <w:rFonts w:ascii="Times New Roman" w:eastAsia="Times New Roman" w:hAnsi="Times New Roman" w:cs="Times New Roman"/>
                <w:bCs/>
                <w:sz w:val="24"/>
                <w:szCs w:val="24"/>
              </w:rPr>
              <w:t>Направлениеработы</w:t>
            </w:r>
          </w:p>
        </w:tc>
        <w:tc>
          <w:tcPr>
            <w:tcW w:w="5245" w:type="dxa"/>
            <w:tcBorders>
              <w:top w:val="single" w:sz="4" w:space="0" w:color="000000"/>
              <w:left w:val="single" w:sz="4" w:space="0" w:color="000000"/>
              <w:bottom w:val="single" w:sz="4" w:space="0" w:color="000000"/>
              <w:right w:val="single" w:sz="4" w:space="0" w:color="000000"/>
            </w:tcBorders>
            <w:hideMark/>
          </w:tcPr>
          <w:p w:rsidR="00BF729E" w:rsidRPr="00262D21" w:rsidRDefault="00BF729E" w:rsidP="00262D21">
            <w:pPr>
              <w:tabs>
                <w:tab w:val="left" w:pos="5812"/>
              </w:tabs>
              <w:contextualSpacing/>
              <w:jc w:val="center"/>
              <w:rPr>
                <w:rFonts w:ascii="Times New Roman" w:eastAsia="Times New Roman" w:hAnsi="Times New Roman" w:cs="Times New Roman"/>
                <w:bCs/>
                <w:sz w:val="24"/>
                <w:szCs w:val="24"/>
              </w:rPr>
            </w:pPr>
            <w:r w:rsidRPr="00262D21">
              <w:rPr>
                <w:rFonts w:ascii="Times New Roman" w:eastAsia="Times New Roman" w:hAnsi="Times New Roman" w:cs="Times New Roman"/>
                <w:bCs/>
                <w:sz w:val="24"/>
                <w:szCs w:val="24"/>
              </w:rPr>
              <w:t>Мероприятия</w:t>
            </w:r>
          </w:p>
        </w:tc>
        <w:tc>
          <w:tcPr>
            <w:tcW w:w="1423" w:type="dxa"/>
            <w:tcBorders>
              <w:top w:val="single" w:sz="4" w:space="0" w:color="000000"/>
              <w:left w:val="single" w:sz="4" w:space="0" w:color="000000"/>
              <w:bottom w:val="single" w:sz="4" w:space="0" w:color="000000"/>
              <w:right w:val="single" w:sz="4" w:space="0" w:color="000000"/>
            </w:tcBorders>
            <w:hideMark/>
          </w:tcPr>
          <w:p w:rsidR="00BF729E" w:rsidRPr="00262D21" w:rsidRDefault="00BF729E" w:rsidP="00262D21">
            <w:pPr>
              <w:tabs>
                <w:tab w:val="left" w:pos="5812"/>
              </w:tabs>
              <w:contextualSpacing/>
              <w:jc w:val="center"/>
              <w:rPr>
                <w:rFonts w:ascii="Times New Roman" w:eastAsia="Times New Roman" w:hAnsi="Times New Roman" w:cs="Times New Roman"/>
                <w:bCs/>
                <w:sz w:val="24"/>
                <w:szCs w:val="24"/>
              </w:rPr>
            </w:pPr>
            <w:r w:rsidRPr="00262D21">
              <w:rPr>
                <w:rFonts w:ascii="Times New Roman" w:eastAsia="Times New Roman" w:hAnsi="Times New Roman" w:cs="Times New Roman"/>
                <w:bCs/>
                <w:sz w:val="24"/>
                <w:szCs w:val="24"/>
              </w:rPr>
              <w:t>Срокипроведения</w:t>
            </w:r>
          </w:p>
        </w:tc>
      </w:tr>
      <w:tr w:rsidR="00BF729E" w:rsidRPr="00262D21" w:rsidTr="00BF729E">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BF729E" w:rsidRPr="00262D21" w:rsidRDefault="00BF729E" w:rsidP="00262D21">
            <w:pPr>
              <w:tabs>
                <w:tab w:val="left" w:pos="5812"/>
              </w:tabs>
              <w:contextualSpacing/>
              <w:jc w:val="center"/>
              <w:rPr>
                <w:rFonts w:ascii="Times New Roman" w:eastAsia="Times New Roman" w:hAnsi="Times New Roman" w:cs="Times New Roman"/>
                <w:bCs/>
                <w:sz w:val="24"/>
                <w:szCs w:val="24"/>
              </w:rPr>
            </w:pPr>
            <w:r w:rsidRPr="00262D21">
              <w:rPr>
                <w:rFonts w:ascii="Times New Roman" w:eastAsia="Times New Roman" w:hAnsi="Times New Roman" w:cs="Times New Roman"/>
                <w:bCs/>
                <w:sz w:val="24"/>
                <w:szCs w:val="24"/>
              </w:rPr>
              <w:t>1.</w:t>
            </w:r>
          </w:p>
        </w:tc>
        <w:tc>
          <w:tcPr>
            <w:tcW w:w="9655" w:type="dxa"/>
            <w:gridSpan w:val="3"/>
            <w:tcBorders>
              <w:top w:val="single" w:sz="4" w:space="0" w:color="000000"/>
              <w:left w:val="single" w:sz="4" w:space="0" w:color="auto"/>
              <w:bottom w:val="single" w:sz="4" w:space="0" w:color="000000"/>
              <w:right w:val="single" w:sz="4" w:space="0" w:color="000000"/>
            </w:tcBorders>
            <w:hideMark/>
          </w:tcPr>
          <w:p w:rsidR="00BF729E" w:rsidRPr="00262D21" w:rsidRDefault="00BF729E" w:rsidP="00262D21">
            <w:pPr>
              <w:tabs>
                <w:tab w:val="left" w:pos="5812"/>
              </w:tabs>
              <w:ind w:left="140"/>
              <w:contextualSpacing/>
              <w:rPr>
                <w:rFonts w:ascii="Times New Roman" w:eastAsia="Times New Roman" w:hAnsi="Times New Roman" w:cs="Times New Roman"/>
                <w:b/>
                <w:sz w:val="24"/>
                <w:szCs w:val="24"/>
              </w:rPr>
            </w:pPr>
            <w:r w:rsidRPr="00262D21">
              <w:rPr>
                <w:rFonts w:ascii="Times New Roman" w:eastAsia="Times New Roman" w:hAnsi="Times New Roman" w:cs="Times New Roman"/>
                <w:b/>
                <w:sz w:val="24"/>
                <w:szCs w:val="24"/>
              </w:rPr>
              <w:t>Профориентационнаядеятельность</w:t>
            </w:r>
          </w:p>
        </w:tc>
      </w:tr>
      <w:tr w:rsidR="00BF729E" w:rsidRPr="00262D21" w:rsidTr="004D62CE">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BF729E" w:rsidRPr="00262D21" w:rsidRDefault="00BF729E" w:rsidP="00262D21">
            <w:pPr>
              <w:tabs>
                <w:tab w:val="left" w:pos="3113"/>
                <w:tab w:val="left" w:pos="5812"/>
              </w:tabs>
              <w:contextualSpacing/>
              <w:jc w:val="center"/>
              <w:rPr>
                <w:rFonts w:ascii="Times New Roman" w:eastAsia="Times New Roman" w:hAnsi="Times New Roman" w:cs="Times New Roman"/>
                <w:sz w:val="24"/>
                <w:szCs w:val="24"/>
              </w:rPr>
            </w:pPr>
            <w:r w:rsidRPr="00262D21">
              <w:rPr>
                <w:rFonts w:ascii="Times New Roman" w:eastAsia="Times New Roman" w:hAnsi="Times New Roman" w:cs="Times New Roman"/>
                <w:sz w:val="24"/>
                <w:szCs w:val="24"/>
              </w:rPr>
              <w:t>1.1.</w:t>
            </w:r>
          </w:p>
        </w:tc>
        <w:tc>
          <w:tcPr>
            <w:tcW w:w="2987" w:type="dxa"/>
            <w:tcBorders>
              <w:top w:val="single" w:sz="4" w:space="0" w:color="000000"/>
              <w:left w:val="single" w:sz="4" w:space="0" w:color="auto"/>
              <w:bottom w:val="single" w:sz="4" w:space="0" w:color="000000"/>
              <w:right w:val="single" w:sz="4" w:space="0" w:color="000000"/>
            </w:tcBorders>
            <w:hideMark/>
          </w:tcPr>
          <w:p w:rsidR="00BF729E" w:rsidRPr="00262D21" w:rsidRDefault="00BF729E" w:rsidP="004D62CE">
            <w:pPr>
              <w:tabs>
                <w:tab w:val="left" w:pos="5812"/>
              </w:tabs>
              <w:ind w:left="140"/>
              <w:contextualSpacing/>
              <w:jc w:val="both"/>
              <w:rPr>
                <w:rFonts w:ascii="Times New Roman" w:eastAsia="Times New Roman" w:hAnsi="Times New Roman" w:cs="Times New Roman"/>
                <w:bCs/>
                <w:sz w:val="24"/>
                <w:szCs w:val="24"/>
              </w:rPr>
            </w:pPr>
            <w:r w:rsidRPr="00262D21">
              <w:rPr>
                <w:rFonts w:ascii="Times New Roman" w:eastAsia="Times New Roman" w:hAnsi="Times New Roman" w:cs="Times New Roman"/>
                <w:bCs/>
                <w:sz w:val="24"/>
                <w:szCs w:val="24"/>
              </w:rPr>
              <w:t>Судейскаяпрактика</w:t>
            </w:r>
          </w:p>
        </w:tc>
        <w:tc>
          <w:tcPr>
            <w:tcW w:w="5245" w:type="dxa"/>
            <w:tcBorders>
              <w:top w:val="single" w:sz="4" w:space="0" w:color="000000"/>
              <w:left w:val="single" w:sz="4" w:space="0" w:color="000000"/>
              <w:bottom w:val="single" w:sz="4" w:space="0" w:color="000000"/>
              <w:right w:val="single" w:sz="4" w:space="0" w:color="000000"/>
            </w:tcBorders>
            <w:hideMark/>
          </w:tcPr>
          <w:p w:rsidR="00BF729E" w:rsidRPr="00262D21" w:rsidRDefault="00BF729E" w:rsidP="004D62CE">
            <w:pPr>
              <w:tabs>
                <w:tab w:val="left" w:pos="5812"/>
              </w:tabs>
              <w:ind w:left="140"/>
              <w:contextualSpacing/>
              <w:jc w:val="both"/>
              <w:rPr>
                <w:rFonts w:ascii="Times New Roman" w:eastAsia="Times New Roman" w:hAnsi="Times New Roman" w:cs="Times New Roman"/>
                <w:b/>
                <w:sz w:val="24"/>
                <w:szCs w:val="24"/>
                <w:lang w:val="ru-RU"/>
              </w:rPr>
            </w:pPr>
            <w:r w:rsidRPr="00262D21">
              <w:rPr>
                <w:rFonts w:ascii="Times New Roman" w:eastAsia="Times New Roman" w:hAnsi="Times New Roman" w:cs="Times New Roman"/>
                <w:b/>
                <w:sz w:val="24"/>
                <w:szCs w:val="24"/>
                <w:lang w:val="ru-RU"/>
              </w:rPr>
              <w:t>Участие в спортивных соревнованиях различного уровня, в рамках которых предусмотрено:</w:t>
            </w:r>
          </w:p>
          <w:p w:rsidR="00BF729E" w:rsidRPr="00262D21" w:rsidRDefault="00BF729E" w:rsidP="004D62CE">
            <w:pPr>
              <w:tabs>
                <w:tab w:val="left" w:pos="5812"/>
              </w:tabs>
              <w:ind w:left="140"/>
              <w:contextualSpacing/>
              <w:jc w:val="both"/>
              <w:rPr>
                <w:rFonts w:ascii="Times New Roman" w:eastAsia="Times New Roman" w:hAnsi="Times New Roman" w:cs="Times New Roman"/>
                <w:bCs/>
                <w:sz w:val="24"/>
                <w:szCs w:val="24"/>
                <w:lang w:val="ru-RU"/>
              </w:rPr>
            </w:pPr>
            <w:r w:rsidRPr="00262D21">
              <w:rPr>
                <w:rFonts w:ascii="Times New Roman" w:eastAsia="Times New Roman" w:hAnsi="Times New Roman" w:cs="Times New Roman"/>
                <w:bCs/>
                <w:sz w:val="24"/>
                <w:szCs w:val="24"/>
                <w:lang w:val="ru-RU"/>
              </w:rPr>
              <w:t xml:space="preserve">- практическое и теоретическое изучение и применение правил вида спорта и терминологии, принятой в виде спорта; </w:t>
            </w:r>
          </w:p>
          <w:p w:rsidR="00BF729E" w:rsidRPr="00262D21" w:rsidRDefault="00BF729E" w:rsidP="004D62CE">
            <w:pPr>
              <w:tabs>
                <w:tab w:val="left" w:pos="5812"/>
              </w:tabs>
              <w:ind w:left="140"/>
              <w:contextualSpacing/>
              <w:jc w:val="both"/>
              <w:rPr>
                <w:rFonts w:ascii="Times New Roman" w:eastAsia="Times New Roman" w:hAnsi="Times New Roman" w:cs="Times New Roman"/>
                <w:bCs/>
                <w:sz w:val="24"/>
                <w:szCs w:val="24"/>
                <w:lang w:val="ru-RU"/>
              </w:rPr>
            </w:pPr>
            <w:r w:rsidRPr="00262D21">
              <w:rPr>
                <w:rFonts w:ascii="Times New Roman" w:eastAsia="Times New Roman" w:hAnsi="Times New Roman" w:cs="Times New Roman"/>
                <w:bCs/>
                <w:sz w:val="24"/>
                <w:szCs w:val="24"/>
                <w:lang w:val="ru-RU"/>
              </w:rPr>
              <w:t>- приобретение навыков судейства и проведения спортивных соревнований в качестве помощника спортивного судьи и (или) помощника секретаря спортивных соревнований;</w:t>
            </w:r>
          </w:p>
          <w:p w:rsidR="00BF729E" w:rsidRPr="00262D21" w:rsidRDefault="00BF729E" w:rsidP="004D62CE">
            <w:pPr>
              <w:tabs>
                <w:tab w:val="left" w:pos="5812"/>
              </w:tabs>
              <w:ind w:left="140"/>
              <w:contextualSpacing/>
              <w:jc w:val="both"/>
              <w:rPr>
                <w:rFonts w:ascii="Times New Roman" w:eastAsia="Times New Roman" w:hAnsi="Times New Roman" w:cs="Times New Roman"/>
                <w:bCs/>
                <w:sz w:val="24"/>
                <w:szCs w:val="24"/>
                <w:lang w:val="ru-RU"/>
              </w:rPr>
            </w:pPr>
            <w:r w:rsidRPr="00262D21">
              <w:rPr>
                <w:rFonts w:ascii="Times New Roman" w:eastAsia="Times New Roman" w:hAnsi="Times New Roman" w:cs="Times New Roman"/>
                <w:bCs/>
                <w:sz w:val="24"/>
                <w:szCs w:val="24"/>
                <w:lang w:val="ru-RU"/>
              </w:rPr>
              <w:t>- приобретение навыков самостоятельного судейства спортивных соревнований;</w:t>
            </w:r>
          </w:p>
          <w:p w:rsidR="00BF729E" w:rsidRPr="00262D21" w:rsidRDefault="00BF729E" w:rsidP="004D62CE">
            <w:pPr>
              <w:tabs>
                <w:tab w:val="left" w:pos="5812"/>
              </w:tabs>
              <w:ind w:left="140"/>
              <w:contextualSpacing/>
              <w:jc w:val="both"/>
              <w:rPr>
                <w:rFonts w:ascii="Times New Roman" w:eastAsia="Times New Roman" w:hAnsi="Times New Roman" w:cs="Times New Roman"/>
                <w:bCs/>
                <w:sz w:val="24"/>
                <w:szCs w:val="24"/>
                <w:lang w:val="ru-RU"/>
              </w:rPr>
            </w:pPr>
            <w:r w:rsidRPr="00262D21">
              <w:rPr>
                <w:rFonts w:ascii="Times New Roman" w:eastAsia="Times New Roman" w:hAnsi="Times New Roman" w:cs="Times New Roman"/>
                <w:bCs/>
                <w:sz w:val="24"/>
                <w:szCs w:val="24"/>
                <w:lang w:val="ru-RU"/>
              </w:rPr>
              <w:t>- формирование уважительного отношения к решениям спортивных судей;</w:t>
            </w:r>
          </w:p>
          <w:p w:rsidR="00BF729E" w:rsidRPr="00262D21" w:rsidRDefault="00BF729E" w:rsidP="004D62CE">
            <w:pPr>
              <w:tabs>
                <w:tab w:val="left" w:pos="5812"/>
              </w:tabs>
              <w:ind w:left="140"/>
              <w:contextualSpacing/>
              <w:jc w:val="both"/>
              <w:rPr>
                <w:rFonts w:ascii="Times New Roman" w:eastAsia="Times New Roman" w:hAnsi="Times New Roman" w:cs="Times New Roman"/>
                <w:bCs/>
                <w:sz w:val="24"/>
                <w:szCs w:val="24"/>
                <w:lang w:val="ru-RU"/>
              </w:rPr>
            </w:pPr>
            <w:r w:rsidRPr="00262D21">
              <w:rPr>
                <w:rFonts w:ascii="Times New Roman" w:eastAsia="Times New Roman" w:hAnsi="Times New Roman" w:cs="Times New Roman"/>
                <w:bCs/>
                <w:sz w:val="24"/>
                <w:szCs w:val="24"/>
                <w:lang w:val="ru-RU"/>
              </w:rPr>
              <w:t>- …</w:t>
            </w:r>
          </w:p>
        </w:tc>
        <w:tc>
          <w:tcPr>
            <w:tcW w:w="1423" w:type="dxa"/>
            <w:tcBorders>
              <w:top w:val="single" w:sz="4" w:space="0" w:color="000000"/>
              <w:left w:val="single" w:sz="4" w:space="0" w:color="000000"/>
              <w:bottom w:val="single" w:sz="4" w:space="0" w:color="000000"/>
              <w:right w:val="single" w:sz="4" w:space="0" w:color="000000"/>
            </w:tcBorders>
          </w:tcPr>
          <w:p w:rsidR="00BF729E" w:rsidRPr="00262D21" w:rsidRDefault="00BF729E" w:rsidP="00262D21">
            <w:pPr>
              <w:tabs>
                <w:tab w:val="left" w:pos="5812"/>
              </w:tabs>
              <w:contextualSpacing/>
              <w:jc w:val="center"/>
              <w:rPr>
                <w:rFonts w:ascii="Times New Roman" w:eastAsia="Times New Roman" w:hAnsi="Times New Roman" w:cs="Times New Roman"/>
                <w:bCs/>
                <w:sz w:val="24"/>
                <w:szCs w:val="24"/>
                <w:lang w:val="ru-RU"/>
              </w:rPr>
            </w:pPr>
            <w:r w:rsidRPr="00262D21">
              <w:rPr>
                <w:rFonts w:ascii="Times New Roman" w:eastAsia="Times New Roman" w:hAnsi="Times New Roman" w:cs="Times New Roman"/>
                <w:sz w:val="24"/>
                <w:szCs w:val="24"/>
                <w:lang w:val="ru-RU"/>
              </w:rPr>
              <w:t>В течение года</w:t>
            </w:r>
          </w:p>
        </w:tc>
      </w:tr>
      <w:tr w:rsidR="00BF729E" w:rsidRPr="00262D21" w:rsidTr="004D62CE">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BF729E" w:rsidRPr="00262D21" w:rsidRDefault="00BF729E" w:rsidP="00262D21">
            <w:pPr>
              <w:tabs>
                <w:tab w:val="left" w:pos="5812"/>
              </w:tabs>
              <w:contextualSpacing/>
              <w:jc w:val="center"/>
              <w:rPr>
                <w:rFonts w:ascii="Times New Roman" w:eastAsia="Times New Roman" w:hAnsi="Times New Roman" w:cs="Times New Roman"/>
                <w:sz w:val="24"/>
                <w:szCs w:val="24"/>
              </w:rPr>
            </w:pPr>
            <w:r w:rsidRPr="00262D21">
              <w:rPr>
                <w:rFonts w:ascii="Times New Roman" w:eastAsia="Times New Roman" w:hAnsi="Times New Roman" w:cs="Times New Roman"/>
                <w:sz w:val="24"/>
                <w:szCs w:val="24"/>
              </w:rPr>
              <w:t>1.2.</w:t>
            </w:r>
          </w:p>
        </w:tc>
        <w:tc>
          <w:tcPr>
            <w:tcW w:w="2987" w:type="dxa"/>
            <w:tcBorders>
              <w:top w:val="single" w:sz="4" w:space="0" w:color="000000"/>
              <w:left w:val="single" w:sz="4" w:space="0" w:color="auto"/>
              <w:bottom w:val="single" w:sz="4" w:space="0" w:color="000000"/>
              <w:right w:val="single" w:sz="4" w:space="0" w:color="000000"/>
            </w:tcBorders>
            <w:hideMark/>
          </w:tcPr>
          <w:p w:rsidR="00BF729E" w:rsidRPr="00262D21" w:rsidRDefault="00BF729E" w:rsidP="004D62CE">
            <w:pPr>
              <w:tabs>
                <w:tab w:val="left" w:pos="5812"/>
              </w:tabs>
              <w:ind w:left="140"/>
              <w:contextualSpacing/>
              <w:jc w:val="both"/>
              <w:rPr>
                <w:rFonts w:ascii="Times New Roman" w:eastAsia="Times New Roman" w:hAnsi="Times New Roman" w:cs="Times New Roman"/>
                <w:bCs/>
                <w:sz w:val="24"/>
                <w:szCs w:val="24"/>
              </w:rPr>
            </w:pPr>
            <w:r w:rsidRPr="00262D21">
              <w:rPr>
                <w:rFonts w:ascii="Times New Roman" w:eastAsia="Times New Roman" w:hAnsi="Times New Roman" w:cs="Times New Roman"/>
                <w:bCs/>
                <w:sz w:val="24"/>
                <w:szCs w:val="24"/>
              </w:rPr>
              <w:t>Инструкторскаяпрактика</w:t>
            </w:r>
          </w:p>
        </w:tc>
        <w:tc>
          <w:tcPr>
            <w:tcW w:w="5245" w:type="dxa"/>
            <w:tcBorders>
              <w:top w:val="single" w:sz="4" w:space="0" w:color="000000"/>
              <w:left w:val="single" w:sz="4" w:space="0" w:color="000000"/>
              <w:bottom w:val="single" w:sz="4" w:space="0" w:color="000000"/>
              <w:right w:val="single" w:sz="4" w:space="0" w:color="000000"/>
            </w:tcBorders>
            <w:hideMark/>
          </w:tcPr>
          <w:p w:rsidR="00BF729E" w:rsidRPr="00262D21" w:rsidRDefault="00BF729E" w:rsidP="004D62CE">
            <w:pPr>
              <w:tabs>
                <w:tab w:val="left" w:pos="5812"/>
              </w:tabs>
              <w:ind w:left="140"/>
              <w:contextualSpacing/>
              <w:jc w:val="both"/>
              <w:rPr>
                <w:rFonts w:ascii="Times New Roman" w:eastAsia="Times New Roman" w:hAnsi="Times New Roman" w:cs="Times New Roman"/>
                <w:b/>
                <w:sz w:val="24"/>
                <w:szCs w:val="24"/>
                <w:lang w:val="ru-RU"/>
              </w:rPr>
            </w:pPr>
            <w:r w:rsidRPr="00262D21">
              <w:rPr>
                <w:rFonts w:ascii="Times New Roman" w:eastAsia="Times New Roman" w:hAnsi="Times New Roman" w:cs="Times New Roman"/>
                <w:b/>
                <w:sz w:val="24"/>
                <w:szCs w:val="24"/>
                <w:lang w:val="ru-RU"/>
              </w:rPr>
              <w:t>Учебно-тренировочные занятия, в рамках которых предусмотрено:</w:t>
            </w:r>
          </w:p>
          <w:p w:rsidR="00BF729E" w:rsidRPr="00262D21" w:rsidRDefault="00BF729E" w:rsidP="004D62CE">
            <w:pPr>
              <w:tabs>
                <w:tab w:val="left" w:pos="5812"/>
              </w:tabs>
              <w:ind w:left="140"/>
              <w:contextualSpacing/>
              <w:jc w:val="both"/>
              <w:rPr>
                <w:rFonts w:ascii="Times New Roman" w:eastAsia="Times New Roman" w:hAnsi="Times New Roman" w:cs="Times New Roman"/>
                <w:bCs/>
                <w:sz w:val="24"/>
                <w:szCs w:val="24"/>
                <w:lang w:val="ru-RU"/>
              </w:rPr>
            </w:pPr>
            <w:r w:rsidRPr="00262D21">
              <w:rPr>
                <w:rFonts w:ascii="Times New Roman" w:eastAsia="Times New Roman" w:hAnsi="Times New Roman" w:cs="Times New Roman"/>
                <w:bCs/>
                <w:sz w:val="24"/>
                <w:szCs w:val="24"/>
                <w:lang w:val="ru-RU"/>
              </w:rPr>
              <w:t>- освоение навыков организации и проведения учебно-тренировочных занятий в качестве помощника тренера-преподавателя, инструктора;</w:t>
            </w:r>
          </w:p>
          <w:p w:rsidR="00BF729E" w:rsidRPr="00262D21" w:rsidRDefault="00BF729E" w:rsidP="004D62CE">
            <w:pPr>
              <w:tabs>
                <w:tab w:val="left" w:pos="5812"/>
              </w:tabs>
              <w:ind w:left="140"/>
              <w:contextualSpacing/>
              <w:jc w:val="both"/>
              <w:rPr>
                <w:rFonts w:ascii="Times New Roman" w:eastAsia="Times New Roman" w:hAnsi="Times New Roman" w:cs="Times New Roman"/>
                <w:bCs/>
                <w:sz w:val="24"/>
                <w:szCs w:val="24"/>
                <w:lang w:val="ru-RU"/>
              </w:rPr>
            </w:pPr>
            <w:r w:rsidRPr="00262D21">
              <w:rPr>
                <w:rFonts w:ascii="Times New Roman" w:eastAsia="Times New Roman" w:hAnsi="Times New Roman" w:cs="Times New Roman"/>
                <w:bCs/>
                <w:sz w:val="24"/>
                <w:szCs w:val="24"/>
                <w:lang w:val="ru-RU"/>
              </w:rPr>
              <w:t>- составление конспекта учебно-тренировочного занятия в соответствии с поставленной задачей;</w:t>
            </w:r>
          </w:p>
          <w:p w:rsidR="00BF729E" w:rsidRPr="00262D21" w:rsidRDefault="00BF729E" w:rsidP="004D62CE">
            <w:pPr>
              <w:tabs>
                <w:tab w:val="left" w:pos="5812"/>
              </w:tabs>
              <w:ind w:left="140"/>
              <w:contextualSpacing/>
              <w:jc w:val="both"/>
              <w:rPr>
                <w:rFonts w:ascii="Times New Roman" w:eastAsia="Times New Roman" w:hAnsi="Times New Roman" w:cs="Times New Roman"/>
                <w:bCs/>
                <w:sz w:val="24"/>
                <w:szCs w:val="24"/>
                <w:lang w:val="ru-RU"/>
              </w:rPr>
            </w:pPr>
            <w:r w:rsidRPr="00262D21">
              <w:rPr>
                <w:rFonts w:ascii="Times New Roman" w:eastAsia="Times New Roman" w:hAnsi="Times New Roman" w:cs="Times New Roman"/>
                <w:bCs/>
                <w:sz w:val="24"/>
                <w:szCs w:val="24"/>
                <w:lang w:val="ru-RU"/>
              </w:rPr>
              <w:t>- формирование навыков наставничества;</w:t>
            </w:r>
            <w:r w:rsidRPr="00262D21">
              <w:rPr>
                <w:rFonts w:ascii="Times New Roman" w:eastAsia="Times New Roman" w:hAnsi="Times New Roman" w:cs="Times New Roman"/>
                <w:bCs/>
                <w:sz w:val="24"/>
                <w:szCs w:val="24"/>
                <w:lang w:val="ru-RU"/>
              </w:rPr>
              <w:br/>
              <w:t xml:space="preserve">- формирование сознательного отношения к учебно-тренировочному и соревновательному процессам; </w:t>
            </w:r>
          </w:p>
          <w:p w:rsidR="00BF729E" w:rsidRPr="00262D21" w:rsidRDefault="00BF729E" w:rsidP="004D62CE">
            <w:pPr>
              <w:tabs>
                <w:tab w:val="left" w:pos="5812"/>
              </w:tabs>
              <w:ind w:left="140"/>
              <w:contextualSpacing/>
              <w:jc w:val="both"/>
              <w:rPr>
                <w:rFonts w:ascii="Times New Roman" w:eastAsia="Times New Roman" w:hAnsi="Times New Roman" w:cs="Times New Roman"/>
                <w:bCs/>
                <w:sz w:val="24"/>
                <w:szCs w:val="24"/>
                <w:lang w:val="ru-RU"/>
              </w:rPr>
            </w:pPr>
            <w:r w:rsidRPr="00262D21">
              <w:rPr>
                <w:rFonts w:ascii="Times New Roman" w:eastAsia="Times New Roman" w:hAnsi="Times New Roman" w:cs="Times New Roman"/>
                <w:bCs/>
                <w:sz w:val="24"/>
                <w:szCs w:val="24"/>
                <w:lang w:val="ru-RU"/>
              </w:rPr>
              <w:t>- формирование склонности к педагогической работе;</w:t>
            </w:r>
          </w:p>
          <w:p w:rsidR="00BF729E" w:rsidRPr="00262D21" w:rsidRDefault="00BF729E" w:rsidP="004D62CE">
            <w:pPr>
              <w:tabs>
                <w:tab w:val="left" w:pos="5812"/>
              </w:tabs>
              <w:ind w:left="140"/>
              <w:contextualSpacing/>
              <w:jc w:val="both"/>
              <w:rPr>
                <w:rFonts w:ascii="Times New Roman" w:eastAsia="Times New Roman" w:hAnsi="Times New Roman" w:cs="Times New Roman"/>
                <w:bCs/>
                <w:sz w:val="24"/>
                <w:szCs w:val="24"/>
                <w:lang w:val="ru-RU"/>
              </w:rPr>
            </w:pPr>
            <w:r w:rsidRPr="00262D21">
              <w:rPr>
                <w:rFonts w:ascii="Times New Roman" w:eastAsia="Times New Roman" w:hAnsi="Times New Roman" w:cs="Times New Roman"/>
                <w:bCs/>
                <w:sz w:val="24"/>
                <w:szCs w:val="24"/>
                <w:lang w:val="ru-RU"/>
              </w:rPr>
              <w:t>- …</w:t>
            </w:r>
          </w:p>
        </w:tc>
        <w:tc>
          <w:tcPr>
            <w:tcW w:w="1423" w:type="dxa"/>
            <w:tcBorders>
              <w:top w:val="single" w:sz="4" w:space="0" w:color="000000"/>
              <w:left w:val="single" w:sz="4" w:space="0" w:color="000000"/>
              <w:bottom w:val="single" w:sz="4" w:space="0" w:color="000000"/>
              <w:right w:val="single" w:sz="4" w:space="0" w:color="000000"/>
            </w:tcBorders>
          </w:tcPr>
          <w:p w:rsidR="00BF729E" w:rsidRPr="00262D21" w:rsidRDefault="00BF729E" w:rsidP="00262D21">
            <w:pPr>
              <w:tabs>
                <w:tab w:val="left" w:pos="5812"/>
              </w:tabs>
              <w:contextualSpacing/>
              <w:jc w:val="center"/>
              <w:rPr>
                <w:rFonts w:ascii="Times New Roman" w:eastAsia="Times New Roman" w:hAnsi="Times New Roman" w:cs="Times New Roman"/>
                <w:bCs/>
                <w:sz w:val="24"/>
                <w:szCs w:val="24"/>
              </w:rPr>
            </w:pPr>
            <w:r w:rsidRPr="00262D21">
              <w:rPr>
                <w:rFonts w:ascii="Times New Roman" w:eastAsia="Times New Roman" w:hAnsi="Times New Roman" w:cs="Times New Roman"/>
                <w:sz w:val="24"/>
                <w:szCs w:val="24"/>
                <w:lang w:val="ru-RU"/>
              </w:rPr>
              <w:t>В течение года</w:t>
            </w:r>
          </w:p>
        </w:tc>
      </w:tr>
      <w:tr w:rsidR="00BF729E" w:rsidRPr="00262D21" w:rsidTr="00BF729E">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BF729E" w:rsidRPr="00262D21" w:rsidRDefault="00BF729E" w:rsidP="00262D21">
            <w:pPr>
              <w:tabs>
                <w:tab w:val="left" w:pos="5812"/>
              </w:tabs>
              <w:contextualSpacing/>
              <w:jc w:val="center"/>
              <w:rPr>
                <w:rFonts w:ascii="Times New Roman" w:eastAsia="Times New Roman" w:hAnsi="Times New Roman" w:cs="Times New Roman"/>
                <w:bCs/>
                <w:sz w:val="24"/>
                <w:szCs w:val="24"/>
              </w:rPr>
            </w:pPr>
            <w:r w:rsidRPr="00262D21">
              <w:rPr>
                <w:rFonts w:ascii="Times New Roman" w:eastAsia="Times New Roman" w:hAnsi="Times New Roman" w:cs="Times New Roman"/>
                <w:bCs/>
                <w:sz w:val="24"/>
                <w:szCs w:val="24"/>
              </w:rPr>
              <w:t>2.</w:t>
            </w:r>
          </w:p>
        </w:tc>
        <w:tc>
          <w:tcPr>
            <w:tcW w:w="9655" w:type="dxa"/>
            <w:gridSpan w:val="3"/>
            <w:tcBorders>
              <w:top w:val="single" w:sz="4" w:space="0" w:color="000000"/>
              <w:left w:val="single" w:sz="4" w:space="0" w:color="auto"/>
              <w:bottom w:val="single" w:sz="4" w:space="0" w:color="000000"/>
              <w:right w:val="single" w:sz="4" w:space="0" w:color="000000"/>
            </w:tcBorders>
            <w:hideMark/>
          </w:tcPr>
          <w:p w:rsidR="00BF729E" w:rsidRPr="00262D21" w:rsidRDefault="00BF729E" w:rsidP="004D62CE">
            <w:pPr>
              <w:tabs>
                <w:tab w:val="left" w:pos="5812"/>
              </w:tabs>
              <w:ind w:left="140"/>
              <w:contextualSpacing/>
              <w:jc w:val="both"/>
              <w:rPr>
                <w:rFonts w:ascii="Times New Roman" w:eastAsia="Times New Roman" w:hAnsi="Times New Roman" w:cs="Times New Roman"/>
                <w:b/>
                <w:sz w:val="24"/>
                <w:szCs w:val="24"/>
              </w:rPr>
            </w:pPr>
            <w:r w:rsidRPr="00262D21">
              <w:rPr>
                <w:rFonts w:ascii="Times New Roman" w:eastAsia="Times New Roman" w:hAnsi="Times New Roman" w:cs="Times New Roman"/>
                <w:b/>
                <w:sz w:val="24"/>
                <w:szCs w:val="24"/>
              </w:rPr>
              <w:t>Здоровьесбережение</w:t>
            </w:r>
          </w:p>
        </w:tc>
      </w:tr>
      <w:tr w:rsidR="00BF729E" w:rsidRPr="00262D21" w:rsidTr="004D62CE">
        <w:trPr>
          <w:trHeight w:val="556"/>
        </w:trPr>
        <w:tc>
          <w:tcPr>
            <w:tcW w:w="587" w:type="dxa"/>
            <w:tcBorders>
              <w:top w:val="single" w:sz="4" w:space="0" w:color="000000"/>
              <w:left w:val="single" w:sz="4" w:space="0" w:color="000000"/>
              <w:bottom w:val="single" w:sz="4" w:space="0" w:color="000000"/>
              <w:right w:val="single" w:sz="4" w:space="0" w:color="auto"/>
            </w:tcBorders>
            <w:hideMark/>
          </w:tcPr>
          <w:p w:rsidR="00BF729E" w:rsidRPr="00262D21" w:rsidRDefault="00BF729E" w:rsidP="00262D21">
            <w:pPr>
              <w:tabs>
                <w:tab w:val="left" w:pos="5812"/>
              </w:tabs>
              <w:contextualSpacing/>
              <w:jc w:val="center"/>
              <w:rPr>
                <w:rFonts w:ascii="Times New Roman" w:eastAsia="Times New Roman" w:hAnsi="Times New Roman" w:cs="Times New Roman"/>
                <w:bCs/>
                <w:sz w:val="24"/>
                <w:szCs w:val="24"/>
                <w:lang w:val="ru-RU"/>
              </w:rPr>
            </w:pPr>
            <w:r w:rsidRPr="00262D21">
              <w:rPr>
                <w:rFonts w:ascii="Times New Roman" w:eastAsia="Times New Roman" w:hAnsi="Times New Roman" w:cs="Times New Roman"/>
                <w:bCs/>
                <w:sz w:val="24"/>
                <w:szCs w:val="24"/>
              </w:rPr>
              <w:t>2.</w:t>
            </w:r>
            <w:r w:rsidRPr="00262D21">
              <w:rPr>
                <w:rFonts w:ascii="Times New Roman" w:eastAsia="Times New Roman" w:hAnsi="Times New Roman" w:cs="Times New Roman"/>
                <w:bCs/>
                <w:sz w:val="24"/>
                <w:szCs w:val="24"/>
                <w:lang w:val="ru-RU"/>
              </w:rPr>
              <w:t>1.</w:t>
            </w:r>
          </w:p>
        </w:tc>
        <w:tc>
          <w:tcPr>
            <w:tcW w:w="2987" w:type="dxa"/>
            <w:tcBorders>
              <w:top w:val="single" w:sz="4" w:space="0" w:color="000000"/>
              <w:left w:val="single" w:sz="4" w:space="0" w:color="auto"/>
              <w:bottom w:val="single" w:sz="4" w:space="0" w:color="000000"/>
              <w:right w:val="single" w:sz="4" w:space="0" w:color="000000"/>
            </w:tcBorders>
          </w:tcPr>
          <w:p w:rsidR="00BF729E" w:rsidRPr="00262D21" w:rsidRDefault="00BF729E" w:rsidP="004D62CE">
            <w:pPr>
              <w:tabs>
                <w:tab w:val="left" w:pos="5812"/>
              </w:tabs>
              <w:ind w:left="140"/>
              <w:contextualSpacing/>
              <w:jc w:val="both"/>
              <w:rPr>
                <w:rFonts w:ascii="Times New Roman" w:eastAsia="Times New Roman" w:hAnsi="Times New Roman" w:cs="Times New Roman"/>
                <w:bCs/>
                <w:sz w:val="24"/>
                <w:szCs w:val="24"/>
                <w:lang w:val="ru-RU"/>
              </w:rPr>
            </w:pPr>
            <w:r w:rsidRPr="00262D21">
              <w:rPr>
                <w:rFonts w:ascii="Times New Roman" w:eastAsia="Times New Roman" w:hAnsi="Times New Roman" w:cs="Times New Roman"/>
                <w:bCs/>
                <w:sz w:val="24"/>
                <w:szCs w:val="24"/>
                <w:lang w:val="ru-RU"/>
              </w:rPr>
              <w:t>Организация и проведение мероприятий, направленных на формирование здорового образа жизни</w:t>
            </w:r>
          </w:p>
          <w:p w:rsidR="00BF729E" w:rsidRPr="00262D21" w:rsidRDefault="00BF729E" w:rsidP="004D62CE">
            <w:pPr>
              <w:tabs>
                <w:tab w:val="left" w:pos="5812"/>
              </w:tabs>
              <w:ind w:left="140"/>
              <w:contextualSpacing/>
              <w:jc w:val="both"/>
              <w:rPr>
                <w:rFonts w:ascii="Times New Roman" w:eastAsia="Times New Roman" w:hAnsi="Times New Roman" w:cs="Times New Roman"/>
                <w:bCs/>
                <w:sz w:val="24"/>
                <w:szCs w:val="24"/>
                <w:lang w:val="ru-RU"/>
              </w:rPr>
            </w:pPr>
          </w:p>
          <w:p w:rsidR="00BF729E" w:rsidRPr="00262D21" w:rsidRDefault="00BF729E" w:rsidP="004D62CE">
            <w:pPr>
              <w:tabs>
                <w:tab w:val="left" w:pos="5812"/>
              </w:tabs>
              <w:ind w:left="140"/>
              <w:contextualSpacing/>
              <w:jc w:val="both"/>
              <w:rPr>
                <w:rFonts w:ascii="Times New Roman" w:eastAsia="Times New Roman" w:hAnsi="Times New Roman" w:cs="Times New Roman"/>
                <w:bCs/>
                <w:sz w:val="24"/>
                <w:szCs w:val="24"/>
                <w:lang w:val="ru-RU"/>
              </w:rPr>
            </w:pPr>
          </w:p>
          <w:p w:rsidR="00BF729E" w:rsidRPr="00262D21" w:rsidRDefault="00BF729E" w:rsidP="004D62CE">
            <w:pPr>
              <w:tabs>
                <w:tab w:val="left" w:pos="5812"/>
              </w:tabs>
              <w:ind w:left="140"/>
              <w:contextualSpacing/>
              <w:jc w:val="both"/>
              <w:rPr>
                <w:rFonts w:ascii="Times New Roman" w:eastAsia="Times New Roman" w:hAnsi="Times New Roman" w:cs="Times New Roman"/>
                <w:bCs/>
                <w:sz w:val="24"/>
                <w:szCs w:val="24"/>
                <w:lang w:val="ru-RU"/>
              </w:rPr>
            </w:pPr>
          </w:p>
          <w:p w:rsidR="00BF729E" w:rsidRPr="00262D21" w:rsidRDefault="00BF729E" w:rsidP="004D62CE">
            <w:pPr>
              <w:tabs>
                <w:tab w:val="left" w:pos="5812"/>
              </w:tabs>
              <w:ind w:left="140" w:firstLine="709"/>
              <w:contextualSpacing/>
              <w:jc w:val="both"/>
              <w:rPr>
                <w:rFonts w:ascii="Times New Roman" w:eastAsia="Calibri" w:hAnsi="Times New Roman" w:cs="Times New Roman"/>
                <w:bCs/>
                <w:sz w:val="24"/>
                <w:szCs w:val="24"/>
                <w:lang w:val="ru-RU"/>
              </w:rPr>
            </w:pPr>
          </w:p>
        </w:tc>
        <w:tc>
          <w:tcPr>
            <w:tcW w:w="5245" w:type="dxa"/>
            <w:tcBorders>
              <w:top w:val="single" w:sz="4" w:space="0" w:color="000000"/>
              <w:left w:val="single" w:sz="4" w:space="0" w:color="000000"/>
              <w:bottom w:val="single" w:sz="4" w:space="0" w:color="000000"/>
              <w:right w:val="single" w:sz="4" w:space="0" w:color="000000"/>
            </w:tcBorders>
          </w:tcPr>
          <w:p w:rsidR="00BF729E" w:rsidRPr="00262D21" w:rsidRDefault="00BF729E" w:rsidP="004D62CE">
            <w:pPr>
              <w:tabs>
                <w:tab w:val="left" w:pos="5812"/>
              </w:tabs>
              <w:ind w:left="140"/>
              <w:contextualSpacing/>
              <w:jc w:val="both"/>
              <w:rPr>
                <w:rFonts w:ascii="Times New Roman" w:eastAsia="Calibri" w:hAnsi="Times New Roman" w:cs="Times New Roman"/>
                <w:b/>
                <w:sz w:val="24"/>
                <w:szCs w:val="24"/>
                <w:lang w:val="ru-RU"/>
              </w:rPr>
            </w:pPr>
            <w:r w:rsidRPr="00262D21">
              <w:rPr>
                <w:rFonts w:ascii="Times New Roman" w:eastAsia="Calibri" w:hAnsi="Times New Roman" w:cs="Times New Roman"/>
                <w:b/>
                <w:sz w:val="24"/>
                <w:szCs w:val="24"/>
                <w:lang w:val="ru-RU"/>
              </w:rPr>
              <w:t>Дни здоровья и спорта, в рамках которых предусмотрено:</w:t>
            </w:r>
          </w:p>
          <w:p w:rsidR="00BF729E" w:rsidRPr="00262D21" w:rsidRDefault="00BF729E" w:rsidP="004D62CE">
            <w:pPr>
              <w:tabs>
                <w:tab w:val="left" w:pos="5812"/>
              </w:tabs>
              <w:ind w:left="140"/>
              <w:contextualSpacing/>
              <w:jc w:val="both"/>
              <w:rPr>
                <w:rFonts w:ascii="Times New Roman" w:eastAsia="Calibri" w:hAnsi="Times New Roman" w:cs="Times New Roman"/>
                <w:bCs/>
                <w:sz w:val="24"/>
                <w:szCs w:val="24"/>
                <w:lang w:val="ru-RU"/>
              </w:rPr>
            </w:pPr>
            <w:r w:rsidRPr="00262D21">
              <w:rPr>
                <w:rFonts w:ascii="Times New Roman" w:eastAsia="Calibri" w:hAnsi="Times New Roman" w:cs="Times New Roman"/>
                <w:bCs/>
                <w:sz w:val="24"/>
                <w:szCs w:val="24"/>
                <w:lang w:val="ru-RU"/>
              </w:rPr>
              <w:t xml:space="preserve">- формирование знаний и умений </w:t>
            </w:r>
            <w:r w:rsidRPr="00262D21">
              <w:rPr>
                <w:rFonts w:ascii="Times New Roman" w:eastAsia="Calibri" w:hAnsi="Times New Roman" w:cs="Times New Roman"/>
                <w:bCs/>
                <w:sz w:val="24"/>
                <w:szCs w:val="24"/>
                <w:lang w:val="ru-RU"/>
              </w:rPr>
              <w:br/>
              <w:t>в проведении дней здоровья и спорта, спортивных фестивалей (написание положений, требований, регламентов к организации и проведению мероприятий, ведение протоколов);</w:t>
            </w:r>
          </w:p>
          <w:p w:rsidR="00BF729E" w:rsidRPr="00262D21" w:rsidRDefault="00BF729E" w:rsidP="004D62CE">
            <w:pPr>
              <w:tabs>
                <w:tab w:val="left" w:pos="5812"/>
              </w:tabs>
              <w:ind w:left="140"/>
              <w:contextualSpacing/>
              <w:jc w:val="both"/>
              <w:rPr>
                <w:rFonts w:ascii="Times New Roman" w:eastAsia="Calibri" w:hAnsi="Times New Roman" w:cs="Times New Roman"/>
                <w:bCs/>
                <w:sz w:val="24"/>
                <w:szCs w:val="24"/>
                <w:lang w:val="ru-RU"/>
              </w:rPr>
            </w:pPr>
            <w:r w:rsidRPr="00262D21">
              <w:rPr>
                <w:rFonts w:ascii="Times New Roman" w:eastAsia="Calibri" w:hAnsi="Times New Roman" w:cs="Times New Roman"/>
                <w:bCs/>
                <w:sz w:val="24"/>
                <w:szCs w:val="24"/>
                <w:lang w:val="ru-RU"/>
              </w:rPr>
              <w:t>- подготовка пропагандистских акций по формированию здорового образа жизни средствами различных видов спорта;</w:t>
            </w:r>
          </w:p>
          <w:p w:rsidR="00BF729E" w:rsidRPr="00262D21" w:rsidRDefault="00BF729E" w:rsidP="004D62CE">
            <w:pPr>
              <w:tabs>
                <w:tab w:val="left" w:pos="5812"/>
              </w:tabs>
              <w:ind w:left="140"/>
              <w:contextualSpacing/>
              <w:jc w:val="both"/>
              <w:rPr>
                <w:rFonts w:ascii="Times New Roman" w:eastAsia="Calibri" w:hAnsi="Times New Roman" w:cs="Times New Roman"/>
                <w:b/>
                <w:sz w:val="24"/>
                <w:szCs w:val="24"/>
                <w:lang w:val="ru-RU"/>
              </w:rPr>
            </w:pPr>
            <w:r w:rsidRPr="00262D21">
              <w:rPr>
                <w:rFonts w:ascii="Times New Roman" w:eastAsia="Calibri" w:hAnsi="Times New Roman" w:cs="Times New Roman"/>
                <w:bCs/>
                <w:sz w:val="24"/>
                <w:szCs w:val="24"/>
                <w:lang w:val="ru-RU"/>
              </w:rPr>
              <w:t>- …</w:t>
            </w:r>
          </w:p>
        </w:tc>
        <w:tc>
          <w:tcPr>
            <w:tcW w:w="1423" w:type="dxa"/>
            <w:tcBorders>
              <w:top w:val="single" w:sz="4" w:space="0" w:color="000000"/>
              <w:left w:val="single" w:sz="4" w:space="0" w:color="000000"/>
              <w:bottom w:val="single" w:sz="4" w:space="0" w:color="000000"/>
              <w:right w:val="single" w:sz="4" w:space="0" w:color="000000"/>
            </w:tcBorders>
          </w:tcPr>
          <w:p w:rsidR="00BF729E" w:rsidRPr="00262D21" w:rsidRDefault="00BF729E" w:rsidP="00262D21">
            <w:pPr>
              <w:tabs>
                <w:tab w:val="left" w:pos="5812"/>
              </w:tabs>
              <w:contextualSpacing/>
              <w:jc w:val="center"/>
              <w:rPr>
                <w:rFonts w:ascii="Times New Roman" w:eastAsia="Times New Roman" w:hAnsi="Times New Roman" w:cs="Times New Roman"/>
                <w:bCs/>
                <w:sz w:val="24"/>
                <w:szCs w:val="24"/>
                <w:lang w:val="ru-RU"/>
              </w:rPr>
            </w:pPr>
            <w:r w:rsidRPr="00262D21">
              <w:rPr>
                <w:rFonts w:ascii="Times New Roman" w:eastAsia="Times New Roman" w:hAnsi="Times New Roman" w:cs="Times New Roman"/>
                <w:sz w:val="24"/>
                <w:szCs w:val="24"/>
                <w:lang w:val="ru-RU"/>
              </w:rPr>
              <w:t>В течение года</w:t>
            </w:r>
          </w:p>
        </w:tc>
      </w:tr>
      <w:tr w:rsidR="00BF729E" w:rsidRPr="00262D21" w:rsidTr="004D62CE">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BF729E" w:rsidRPr="00262D21" w:rsidRDefault="00BF729E" w:rsidP="00262D21">
            <w:pPr>
              <w:tabs>
                <w:tab w:val="left" w:pos="5812"/>
              </w:tabs>
              <w:contextualSpacing/>
              <w:jc w:val="center"/>
              <w:rPr>
                <w:rFonts w:ascii="Times New Roman" w:eastAsia="Times New Roman" w:hAnsi="Times New Roman" w:cs="Times New Roman"/>
                <w:bCs/>
                <w:sz w:val="24"/>
                <w:szCs w:val="24"/>
              </w:rPr>
            </w:pPr>
            <w:r w:rsidRPr="00262D21">
              <w:rPr>
                <w:rFonts w:ascii="Times New Roman" w:eastAsia="Times New Roman" w:hAnsi="Times New Roman" w:cs="Times New Roman"/>
                <w:bCs/>
                <w:sz w:val="24"/>
                <w:szCs w:val="24"/>
              </w:rPr>
              <w:t>2.</w:t>
            </w:r>
            <w:r w:rsidRPr="00262D21">
              <w:rPr>
                <w:rFonts w:ascii="Times New Roman" w:eastAsia="Times New Roman" w:hAnsi="Times New Roman" w:cs="Times New Roman"/>
                <w:bCs/>
                <w:sz w:val="24"/>
                <w:szCs w:val="24"/>
                <w:lang w:val="ru-RU"/>
              </w:rPr>
              <w:t>2</w:t>
            </w:r>
            <w:r w:rsidRPr="00262D21">
              <w:rPr>
                <w:rFonts w:ascii="Times New Roman" w:eastAsia="Times New Roman" w:hAnsi="Times New Roman" w:cs="Times New Roman"/>
                <w:bCs/>
                <w:sz w:val="24"/>
                <w:szCs w:val="24"/>
              </w:rPr>
              <w:t>.</w:t>
            </w:r>
          </w:p>
        </w:tc>
        <w:tc>
          <w:tcPr>
            <w:tcW w:w="2987" w:type="dxa"/>
            <w:tcBorders>
              <w:top w:val="single" w:sz="4" w:space="0" w:color="000000"/>
              <w:left w:val="single" w:sz="4" w:space="0" w:color="auto"/>
              <w:bottom w:val="single" w:sz="4" w:space="0" w:color="000000"/>
              <w:right w:val="single" w:sz="4" w:space="0" w:color="000000"/>
            </w:tcBorders>
            <w:hideMark/>
          </w:tcPr>
          <w:p w:rsidR="00BF729E" w:rsidRPr="00262D21" w:rsidRDefault="00BF729E" w:rsidP="004D62CE">
            <w:pPr>
              <w:tabs>
                <w:tab w:val="left" w:pos="5812"/>
              </w:tabs>
              <w:ind w:left="140"/>
              <w:contextualSpacing/>
              <w:jc w:val="both"/>
              <w:rPr>
                <w:rFonts w:ascii="Times New Roman" w:eastAsia="Times New Roman" w:hAnsi="Times New Roman" w:cs="Times New Roman"/>
                <w:bCs/>
                <w:sz w:val="24"/>
                <w:szCs w:val="24"/>
              </w:rPr>
            </w:pPr>
            <w:r w:rsidRPr="00262D21">
              <w:rPr>
                <w:rFonts w:ascii="Times New Roman" w:eastAsia="Times New Roman" w:hAnsi="Times New Roman" w:cs="Times New Roman"/>
                <w:bCs/>
                <w:sz w:val="24"/>
                <w:szCs w:val="24"/>
              </w:rPr>
              <w:t>Режимпитания и отдыха</w:t>
            </w:r>
          </w:p>
        </w:tc>
        <w:tc>
          <w:tcPr>
            <w:tcW w:w="5245" w:type="dxa"/>
            <w:tcBorders>
              <w:top w:val="single" w:sz="4" w:space="0" w:color="000000"/>
              <w:left w:val="single" w:sz="4" w:space="0" w:color="000000"/>
              <w:bottom w:val="single" w:sz="4" w:space="0" w:color="000000"/>
              <w:right w:val="single" w:sz="4" w:space="0" w:color="000000"/>
            </w:tcBorders>
            <w:hideMark/>
          </w:tcPr>
          <w:p w:rsidR="00BF729E" w:rsidRPr="00262D21" w:rsidRDefault="00BF729E" w:rsidP="004D62CE">
            <w:pPr>
              <w:tabs>
                <w:tab w:val="left" w:pos="5812"/>
              </w:tabs>
              <w:ind w:left="140"/>
              <w:contextualSpacing/>
              <w:jc w:val="both"/>
              <w:rPr>
                <w:rFonts w:ascii="Times New Roman" w:eastAsia="Times New Roman" w:hAnsi="Times New Roman" w:cs="Times New Roman"/>
                <w:bCs/>
                <w:sz w:val="24"/>
                <w:szCs w:val="24"/>
                <w:lang w:val="ru-RU"/>
              </w:rPr>
            </w:pPr>
            <w:r w:rsidRPr="00262D21">
              <w:rPr>
                <w:rFonts w:ascii="Times New Roman" w:eastAsia="Times New Roman" w:hAnsi="Times New Roman" w:cs="Times New Roman"/>
                <w:b/>
                <w:sz w:val="24"/>
                <w:szCs w:val="24"/>
                <w:lang w:val="ru-RU"/>
              </w:rPr>
              <w:t>Практическая деятельность и восстановительныепроцессыобучающихся</w:t>
            </w:r>
            <w:r w:rsidRPr="00262D21">
              <w:rPr>
                <w:rFonts w:ascii="Times New Roman" w:eastAsia="Times New Roman" w:hAnsi="Times New Roman" w:cs="Times New Roman"/>
                <w:bCs/>
                <w:sz w:val="24"/>
                <w:szCs w:val="24"/>
                <w:lang w:val="ru-RU"/>
              </w:rPr>
              <w:t xml:space="preserve">: </w:t>
            </w:r>
          </w:p>
          <w:p w:rsidR="00BF729E" w:rsidRPr="00262D21" w:rsidRDefault="00BF729E" w:rsidP="004D62CE">
            <w:pPr>
              <w:tabs>
                <w:tab w:val="left" w:pos="5812"/>
              </w:tabs>
              <w:ind w:left="140"/>
              <w:contextualSpacing/>
              <w:jc w:val="both"/>
              <w:rPr>
                <w:rFonts w:ascii="Times New Roman" w:eastAsia="Times New Roman" w:hAnsi="Times New Roman" w:cs="Times New Roman"/>
                <w:bCs/>
                <w:sz w:val="24"/>
                <w:szCs w:val="24"/>
                <w:lang w:val="ru-RU"/>
              </w:rPr>
            </w:pPr>
            <w:r w:rsidRPr="00262D21">
              <w:rPr>
                <w:rFonts w:ascii="Times New Roman" w:eastAsia="Times New Roman" w:hAnsi="Times New Roman" w:cs="Times New Roman"/>
                <w:b/>
                <w:sz w:val="24"/>
                <w:szCs w:val="24"/>
                <w:lang w:val="ru-RU"/>
              </w:rPr>
              <w:t xml:space="preserve">- </w:t>
            </w:r>
            <w:r w:rsidRPr="00262D21">
              <w:rPr>
                <w:rFonts w:ascii="Times New Roman" w:eastAsia="Times New Roman" w:hAnsi="Times New Roman" w:cs="Times New Roman"/>
                <w:bCs/>
                <w:sz w:val="24"/>
                <w:szCs w:val="24"/>
                <w:lang w:val="ru-RU"/>
              </w:rPr>
              <w:t xml:space="preserve">формирование навыков правильного режима дня с учетом спортивного режима (продолжительности учебно-тренировочного процесса, периодов сна, отдыха, </w:t>
            </w:r>
            <w:r w:rsidRPr="00262D21">
              <w:rPr>
                <w:rFonts w:ascii="Times New Roman" w:eastAsia="Times New Roman" w:hAnsi="Times New Roman" w:cs="Times New Roman"/>
                <w:bCs/>
                <w:sz w:val="24"/>
                <w:szCs w:val="24"/>
                <w:lang w:val="ru-RU"/>
              </w:rPr>
              <w:lastRenderedPageBreak/>
              <w:t>восстановительных мероприятий после тренировки, оптимальное питание, профилактика переутомления и травм, поддержка физических кондиций, знание способов закаливания и укрепления иммунитета);</w:t>
            </w:r>
          </w:p>
          <w:p w:rsidR="00BF729E" w:rsidRPr="00262D21" w:rsidRDefault="00BF729E" w:rsidP="004D62CE">
            <w:pPr>
              <w:tabs>
                <w:tab w:val="left" w:pos="5812"/>
              </w:tabs>
              <w:ind w:left="140"/>
              <w:contextualSpacing/>
              <w:jc w:val="both"/>
              <w:rPr>
                <w:rFonts w:ascii="Times New Roman" w:eastAsia="Times New Roman" w:hAnsi="Times New Roman" w:cs="Times New Roman"/>
                <w:b/>
                <w:sz w:val="24"/>
                <w:szCs w:val="24"/>
                <w:lang w:val="ru-RU"/>
              </w:rPr>
            </w:pPr>
            <w:r w:rsidRPr="00262D21">
              <w:rPr>
                <w:rFonts w:ascii="Times New Roman" w:eastAsia="Times New Roman" w:hAnsi="Times New Roman" w:cs="Times New Roman"/>
                <w:b/>
                <w:sz w:val="24"/>
                <w:szCs w:val="24"/>
                <w:lang w:val="ru-RU"/>
              </w:rPr>
              <w:t>-</w:t>
            </w:r>
            <w:r w:rsidRPr="00262D21">
              <w:rPr>
                <w:rFonts w:ascii="Times New Roman" w:eastAsia="Times New Roman" w:hAnsi="Times New Roman" w:cs="Times New Roman"/>
                <w:bCs/>
                <w:sz w:val="24"/>
                <w:szCs w:val="24"/>
                <w:lang w:val="ru-RU"/>
              </w:rPr>
              <w:t xml:space="preserve"> …</w:t>
            </w:r>
          </w:p>
        </w:tc>
        <w:tc>
          <w:tcPr>
            <w:tcW w:w="1423" w:type="dxa"/>
            <w:tcBorders>
              <w:top w:val="single" w:sz="4" w:space="0" w:color="000000"/>
              <w:left w:val="single" w:sz="4" w:space="0" w:color="000000"/>
              <w:bottom w:val="single" w:sz="4" w:space="0" w:color="000000"/>
              <w:right w:val="single" w:sz="4" w:space="0" w:color="000000"/>
            </w:tcBorders>
          </w:tcPr>
          <w:p w:rsidR="00BF729E" w:rsidRPr="00262D21" w:rsidRDefault="00BF729E" w:rsidP="00262D21">
            <w:pPr>
              <w:tabs>
                <w:tab w:val="left" w:pos="5812"/>
              </w:tabs>
              <w:contextualSpacing/>
              <w:jc w:val="center"/>
              <w:rPr>
                <w:rFonts w:ascii="Times New Roman" w:eastAsia="Times New Roman" w:hAnsi="Times New Roman" w:cs="Times New Roman"/>
                <w:bCs/>
                <w:sz w:val="24"/>
                <w:szCs w:val="24"/>
                <w:lang w:val="ru-RU"/>
              </w:rPr>
            </w:pPr>
            <w:r w:rsidRPr="00262D21">
              <w:rPr>
                <w:rFonts w:ascii="Times New Roman" w:eastAsia="Times New Roman" w:hAnsi="Times New Roman" w:cs="Times New Roman"/>
                <w:sz w:val="24"/>
                <w:szCs w:val="24"/>
                <w:lang w:val="ru-RU"/>
              </w:rPr>
              <w:lastRenderedPageBreak/>
              <w:t>В течение года</w:t>
            </w:r>
          </w:p>
        </w:tc>
      </w:tr>
      <w:tr w:rsidR="00BF729E" w:rsidRPr="00262D21" w:rsidTr="00BF729E">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BF729E" w:rsidRPr="00262D21" w:rsidRDefault="00BF729E" w:rsidP="00262D21">
            <w:pPr>
              <w:tabs>
                <w:tab w:val="left" w:pos="5812"/>
              </w:tabs>
              <w:contextualSpacing/>
              <w:jc w:val="center"/>
              <w:rPr>
                <w:rFonts w:ascii="Times New Roman" w:eastAsia="Times New Roman" w:hAnsi="Times New Roman" w:cs="Times New Roman"/>
                <w:sz w:val="24"/>
                <w:szCs w:val="24"/>
              </w:rPr>
            </w:pPr>
            <w:r w:rsidRPr="00262D21">
              <w:rPr>
                <w:rFonts w:ascii="Times New Roman" w:eastAsia="Times New Roman" w:hAnsi="Times New Roman" w:cs="Times New Roman"/>
                <w:sz w:val="24"/>
                <w:szCs w:val="24"/>
              </w:rPr>
              <w:lastRenderedPageBreak/>
              <w:t>3.</w:t>
            </w:r>
          </w:p>
        </w:tc>
        <w:tc>
          <w:tcPr>
            <w:tcW w:w="9655" w:type="dxa"/>
            <w:gridSpan w:val="3"/>
            <w:tcBorders>
              <w:top w:val="single" w:sz="4" w:space="0" w:color="000000"/>
              <w:left w:val="single" w:sz="4" w:space="0" w:color="auto"/>
              <w:bottom w:val="single" w:sz="4" w:space="0" w:color="000000"/>
              <w:right w:val="single" w:sz="4" w:space="0" w:color="000000"/>
            </w:tcBorders>
            <w:hideMark/>
          </w:tcPr>
          <w:p w:rsidR="00BF729E" w:rsidRPr="00262D21" w:rsidRDefault="00BF729E" w:rsidP="004D62CE">
            <w:pPr>
              <w:tabs>
                <w:tab w:val="left" w:pos="5812"/>
              </w:tabs>
              <w:ind w:left="140"/>
              <w:contextualSpacing/>
              <w:jc w:val="both"/>
              <w:rPr>
                <w:rFonts w:ascii="Times New Roman" w:eastAsia="Times New Roman" w:hAnsi="Times New Roman" w:cs="Times New Roman"/>
                <w:b/>
                <w:sz w:val="24"/>
                <w:szCs w:val="24"/>
              </w:rPr>
            </w:pPr>
            <w:r w:rsidRPr="00262D21">
              <w:rPr>
                <w:rFonts w:ascii="Times New Roman" w:eastAsia="Times New Roman" w:hAnsi="Times New Roman" w:cs="Times New Roman"/>
                <w:b/>
                <w:sz w:val="24"/>
                <w:szCs w:val="24"/>
              </w:rPr>
              <w:t>Патриотическоевоспитаниеобучающихся</w:t>
            </w:r>
          </w:p>
        </w:tc>
      </w:tr>
      <w:tr w:rsidR="00BF729E" w:rsidRPr="00262D21" w:rsidTr="004D62CE">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BF729E" w:rsidRPr="00262D21" w:rsidRDefault="00BF729E" w:rsidP="00262D21">
            <w:pPr>
              <w:tabs>
                <w:tab w:val="left" w:pos="5812"/>
              </w:tabs>
              <w:contextualSpacing/>
              <w:jc w:val="center"/>
              <w:rPr>
                <w:rFonts w:ascii="Times New Roman" w:eastAsia="Times New Roman" w:hAnsi="Times New Roman" w:cs="Times New Roman"/>
                <w:bCs/>
                <w:sz w:val="24"/>
                <w:szCs w:val="24"/>
              </w:rPr>
            </w:pPr>
            <w:r w:rsidRPr="00262D21">
              <w:rPr>
                <w:rFonts w:ascii="Times New Roman" w:eastAsia="Times New Roman" w:hAnsi="Times New Roman" w:cs="Times New Roman"/>
                <w:bCs/>
                <w:sz w:val="24"/>
                <w:szCs w:val="24"/>
              </w:rPr>
              <w:t>3.1.</w:t>
            </w:r>
          </w:p>
        </w:tc>
        <w:tc>
          <w:tcPr>
            <w:tcW w:w="2987" w:type="dxa"/>
            <w:tcBorders>
              <w:top w:val="single" w:sz="4" w:space="0" w:color="000000"/>
              <w:left w:val="single" w:sz="4" w:space="0" w:color="auto"/>
              <w:bottom w:val="single" w:sz="4" w:space="0" w:color="000000"/>
              <w:right w:val="single" w:sz="4" w:space="0" w:color="000000"/>
            </w:tcBorders>
          </w:tcPr>
          <w:p w:rsidR="00BF729E" w:rsidRPr="00262D21" w:rsidRDefault="00BF729E" w:rsidP="004D62CE">
            <w:pPr>
              <w:tabs>
                <w:tab w:val="left" w:pos="5812"/>
              </w:tabs>
              <w:ind w:left="140"/>
              <w:contextualSpacing/>
              <w:jc w:val="both"/>
              <w:rPr>
                <w:rFonts w:ascii="Times New Roman" w:eastAsia="Times New Roman" w:hAnsi="Times New Roman" w:cs="Times New Roman"/>
                <w:bCs/>
                <w:sz w:val="24"/>
                <w:szCs w:val="24"/>
                <w:lang w:val="ru-RU"/>
              </w:rPr>
            </w:pPr>
            <w:r w:rsidRPr="00262D21">
              <w:rPr>
                <w:rFonts w:ascii="Times New Roman" w:eastAsia="Times New Roman" w:hAnsi="Times New Roman" w:cs="Times New Roman"/>
                <w:bCs/>
                <w:sz w:val="24"/>
                <w:szCs w:val="24"/>
                <w:lang w:val="ru-RU"/>
              </w:rPr>
              <w:t>Теоретическая подготовка</w:t>
            </w:r>
          </w:p>
          <w:p w:rsidR="00BF729E" w:rsidRPr="00262D21" w:rsidRDefault="00BF729E" w:rsidP="004D62CE">
            <w:pPr>
              <w:tabs>
                <w:tab w:val="left" w:pos="5812"/>
              </w:tabs>
              <w:ind w:left="140" w:firstLine="23"/>
              <w:contextualSpacing/>
              <w:jc w:val="both"/>
              <w:rPr>
                <w:rFonts w:ascii="Times New Roman" w:eastAsia="Times New Roman" w:hAnsi="Times New Roman" w:cs="Times New Roman"/>
                <w:bCs/>
                <w:sz w:val="24"/>
                <w:szCs w:val="24"/>
                <w:lang w:val="ru-RU"/>
              </w:rPr>
            </w:pPr>
            <w:r w:rsidRPr="00262D21">
              <w:rPr>
                <w:rFonts w:ascii="Times New Roman" w:eastAsia="Times New Roman" w:hAnsi="Times New Roman" w:cs="Times New Roman"/>
                <w:bCs/>
                <w:sz w:val="24"/>
                <w:szCs w:val="24"/>
                <w:lang w:val="ru-RU"/>
              </w:rPr>
              <w:t>(воспитание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вида спорта в современном обществе, легендарных спортсменов в Российской Федерации, в регионе, культура поведения болельщиков и спортсменов на соревнованиях)</w:t>
            </w:r>
          </w:p>
        </w:tc>
        <w:tc>
          <w:tcPr>
            <w:tcW w:w="5245" w:type="dxa"/>
            <w:tcBorders>
              <w:top w:val="single" w:sz="4" w:space="0" w:color="000000"/>
              <w:left w:val="single" w:sz="4" w:space="0" w:color="000000"/>
              <w:bottom w:val="single" w:sz="4" w:space="0" w:color="000000"/>
              <w:right w:val="single" w:sz="4" w:space="0" w:color="000000"/>
            </w:tcBorders>
          </w:tcPr>
          <w:p w:rsidR="00BF729E" w:rsidRPr="00262D21" w:rsidRDefault="00BF729E" w:rsidP="004D62CE">
            <w:pPr>
              <w:tabs>
                <w:tab w:val="left" w:pos="5812"/>
              </w:tabs>
              <w:ind w:left="140"/>
              <w:contextualSpacing/>
              <w:jc w:val="both"/>
              <w:rPr>
                <w:rFonts w:ascii="Times New Roman" w:eastAsia="Times New Roman" w:hAnsi="Times New Roman" w:cs="Times New Roman"/>
                <w:bCs/>
                <w:sz w:val="24"/>
                <w:szCs w:val="24"/>
                <w:lang w:val="ru-RU"/>
              </w:rPr>
            </w:pPr>
            <w:r w:rsidRPr="00262D21">
              <w:rPr>
                <w:rFonts w:ascii="Times New Roman" w:eastAsia="Times New Roman" w:hAnsi="Times New Roman" w:cs="Times New Roman"/>
                <w:bCs/>
                <w:sz w:val="24"/>
                <w:szCs w:val="24"/>
                <w:lang w:val="ru-RU"/>
              </w:rPr>
              <w:t>Беседы, встречи, диспуты, другие</w:t>
            </w:r>
          </w:p>
          <w:p w:rsidR="00BF729E" w:rsidRPr="00262D21" w:rsidRDefault="00BF729E" w:rsidP="004D62CE">
            <w:pPr>
              <w:tabs>
                <w:tab w:val="left" w:pos="5812"/>
              </w:tabs>
              <w:ind w:left="140"/>
              <w:contextualSpacing/>
              <w:jc w:val="both"/>
              <w:rPr>
                <w:rFonts w:ascii="Times New Roman" w:eastAsia="Calibri" w:hAnsi="Times New Roman" w:cs="Times New Roman"/>
                <w:bCs/>
                <w:sz w:val="24"/>
                <w:szCs w:val="24"/>
                <w:lang w:val="ru-RU"/>
              </w:rPr>
            </w:pPr>
            <w:r w:rsidRPr="00262D21">
              <w:rPr>
                <w:rFonts w:ascii="Times New Roman" w:eastAsia="Calibri" w:hAnsi="Times New Roman" w:cs="Times New Roman"/>
                <w:bCs/>
                <w:sz w:val="24"/>
                <w:szCs w:val="24"/>
                <w:lang w:val="ru-RU"/>
              </w:rPr>
              <w:t xml:space="preserve">мероприятия с приглашением именитых спортсменов, тренеров и ветеранов спорта с обучающимися и иные мероприятия, определяемые организацией, реализующей дополнительную образовательную программу спортивной подготовки </w:t>
            </w:r>
          </w:p>
          <w:p w:rsidR="00BF729E" w:rsidRPr="00262D21" w:rsidRDefault="00BF729E" w:rsidP="004D62CE">
            <w:pPr>
              <w:tabs>
                <w:tab w:val="left" w:pos="5812"/>
              </w:tabs>
              <w:ind w:left="140"/>
              <w:contextualSpacing/>
              <w:jc w:val="both"/>
              <w:rPr>
                <w:rFonts w:ascii="Times New Roman" w:eastAsia="Times New Roman" w:hAnsi="Times New Roman" w:cs="Times New Roman"/>
                <w:bCs/>
                <w:sz w:val="24"/>
                <w:szCs w:val="24"/>
                <w:lang w:val="ru-RU"/>
              </w:rPr>
            </w:pPr>
          </w:p>
        </w:tc>
        <w:tc>
          <w:tcPr>
            <w:tcW w:w="1423" w:type="dxa"/>
            <w:tcBorders>
              <w:top w:val="single" w:sz="4" w:space="0" w:color="000000"/>
              <w:left w:val="single" w:sz="4" w:space="0" w:color="000000"/>
              <w:bottom w:val="single" w:sz="4" w:space="0" w:color="000000"/>
              <w:right w:val="single" w:sz="4" w:space="0" w:color="000000"/>
            </w:tcBorders>
          </w:tcPr>
          <w:p w:rsidR="00BF729E" w:rsidRPr="00262D21" w:rsidRDefault="00BF729E" w:rsidP="00262D21">
            <w:pPr>
              <w:tabs>
                <w:tab w:val="left" w:pos="5812"/>
              </w:tabs>
              <w:contextualSpacing/>
              <w:jc w:val="center"/>
              <w:rPr>
                <w:rFonts w:ascii="Times New Roman" w:eastAsia="Times New Roman" w:hAnsi="Times New Roman" w:cs="Times New Roman"/>
                <w:bCs/>
                <w:sz w:val="24"/>
                <w:szCs w:val="24"/>
                <w:lang w:val="ru-RU"/>
              </w:rPr>
            </w:pPr>
            <w:r w:rsidRPr="00262D21">
              <w:rPr>
                <w:rFonts w:ascii="Times New Roman" w:eastAsia="Times New Roman" w:hAnsi="Times New Roman" w:cs="Times New Roman"/>
                <w:sz w:val="24"/>
                <w:szCs w:val="24"/>
                <w:lang w:val="ru-RU"/>
              </w:rPr>
              <w:t>В течение года</w:t>
            </w:r>
          </w:p>
        </w:tc>
      </w:tr>
      <w:tr w:rsidR="00BF729E" w:rsidRPr="00262D21" w:rsidTr="004D62CE">
        <w:trPr>
          <w:trHeight w:val="275"/>
        </w:trPr>
        <w:tc>
          <w:tcPr>
            <w:tcW w:w="587" w:type="dxa"/>
            <w:tcBorders>
              <w:top w:val="single" w:sz="4" w:space="0" w:color="000000"/>
              <w:left w:val="single" w:sz="4" w:space="0" w:color="000000"/>
              <w:bottom w:val="single" w:sz="4" w:space="0" w:color="000000"/>
              <w:right w:val="single" w:sz="4" w:space="0" w:color="auto"/>
            </w:tcBorders>
          </w:tcPr>
          <w:p w:rsidR="00BF729E" w:rsidRPr="00262D21" w:rsidRDefault="00BF729E" w:rsidP="00262D21">
            <w:pPr>
              <w:tabs>
                <w:tab w:val="left" w:pos="5812"/>
              </w:tabs>
              <w:contextualSpacing/>
              <w:jc w:val="center"/>
              <w:rPr>
                <w:rFonts w:ascii="Times New Roman" w:eastAsia="Times New Roman" w:hAnsi="Times New Roman" w:cs="Times New Roman"/>
                <w:bCs/>
                <w:sz w:val="24"/>
                <w:szCs w:val="24"/>
                <w:lang w:val="ru-RU"/>
              </w:rPr>
            </w:pPr>
            <w:r w:rsidRPr="00262D21">
              <w:rPr>
                <w:rFonts w:ascii="Times New Roman" w:eastAsia="Times New Roman" w:hAnsi="Times New Roman" w:cs="Times New Roman"/>
                <w:bCs/>
                <w:sz w:val="24"/>
                <w:szCs w:val="24"/>
                <w:lang w:val="ru-RU"/>
              </w:rPr>
              <w:t>3.2.</w:t>
            </w:r>
          </w:p>
        </w:tc>
        <w:tc>
          <w:tcPr>
            <w:tcW w:w="2987" w:type="dxa"/>
            <w:tcBorders>
              <w:top w:val="single" w:sz="4" w:space="0" w:color="000000"/>
              <w:left w:val="single" w:sz="4" w:space="0" w:color="auto"/>
              <w:bottom w:val="single" w:sz="4" w:space="0" w:color="000000"/>
              <w:right w:val="single" w:sz="4" w:space="0" w:color="000000"/>
            </w:tcBorders>
          </w:tcPr>
          <w:p w:rsidR="00BF729E" w:rsidRPr="00262D21" w:rsidRDefault="00BF729E" w:rsidP="004D62CE">
            <w:pPr>
              <w:tabs>
                <w:tab w:val="left" w:pos="5812"/>
              </w:tabs>
              <w:ind w:left="140"/>
              <w:contextualSpacing/>
              <w:jc w:val="both"/>
              <w:rPr>
                <w:rFonts w:ascii="Times New Roman" w:eastAsia="Times New Roman" w:hAnsi="Times New Roman" w:cs="Times New Roman"/>
                <w:bCs/>
                <w:sz w:val="24"/>
                <w:szCs w:val="24"/>
                <w:lang w:val="ru-RU"/>
              </w:rPr>
            </w:pPr>
            <w:r w:rsidRPr="00262D21">
              <w:rPr>
                <w:rFonts w:ascii="Times New Roman" w:eastAsia="Times New Roman" w:hAnsi="Times New Roman" w:cs="Times New Roman"/>
                <w:bCs/>
                <w:sz w:val="24"/>
                <w:szCs w:val="24"/>
                <w:lang w:val="ru-RU"/>
              </w:rPr>
              <w:t>Практическая подготовка</w:t>
            </w:r>
          </w:p>
          <w:p w:rsidR="00BF729E" w:rsidRPr="00262D21" w:rsidRDefault="00BF729E" w:rsidP="004D62CE">
            <w:pPr>
              <w:adjustRightInd w:val="0"/>
              <w:ind w:left="140" w:right="132"/>
              <w:contextualSpacing/>
              <w:jc w:val="both"/>
              <w:rPr>
                <w:rFonts w:ascii="Times New Roman" w:eastAsia="Calibri" w:hAnsi="Times New Roman" w:cs="Times New Roman"/>
                <w:b/>
                <w:bCs/>
                <w:sz w:val="24"/>
                <w:szCs w:val="24"/>
                <w:lang w:val="ru-RU"/>
              </w:rPr>
            </w:pPr>
            <w:r w:rsidRPr="00262D21">
              <w:rPr>
                <w:rFonts w:ascii="Times New Roman" w:eastAsia="Calibri" w:hAnsi="Times New Roman" w:cs="Times New Roman"/>
                <w:bCs/>
                <w:sz w:val="24"/>
                <w:szCs w:val="24"/>
                <w:lang w:val="ru-RU"/>
              </w:rPr>
              <w:t xml:space="preserve">(участие в </w:t>
            </w:r>
            <w:r w:rsidRPr="00262D21">
              <w:rPr>
                <w:rFonts w:ascii="Times New Roman" w:eastAsia="Calibri" w:hAnsi="Times New Roman" w:cs="Times New Roman"/>
                <w:sz w:val="24"/>
                <w:szCs w:val="24"/>
                <w:lang w:val="ru-RU"/>
              </w:rPr>
              <w:t>физкультурных мероприятиях и спортивных соревнованиях и иных мероприятиях)</w:t>
            </w:r>
          </w:p>
        </w:tc>
        <w:tc>
          <w:tcPr>
            <w:tcW w:w="5245" w:type="dxa"/>
            <w:tcBorders>
              <w:top w:val="single" w:sz="4" w:space="0" w:color="000000"/>
              <w:left w:val="single" w:sz="4" w:space="0" w:color="000000"/>
              <w:bottom w:val="single" w:sz="4" w:space="0" w:color="000000"/>
              <w:right w:val="single" w:sz="4" w:space="0" w:color="000000"/>
            </w:tcBorders>
          </w:tcPr>
          <w:p w:rsidR="00BF729E" w:rsidRPr="00262D21" w:rsidRDefault="00BF729E" w:rsidP="004D62CE">
            <w:pPr>
              <w:tabs>
                <w:tab w:val="left" w:pos="5812"/>
              </w:tabs>
              <w:ind w:left="140"/>
              <w:contextualSpacing/>
              <w:jc w:val="both"/>
              <w:rPr>
                <w:rFonts w:ascii="Times New Roman" w:eastAsia="Times New Roman" w:hAnsi="Times New Roman" w:cs="Times New Roman"/>
                <w:sz w:val="24"/>
                <w:szCs w:val="24"/>
                <w:lang w:val="ru-RU"/>
              </w:rPr>
            </w:pPr>
            <w:r w:rsidRPr="00262D21">
              <w:rPr>
                <w:rFonts w:ascii="Times New Roman" w:eastAsia="Times New Roman" w:hAnsi="Times New Roman" w:cs="Times New Roman"/>
                <w:sz w:val="24"/>
                <w:szCs w:val="24"/>
                <w:lang w:val="ru-RU"/>
              </w:rPr>
              <w:t>Участие в:</w:t>
            </w:r>
          </w:p>
          <w:p w:rsidR="00BF729E" w:rsidRPr="00262D21" w:rsidRDefault="00BF729E" w:rsidP="004D62CE">
            <w:pPr>
              <w:tabs>
                <w:tab w:val="left" w:pos="5812"/>
              </w:tabs>
              <w:ind w:left="140"/>
              <w:contextualSpacing/>
              <w:jc w:val="both"/>
              <w:rPr>
                <w:rFonts w:ascii="Times New Roman" w:eastAsia="Times New Roman" w:hAnsi="Times New Roman" w:cs="Times New Roman"/>
                <w:sz w:val="24"/>
                <w:szCs w:val="24"/>
                <w:lang w:val="ru-RU"/>
              </w:rPr>
            </w:pPr>
            <w:r w:rsidRPr="00262D21">
              <w:rPr>
                <w:rFonts w:ascii="Times New Roman" w:eastAsia="Times New Roman" w:hAnsi="Times New Roman" w:cs="Times New Roman"/>
                <w:sz w:val="24"/>
                <w:szCs w:val="24"/>
                <w:lang w:val="ru-RU"/>
              </w:rPr>
              <w:t>- физкультурных и спортивно-массовых мероприят</w:t>
            </w:r>
            <w:r w:rsidR="0040527F" w:rsidRPr="00262D21">
              <w:rPr>
                <w:rFonts w:ascii="Times New Roman" w:eastAsia="Times New Roman" w:hAnsi="Times New Roman" w:cs="Times New Roman"/>
                <w:sz w:val="24"/>
                <w:szCs w:val="24"/>
                <w:lang w:val="ru-RU"/>
              </w:rPr>
              <w:t xml:space="preserve">иях, спортивных соревнованиях, </w:t>
            </w:r>
            <w:r w:rsidRPr="00262D21">
              <w:rPr>
                <w:rFonts w:ascii="Times New Roman" w:eastAsia="Times New Roman" w:hAnsi="Times New Roman" w:cs="Times New Roman"/>
                <w:sz w:val="24"/>
                <w:szCs w:val="24"/>
                <w:lang w:val="ru-RU"/>
              </w:rPr>
              <w:t>в том числе в</w:t>
            </w:r>
            <w:r w:rsidRPr="00262D21">
              <w:rPr>
                <w:rFonts w:ascii="Times New Roman" w:eastAsia="Times New Roman" w:hAnsi="Times New Roman" w:cs="Times New Roman"/>
                <w:bCs/>
                <w:sz w:val="24"/>
                <w:szCs w:val="24"/>
                <w:lang w:val="ru-RU"/>
              </w:rPr>
              <w:t xml:space="preserve"> парадах, </w:t>
            </w:r>
            <w:r w:rsidRPr="00262D21">
              <w:rPr>
                <w:rFonts w:ascii="Times New Roman" w:eastAsia="Times New Roman" w:hAnsi="Times New Roman" w:cs="Times New Roman"/>
                <w:sz w:val="24"/>
                <w:szCs w:val="24"/>
                <w:lang w:val="ru-RU"/>
              </w:rPr>
              <w:t>церемониях</w:t>
            </w:r>
            <w:r w:rsidRPr="00262D21">
              <w:rPr>
                <w:rFonts w:ascii="Times New Roman" w:eastAsia="Times New Roman" w:hAnsi="Times New Roman" w:cs="Times New Roman"/>
                <w:bCs/>
                <w:sz w:val="24"/>
                <w:szCs w:val="24"/>
                <w:lang w:val="ru-RU"/>
              </w:rPr>
              <w:t xml:space="preserve"> открытия (закрытия), </w:t>
            </w:r>
            <w:r w:rsidRPr="00262D21">
              <w:rPr>
                <w:rFonts w:ascii="Times New Roman" w:eastAsia="Times New Roman" w:hAnsi="Times New Roman" w:cs="Times New Roman"/>
                <w:sz w:val="24"/>
                <w:szCs w:val="24"/>
                <w:lang w:val="ru-RU"/>
              </w:rPr>
              <w:t>награждения на указанных мероприятиях;</w:t>
            </w:r>
          </w:p>
          <w:p w:rsidR="00BF729E" w:rsidRPr="00262D21" w:rsidRDefault="00BF729E" w:rsidP="004D62CE">
            <w:pPr>
              <w:tabs>
                <w:tab w:val="left" w:pos="5812"/>
              </w:tabs>
              <w:ind w:left="137"/>
              <w:contextualSpacing/>
              <w:jc w:val="both"/>
              <w:rPr>
                <w:rFonts w:ascii="Times New Roman" w:eastAsia="Times New Roman" w:hAnsi="Times New Roman" w:cs="Times New Roman"/>
                <w:sz w:val="24"/>
                <w:szCs w:val="24"/>
                <w:shd w:val="clear" w:color="auto" w:fill="FFFFFF"/>
                <w:lang w:val="ru-RU"/>
              </w:rPr>
            </w:pPr>
            <w:r w:rsidRPr="00262D21">
              <w:rPr>
                <w:rFonts w:ascii="Times New Roman" w:eastAsia="Times New Roman" w:hAnsi="Times New Roman" w:cs="Times New Roman"/>
                <w:sz w:val="24"/>
                <w:szCs w:val="24"/>
                <w:shd w:val="clear" w:color="auto" w:fill="FFFFFF"/>
                <w:lang w:val="ru-RU"/>
              </w:rPr>
              <w:t>- тематических физкультурно-спортивных праздниках, организуемых в том числе организацией, реализующей дополнительные образовательные программы спортивной подготовки;</w:t>
            </w:r>
          </w:p>
          <w:p w:rsidR="00BF729E" w:rsidRPr="00262D21" w:rsidRDefault="00BF729E" w:rsidP="004D62CE">
            <w:pPr>
              <w:tabs>
                <w:tab w:val="left" w:pos="5812"/>
              </w:tabs>
              <w:ind w:left="137"/>
              <w:contextualSpacing/>
              <w:jc w:val="both"/>
              <w:rPr>
                <w:rFonts w:ascii="Times New Roman" w:eastAsia="Times New Roman" w:hAnsi="Times New Roman" w:cs="Times New Roman"/>
                <w:sz w:val="24"/>
                <w:szCs w:val="24"/>
                <w:lang w:val="ru-RU"/>
              </w:rPr>
            </w:pPr>
            <w:r w:rsidRPr="00262D21">
              <w:rPr>
                <w:rFonts w:ascii="Times New Roman" w:eastAsia="Times New Roman" w:hAnsi="Times New Roman" w:cs="Times New Roman"/>
                <w:sz w:val="24"/>
                <w:szCs w:val="24"/>
                <w:shd w:val="clear" w:color="auto" w:fill="FFFFFF"/>
                <w:lang w:val="ru-RU"/>
              </w:rPr>
              <w:t>- …</w:t>
            </w:r>
          </w:p>
        </w:tc>
        <w:tc>
          <w:tcPr>
            <w:tcW w:w="1423" w:type="dxa"/>
            <w:tcBorders>
              <w:top w:val="single" w:sz="4" w:space="0" w:color="000000"/>
              <w:left w:val="single" w:sz="4" w:space="0" w:color="000000"/>
              <w:bottom w:val="single" w:sz="4" w:space="0" w:color="000000"/>
              <w:right w:val="single" w:sz="4" w:space="0" w:color="000000"/>
            </w:tcBorders>
          </w:tcPr>
          <w:p w:rsidR="00BF729E" w:rsidRPr="00262D21" w:rsidRDefault="00BF729E" w:rsidP="00262D21">
            <w:pPr>
              <w:tabs>
                <w:tab w:val="left" w:pos="5812"/>
              </w:tabs>
              <w:contextualSpacing/>
              <w:jc w:val="center"/>
              <w:rPr>
                <w:rFonts w:ascii="Times New Roman" w:eastAsia="Times New Roman" w:hAnsi="Times New Roman" w:cs="Times New Roman"/>
                <w:sz w:val="24"/>
                <w:szCs w:val="24"/>
                <w:lang w:val="ru-RU"/>
              </w:rPr>
            </w:pPr>
            <w:r w:rsidRPr="00262D21">
              <w:rPr>
                <w:rFonts w:ascii="Times New Roman" w:eastAsia="Times New Roman" w:hAnsi="Times New Roman" w:cs="Times New Roman"/>
                <w:sz w:val="24"/>
                <w:szCs w:val="24"/>
                <w:lang w:val="ru-RU"/>
              </w:rPr>
              <w:t>В течение года</w:t>
            </w:r>
          </w:p>
        </w:tc>
      </w:tr>
      <w:tr w:rsidR="00BF729E" w:rsidRPr="00262D21" w:rsidTr="00BF729E">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BF729E" w:rsidRPr="00262D21" w:rsidRDefault="00BF729E" w:rsidP="00262D21">
            <w:pPr>
              <w:tabs>
                <w:tab w:val="left" w:pos="5812"/>
              </w:tabs>
              <w:contextualSpacing/>
              <w:jc w:val="center"/>
              <w:rPr>
                <w:rFonts w:ascii="Times New Roman" w:eastAsia="Times New Roman" w:hAnsi="Times New Roman" w:cs="Times New Roman"/>
                <w:sz w:val="24"/>
                <w:szCs w:val="24"/>
              </w:rPr>
            </w:pPr>
            <w:r w:rsidRPr="00262D21">
              <w:rPr>
                <w:rFonts w:ascii="Times New Roman" w:eastAsia="Times New Roman" w:hAnsi="Times New Roman" w:cs="Times New Roman"/>
                <w:sz w:val="24"/>
                <w:szCs w:val="24"/>
              </w:rPr>
              <w:t>4.</w:t>
            </w:r>
          </w:p>
        </w:tc>
        <w:tc>
          <w:tcPr>
            <w:tcW w:w="9655" w:type="dxa"/>
            <w:gridSpan w:val="3"/>
            <w:tcBorders>
              <w:top w:val="single" w:sz="4" w:space="0" w:color="000000"/>
              <w:left w:val="single" w:sz="4" w:space="0" w:color="auto"/>
              <w:bottom w:val="single" w:sz="4" w:space="0" w:color="000000"/>
              <w:right w:val="single" w:sz="4" w:space="0" w:color="000000"/>
            </w:tcBorders>
            <w:hideMark/>
          </w:tcPr>
          <w:p w:rsidR="00BF729E" w:rsidRPr="00262D21" w:rsidRDefault="00BF729E" w:rsidP="004D62CE">
            <w:pPr>
              <w:tabs>
                <w:tab w:val="left" w:pos="5812"/>
              </w:tabs>
              <w:ind w:left="140"/>
              <w:contextualSpacing/>
              <w:jc w:val="both"/>
              <w:rPr>
                <w:rFonts w:ascii="Times New Roman" w:eastAsia="Times New Roman" w:hAnsi="Times New Roman" w:cs="Times New Roman"/>
                <w:b/>
                <w:sz w:val="24"/>
                <w:szCs w:val="24"/>
              </w:rPr>
            </w:pPr>
            <w:r w:rsidRPr="00262D21">
              <w:rPr>
                <w:rFonts w:ascii="Times New Roman" w:eastAsia="Times New Roman" w:hAnsi="Times New Roman" w:cs="Times New Roman"/>
                <w:b/>
                <w:sz w:val="24"/>
                <w:szCs w:val="24"/>
              </w:rPr>
              <w:t>Развитиетворческогомышления</w:t>
            </w:r>
          </w:p>
        </w:tc>
      </w:tr>
      <w:tr w:rsidR="00BF729E" w:rsidRPr="00262D21" w:rsidTr="004D62CE">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BF729E" w:rsidRPr="00262D21" w:rsidRDefault="00BF729E" w:rsidP="00262D21">
            <w:pPr>
              <w:tabs>
                <w:tab w:val="left" w:pos="5812"/>
              </w:tabs>
              <w:contextualSpacing/>
              <w:jc w:val="center"/>
              <w:rPr>
                <w:rFonts w:ascii="Times New Roman" w:eastAsia="Times New Roman" w:hAnsi="Times New Roman" w:cs="Times New Roman"/>
                <w:bCs/>
                <w:sz w:val="24"/>
                <w:szCs w:val="24"/>
              </w:rPr>
            </w:pPr>
            <w:r w:rsidRPr="00262D21">
              <w:rPr>
                <w:rFonts w:ascii="Times New Roman" w:eastAsia="Times New Roman" w:hAnsi="Times New Roman" w:cs="Times New Roman"/>
                <w:bCs/>
                <w:sz w:val="24"/>
                <w:szCs w:val="24"/>
              </w:rPr>
              <w:t>4.1.</w:t>
            </w:r>
          </w:p>
        </w:tc>
        <w:tc>
          <w:tcPr>
            <w:tcW w:w="2987" w:type="dxa"/>
            <w:tcBorders>
              <w:top w:val="single" w:sz="4" w:space="0" w:color="000000"/>
              <w:left w:val="single" w:sz="4" w:space="0" w:color="auto"/>
              <w:bottom w:val="single" w:sz="4" w:space="0" w:color="000000"/>
              <w:right w:val="single" w:sz="4" w:space="0" w:color="000000"/>
            </w:tcBorders>
            <w:hideMark/>
          </w:tcPr>
          <w:p w:rsidR="00BF729E" w:rsidRPr="00262D21" w:rsidRDefault="00BF729E" w:rsidP="004D62CE">
            <w:pPr>
              <w:tabs>
                <w:tab w:val="left" w:pos="5812"/>
              </w:tabs>
              <w:ind w:left="140"/>
              <w:contextualSpacing/>
              <w:jc w:val="both"/>
              <w:rPr>
                <w:rFonts w:ascii="Times New Roman" w:eastAsia="Times New Roman" w:hAnsi="Times New Roman" w:cs="Times New Roman"/>
                <w:bCs/>
                <w:sz w:val="24"/>
                <w:szCs w:val="24"/>
                <w:lang w:val="ru-RU"/>
              </w:rPr>
            </w:pPr>
            <w:r w:rsidRPr="00262D21">
              <w:rPr>
                <w:rFonts w:ascii="Times New Roman" w:eastAsia="Times New Roman" w:hAnsi="Times New Roman" w:cs="Times New Roman"/>
                <w:bCs/>
                <w:sz w:val="24"/>
                <w:szCs w:val="24"/>
                <w:lang w:val="ru-RU"/>
              </w:rPr>
              <w:t>Практическая подготовка (формирование умений и навыков, способствующих достижению спортивных результатов)</w:t>
            </w:r>
          </w:p>
        </w:tc>
        <w:tc>
          <w:tcPr>
            <w:tcW w:w="5245" w:type="dxa"/>
            <w:tcBorders>
              <w:top w:val="single" w:sz="4" w:space="0" w:color="000000"/>
              <w:left w:val="single" w:sz="4" w:space="0" w:color="000000"/>
              <w:bottom w:val="single" w:sz="4" w:space="0" w:color="000000"/>
              <w:right w:val="single" w:sz="4" w:space="0" w:color="000000"/>
            </w:tcBorders>
            <w:hideMark/>
          </w:tcPr>
          <w:p w:rsidR="00BF729E" w:rsidRPr="00262D21" w:rsidRDefault="00BF729E" w:rsidP="004D62CE">
            <w:pPr>
              <w:tabs>
                <w:tab w:val="left" w:pos="5812"/>
              </w:tabs>
              <w:ind w:left="140"/>
              <w:contextualSpacing/>
              <w:jc w:val="both"/>
              <w:rPr>
                <w:rFonts w:ascii="Times New Roman" w:eastAsia="Times New Roman" w:hAnsi="Times New Roman" w:cs="Times New Roman"/>
                <w:b/>
                <w:sz w:val="24"/>
                <w:szCs w:val="24"/>
                <w:lang w:val="ru-RU"/>
              </w:rPr>
            </w:pPr>
            <w:r w:rsidRPr="00262D21">
              <w:rPr>
                <w:rFonts w:ascii="Times New Roman" w:eastAsia="Times New Roman" w:hAnsi="Times New Roman" w:cs="Times New Roman"/>
                <w:b/>
                <w:sz w:val="24"/>
                <w:szCs w:val="24"/>
                <w:lang w:val="ru-RU"/>
              </w:rPr>
              <w:t>Семинары, мастер-классы, показательные выступления для обучающихся, направленные на:</w:t>
            </w:r>
          </w:p>
          <w:p w:rsidR="00BF729E" w:rsidRPr="00262D21" w:rsidRDefault="00BF729E" w:rsidP="004D62CE">
            <w:pPr>
              <w:tabs>
                <w:tab w:val="left" w:pos="5812"/>
              </w:tabs>
              <w:ind w:left="140"/>
              <w:contextualSpacing/>
              <w:jc w:val="both"/>
              <w:rPr>
                <w:rFonts w:ascii="Times New Roman" w:eastAsia="Times New Roman" w:hAnsi="Times New Roman" w:cs="Times New Roman"/>
                <w:bCs/>
                <w:sz w:val="24"/>
                <w:szCs w:val="24"/>
                <w:lang w:val="ru-RU"/>
              </w:rPr>
            </w:pPr>
            <w:r w:rsidRPr="00262D21">
              <w:rPr>
                <w:rFonts w:ascii="Times New Roman" w:eastAsia="Times New Roman" w:hAnsi="Times New Roman" w:cs="Times New Roman"/>
                <w:bCs/>
                <w:sz w:val="24"/>
                <w:szCs w:val="24"/>
                <w:lang w:val="ru-RU"/>
              </w:rPr>
              <w:t>- формирование умений и навыков, способствующих достижению спортивных результатов;</w:t>
            </w:r>
          </w:p>
          <w:p w:rsidR="00BF729E" w:rsidRPr="00262D21" w:rsidRDefault="00BF729E" w:rsidP="004D62CE">
            <w:pPr>
              <w:tabs>
                <w:tab w:val="left" w:pos="5812"/>
              </w:tabs>
              <w:ind w:left="140"/>
              <w:contextualSpacing/>
              <w:jc w:val="both"/>
              <w:rPr>
                <w:rFonts w:ascii="Times New Roman" w:eastAsia="Times New Roman" w:hAnsi="Times New Roman" w:cs="Times New Roman"/>
                <w:bCs/>
                <w:sz w:val="24"/>
                <w:szCs w:val="24"/>
                <w:lang w:val="ru-RU"/>
              </w:rPr>
            </w:pPr>
            <w:r w:rsidRPr="00262D21">
              <w:rPr>
                <w:rFonts w:ascii="Times New Roman" w:eastAsia="Times New Roman" w:hAnsi="Times New Roman" w:cs="Times New Roman"/>
                <w:bCs/>
                <w:sz w:val="24"/>
                <w:szCs w:val="24"/>
                <w:lang w:val="ru-RU"/>
              </w:rPr>
              <w:t>- развитие навыков юных спортсменов и их мотивации к формированию культуры спортивного поведения, воспитания толерантности и взаимоуважения;</w:t>
            </w:r>
          </w:p>
          <w:p w:rsidR="00BF729E" w:rsidRPr="00262D21" w:rsidRDefault="0040527F" w:rsidP="004D62CE">
            <w:pPr>
              <w:tabs>
                <w:tab w:val="left" w:pos="5812"/>
              </w:tabs>
              <w:ind w:left="140"/>
              <w:contextualSpacing/>
              <w:jc w:val="both"/>
              <w:rPr>
                <w:rFonts w:ascii="Times New Roman" w:eastAsia="Times New Roman" w:hAnsi="Times New Roman" w:cs="Times New Roman"/>
                <w:bCs/>
                <w:sz w:val="24"/>
                <w:szCs w:val="24"/>
                <w:lang w:val="ru-RU"/>
              </w:rPr>
            </w:pPr>
            <w:r w:rsidRPr="00262D21">
              <w:rPr>
                <w:rFonts w:ascii="Times New Roman" w:eastAsia="Times New Roman" w:hAnsi="Times New Roman" w:cs="Times New Roman"/>
                <w:bCs/>
                <w:sz w:val="24"/>
                <w:szCs w:val="24"/>
                <w:lang w:val="ru-RU"/>
              </w:rPr>
              <w:t xml:space="preserve">- правомерное </w:t>
            </w:r>
            <w:r w:rsidR="00BF729E" w:rsidRPr="00262D21">
              <w:rPr>
                <w:rFonts w:ascii="Times New Roman" w:eastAsia="Times New Roman" w:hAnsi="Times New Roman" w:cs="Times New Roman"/>
                <w:bCs/>
                <w:sz w:val="24"/>
                <w:szCs w:val="24"/>
                <w:lang w:val="ru-RU"/>
              </w:rPr>
              <w:t>поведение болельщиков;</w:t>
            </w:r>
          </w:p>
          <w:p w:rsidR="00BF729E" w:rsidRPr="00262D21" w:rsidRDefault="00BF729E" w:rsidP="004D62CE">
            <w:pPr>
              <w:tabs>
                <w:tab w:val="left" w:pos="5812"/>
              </w:tabs>
              <w:ind w:left="140"/>
              <w:contextualSpacing/>
              <w:jc w:val="both"/>
              <w:rPr>
                <w:rFonts w:ascii="Times New Roman" w:eastAsia="Times New Roman" w:hAnsi="Times New Roman" w:cs="Times New Roman"/>
                <w:bCs/>
                <w:sz w:val="24"/>
                <w:szCs w:val="24"/>
                <w:lang w:val="ru-RU"/>
              </w:rPr>
            </w:pPr>
            <w:r w:rsidRPr="00262D21">
              <w:rPr>
                <w:rFonts w:ascii="Times New Roman" w:eastAsia="Times New Roman" w:hAnsi="Times New Roman" w:cs="Times New Roman"/>
                <w:bCs/>
                <w:sz w:val="24"/>
                <w:szCs w:val="24"/>
                <w:lang w:val="ru-RU"/>
              </w:rPr>
              <w:t>- расширение общ</w:t>
            </w:r>
            <w:r w:rsidR="004D62CE">
              <w:rPr>
                <w:rFonts w:ascii="Times New Roman" w:eastAsia="Times New Roman" w:hAnsi="Times New Roman" w:cs="Times New Roman"/>
                <w:bCs/>
                <w:sz w:val="24"/>
                <w:szCs w:val="24"/>
                <w:lang w:val="ru-RU"/>
              </w:rPr>
              <w:t>его кругозора юных спортсменов;</w:t>
            </w:r>
          </w:p>
        </w:tc>
        <w:tc>
          <w:tcPr>
            <w:tcW w:w="1423" w:type="dxa"/>
            <w:tcBorders>
              <w:top w:val="single" w:sz="4" w:space="0" w:color="000000"/>
              <w:left w:val="single" w:sz="4" w:space="0" w:color="000000"/>
              <w:bottom w:val="single" w:sz="4" w:space="0" w:color="000000"/>
              <w:right w:val="single" w:sz="4" w:space="0" w:color="000000"/>
            </w:tcBorders>
          </w:tcPr>
          <w:p w:rsidR="00BF729E" w:rsidRPr="00262D21" w:rsidRDefault="00BF729E" w:rsidP="00262D21">
            <w:pPr>
              <w:tabs>
                <w:tab w:val="left" w:pos="5812"/>
              </w:tabs>
              <w:contextualSpacing/>
              <w:jc w:val="center"/>
              <w:rPr>
                <w:rFonts w:ascii="Times New Roman" w:eastAsia="Times New Roman" w:hAnsi="Times New Roman" w:cs="Times New Roman"/>
                <w:bCs/>
                <w:sz w:val="24"/>
                <w:szCs w:val="24"/>
                <w:lang w:val="ru-RU"/>
              </w:rPr>
            </w:pPr>
            <w:r w:rsidRPr="00262D21">
              <w:rPr>
                <w:rFonts w:ascii="Times New Roman" w:eastAsia="Times New Roman" w:hAnsi="Times New Roman" w:cs="Times New Roman"/>
                <w:sz w:val="24"/>
                <w:szCs w:val="24"/>
                <w:lang w:val="ru-RU"/>
              </w:rPr>
              <w:t>В течение года</w:t>
            </w:r>
          </w:p>
        </w:tc>
      </w:tr>
    </w:tbl>
    <w:p w:rsidR="00F73658" w:rsidRPr="005E70EE" w:rsidRDefault="00F73658" w:rsidP="00373C11">
      <w:pPr>
        <w:pStyle w:val="a8"/>
        <w:numPr>
          <w:ilvl w:val="0"/>
          <w:numId w:val="42"/>
        </w:numPr>
        <w:tabs>
          <w:tab w:val="left" w:pos="0"/>
          <w:tab w:val="left" w:pos="1276"/>
        </w:tabs>
        <w:rPr>
          <w:rFonts w:ascii="Times New Roman" w:hAnsi="Times New Roman" w:cs="Times New Roman"/>
          <w:b/>
          <w:sz w:val="28"/>
          <w:szCs w:val="28"/>
        </w:rPr>
      </w:pPr>
      <w:r w:rsidRPr="005E70EE">
        <w:rPr>
          <w:rFonts w:ascii="Times New Roman" w:hAnsi="Times New Roman" w:cs="Times New Roman"/>
          <w:b/>
          <w:bCs/>
          <w:sz w:val="28"/>
          <w:szCs w:val="28"/>
        </w:rPr>
        <w:lastRenderedPageBreak/>
        <w:t>План мероприятий, направленный на пре</w:t>
      </w:r>
      <w:r w:rsidR="004D62CE" w:rsidRPr="005E70EE">
        <w:rPr>
          <w:rFonts w:ascii="Times New Roman" w:hAnsi="Times New Roman" w:cs="Times New Roman"/>
          <w:b/>
          <w:bCs/>
          <w:sz w:val="28"/>
          <w:szCs w:val="28"/>
        </w:rPr>
        <w:t xml:space="preserve">дотвращение допинга в спорте </w:t>
      </w:r>
      <w:r w:rsidRPr="005E70EE">
        <w:rPr>
          <w:rFonts w:ascii="Times New Roman" w:hAnsi="Times New Roman" w:cs="Times New Roman"/>
          <w:b/>
          <w:bCs/>
          <w:sz w:val="28"/>
          <w:szCs w:val="28"/>
        </w:rPr>
        <w:t>и борьбу с ним.</w:t>
      </w:r>
    </w:p>
    <w:p w:rsidR="00F73658" w:rsidRPr="005E70EE" w:rsidRDefault="00F73658" w:rsidP="006566E1">
      <w:pPr>
        <w:pStyle w:val="a8"/>
        <w:tabs>
          <w:tab w:val="left" w:pos="0"/>
          <w:tab w:val="left" w:pos="1276"/>
        </w:tabs>
        <w:rPr>
          <w:rFonts w:ascii="Times New Roman" w:hAnsi="Times New Roman" w:cs="Times New Roman"/>
          <w:sz w:val="28"/>
          <w:szCs w:val="28"/>
        </w:rPr>
      </w:pPr>
    </w:p>
    <w:p w:rsidR="00F73658" w:rsidRPr="005E70EE" w:rsidRDefault="00F73658" w:rsidP="00FD1122">
      <w:pPr>
        <w:pStyle w:val="a8"/>
        <w:tabs>
          <w:tab w:val="left" w:pos="0"/>
          <w:tab w:val="left" w:pos="1276"/>
        </w:tabs>
        <w:spacing w:line="276" w:lineRule="auto"/>
        <w:ind w:firstLine="709"/>
        <w:jc w:val="both"/>
        <w:rPr>
          <w:rFonts w:ascii="Times New Roman" w:hAnsi="Times New Roman" w:cs="Times New Roman"/>
          <w:sz w:val="28"/>
          <w:szCs w:val="28"/>
        </w:rPr>
      </w:pPr>
      <w:r w:rsidRPr="005E70EE">
        <w:rPr>
          <w:rFonts w:ascii="Times New Roman" w:hAnsi="Times New Roman" w:cs="Times New Roman"/>
          <w:sz w:val="28"/>
          <w:szCs w:val="28"/>
        </w:rPr>
        <w:t>В соответствии с ч.2 ст. 34.3 Федерального закона от 4 декабря 2007 г. №329-ФЗ «О физической культуре и спорте в Российской Федерации» организации, осуществляющие спортивную подготовку, обязаны реализовывать меры по предотвращению допинга в спорте и борьбе с ним, в том числе ежегодно проводить с лицами, проходящими спортивную подготовку, занятия, на которых до них доводятся сведения о последствиях допинга вспорте для здоровья спортсменов, об ответственности за нарушение антидопинговых правил; знакомить лиц, проходящих спортивную подготовку под роспись с локальными нормативными актами, связанными с осуществлением спортивной подготовки, а также с антидопинговыми правилами по соответствующим в</w:t>
      </w:r>
      <w:r w:rsidR="00FD1122" w:rsidRPr="005E70EE">
        <w:rPr>
          <w:rFonts w:ascii="Times New Roman" w:hAnsi="Times New Roman" w:cs="Times New Roman"/>
          <w:sz w:val="28"/>
          <w:szCs w:val="28"/>
        </w:rPr>
        <w:t>иду или видам спорта.</w:t>
      </w:r>
    </w:p>
    <w:p w:rsidR="002176BA" w:rsidRPr="005E70EE" w:rsidRDefault="00F73658" w:rsidP="0078076C">
      <w:pPr>
        <w:pStyle w:val="a8"/>
        <w:tabs>
          <w:tab w:val="left" w:pos="0"/>
          <w:tab w:val="left" w:pos="1276"/>
        </w:tabs>
        <w:spacing w:line="276" w:lineRule="auto"/>
        <w:ind w:firstLine="709"/>
        <w:jc w:val="both"/>
        <w:rPr>
          <w:rFonts w:ascii="Times New Roman" w:hAnsi="Times New Roman" w:cs="Times New Roman"/>
          <w:sz w:val="28"/>
          <w:szCs w:val="28"/>
        </w:rPr>
      </w:pPr>
      <w:r w:rsidRPr="005E70EE">
        <w:rPr>
          <w:rFonts w:ascii="Times New Roman" w:hAnsi="Times New Roman" w:cs="Times New Roman"/>
          <w:sz w:val="28"/>
          <w:szCs w:val="28"/>
        </w:rPr>
        <w:t xml:space="preserve">Меры, направленные на предотвращение применения допинга в спорте и борьбе с ним, включают следующие мероприятия: - проведение ежегодных семинаров/лекций/уроков/викторин для спортсменов и персонала спортсменов, а также родительских собраний; - ежегодное обучение ответственных за антидопинговое обучение в организациях, осуществляющих спортивную подготовку; - ежегодная оценка уровня знаний. </w:t>
      </w:r>
    </w:p>
    <w:p w:rsidR="00FD1122" w:rsidRPr="005E70EE" w:rsidRDefault="00F73658" w:rsidP="0078076C">
      <w:pPr>
        <w:pStyle w:val="a8"/>
        <w:tabs>
          <w:tab w:val="left" w:pos="0"/>
          <w:tab w:val="left" w:pos="1276"/>
        </w:tabs>
        <w:spacing w:line="276" w:lineRule="auto"/>
        <w:ind w:firstLine="709"/>
        <w:jc w:val="both"/>
        <w:rPr>
          <w:rFonts w:ascii="Times New Roman" w:hAnsi="Times New Roman" w:cs="Times New Roman"/>
          <w:sz w:val="28"/>
          <w:szCs w:val="28"/>
        </w:rPr>
      </w:pPr>
      <w:r w:rsidRPr="005E70EE">
        <w:rPr>
          <w:rFonts w:ascii="Times New Roman" w:hAnsi="Times New Roman" w:cs="Times New Roman"/>
          <w:sz w:val="28"/>
          <w:szCs w:val="28"/>
        </w:rPr>
        <w:t xml:space="preserve">Всемирный антидопинговый Кодекс является основополагающим и универсальным документом, на котором основывается Всемирная антидопинговая программа в спорте. Антидопинговые правила, как и правила соревнований, являются спортивными правилами, по которым проводятся соревнования. Спортсмены принимают эти правила как условие участия в соревнованиях и обязаны их соблюдать. </w:t>
      </w:r>
    </w:p>
    <w:p w:rsidR="00F73658" w:rsidRPr="005E70EE" w:rsidRDefault="00F73658" w:rsidP="00FD1122">
      <w:pPr>
        <w:pStyle w:val="a8"/>
        <w:tabs>
          <w:tab w:val="left" w:pos="0"/>
          <w:tab w:val="left" w:pos="1276"/>
        </w:tabs>
        <w:spacing w:line="276" w:lineRule="auto"/>
        <w:ind w:firstLine="709"/>
        <w:jc w:val="both"/>
        <w:rPr>
          <w:rFonts w:ascii="Times New Roman" w:hAnsi="Times New Roman" w:cs="Times New Roman"/>
          <w:sz w:val="28"/>
          <w:szCs w:val="28"/>
        </w:rPr>
      </w:pPr>
      <w:r w:rsidRPr="005E70EE">
        <w:rPr>
          <w:rFonts w:ascii="Times New Roman" w:hAnsi="Times New Roman" w:cs="Times New Roman"/>
          <w:sz w:val="28"/>
          <w:szCs w:val="28"/>
        </w:rPr>
        <w:t>Допинг определяется как совершение одного или нескольких нарушений антидопинговых правил. К нарушениям а</w:t>
      </w:r>
      <w:r w:rsidR="00FD1122" w:rsidRPr="005E70EE">
        <w:rPr>
          <w:rFonts w:ascii="Times New Roman" w:hAnsi="Times New Roman" w:cs="Times New Roman"/>
          <w:sz w:val="28"/>
          <w:szCs w:val="28"/>
        </w:rPr>
        <w:t>нтидопинговых правил относятся:</w:t>
      </w:r>
    </w:p>
    <w:p w:rsidR="006566E1" w:rsidRPr="005E70EE" w:rsidRDefault="00F73658" w:rsidP="0078076C">
      <w:pPr>
        <w:pStyle w:val="a8"/>
        <w:tabs>
          <w:tab w:val="left" w:pos="0"/>
          <w:tab w:val="left" w:pos="1276"/>
        </w:tabs>
        <w:spacing w:line="276" w:lineRule="auto"/>
        <w:jc w:val="both"/>
        <w:rPr>
          <w:rFonts w:ascii="Times New Roman" w:hAnsi="Times New Roman" w:cs="Times New Roman"/>
          <w:sz w:val="28"/>
          <w:szCs w:val="28"/>
        </w:rPr>
      </w:pPr>
      <w:r w:rsidRPr="005E70EE">
        <w:rPr>
          <w:rFonts w:ascii="Times New Roman" w:hAnsi="Times New Roman" w:cs="Times New Roman"/>
          <w:sz w:val="28"/>
          <w:szCs w:val="28"/>
        </w:rPr>
        <w:t xml:space="preserve">1. Наличие запрещенной субстанции, или ее метаболитов, или маркеров в пробе, взятой у спортсмена. </w:t>
      </w:r>
    </w:p>
    <w:p w:rsidR="00F73658" w:rsidRPr="005E70EE" w:rsidRDefault="00F73658" w:rsidP="0078076C">
      <w:pPr>
        <w:pStyle w:val="a8"/>
        <w:tabs>
          <w:tab w:val="left" w:pos="0"/>
          <w:tab w:val="left" w:pos="1276"/>
        </w:tabs>
        <w:spacing w:line="276" w:lineRule="auto"/>
        <w:jc w:val="both"/>
        <w:rPr>
          <w:rFonts w:ascii="Times New Roman" w:hAnsi="Times New Roman" w:cs="Times New Roman"/>
          <w:sz w:val="28"/>
          <w:szCs w:val="28"/>
        </w:rPr>
      </w:pPr>
      <w:r w:rsidRPr="005E70EE">
        <w:rPr>
          <w:rFonts w:ascii="Times New Roman" w:hAnsi="Times New Roman" w:cs="Times New Roman"/>
          <w:sz w:val="28"/>
          <w:szCs w:val="28"/>
        </w:rPr>
        <w:t xml:space="preserve">2. Использование или попытка использования спортсменом запрещенной субстанции или запрещенного метода. </w:t>
      </w:r>
    </w:p>
    <w:p w:rsidR="00F73658" w:rsidRPr="005E70EE" w:rsidRDefault="00F73658" w:rsidP="0078076C">
      <w:pPr>
        <w:pStyle w:val="a8"/>
        <w:tabs>
          <w:tab w:val="left" w:pos="0"/>
          <w:tab w:val="left" w:pos="1276"/>
        </w:tabs>
        <w:spacing w:line="276" w:lineRule="auto"/>
        <w:jc w:val="both"/>
        <w:rPr>
          <w:rFonts w:ascii="Times New Roman" w:hAnsi="Times New Roman" w:cs="Times New Roman"/>
          <w:sz w:val="28"/>
          <w:szCs w:val="28"/>
        </w:rPr>
      </w:pPr>
      <w:r w:rsidRPr="005E70EE">
        <w:rPr>
          <w:rFonts w:ascii="Times New Roman" w:hAnsi="Times New Roman" w:cs="Times New Roman"/>
          <w:sz w:val="28"/>
          <w:szCs w:val="28"/>
        </w:rPr>
        <w:t xml:space="preserve">3. Уклонение, отказ или неявка спортсмена на процедуру сдачи проб. </w:t>
      </w:r>
    </w:p>
    <w:p w:rsidR="00F73658" w:rsidRPr="005E70EE" w:rsidRDefault="00F73658" w:rsidP="0078076C">
      <w:pPr>
        <w:pStyle w:val="a8"/>
        <w:tabs>
          <w:tab w:val="left" w:pos="0"/>
          <w:tab w:val="left" w:pos="1276"/>
        </w:tabs>
        <w:spacing w:line="276" w:lineRule="auto"/>
        <w:jc w:val="both"/>
        <w:rPr>
          <w:rFonts w:ascii="Times New Roman" w:hAnsi="Times New Roman" w:cs="Times New Roman"/>
          <w:sz w:val="28"/>
          <w:szCs w:val="28"/>
        </w:rPr>
      </w:pPr>
      <w:r w:rsidRPr="005E70EE">
        <w:rPr>
          <w:rFonts w:ascii="Times New Roman" w:hAnsi="Times New Roman" w:cs="Times New Roman"/>
          <w:sz w:val="28"/>
          <w:szCs w:val="28"/>
        </w:rPr>
        <w:t xml:space="preserve">4. Нарушение спортсменом порядка предоставления информации о местонахождении. </w:t>
      </w:r>
    </w:p>
    <w:p w:rsidR="00F73658" w:rsidRPr="005E70EE" w:rsidRDefault="00F73658" w:rsidP="0078076C">
      <w:pPr>
        <w:pStyle w:val="a8"/>
        <w:tabs>
          <w:tab w:val="left" w:pos="0"/>
          <w:tab w:val="left" w:pos="1276"/>
        </w:tabs>
        <w:spacing w:line="276" w:lineRule="auto"/>
        <w:jc w:val="both"/>
        <w:rPr>
          <w:rFonts w:ascii="Times New Roman" w:hAnsi="Times New Roman" w:cs="Times New Roman"/>
          <w:sz w:val="28"/>
          <w:szCs w:val="28"/>
        </w:rPr>
      </w:pPr>
      <w:r w:rsidRPr="005E70EE">
        <w:rPr>
          <w:rFonts w:ascii="Times New Roman" w:hAnsi="Times New Roman" w:cs="Times New Roman"/>
          <w:sz w:val="28"/>
          <w:szCs w:val="28"/>
        </w:rPr>
        <w:t xml:space="preserve">5. Фальсификация или попытка фальсификации любой составляющей допингконтроля со стороны спортсмена или иного лица. </w:t>
      </w:r>
    </w:p>
    <w:p w:rsidR="00F73658" w:rsidRPr="005E70EE" w:rsidRDefault="00F73658" w:rsidP="0078076C">
      <w:pPr>
        <w:pStyle w:val="a8"/>
        <w:tabs>
          <w:tab w:val="left" w:pos="0"/>
          <w:tab w:val="left" w:pos="1276"/>
        </w:tabs>
        <w:spacing w:line="276" w:lineRule="auto"/>
        <w:jc w:val="both"/>
        <w:rPr>
          <w:rFonts w:ascii="Times New Roman" w:hAnsi="Times New Roman" w:cs="Times New Roman"/>
          <w:sz w:val="28"/>
          <w:szCs w:val="28"/>
        </w:rPr>
      </w:pPr>
      <w:r w:rsidRPr="005E70EE">
        <w:rPr>
          <w:rFonts w:ascii="Times New Roman" w:hAnsi="Times New Roman" w:cs="Times New Roman"/>
          <w:sz w:val="28"/>
          <w:szCs w:val="28"/>
        </w:rPr>
        <w:t>6. Обладание запрещенной субстанцией или запрещенным методом со стороны спортсмена или персонала спортсмена.</w:t>
      </w:r>
    </w:p>
    <w:p w:rsidR="00F73658" w:rsidRPr="005E70EE" w:rsidRDefault="00F73658" w:rsidP="0078076C">
      <w:pPr>
        <w:pStyle w:val="a8"/>
        <w:tabs>
          <w:tab w:val="left" w:pos="0"/>
          <w:tab w:val="left" w:pos="1276"/>
        </w:tabs>
        <w:spacing w:line="276" w:lineRule="auto"/>
        <w:jc w:val="both"/>
        <w:rPr>
          <w:rFonts w:ascii="Times New Roman" w:hAnsi="Times New Roman" w:cs="Times New Roman"/>
          <w:sz w:val="28"/>
          <w:szCs w:val="28"/>
        </w:rPr>
      </w:pPr>
      <w:r w:rsidRPr="005E70EE">
        <w:rPr>
          <w:rFonts w:ascii="Times New Roman" w:hAnsi="Times New Roman" w:cs="Times New Roman"/>
          <w:sz w:val="28"/>
          <w:szCs w:val="28"/>
        </w:rPr>
        <w:lastRenderedPageBreak/>
        <w:t xml:space="preserve"> 7. Распространение или попытка распространения любой запрещенной субстанции или запрещенного метода спортсменом или иным лицом. </w:t>
      </w:r>
    </w:p>
    <w:p w:rsidR="00F73658" w:rsidRPr="005E70EE" w:rsidRDefault="00F73658" w:rsidP="0078076C">
      <w:pPr>
        <w:pStyle w:val="a8"/>
        <w:tabs>
          <w:tab w:val="left" w:pos="0"/>
          <w:tab w:val="left" w:pos="1276"/>
        </w:tabs>
        <w:spacing w:line="276" w:lineRule="auto"/>
        <w:jc w:val="both"/>
        <w:rPr>
          <w:rFonts w:ascii="Times New Roman" w:hAnsi="Times New Roman" w:cs="Times New Roman"/>
          <w:sz w:val="28"/>
          <w:szCs w:val="28"/>
        </w:rPr>
      </w:pPr>
      <w:r w:rsidRPr="005E70EE">
        <w:rPr>
          <w:rFonts w:ascii="Times New Roman" w:hAnsi="Times New Roman" w:cs="Times New Roman"/>
          <w:sz w:val="28"/>
          <w:szCs w:val="28"/>
        </w:rPr>
        <w:t>8. Назначение или попытка назначения спортсменом или иным лицом любому спортсмену в соревновательном периоде запрещенной субстанции или запрещенного метода, или назначение или попытка назначения любому спортсмену во внесоревновательном периоде запрещенной субстанции или запрещенного метода, запрещенного во внесоревновательный период.</w:t>
      </w:r>
    </w:p>
    <w:p w:rsidR="00F73658" w:rsidRPr="005E70EE" w:rsidRDefault="00F73658" w:rsidP="0078076C">
      <w:pPr>
        <w:pStyle w:val="a8"/>
        <w:tabs>
          <w:tab w:val="left" w:pos="0"/>
          <w:tab w:val="left" w:pos="1276"/>
        </w:tabs>
        <w:spacing w:line="276" w:lineRule="auto"/>
        <w:jc w:val="both"/>
        <w:rPr>
          <w:rFonts w:ascii="Times New Roman" w:hAnsi="Times New Roman" w:cs="Times New Roman"/>
          <w:sz w:val="28"/>
          <w:szCs w:val="28"/>
        </w:rPr>
      </w:pPr>
      <w:r w:rsidRPr="005E70EE">
        <w:rPr>
          <w:rFonts w:ascii="Times New Roman" w:hAnsi="Times New Roman" w:cs="Times New Roman"/>
          <w:sz w:val="28"/>
          <w:szCs w:val="28"/>
        </w:rPr>
        <w:t xml:space="preserve"> 9. Соучастие или попытка соучастия со стороны спортсмена или иного лица. </w:t>
      </w:r>
    </w:p>
    <w:p w:rsidR="00F73658" w:rsidRPr="005E70EE" w:rsidRDefault="00F73658" w:rsidP="0078076C">
      <w:pPr>
        <w:pStyle w:val="a8"/>
        <w:tabs>
          <w:tab w:val="left" w:pos="0"/>
          <w:tab w:val="left" w:pos="1276"/>
        </w:tabs>
        <w:spacing w:line="276" w:lineRule="auto"/>
        <w:jc w:val="both"/>
        <w:rPr>
          <w:rFonts w:ascii="Times New Roman" w:hAnsi="Times New Roman" w:cs="Times New Roman"/>
          <w:sz w:val="28"/>
          <w:szCs w:val="28"/>
        </w:rPr>
      </w:pPr>
      <w:r w:rsidRPr="005E70EE">
        <w:rPr>
          <w:rFonts w:ascii="Times New Roman" w:hAnsi="Times New Roman" w:cs="Times New Roman"/>
          <w:sz w:val="28"/>
          <w:szCs w:val="28"/>
        </w:rPr>
        <w:t xml:space="preserve">10. Запрещенное сотрудничество со стороны спортсмена или иного лица. </w:t>
      </w:r>
    </w:p>
    <w:p w:rsidR="00FD1122" w:rsidRPr="005E70EE" w:rsidRDefault="00F73658" w:rsidP="0078076C">
      <w:pPr>
        <w:pStyle w:val="a8"/>
        <w:tabs>
          <w:tab w:val="left" w:pos="0"/>
          <w:tab w:val="left" w:pos="1276"/>
        </w:tabs>
        <w:spacing w:line="276" w:lineRule="auto"/>
        <w:jc w:val="both"/>
        <w:rPr>
          <w:rFonts w:ascii="Times New Roman" w:hAnsi="Times New Roman" w:cs="Times New Roman"/>
          <w:sz w:val="28"/>
          <w:szCs w:val="28"/>
        </w:rPr>
      </w:pPr>
      <w:r w:rsidRPr="005E70EE">
        <w:rPr>
          <w:rFonts w:ascii="Times New Roman" w:hAnsi="Times New Roman" w:cs="Times New Roman"/>
          <w:sz w:val="28"/>
          <w:szCs w:val="28"/>
        </w:rPr>
        <w:t>11. Действия спортсмена или иного лица, направленные на воспрепятствование или преследование за предоставление информации уполномоченным органам.</w:t>
      </w:r>
    </w:p>
    <w:p w:rsidR="00F73658" w:rsidRPr="005E70EE" w:rsidRDefault="00F73658" w:rsidP="00FD1122">
      <w:pPr>
        <w:pStyle w:val="a8"/>
        <w:tabs>
          <w:tab w:val="left" w:pos="0"/>
          <w:tab w:val="left" w:pos="1276"/>
        </w:tabs>
        <w:spacing w:line="276" w:lineRule="auto"/>
        <w:ind w:firstLine="426"/>
        <w:jc w:val="both"/>
        <w:rPr>
          <w:rFonts w:ascii="Times New Roman" w:hAnsi="Times New Roman" w:cs="Times New Roman"/>
          <w:sz w:val="28"/>
          <w:szCs w:val="28"/>
        </w:rPr>
      </w:pPr>
      <w:r w:rsidRPr="005E70EE">
        <w:rPr>
          <w:rFonts w:ascii="Times New Roman" w:hAnsi="Times New Roman" w:cs="Times New Roman"/>
          <w:sz w:val="28"/>
          <w:szCs w:val="28"/>
        </w:rPr>
        <w:t xml:space="preserve"> В отношении спортсмена действует «принцип строгой ответственности». Персональной обязанностью каждого спортсмена является недопущение попадания запрещенной субстанции в его организм, а также неиспользование запрещенного метода. Всемирное антидопинговое агентство обращает особое внимание на использование спортсменами пищевых добавок, так как во многих странах правительства не регулируют соответствующим образом их производство. Это означает, что ингредиенты, входящие в состав препарата, могут не соответствовать субстанциям, указанным на его упаковке. Информация о видах нарушений антидопинговых правил, сервисах по проверке препаратов, рисках использования биологически-активных добавок, процедуре допинг-контроля, а также о документах, регламентирующих антидопинговую деятельность, должна быть размещена на информационном стенде организации, осуществляющей спортивную подготовку. Также, должен быть актуализирован раздел «Антидопинг» на сайте организации со всеми необходимыми материалами и ссылками на сайт РАА «РУСАДА».</w:t>
      </w:r>
    </w:p>
    <w:p w:rsidR="004302AB" w:rsidRPr="005E70EE" w:rsidRDefault="004302AB" w:rsidP="00FD1122">
      <w:pPr>
        <w:pStyle w:val="a8"/>
        <w:tabs>
          <w:tab w:val="left" w:pos="0"/>
          <w:tab w:val="left" w:pos="1276"/>
        </w:tabs>
        <w:spacing w:line="276" w:lineRule="auto"/>
        <w:ind w:firstLine="426"/>
        <w:jc w:val="both"/>
        <w:rPr>
          <w:rFonts w:ascii="Times New Roman" w:hAnsi="Times New Roman" w:cs="Times New Roman"/>
          <w:sz w:val="28"/>
          <w:szCs w:val="28"/>
        </w:rPr>
      </w:pPr>
    </w:p>
    <w:p w:rsidR="00511161" w:rsidRPr="005E70EE" w:rsidRDefault="00511161" w:rsidP="004302AB">
      <w:pPr>
        <w:pStyle w:val="a8"/>
        <w:tabs>
          <w:tab w:val="left" w:pos="0"/>
          <w:tab w:val="left" w:pos="1276"/>
        </w:tabs>
        <w:spacing w:line="276" w:lineRule="auto"/>
        <w:jc w:val="center"/>
        <w:rPr>
          <w:rFonts w:ascii="Times New Roman" w:hAnsi="Times New Roman" w:cs="Times New Roman"/>
          <w:b/>
          <w:sz w:val="28"/>
          <w:szCs w:val="28"/>
        </w:rPr>
      </w:pPr>
    </w:p>
    <w:p w:rsidR="00485D60" w:rsidRPr="005E70EE" w:rsidRDefault="00485D60" w:rsidP="004302AB"/>
    <w:p w:rsidR="00511161" w:rsidRPr="004302AB" w:rsidRDefault="00511161" w:rsidP="004302AB">
      <w:pPr>
        <w:sectPr w:rsidR="00511161" w:rsidRPr="004302AB" w:rsidSect="00DB760C">
          <w:footerReference w:type="default" r:id="rId14"/>
          <w:pgSz w:w="11906" w:h="16838"/>
          <w:pgMar w:top="284" w:right="849" w:bottom="1134" w:left="1134" w:header="709" w:footer="709" w:gutter="0"/>
          <w:cols w:space="720"/>
          <w:docGrid w:linePitch="299"/>
        </w:sectPr>
      </w:pPr>
    </w:p>
    <w:tbl>
      <w:tblPr>
        <w:tblpPr w:leftFromText="180" w:rightFromText="180" w:vertAnchor="text" w:horzAnchor="margin" w:tblpX="-557" w:tblpY="-832"/>
        <w:tblOverlap w:val="never"/>
        <w:tblW w:w="10620" w:type="dxa"/>
        <w:tblLayout w:type="fixed"/>
        <w:tblCellMar>
          <w:left w:w="10" w:type="dxa"/>
          <w:right w:w="10" w:type="dxa"/>
        </w:tblCellMar>
        <w:tblLook w:val="0000"/>
      </w:tblPr>
      <w:tblGrid>
        <w:gridCol w:w="1765"/>
        <w:gridCol w:w="2571"/>
        <w:gridCol w:w="1840"/>
        <w:gridCol w:w="3010"/>
        <w:gridCol w:w="1434"/>
      </w:tblGrid>
      <w:tr w:rsidR="00511161" w:rsidRPr="000031C3" w:rsidTr="00D21BC3">
        <w:trPr>
          <w:trHeight w:hRule="exact" w:val="879"/>
        </w:trPr>
        <w:tc>
          <w:tcPr>
            <w:tcW w:w="10620" w:type="dxa"/>
            <w:gridSpan w:val="5"/>
            <w:tcBorders>
              <w:bottom w:val="single" w:sz="4" w:space="0" w:color="auto"/>
            </w:tcBorders>
            <w:shd w:val="clear" w:color="auto" w:fill="FFFFFF"/>
            <w:vAlign w:val="center"/>
          </w:tcPr>
          <w:p w:rsidR="00C66B8D" w:rsidRDefault="00C66B8D" w:rsidP="00C66B8D">
            <w:pPr>
              <w:pStyle w:val="a8"/>
              <w:tabs>
                <w:tab w:val="left" w:pos="0"/>
                <w:tab w:val="left" w:pos="1276"/>
              </w:tabs>
              <w:spacing w:line="276" w:lineRule="auto"/>
              <w:jc w:val="center"/>
              <w:rPr>
                <w:rFonts w:ascii="Times New Roman" w:hAnsi="Times New Roman" w:cs="Times New Roman"/>
                <w:b/>
                <w:sz w:val="28"/>
                <w:szCs w:val="28"/>
              </w:rPr>
            </w:pPr>
          </w:p>
          <w:p w:rsidR="00511161" w:rsidRPr="005C2FB6" w:rsidRDefault="00511161" w:rsidP="00C66B8D">
            <w:pPr>
              <w:pStyle w:val="a8"/>
              <w:tabs>
                <w:tab w:val="left" w:pos="0"/>
                <w:tab w:val="left" w:pos="1276"/>
              </w:tabs>
              <w:spacing w:line="276" w:lineRule="auto"/>
              <w:jc w:val="center"/>
              <w:rPr>
                <w:rFonts w:ascii="Times New Roman" w:hAnsi="Times New Roman" w:cs="Times New Roman"/>
                <w:b/>
                <w:sz w:val="28"/>
                <w:szCs w:val="28"/>
              </w:rPr>
            </w:pPr>
            <w:r w:rsidRPr="005C2FB6">
              <w:rPr>
                <w:rFonts w:ascii="Times New Roman" w:hAnsi="Times New Roman" w:cs="Times New Roman"/>
                <w:b/>
                <w:sz w:val="28"/>
                <w:szCs w:val="28"/>
              </w:rPr>
              <w:t xml:space="preserve">План </w:t>
            </w:r>
            <w:r w:rsidR="00C66B8D">
              <w:rPr>
                <w:rFonts w:ascii="Times New Roman" w:hAnsi="Times New Roman" w:cs="Times New Roman"/>
                <w:b/>
                <w:sz w:val="28"/>
                <w:szCs w:val="28"/>
              </w:rPr>
              <w:t xml:space="preserve">антидопинговых </w:t>
            </w:r>
            <w:r w:rsidRPr="005C2FB6">
              <w:rPr>
                <w:rFonts w:ascii="Times New Roman" w:hAnsi="Times New Roman" w:cs="Times New Roman"/>
                <w:b/>
                <w:sz w:val="28"/>
                <w:szCs w:val="28"/>
              </w:rPr>
              <w:t>мероприятий</w:t>
            </w:r>
          </w:p>
          <w:p w:rsidR="00511161" w:rsidRDefault="00511161" w:rsidP="00C66B8D">
            <w:pPr>
              <w:pStyle w:val="afff"/>
              <w:spacing w:line="240" w:lineRule="auto"/>
              <w:ind w:firstLine="0"/>
              <w:jc w:val="center"/>
              <w:rPr>
                <w:color w:val="000000"/>
                <w:sz w:val="24"/>
                <w:szCs w:val="24"/>
              </w:rPr>
            </w:pPr>
          </w:p>
          <w:p w:rsidR="00511161" w:rsidRDefault="00511161" w:rsidP="00C66B8D">
            <w:pPr>
              <w:pStyle w:val="afff"/>
              <w:spacing w:line="240" w:lineRule="auto"/>
              <w:ind w:firstLine="0"/>
              <w:jc w:val="center"/>
              <w:rPr>
                <w:color w:val="000000"/>
                <w:sz w:val="24"/>
                <w:szCs w:val="24"/>
              </w:rPr>
            </w:pPr>
          </w:p>
          <w:p w:rsidR="00511161" w:rsidRDefault="00511161" w:rsidP="00C66B8D">
            <w:pPr>
              <w:pStyle w:val="afff"/>
              <w:spacing w:line="240" w:lineRule="auto"/>
              <w:ind w:firstLine="0"/>
              <w:jc w:val="center"/>
              <w:rPr>
                <w:color w:val="000000"/>
                <w:sz w:val="24"/>
                <w:szCs w:val="24"/>
              </w:rPr>
            </w:pPr>
          </w:p>
          <w:p w:rsidR="00511161" w:rsidRPr="00262D21" w:rsidRDefault="00511161" w:rsidP="00C66B8D">
            <w:pPr>
              <w:pStyle w:val="afff"/>
              <w:spacing w:line="240" w:lineRule="auto"/>
              <w:ind w:firstLine="0"/>
              <w:jc w:val="center"/>
              <w:rPr>
                <w:sz w:val="24"/>
                <w:szCs w:val="24"/>
              </w:rPr>
            </w:pPr>
          </w:p>
        </w:tc>
      </w:tr>
      <w:tr w:rsidR="00511161" w:rsidRPr="000031C3" w:rsidTr="00D21BC3">
        <w:trPr>
          <w:trHeight w:hRule="exact" w:val="592"/>
        </w:trPr>
        <w:tc>
          <w:tcPr>
            <w:tcW w:w="1765" w:type="dxa"/>
            <w:tcBorders>
              <w:top w:val="single" w:sz="4" w:space="0" w:color="auto"/>
              <w:left w:val="single" w:sz="4" w:space="0" w:color="auto"/>
              <w:bottom w:val="single" w:sz="4" w:space="0" w:color="auto"/>
            </w:tcBorders>
            <w:shd w:val="clear" w:color="auto" w:fill="FFFFFF"/>
            <w:vAlign w:val="center"/>
          </w:tcPr>
          <w:p w:rsidR="00511161" w:rsidRPr="00703C97" w:rsidRDefault="00511161" w:rsidP="00C66B8D">
            <w:pPr>
              <w:pStyle w:val="afff"/>
              <w:spacing w:line="240" w:lineRule="auto"/>
              <w:ind w:firstLine="0"/>
              <w:jc w:val="center"/>
            </w:pPr>
            <w:r w:rsidRPr="00703C97">
              <w:t>Этап спортивной подготовки</w:t>
            </w:r>
          </w:p>
        </w:tc>
        <w:tc>
          <w:tcPr>
            <w:tcW w:w="2571" w:type="dxa"/>
            <w:tcBorders>
              <w:top w:val="single" w:sz="4" w:space="0" w:color="auto"/>
              <w:left w:val="single" w:sz="4" w:space="0" w:color="auto"/>
              <w:bottom w:val="single" w:sz="4" w:space="0" w:color="auto"/>
            </w:tcBorders>
            <w:shd w:val="clear" w:color="auto" w:fill="FFFFFF"/>
            <w:vAlign w:val="center"/>
          </w:tcPr>
          <w:p w:rsidR="00511161" w:rsidRPr="00703C97" w:rsidRDefault="00511161" w:rsidP="00C66B8D">
            <w:pPr>
              <w:pStyle w:val="afff"/>
              <w:spacing w:line="240" w:lineRule="auto"/>
              <w:jc w:val="center"/>
              <w:rPr>
                <w:color w:val="000000"/>
              </w:rPr>
            </w:pPr>
            <w:r w:rsidRPr="00703C97">
              <w:rPr>
                <w:color w:val="000000"/>
              </w:rPr>
              <w:t>Вид програм</w:t>
            </w:r>
            <w:bookmarkStart w:id="19" w:name="_GoBack"/>
            <w:bookmarkEnd w:id="19"/>
            <w:r w:rsidRPr="00703C97">
              <w:rPr>
                <w:color w:val="000000"/>
              </w:rPr>
              <w:t>мы</w:t>
            </w:r>
          </w:p>
        </w:tc>
        <w:tc>
          <w:tcPr>
            <w:tcW w:w="1840" w:type="dxa"/>
            <w:tcBorders>
              <w:top w:val="single" w:sz="4" w:space="0" w:color="auto"/>
              <w:left w:val="single" w:sz="4" w:space="0" w:color="auto"/>
              <w:bottom w:val="single" w:sz="4" w:space="0" w:color="auto"/>
            </w:tcBorders>
            <w:shd w:val="clear" w:color="auto" w:fill="FFFFFF"/>
            <w:vAlign w:val="center"/>
          </w:tcPr>
          <w:p w:rsidR="00511161" w:rsidRPr="00703C97" w:rsidRDefault="00511161" w:rsidP="00C66B8D">
            <w:pPr>
              <w:pStyle w:val="afff"/>
              <w:spacing w:line="240" w:lineRule="auto"/>
              <w:ind w:firstLine="0"/>
              <w:jc w:val="center"/>
              <w:rPr>
                <w:color w:val="000000"/>
              </w:rPr>
            </w:pPr>
            <w:r w:rsidRPr="00703C97">
              <w:rPr>
                <w:color w:val="000000"/>
              </w:rPr>
              <w:t>Тема</w:t>
            </w:r>
          </w:p>
        </w:tc>
        <w:tc>
          <w:tcPr>
            <w:tcW w:w="3010" w:type="dxa"/>
            <w:tcBorders>
              <w:top w:val="single" w:sz="4" w:space="0" w:color="auto"/>
              <w:left w:val="single" w:sz="4" w:space="0" w:color="auto"/>
              <w:bottom w:val="single" w:sz="4" w:space="0" w:color="auto"/>
            </w:tcBorders>
            <w:shd w:val="clear" w:color="auto" w:fill="FFFFFF"/>
          </w:tcPr>
          <w:p w:rsidR="00511161" w:rsidRPr="00703C97" w:rsidRDefault="00511161" w:rsidP="00C66B8D">
            <w:pPr>
              <w:pStyle w:val="afff"/>
              <w:spacing w:line="240" w:lineRule="auto"/>
              <w:ind w:firstLine="0"/>
              <w:jc w:val="center"/>
              <w:rPr>
                <w:color w:val="000000"/>
              </w:rPr>
            </w:pPr>
            <w:r w:rsidRPr="00703C97">
              <w:rPr>
                <w:color w:val="000000"/>
              </w:rPr>
              <w:t>Ответственный за проведение мероприятия</w:t>
            </w:r>
          </w:p>
        </w:tc>
        <w:tc>
          <w:tcPr>
            <w:tcW w:w="1434" w:type="dxa"/>
            <w:tcBorders>
              <w:top w:val="single" w:sz="4" w:space="0" w:color="auto"/>
              <w:left w:val="single" w:sz="4" w:space="0" w:color="auto"/>
              <w:bottom w:val="single" w:sz="4" w:space="0" w:color="auto"/>
              <w:right w:val="single" w:sz="4" w:space="0" w:color="auto"/>
            </w:tcBorders>
            <w:shd w:val="clear" w:color="auto" w:fill="FFFFFF"/>
            <w:vAlign w:val="center"/>
          </w:tcPr>
          <w:p w:rsidR="00511161" w:rsidRPr="00703C97" w:rsidRDefault="00511161" w:rsidP="00C66B8D">
            <w:pPr>
              <w:pStyle w:val="afff"/>
              <w:spacing w:line="240" w:lineRule="auto"/>
              <w:ind w:firstLine="0"/>
              <w:jc w:val="center"/>
              <w:rPr>
                <w:color w:val="000000"/>
              </w:rPr>
            </w:pPr>
            <w:r w:rsidRPr="00703C97">
              <w:rPr>
                <w:color w:val="000000"/>
              </w:rPr>
              <w:t>Сроки проведения</w:t>
            </w:r>
          </w:p>
        </w:tc>
      </w:tr>
      <w:tr w:rsidR="005C2FB6" w:rsidRPr="005C2FB6" w:rsidTr="00D21BC3">
        <w:trPr>
          <w:trHeight w:hRule="exact" w:val="1174"/>
        </w:trPr>
        <w:tc>
          <w:tcPr>
            <w:tcW w:w="1765" w:type="dxa"/>
            <w:vMerge w:val="restart"/>
            <w:tcBorders>
              <w:top w:val="single" w:sz="4" w:space="0" w:color="auto"/>
              <w:left w:val="single" w:sz="4" w:space="0" w:color="auto"/>
            </w:tcBorders>
            <w:shd w:val="clear" w:color="auto" w:fill="FFFFFF"/>
            <w:vAlign w:val="center"/>
          </w:tcPr>
          <w:p w:rsidR="00F1422C" w:rsidRPr="005C2FB6" w:rsidRDefault="00F1422C" w:rsidP="00C66B8D">
            <w:pPr>
              <w:pStyle w:val="afff"/>
              <w:spacing w:line="240" w:lineRule="auto"/>
              <w:ind w:firstLine="0"/>
              <w:jc w:val="center"/>
              <w:rPr>
                <w:sz w:val="24"/>
                <w:szCs w:val="24"/>
              </w:rPr>
            </w:pPr>
          </w:p>
          <w:p w:rsidR="00F1422C" w:rsidRPr="005C2FB6" w:rsidRDefault="00F1422C" w:rsidP="00C66B8D">
            <w:pPr>
              <w:pStyle w:val="afff"/>
              <w:spacing w:line="240" w:lineRule="auto"/>
              <w:ind w:firstLine="0"/>
              <w:jc w:val="center"/>
              <w:rPr>
                <w:sz w:val="24"/>
                <w:szCs w:val="24"/>
              </w:rPr>
            </w:pPr>
          </w:p>
          <w:p w:rsidR="00F1422C" w:rsidRPr="005C2FB6" w:rsidRDefault="00F1422C" w:rsidP="00C66B8D">
            <w:pPr>
              <w:pStyle w:val="afff"/>
              <w:spacing w:line="240" w:lineRule="auto"/>
              <w:ind w:firstLine="0"/>
              <w:jc w:val="center"/>
              <w:rPr>
                <w:sz w:val="24"/>
                <w:szCs w:val="24"/>
              </w:rPr>
            </w:pPr>
          </w:p>
          <w:p w:rsidR="00F1422C" w:rsidRPr="005C2FB6" w:rsidRDefault="00F1422C" w:rsidP="00C66B8D">
            <w:pPr>
              <w:pStyle w:val="afff"/>
              <w:spacing w:line="240" w:lineRule="auto"/>
              <w:ind w:firstLine="0"/>
              <w:jc w:val="center"/>
              <w:rPr>
                <w:sz w:val="24"/>
                <w:szCs w:val="24"/>
              </w:rPr>
            </w:pPr>
          </w:p>
          <w:p w:rsidR="00F1422C" w:rsidRPr="005C2FB6" w:rsidRDefault="00F1422C" w:rsidP="00C66B8D">
            <w:pPr>
              <w:pStyle w:val="afff"/>
              <w:spacing w:line="240" w:lineRule="auto"/>
              <w:ind w:firstLine="0"/>
              <w:jc w:val="center"/>
              <w:rPr>
                <w:sz w:val="24"/>
                <w:szCs w:val="24"/>
              </w:rPr>
            </w:pPr>
          </w:p>
          <w:p w:rsidR="00F1422C" w:rsidRPr="005C2FB6" w:rsidRDefault="00F1422C" w:rsidP="00C66B8D">
            <w:pPr>
              <w:pStyle w:val="afff"/>
              <w:spacing w:line="240" w:lineRule="auto"/>
              <w:ind w:firstLine="0"/>
              <w:jc w:val="center"/>
              <w:rPr>
                <w:sz w:val="24"/>
                <w:szCs w:val="24"/>
              </w:rPr>
            </w:pPr>
          </w:p>
          <w:p w:rsidR="00F1422C" w:rsidRPr="005C2FB6" w:rsidRDefault="00F1422C" w:rsidP="00C66B8D">
            <w:pPr>
              <w:pStyle w:val="afff"/>
              <w:spacing w:line="240" w:lineRule="auto"/>
              <w:ind w:firstLine="0"/>
              <w:jc w:val="center"/>
              <w:rPr>
                <w:sz w:val="24"/>
                <w:szCs w:val="24"/>
              </w:rPr>
            </w:pPr>
          </w:p>
          <w:p w:rsidR="00F1422C" w:rsidRPr="005C2FB6" w:rsidRDefault="00F1422C" w:rsidP="00C66B8D">
            <w:pPr>
              <w:pStyle w:val="afff"/>
              <w:spacing w:line="240" w:lineRule="auto"/>
              <w:ind w:firstLine="0"/>
              <w:jc w:val="center"/>
              <w:rPr>
                <w:sz w:val="24"/>
                <w:szCs w:val="24"/>
              </w:rPr>
            </w:pPr>
          </w:p>
          <w:p w:rsidR="00F1422C" w:rsidRPr="005C2FB6" w:rsidRDefault="00F1422C" w:rsidP="00C66B8D">
            <w:pPr>
              <w:pStyle w:val="afff"/>
              <w:spacing w:line="240" w:lineRule="auto"/>
              <w:ind w:firstLine="0"/>
              <w:rPr>
                <w:sz w:val="24"/>
                <w:szCs w:val="24"/>
              </w:rPr>
            </w:pPr>
          </w:p>
        </w:tc>
        <w:tc>
          <w:tcPr>
            <w:tcW w:w="2571" w:type="dxa"/>
            <w:tcBorders>
              <w:top w:val="single" w:sz="4" w:space="0" w:color="auto"/>
              <w:left w:val="single" w:sz="4" w:space="0" w:color="auto"/>
            </w:tcBorders>
            <w:shd w:val="clear" w:color="auto" w:fill="FFFFFF"/>
            <w:vAlign w:val="center"/>
          </w:tcPr>
          <w:p w:rsidR="00F1422C" w:rsidRPr="00703C97" w:rsidRDefault="00F1422C" w:rsidP="00C66B8D">
            <w:pPr>
              <w:pStyle w:val="afff"/>
              <w:spacing w:line="240" w:lineRule="auto"/>
              <w:ind w:firstLine="0"/>
              <w:jc w:val="center"/>
            </w:pPr>
            <w:r w:rsidRPr="00703C97">
              <w:t>1.Вперёд, за победой!</w:t>
            </w:r>
          </w:p>
        </w:tc>
        <w:tc>
          <w:tcPr>
            <w:tcW w:w="1840" w:type="dxa"/>
            <w:tcBorders>
              <w:top w:val="single" w:sz="4" w:space="0" w:color="auto"/>
              <w:left w:val="single" w:sz="4" w:space="0" w:color="auto"/>
            </w:tcBorders>
            <w:shd w:val="clear" w:color="auto" w:fill="FFFFFF"/>
            <w:vAlign w:val="center"/>
          </w:tcPr>
          <w:p w:rsidR="00F1422C" w:rsidRPr="00703C97" w:rsidRDefault="00F1422C" w:rsidP="00C66B8D">
            <w:pPr>
              <w:pStyle w:val="afff"/>
              <w:spacing w:line="240" w:lineRule="auto"/>
              <w:ind w:firstLine="0"/>
              <w:jc w:val="center"/>
            </w:pPr>
            <w:r w:rsidRPr="00703C97">
              <w:t>«Честный поединок»</w:t>
            </w:r>
          </w:p>
          <w:p w:rsidR="00B66EA2" w:rsidRPr="00703C97" w:rsidRDefault="00B66EA2" w:rsidP="00B66EA2">
            <w:pPr>
              <w:pStyle w:val="afff"/>
              <w:spacing w:line="240" w:lineRule="auto"/>
              <w:ind w:firstLine="0"/>
              <w:jc w:val="center"/>
            </w:pPr>
          </w:p>
        </w:tc>
        <w:tc>
          <w:tcPr>
            <w:tcW w:w="3010" w:type="dxa"/>
            <w:tcBorders>
              <w:top w:val="single" w:sz="4" w:space="0" w:color="auto"/>
              <w:left w:val="single" w:sz="4" w:space="0" w:color="auto"/>
            </w:tcBorders>
            <w:shd w:val="clear" w:color="auto" w:fill="FFFFFF"/>
            <w:vAlign w:val="center"/>
          </w:tcPr>
          <w:p w:rsidR="00F1422C" w:rsidRPr="00703C97" w:rsidRDefault="00F1422C" w:rsidP="00C66B8D">
            <w:pPr>
              <w:pStyle w:val="afff"/>
              <w:spacing w:line="240" w:lineRule="auto"/>
              <w:ind w:firstLine="0"/>
              <w:jc w:val="center"/>
            </w:pPr>
            <w:r w:rsidRPr="00703C97">
              <w:t xml:space="preserve">Ответственный за антидопинговое обеспечение в </w:t>
            </w:r>
            <w:r w:rsidR="00511161" w:rsidRPr="00703C97">
              <w:t>организации</w:t>
            </w:r>
          </w:p>
        </w:tc>
        <w:tc>
          <w:tcPr>
            <w:tcW w:w="1434" w:type="dxa"/>
            <w:tcBorders>
              <w:top w:val="single" w:sz="4" w:space="0" w:color="auto"/>
              <w:left w:val="single" w:sz="4" w:space="0" w:color="auto"/>
              <w:right w:val="single" w:sz="4" w:space="0" w:color="auto"/>
            </w:tcBorders>
            <w:shd w:val="clear" w:color="auto" w:fill="FFFFFF"/>
          </w:tcPr>
          <w:p w:rsidR="00F1422C" w:rsidRPr="00703C97" w:rsidRDefault="00F1422C" w:rsidP="00C66B8D">
            <w:pPr>
              <w:pStyle w:val="afff"/>
              <w:spacing w:line="240" w:lineRule="auto"/>
              <w:ind w:firstLine="0"/>
              <w:jc w:val="center"/>
            </w:pPr>
          </w:p>
          <w:p w:rsidR="00F1422C" w:rsidRPr="00703C97" w:rsidRDefault="00F1422C" w:rsidP="00C66B8D">
            <w:pPr>
              <w:pStyle w:val="afff"/>
              <w:spacing w:line="240" w:lineRule="auto"/>
              <w:ind w:firstLine="0"/>
              <w:jc w:val="center"/>
            </w:pPr>
            <w:r w:rsidRPr="00703C97">
              <w:t>1-2 раза в год</w:t>
            </w:r>
          </w:p>
          <w:p w:rsidR="00B66EA2" w:rsidRPr="00703C97" w:rsidRDefault="00B66EA2" w:rsidP="00C66B8D">
            <w:pPr>
              <w:pStyle w:val="afff"/>
              <w:spacing w:line="240" w:lineRule="auto"/>
              <w:ind w:firstLine="0"/>
              <w:jc w:val="center"/>
            </w:pPr>
            <w:r w:rsidRPr="00703C97">
              <w:t>(Приложение №2)</w:t>
            </w:r>
          </w:p>
        </w:tc>
      </w:tr>
      <w:tr w:rsidR="005C2FB6" w:rsidRPr="005C2FB6" w:rsidTr="00D21BC3">
        <w:trPr>
          <w:trHeight w:hRule="exact" w:val="1636"/>
        </w:trPr>
        <w:tc>
          <w:tcPr>
            <w:tcW w:w="1765" w:type="dxa"/>
            <w:vMerge/>
            <w:tcBorders>
              <w:left w:val="single" w:sz="4" w:space="0" w:color="auto"/>
            </w:tcBorders>
            <w:shd w:val="clear" w:color="auto" w:fill="FFFFFF"/>
            <w:vAlign w:val="center"/>
          </w:tcPr>
          <w:p w:rsidR="00F1422C" w:rsidRPr="005C2FB6" w:rsidRDefault="00F1422C" w:rsidP="00C66B8D">
            <w:pPr>
              <w:spacing w:line="240" w:lineRule="auto"/>
              <w:jc w:val="center"/>
              <w:rPr>
                <w:rFonts w:ascii="Times New Roman" w:hAnsi="Times New Roman" w:cs="Times New Roman"/>
                <w:sz w:val="24"/>
                <w:szCs w:val="24"/>
              </w:rPr>
            </w:pPr>
          </w:p>
        </w:tc>
        <w:tc>
          <w:tcPr>
            <w:tcW w:w="2571" w:type="dxa"/>
            <w:tcBorders>
              <w:top w:val="single" w:sz="4" w:space="0" w:color="auto"/>
              <w:left w:val="single" w:sz="4" w:space="0" w:color="auto"/>
              <w:bottom w:val="single" w:sz="4" w:space="0" w:color="auto"/>
            </w:tcBorders>
            <w:shd w:val="clear" w:color="auto" w:fill="FFFFFF"/>
            <w:vAlign w:val="center"/>
          </w:tcPr>
          <w:p w:rsidR="00F1422C" w:rsidRPr="00703C97" w:rsidRDefault="00F1422C" w:rsidP="00C66B8D">
            <w:pPr>
              <w:pStyle w:val="afff"/>
              <w:spacing w:line="240" w:lineRule="auto"/>
              <w:ind w:firstLine="0"/>
              <w:jc w:val="center"/>
            </w:pPr>
            <w:r w:rsidRPr="00703C97">
              <w:t>2. Теоретическое занятие</w:t>
            </w:r>
          </w:p>
        </w:tc>
        <w:tc>
          <w:tcPr>
            <w:tcW w:w="1840" w:type="dxa"/>
            <w:tcBorders>
              <w:top w:val="single" w:sz="4" w:space="0" w:color="auto"/>
              <w:left w:val="single" w:sz="4" w:space="0" w:color="auto"/>
              <w:bottom w:val="single" w:sz="4" w:space="0" w:color="auto"/>
            </w:tcBorders>
            <w:shd w:val="clear" w:color="auto" w:fill="FFFFFF"/>
            <w:vAlign w:val="center"/>
          </w:tcPr>
          <w:p w:rsidR="00F1422C" w:rsidRPr="00703C97" w:rsidRDefault="00F1422C" w:rsidP="00C66B8D">
            <w:pPr>
              <w:pStyle w:val="afff"/>
              <w:spacing w:line="240" w:lineRule="auto"/>
              <w:ind w:firstLine="0"/>
              <w:jc w:val="center"/>
            </w:pPr>
            <w:r w:rsidRPr="00703C97">
              <w:t>«Ценности спорта. Честная игра»</w:t>
            </w:r>
          </w:p>
        </w:tc>
        <w:tc>
          <w:tcPr>
            <w:tcW w:w="3010" w:type="dxa"/>
            <w:tcBorders>
              <w:top w:val="single" w:sz="4" w:space="0" w:color="auto"/>
              <w:left w:val="single" w:sz="4" w:space="0" w:color="auto"/>
              <w:bottom w:val="single" w:sz="4" w:space="0" w:color="auto"/>
            </w:tcBorders>
            <w:shd w:val="clear" w:color="auto" w:fill="FFFFFF"/>
          </w:tcPr>
          <w:p w:rsidR="00F1422C" w:rsidRPr="00703C97" w:rsidRDefault="00703C97" w:rsidP="00703C97">
            <w:pPr>
              <w:pStyle w:val="afff"/>
              <w:spacing w:line="240" w:lineRule="auto"/>
              <w:ind w:firstLine="0"/>
              <w:jc w:val="center"/>
            </w:pPr>
            <w:r w:rsidRPr="00703C97">
              <w:t>Ответственный за антидопинговое обеспечение в организации (согласова</w:t>
            </w:r>
            <w:r>
              <w:t>ть</w:t>
            </w:r>
            <w:r w:rsidRPr="00703C97">
              <w:t xml:space="preserve"> с о</w:t>
            </w:r>
            <w:r w:rsidR="00F1422C" w:rsidRPr="00703C97">
              <w:t>тветственны</w:t>
            </w:r>
            <w:r w:rsidRPr="00703C97">
              <w:t>м</w:t>
            </w:r>
            <w:r w:rsidR="00F1422C" w:rsidRPr="00703C97">
              <w:t xml:space="preserve"> за антидопинговое обеспечение в регионе</w:t>
            </w:r>
            <w:r w:rsidRPr="00703C97">
              <w:t>)</w:t>
            </w:r>
          </w:p>
        </w:tc>
        <w:tc>
          <w:tcPr>
            <w:tcW w:w="1434" w:type="dxa"/>
            <w:tcBorders>
              <w:top w:val="single" w:sz="4" w:space="0" w:color="auto"/>
              <w:left w:val="single" w:sz="4" w:space="0" w:color="auto"/>
              <w:bottom w:val="single" w:sz="4" w:space="0" w:color="auto"/>
              <w:right w:val="single" w:sz="4" w:space="0" w:color="auto"/>
            </w:tcBorders>
            <w:shd w:val="clear" w:color="auto" w:fill="FFFFFF"/>
            <w:vAlign w:val="center"/>
          </w:tcPr>
          <w:p w:rsidR="00F1422C" w:rsidRPr="00703C97" w:rsidRDefault="00F1422C" w:rsidP="00C66B8D">
            <w:pPr>
              <w:pStyle w:val="afff"/>
              <w:spacing w:line="240" w:lineRule="auto"/>
              <w:ind w:firstLine="0"/>
              <w:jc w:val="center"/>
            </w:pPr>
            <w:r w:rsidRPr="00703C97">
              <w:t>1 раз в год</w:t>
            </w:r>
          </w:p>
        </w:tc>
      </w:tr>
      <w:tr w:rsidR="005C2FB6" w:rsidRPr="005C2FB6" w:rsidTr="00D21BC3">
        <w:trPr>
          <w:trHeight w:hRule="exact" w:val="1174"/>
        </w:trPr>
        <w:tc>
          <w:tcPr>
            <w:tcW w:w="1765" w:type="dxa"/>
            <w:tcBorders>
              <w:left w:val="single" w:sz="4" w:space="0" w:color="auto"/>
            </w:tcBorders>
            <w:shd w:val="clear" w:color="auto" w:fill="FFFFFF"/>
            <w:vAlign w:val="center"/>
          </w:tcPr>
          <w:p w:rsidR="00F1422C" w:rsidRPr="005C2FB6" w:rsidRDefault="00832BE8" w:rsidP="00C66B8D">
            <w:pPr>
              <w:spacing w:line="240" w:lineRule="auto"/>
              <w:jc w:val="center"/>
              <w:rPr>
                <w:rFonts w:ascii="Times New Roman" w:hAnsi="Times New Roman" w:cs="Times New Roman"/>
                <w:sz w:val="24"/>
                <w:szCs w:val="24"/>
              </w:rPr>
            </w:pPr>
            <w:r w:rsidRPr="005C2FB6">
              <w:rPr>
                <w:rFonts w:ascii="Times New Roman" w:hAnsi="Times New Roman" w:cs="Times New Roman"/>
                <w:sz w:val="24"/>
                <w:szCs w:val="24"/>
              </w:rPr>
              <w:t>Этап начальной подготовки</w:t>
            </w:r>
          </w:p>
        </w:tc>
        <w:tc>
          <w:tcPr>
            <w:tcW w:w="2571" w:type="dxa"/>
            <w:tcBorders>
              <w:top w:val="single" w:sz="4" w:space="0" w:color="auto"/>
              <w:left w:val="single" w:sz="4" w:space="0" w:color="auto"/>
              <w:bottom w:val="single" w:sz="4" w:space="0" w:color="auto"/>
            </w:tcBorders>
            <w:shd w:val="clear" w:color="auto" w:fill="FFFFFF"/>
            <w:vAlign w:val="bottom"/>
          </w:tcPr>
          <w:p w:rsidR="00F1422C" w:rsidRPr="00703C97" w:rsidRDefault="00F1422C" w:rsidP="00C66B8D">
            <w:pPr>
              <w:pStyle w:val="afff"/>
              <w:spacing w:line="240" w:lineRule="auto"/>
              <w:ind w:firstLine="0"/>
              <w:jc w:val="center"/>
            </w:pPr>
            <w:r w:rsidRPr="00703C97">
              <w:t>3. «Запрещенный список»</w:t>
            </w:r>
          </w:p>
          <w:p w:rsidR="00F1422C" w:rsidRPr="00703C97" w:rsidRDefault="00F1422C" w:rsidP="00C66B8D">
            <w:pPr>
              <w:pStyle w:val="afff"/>
              <w:spacing w:line="240" w:lineRule="auto"/>
              <w:ind w:firstLine="0"/>
              <w:jc w:val="center"/>
            </w:pPr>
            <w:r w:rsidRPr="00703C97">
              <w:t>«Терапевтическое использование»</w:t>
            </w:r>
          </w:p>
        </w:tc>
        <w:tc>
          <w:tcPr>
            <w:tcW w:w="1840" w:type="dxa"/>
            <w:tcBorders>
              <w:top w:val="single" w:sz="4" w:space="0" w:color="auto"/>
              <w:left w:val="single" w:sz="4" w:space="0" w:color="auto"/>
              <w:bottom w:val="single" w:sz="4" w:space="0" w:color="auto"/>
            </w:tcBorders>
            <w:shd w:val="clear" w:color="auto" w:fill="FFFFFF"/>
          </w:tcPr>
          <w:p w:rsidR="00F1422C" w:rsidRPr="00703C97" w:rsidRDefault="00F1422C" w:rsidP="00C66B8D">
            <w:pPr>
              <w:spacing w:line="240" w:lineRule="auto"/>
              <w:jc w:val="center"/>
              <w:rPr>
                <w:rFonts w:ascii="Times New Roman" w:hAnsi="Times New Roman" w:cs="Times New Roman"/>
              </w:rPr>
            </w:pPr>
          </w:p>
        </w:tc>
        <w:tc>
          <w:tcPr>
            <w:tcW w:w="3010" w:type="dxa"/>
            <w:tcBorders>
              <w:top w:val="single" w:sz="4" w:space="0" w:color="auto"/>
              <w:left w:val="single" w:sz="4" w:space="0" w:color="auto"/>
              <w:bottom w:val="single" w:sz="4" w:space="0" w:color="auto"/>
            </w:tcBorders>
            <w:shd w:val="clear" w:color="auto" w:fill="FFFFFF"/>
            <w:vAlign w:val="center"/>
          </w:tcPr>
          <w:p w:rsidR="00F1422C" w:rsidRPr="00703C97" w:rsidRDefault="00F1422C" w:rsidP="00C66B8D">
            <w:pPr>
              <w:pStyle w:val="afff"/>
              <w:spacing w:line="240" w:lineRule="auto"/>
              <w:ind w:firstLine="0"/>
              <w:jc w:val="center"/>
            </w:pPr>
            <w:r w:rsidRPr="00703C97">
              <w:t xml:space="preserve">Ответственный за антидопинговое обеспечение в </w:t>
            </w:r>
            <w:r w:rsidR="00511161" w:rsidRPr="00703C97">
              <w:t xml:space="preserve"> организации</w:t>
            </w:r>
          </w:p>
        </w:tc>
        <w:tc>
          <w:tcPr>
            <w:tcW w:w="1434" w:type="dxa"/>
            <w:tcBorders>
              <w:top w:val="single" w:sz="4" w:space="0" w:color="auto"/>
              <w:left w:val="single" w:sz="4" w:space="0" w:color="auto"/>
              <w:bottom w:val="single" w:sz="4" w:space="0" w:color="auto"/>
              <w:right w:val="single" w:sz="4" w:space="0" w:color="auto"/>
            </w:tcBorders>
            <w:shd w:val="clear" w:color="auto" w:fill="FFFFFF"/>
            <w:vAlign w:val="center"/>
          </w:tcPr>
          <w:p w:rsidR="00F1422C" w:rsidRPr="00703C97" w:rsidRDefault="00F1422C" w:rsidP="00C66B8D">
            <w:pPr>
              <w:pStyle w:val="afff"/>
              <w:spacing w:line="240" w:lineRule="auto"/>
              <w:ind w:firstLine="0"/>
              <w:jc w:val="center"/>
            </w:pPr>
            <w:r w:rsidRPr="00703C97">
              <w:t>1 раз в месяц</w:t>
            </w:r>
          </w:p>
          <w:p w:rsidR="00B66EA2" w:rsidRPr="00703C97" w:rsidRDefault="00B66EA2" w:rsidP="00B66EA2">
            <w:pPr>
              <w:pStyle w:val="afff"/>
              <w:spacing w:line="240" w:lineRule="auto"/>
              <w:ind w:firstLine="0"/>
              <w:jc w:val="center"/>
            </w:pPr>
            <w:r w:rsidRPr="00703C97">
              <w:t>(Приложение №3)</w:t>
            </w:r>
          </w:p>
        </w:tc>
      </w:tr>
      <w:tr w:rsidR="005C2FB6" w:rsidRPr="005C2FB6" w:rsidTr="00D21BC3">
        <w:trPr>
          <w:trHeight w:hRule="exact" w:val="1617"/>
        </w:trPr>
        <w:tc>
          <w:tcPr>
            <w:tcW w:w="1765" w:type="dxa"/>
            <w:tcBorders>
              <w:left w:val="single" w:sz="4" w:space="0" w:color="auto"/>
            </w:tcBorders>
            <w:shd w:val="clear" w:color="auto" w:fill="FFFFFF"/>
            <w:vAlign w:val="center"/>
          </w:tcPr>
          <w:p w:rsidR="00F1422C" w:rsidRPr="005C2FB6" w:rsidRDefault="00F1422C" w:rsidP="00C66B8D">
            <w:pPr>
              <w:spacing w:line="240" w:lineRule="auto"/>
              <w:jc w:val="center"/>
              <w:rPr>
                <w:rFonts w:ascii="Times New Roman" w:hAnsi="Times New Roman" w:cs="Times New Roman"/>
                <w:sz w:val="24"/>
                <w:szCs w:val="24"/>
              </w:rPr>
            </w:pPr>
          </w:p>
        </w:tc>
        <w:tc>
          <w:tcPr>
            <w:tcW w:w="2571" w:type="dxa"/>
            <w:tcBorders>
              <w:top w:val="single" w:sz="4" w:space="0" w:color="auto"/>
              <w:left w:val="single" w:sz="4" w:space="0" w:color="auto"/>
              <w:bottom w:val="single" w:sz="4" w:space="0" w:color="auto"/>
            </w:tcBorders>
            <w:shd w:val="clear" w:color="auto" w:fill="FFFFFF"/>
            <w:vAlign w:val="center"/>
          </w:tcPr>
          <w:p w:rsidR="00F1422C" w:rsidRPr="00703C97" w:rsidRDefault="00F1422C" w:rsidP="00C66B8D">
            <w:pPr>
              <w:pStyle w:val="afff"/>
              <w:spacing w:line="240" w:lineRule="auto"/>
              <w:ind w:firstLine="0"/>
              <w:jc w:val="center"/>
            </w:pPr>
            <w:r w:rsidRPr="00703C97">
              <w:t>4. Антидопинговая викторина</w:t>
            </w:r>
          </w:p>
        </w:tc>
        <w:tc>
          <w:tcPr>
            <w:tcW w:w="1840" w:type="dxa"/>
            <w:tcBorders>
              <w:top w:val="single" w:sz="4" w:space="0" w:color="auto"/>
              <w:left w:val="single" w:sz="4" w:space="0" w:color="auto"/>
              <w:bottom w:val="single" w:sz="4" w:space="0" w:color="auto"/>
            </w:tcBorders>
            <w:shd w:val="clear" w:color="auto" w:fill="FFFFFF"/>
            <w:vAlign w:val="center"/>
          </w:tcPr>
          <w:p w:rsidR="00F1422C" w:rsidRPr="00703C97" w:rsidRDefault="00F1422C" w:rsidP="00C66B8D">
            <w:pPr>
              <w:pStyle w:val="afff"/>
              <w:spacing w:line="240" w:lineRule="auto"/>
              <w:ind w:firstLine="0"/>
              <w:jc w:val="center"/>
            </w:pPr>
            <w:r w:rsidRPr="00703C97">
              <w:t>«Играй честно»</w:t>
            </w:r>
          </w:p>
        </w:tc>
        <w:tc>
          <w:tcPr>
            <w:tcW w:w="3010" w:type="dxa"/>
            <w:tcBorders>
              <w:top w:val="single" w:sz="4" w:space="0" w:color="auto"/>
              <w:left w:val="single" w:sz="4" w:space="0" w:color="auto"/>
              <w:bottom w:val="single" w:sz="4" w:space="0" w:color="auto"/>
            </w:tcBorders>
            <w:shd w:val="clear" w:color="auto" w:fill="FFFFFF"/>
          </w:tcPr>
          <w:p w:rsidR="00F1422C" w:rsidRPr="00703C97" w:rsidRDefault="00703C97" w:rsidP="00703C97">
            <w:pPr>
              <w:pStyle w:val="afff"/>
              <w:spacing w:line="240" w:lineRule="auto"/>
              <w:ind w:firstLine="0"/>
              <w:jc w:val="center"/>
            </w:pPr>
            <w:r w:rsidRPr="00703C97">
              <w:t>Ответственный за антидопинговое обеспечение в организации (согласова</w:t>
            </w:r>
            <w:r>
              <w:t>ть</w:t>
            </w:r>
            <w:r w:rsidRPr="00703C97">
              <w:t xml:space="preserve"> с ответственным за антидопинговое обеспечение в регионе)</w:t>
            </w:r>
          </w:p>
        </w:tc>
        <w:tc>
          <w:tcPr>
            <w:tcW w:w="1434" w:type="dxa"/>
            <w:tcBorders>
              <w:top w:val="single" w:sz="4" w:space="0" w:color="auto"/>
              <w:left w:val="single" w:sz="4" w:space="0" w:color="auto"/>
              <w:bottom w:val="single" w:sz="4" w:space="0" w:color="auto"/>
              <w:right w:val="single" w:sz="4" w:space="0" w:color="auto"/>
            </w:tcBorders>
            <w:shd w:val="clear" w:color="auto" w:fill="FFFFFF"/>
            <w:vAlign w:val="center"/>
          </w:tcPr>
          <w:p w:rsidR="00F1422C" w:rsidRPr="00703C97" w:rsidRDefault="00F1422C" w:rsidP="00C66B8D">
            <w:pPr>
              <w:pStyle w:val="afff"/>
              <w:spacing w:line="240" w:lineRule="auto"/>
              <w:ind w:firstLine="0"/>
              <w:jc w:val="center"/>
            </w:pPr>
            <w:r w:rsidRPr="00703C97">
              <w:t>По назначению</w:t>
            </w:r>
          </w:p>
        </w:tc>
      </w:tr>
      <w:tr w:rsidR="005C2FB6" w:rsidRPr="005C2FB6" w:rsidTr="00D21BC3">
        <w:trPr>
          <w:trHeight w:hRule="exact" w:val="729"/>
        </w:trPr>
        <w:tc>
          <w:tcPr>
            <w:tcW w:w="1765" w:type="dxa"/>
            <w:vMerge w:val="restart"/>
            <w:tcBorders>
              <w:left w:val="single" w:sz="4" w:space="0" w:color="auto"/>
            </w:tcBorders>
            <w:shd w:val="clear" w:color="auto" w:fill="FFFFFF"/>
            <w:vAlign w:val="center"/>
          </w:tcPr>
          <w:p w:rsidR="00F1422C" w:rsidRPr="005C2FB6" w:rsidRDefault="00F1422C" w:rsidP="00C66B8D">
            <w:pPr>
              <w:spacing w:line="240" w:lineRule="auto"/>
              <w:jc w:val="center"/>
              <w:rPr>
                <w:rFonts w:ascii="Times New Roman" w:hAnsi="Times New Roman" w:cs="Times New Roman"/>
                <w:sz w:val="24"/>
                <w:szCs w:val="24"/>
              </w:rPr>
            </w:pPr>
          </w:p>
        </w:tc>
        <w:tc>
          <w:tcPr>
            <w:tcW w:w="2571" w:type="dxa"/>
            <w:tcBorders>
              <w:top w:val="single" w:sz="4" w:space="0" w:color="auto"/>
              <w:left w:val="single" w:sz="4" w:space="0" w:color="auto"/>
              <w:bottom w:val="single" w:sz="4" w:space="0" w:color="auto"/>
            </w:tcBorders>
            <w:shd w:val="clear" w:color="auto" w:fill="FFFFFF"/>
          </w:tcPr>
          <w:p w:rsidR="00F1422C" w:rsidRPr="00703C97" w:rsidRDefault="00F1422C" w:rsidP="00C66B8D">
            <w:pPr>
              <w:pStyle w:val="afff"/>
              <w:spacing w:line="240" w:lineRule="auto"/>
              <w:ind w:firstLine="0"/>
              <w:jc w:val="center"/>
            </w:pPr>
            <w:r w:rsidRPr="00703C97">
              <w:t xml:space="preserve">5. Онлайн обучение на сайте </w:t>
            </w:r>
            <w:r w:rsidR="00B53A69" w:rsidRPr="00703C97">
              <w:t xml:space="preserve"> РУСАДА</w:t>
            </w:r>
            <w:r w:rsidR="00B53A69" w:rsidRPr="00703C97">
              <w:rPr>
                <w:vertAlign w:val="superscript"/>
              </w:rPr>
              <w:t>1</w:t>
            </w:r>
          </w:p>
        </w:tc>
        <w:tc>
          <w:tcPr>
            <w:tcW w:w="1840" w:type="dxa"/>
            <w:tcBorders>
              <w:top w:val="single" w:sz="4" w:space="0" w:color="auto"/>
              <w:left w:val="single" w:sz="4" w:space="0" w:color="auto"/>
              <w:bottom w:val="single" w:sz="4" w:space="0" w:color="auto"/>
            </w:tcBorders>
            <w:shd w:val="clear" w:color="auto" w:fill="FFFFFF"/>
          </w:tcPr>
          <w:p w:rsidR="00F1422C" w:rsidRPr="00703C97" w:rsidRDefault="00F1422C" w:rsidP="00C66B8D">
            <w:pPr>
              <w:spacing w:line="240" w:lineRule="auto"/>
              <w:rPr>
                <w:rFonts w:ascii="Times New Roman" w:hAnsi="Times New Roman" w:cs="Times New Roman"/>
              </w:rPr>
            </w:pPr>
          </w:p>
        </w:tc>
        <w:tc>
          <w:tcPr>
            <w:tcW w:w="3010" w:type="dxa"/>
            <w:tcBorders>
              <w:top w:val="single" w:sz="4" w:space="0" w:color="auto"/>
              <w:left w:val="single" w:sz="4" w:space="0" w:color="auto"/>
              <w:bottom w:val="single" w:sz="4" w:space="0" w:color="auto"/>
            </w:tcBorders>
            <w:shd w:val="clear" w:color="auto" w:fill="FFFFFF"/>
            <w:vAlign w:val="center"/>
          </w:tcPr>
          <w:p w:rsidR="00F1422C" w:rsidRPr="00703C97" w:rsidRDefault="00703C97" w:rsidP="00C66B8D">
            <w:pPr>
              <w:pStyle w:val="afff"/>
              <w:spacing w:line="240" w:lineRule="auto"/>
              <w:ind w:firstLine="0"/>
              <w:jc w:val="center"/>
            </w:pPr>
            <w:r w:rsidRPr="00703C97">
              <w:t>Ответственный за антидопинговое обеспечение в  организации</w:t>
            </w:r>
          </w:p>
        </w:tc>
        <w:tc>
          <w:tcPr>
            <w:tcW w:w="1434" w:type="dxa"/>
            <w:tcBorders>
              <w:top w:val="single" w:sz="4" w:space="0" w:color="auto"/>
              <w:left w:val="single" w:sz="4" w:space="0" w:color="auto"/>
              <w:bottom w:val="single" w:sz="4" w:space="0" w:color="auto"/>
              <w:right w:val="single" w:sz="4" w:space="0" w:color="auto"/>
            </w:tcBorders>
            <w:shd w:val="clear" w:color="auto" w:fill="FFFFFF"/>
            <w:vAlign w:val="center"/>
          </w:tcPr>
          <w:p w:rsidR="00F1422C" w:rsidRPr="00703C97" w:rsidRDefault="00F1422C" w:rsidP="00C66B8D">
            <w:pPr>
              <w:pStyle w:val="afff"/>
              <w:spacing w:line="240" w:lineRule="auto"/>
              <w:ind w:firstLine="0"/>
              <w:jc w:val="center"/>
            </w:pPr>
            <w:r w:rsidRPr="00703C97">
              <w:t>1 раз в год</w:t>
            </w:r>
          </w:p>
        </w:tc>
      </w:tr>
      <w:tr w:rsidR="005C2FB6" w:rsidRPr="005C2FB6" w:rsidTr="00D21BC3">
        <w:trPr>
          <w:trHeight w:hRule="exact" w:val="1481"/>
        </w:trPr>
        <w:tc>
          <w:tcPr>
            <w:tcW w:w="1765" w:type="dxa"/>
            <w:vMerge/>
            <w:tcBorders>
              <w:left w:val="single" w:sz="4" w:space="0" w:color="auto"/>
            </w:tcBorders>
            <w:shd w:val="clear" w:color="auto" w:fill="FFFFFF"/>
            <w:vAlign w:val="center"/>
          </w:tcPr>
          <w:p w:rsidR="00F1422C" w:rsidRPr="005C2FB6" w:rsidRDefault="00F1422C" w:rsidP="00C66B8D">
            <w:pPr>
              <w:spacing w:line="240" w:lineRule="auto"/>
              <w:rPr>
                <w:rFonts w:ascii="Times New Roman" w:hAnsi="Times New Roman" w:cs="Times New Roman"/>
                <w:sz w:val="24"/>
                <w:szCs w:val="24"/>
              </w:rPr>
            </w:pPr>
          </w:p>
        </w:tc>
        <w:tc>
          <w:tcPr>
            <w:tcW w:w="2571" w:type="dxa"/>
            <w:tcBorders>
              <w:top w:val="single" w:sz="4" w:space="0" w:color="auto"/>
              <w:left w:val="single" w:sz="4" w:space="0" w:color="auto"/>
              <w:bottom w:val="single" w:sz="4" w:space="0" w:color="auto"/>
            </w:tcBorders>
            <w:shd w:val="clear" w:color="auto" w:fill="FFFFFF"/>
            <w:vAlign w:val="center"/>
          </w:tcPr>
          <w:p w:rsidR="00F1422C" w:rsidRPr="00703C97" w:rsidRDefault="00F1422C" w:rsidP="00C66B8D">
            <w:pPr>
              <w:pStyle w:val="afff"/>
              <w:spacing w:line="240" w:lineRule="auto"/>
              <w:ind w:firstLine="0"/>
              <w:jc w:val="center"/>
            </w:pPr>
            <w:r w:rsidRPr="00703C97">
              <w:t>6. Родительское собрание</w:t>
            </w:r>
          </w:p>
        </w:tc>
        <w:tc>
          <w:tcPr>
            <w:tcW w:w="1840" w:type="dxa"/>
            <w:tcBorders>
              <w:top w:val="single" w:sz="4" w:space="0" w:color="auto"/>
              <w:left w:val="single" w:sz="4" w:space="0" w:color="auto"/>
              <w:bottom w:val="single" w:sz="4" w:space="0" w:color="auto"/>
            </w:tcBorders>
            <w:shd w:val="clear" w:color="auto" w:fill="FFFFFF"/>
            <w:vAlign w:val="bottom"/>
          </w:tcPr>
          <w:p w:rsidR="00F1422C" w:rsidRPr="00703C97" w:rsidRDefault="00F1422C" w:rsidP="00C66B8D">
            <w:pPr>
              <w:pStyle w:val="afff"/>
              <w:spacing w:line="240" w:lineRule="auto"/>
              <w:ind w:firstLine="0"/>
              <w:jc w:val="center"/>
            </w:pPr>
            <w:r w:rsidRPr="00703C97">
              <w:t>«Роль родителей в процессе формирования антидопинговой культуры»</w:t>
            </w:r>
          </w:p>
          <w:p w:rsidR="00F1422C" w:rsidRPr="00703C97" w:rsidRDefault="00F1422C" w:rsidP="00C66B8D">
            <w:pPr>
              <w:pStyle w:val="afff"/>
              <w:spacing w:line="240" w:lineRule="auto"/>
              <w:ind w:firstLine="0"/>
              <w:jc w:val="center"/>
            </w:pPr>
          </w:p>
          <w:p w:rsidR="00F1422C" w:rsidRPr="00703C97" w:rsidRDefault="00F1422C" w:rsidP="00C66B8D">
            <w:pPr>
              <w:pStyle w:val="afff"/>
              <w:spacing w:line="240" w:lineRule="auto"/>
              <w:ind w:firstLine="0"/>
              <w:jc w:val="center"/>
            </w:pPr>
          </w:p>
          <w:p w:rsidR="00F1422C" w:rsidRPr="00703C97" w:rsidRDefault="00F1422C" w:rsidP="00C66B8D">
            <w:pPr>
              <w:pStyle w:val="afff"/>
              <w:spacing w:line="240" w:lineRule="auto"/>
              <w:ind w:firstLine="0"/>
              <w:jc w:val="center"/>
            </w:pPr>
          </w:p>
          <w:p w:rsidR="00F1422C" w:rsidRPr="00703C97" w:rsidRDefault="00F1422C" w:rsidP="00C66B8D">
            <w:pPr>
              <w:pStyle w:val="afff"/>
              <w:spacing w:line="240" w:lineRule="auto"/>
              <w:ind w:firstLine="0"/>
              <w:jc w:val="center"/>
            </w:pPr>
          </w:p>
          <w:p w:rsidR="00F1422C" w:rsidRPr="00703C97" w:rsidRDefault="00F1422C" w:rsidP="00C66B8D">
            <w:pPr>
              <w:pStyle w:val="afff"/>
              <w:spacing w:line="240" w:lineRule="auto"/>
              <w:ind w:firstLine="0"/>
              <w:jc w:val="center"/>
            </w:pPr>
          </w:p>
          <w:p w:rsidR="00F1422C" w:rsidRPr="00703C97" w:rsidRDefault="00F1422C" w:rsidP="00C66B8D">
            <w:pPr>
              <w:pStyle w:val="afff"/>
              <w:spacing w:line="240" w:lineRule="auto"/>
              <w:ind w:firstLine="0"/>
              <w:jc w:val="center"/>
            </w:pPr>
          </w:p>
          <w:p w:rsidR="00F1422C" w:rsidRPr="00703C97" w:rsidRDefault="00F1422C" w:rsidP="00C66B8D">
            <w:pPr>
              <w:pStyle w:val="afff"/>
              <w:spacing w:line="240" w:lineRule="auto"/>
              <w:ind w:firstLine="0"/>
              <w:jc w:val="center"/>
            </w:pPr>
          </w:p>
        </w:tc>
        <w:tc>
          <w:tcPr>
            <w:tcW w:w="3010" w:type="dxa"/>
            <w:tcBorders>
              <w:top w:val="single" w:sz="4" w:space="0" w:color="auto"/>
              <w:left w:val="single" w:sz="4" w:space="0" w:color="auto"/>
              <w:bottom w:val="single" w:sz="4" w:space="0" w:color="auto"/>
            </w:tcBorders>
            <w:shd w:val="clear" w:color="auto" w:fill="FFFFFF"/>
            <w:vAlign w:val="center"/>
          </w:tcPr>
          <w:p w:rsidR="00F1422C" w:rsidRPr="00703C97" w:rsidRDefault="00F1422C" w:rsidP="00C66B8D">
            <w:pPr>
              <w:pStyle w:val="afff"/>
              <w:spacing w:line="240" w:lineRule="auto"/>
              <w:ind w:firstLine="0"/>
              <w:jc w:val="center"/>
            </w:pPr>
            <w:r w:rsidRPr="00703C97">
              <w:t xml:space="preserve">Ответственный за антидопинговое обеспечение в </w:t>
            </w:r>
            <w:r w:rsidR="00A31AD7" w:rsidRPr="00703C97">
              <w:t xml:space="preserve"> организации</w:t>
            </w:r>
          </w:p>
        </w:tc>
        <w:tc>
          <w:tcPr>
            <w:tcW w:w="1434" w:type="dxa"/>
            <w:tcBorders>
              <w:top w:val="single" w:sz="4" w:space="0" w:color="auto"/>
              <w:left w:val="single" w:sz="4" w:space="0" w:color="auto"/>
              <w:bottom w:val="single" w:sz="4" w:space="0" w:color="auto"/>
              <w:right w:val="single" w:sz="4" w:space="0" w:color="auto"/>
            </w:tcBorders>
            <w:shd w:val="clear" w:color="auto" w:fill="FFFFFF"/>
            <w:vAlign w:val="center"/>
          </w:tcPr>
          <w:p w:rsidR="00F1422C" w:rsidRPr="00703C97" w:rsidRDefault="00F1422C" w:rsidP="00C66B8D">
            <w:pPr>
              <w:pStyle w:val="afff"/>
              <w:spacing w:line="240" w:lineRule="auto"/>
              <w:ind w:firstLine="0"/>
              <w:jc w:val="center"/>
            </w:pPr>
            <w:r w:rsidRPr="00703C97">
              <w:t>1-2 раза в год</w:t>
            </w:r>
          </w:p>
          <w:p w:rsidR="00B66EA2" w:rsidRPr="00703C97" w:rsidRDefault="00B66EA2" w:rsidP="00F714EB">
            <w:pPr>
              <w:pStyle w:val="afff"/>
              <w:spacing w:line="240" w:lineRule="auto"/>
              <w:ind w:firstLine="0"/>
              <w:jc w:val="center"/>
            </w:pPr>
            <w:r w:rsidRPr="00703C97">
              <w:t xml:space="preserve">(Приложение </w:t>
            </w:r>
            <w:r w:rsidR="00F714EB" w:rsidRPr="00703C97">
              <w:t>№ 3,4, 5</w:t>
            </w:r>
            <w:r w:rsidRPr="00703C97">
              <w:t>)</w:t>
            </w:r>
          </w:p>
        </w:tc>
      </w:tr>
      <w:tr w:rsidR="005C2FB6" w:rsidRPr="005C2FB6" w:rsidTr="00D21BC3">
        <w:trPr>
          <w:trHeight w:hRule="exact" w:val="1767"/>
        </w:trPr>
        <w:tc>
          <w:tcPr>
            <w:tcW w:w="1765" w:type="dxa"/>
            <w:vMerge/>
            <w:tcBorders>
              <w:left w:val="single" w:sz="4" w:space="0" w:color="auto"/>
              <w:bottom w:val="single" w:sz="4" w:space="0" w:color="auto"/>
            </w:tcBorders>
            <w:shd w:val="clear" w:color="auto" w:fill="FFFFFF"/>
            <w:vAlign w:val="center"/>
          </w:tcPr>
          <w:p w:rsidR="00F1422C" w:rsidRPr="005C2FB6" w:rsidRDefault="00F1422C" w:rsidP="00C66B8D">
            <w:pPr>
              <w:spacing w:line="240" w:lineRule="auto"/>
              <w:jc w:val="center"/>
              <w:rPr>
                <w:rFonts w:ascii="Times New Roman" w:hAnsi="Times New Roman" w:cs="Times New Roman"/>
                <w:sz w:val="24"/>
                <w:szCs w:val="24"/>
              </w:rPr>
            </w:pPr>
          </w:p>
        </w:tc>
        <w:tc>
          <w:tcPr>
            <w:tcW w:w="2571" w:type="dxa"/>
            <w:tcBorders>
              <w:top w:val="single" w:sz="4" w:space="0" w:color="auto"/>
              <w:left w:val="single" w:sz="4" w:space="0" w:color="auto"/>
              <w:bottom w:val="single" w:sz="4" w:space="0" w:color="auto"/>
            </w:tcBorders>
            <w:shd w:val="clear" w:color="auto" w:fill="FFFFFF"/>
            <w:vAlign w:val="center"/>
          </w:tcPr>
          <w:p w:rsidR="00F1422C" w:rsidRPr="00703C97" w:rsidRDefault="00F1422C" w:rsidP="00C66B8D">
            <w:pPr>
              <w:pStyle w:val="afff"/>
              <w:spacing w:line="240" w:lineRule="auto"/>
              <w:ind w:firstLine="0"/>
              <w:jc w:val="center"/>
            </w:pPr>
            <w:r w:rsidRPr="00703C97">
              <w:t>7. Семинар для тренеров</w:t>
            </w:r>
          </w:p>
        </w:tc>
        <w:tc>
          <w:tcPr>
            <w:tcW w:w="1840" w:type="dxa"/>
            <w:tcBorders>
              <w:top w:val="single" w:sz="4" w:space="0" w:color="auto"/>
              <w:left w:val="single" w:sz="4" w:space="0" w:color="auto"/>
              <w:bottom w:val="single" w:sz="4" w:space="0" w:color="auto"/>
            </w:tcBorders>
            <w:shd w:val="clear" w:color="auto" w:fill="FFFFFF"/>
            <w:vAlign w:val="bottom"/>
          </w:tcPr>
          <w:p w:rsidR="00F1422C" w:rsidRPr="00703C97" w:rsidRDefault="00F1422C" w:rsidP="00C66B8D">
            <w:pPr>
              <w:pStyle w:val="afff"/>
              <w:spacing w:line="240" w:lineRule="auto"/>
              <w:ind w:firstLine="0"/>
              <w:jc w:val="center"/>
            </w:pPr>
            <w:r w:rsidRPr="00703C97">
              <w:t>«Виды нарушений антидопинговых правил»,</w:t>
            </w:r>
          </w:p>
          <w:p w:rsidR="00F1422C" w:rsidRPr="00703C97" w:rsidRDefault="00F1422C" w:rsidP="00C66B8D">
            <w:pPr>
              <w:pStyle w:val="afff"/>
              <w:spacing w:line="240" w:lineRule="auto"/>
              <w:ind w:firstLine="0"/>
              <w:jc w:val="center"/>
            </w:pPr>
            <w:r w:rsidRPr="00703C97">
              <w:t xml:space="preserve"> «Роль тренера и родителей в процессе формирования антидопинговой культуры»</w:t>
            </w:r>
          </w:p>
          <w:p w:rsidR="00F1422C" w:rsidRPr="00703C97" w:rsidRDefault="00F1422C" w:rsidP="00C66B8D">
            <w:pPr>
              <w:pStyle w:val="afff"/>
              <w:spacing w:line="240" w:lineRule="auto"/>
              <w:ind w:firstLine="0"/>
              <w:jc w:val="center"/>
            </w:pPr>
          </w:p>
        </w:tc>
        <w:tc>
          <w:tcPr>
            <w:tcW w:w="3010" w:type="dxa"/>
            <w:tcBorders>
              <w:top w:val="single" w:sz="4" w:space="0" w:color="auto"/>
              <w:left w:val="single" w:sz="4" w:space="0" w:color="auto"/>
              <w:bottom w:val="single" w:sz="4" w:space="0" w:color="auto"/>
            </w:tcBorders>
            <w:shd w:val="clear" w:color="auto" w:fill="FFFFFF"/>
            <w:vAlign w:val="center"/>
          </w:tcPr>
          <w:p w:rsidR="00F1422C" w:rsidRPr="00703C97" w:rsidRDefault="00703C97" w:rsidP="00C66B8D">
            <w:pPr>
              <w:pStyle w:val="afff"/>
              <w:spacing w:line="240" w:lineRule="auto"/>
              <w:ind w:firstLine="0"/>
              <w:jc w:val="center"/>
            </w:pPr>
            <w:r w:rsidRPr="00703C97">
              <w:t>Ответственный за антидопинговое обеспечение в организации (согласова</w:t>
            </w:r>
            <w:r>
              <w:t>ть</w:t>
            </w:r>
            <w:r w:rsidRPr="00703C97">
              <w:t xml:space="preserve"> с ответственным за антидопинговое обеспечение в регионе)</w:t>
            </w:r>
          </w:p>
        </w:tc>
        <w:tc>
          <w:tcPr>
            <w:tcW w:w="1434" w:type="dxa"/>
            <w:tcBorders>
              <w:top w:val="single" w:sz="4" w:space="0" w:color="auto"/>
              <w:left w:val="single" w:sz="4" w:space="0" w:color="auto"/>
              <w:bottom w:val="single" w:sz="4" w:space="0" w:color="auto"/>
              <w:right w:val="single" w:sz="4" w:space="0" w:color="auto"/>
            </w:tcBorders>
            <w:shd w:val="clear" w:color="auto" w:fill="FFFFFF"/>
            <w:vAlign w:val="center"/>
          </w:tcPr>
          <w:p w:rsidR="00F1422C" w:rsidRPr="00703C97" w:rsidRDefault="00F1422C" w:rsidP="00C66B8D">
            <w:pPr>
              <w:pStyle w:val="afff"/>
              <w:spacing w:line="240" w:lineRule="auto"/>
              <w:ind w:firstLine="0"/>
              <w:jc w:val="center"/>
            </w:pPr>
            <w:r w:rsidRPr="00703C97">
              <w:t>1-2 раза в год</w:t>
            </w:r>
          </w:p>
        </w:tc>
      </w:tr>
      <w:tr w:rsidR="005C2FB6" w:rsidRPr="005C2FB6" w:rsidTr="00D21BC3">
        <w:trPr>
          <w:trHeight w:hRule="exact" w:val="1156"/>
        </w:trPr>
        <w:tc>
          <w:tcPr>
            <w:tcW w:w="1765" w:type="dxa"/>
            <w:tcBorders>
              <w:top w:val="single" w:sz="4" w:space="0" w:color="auto"/>
              <w:left w:val="single" w:sz="4" w:space="0" w:color="auto"/>
            </w:tcBorders>
            <w:shd w:val="clear" w:color="auto" w:fill="FFFFFF"/>
            <w:vAlign w:val="center"/>
          </w:tcPr>
          <w:p w:rsidR="00F714EB" w:rsidRDefault="00F714EB" w:rsidP="00C66B8D">
            <w:pPr>
              <w:pStyle w:val="afff"/>
              <w:spacing w:line="240" w:lineRule="auto"/>
              <w:ind w:firstLine="0"/>
              <w:jc w:val="center"/>
              <w:rPr>
                <w:sz w:val="24"/>
                <w:szCs w:val="24"/>
              </w:rPr>
            </w:pPr>
          </w:p>
          <w:p w:rsidR="00F1422C" w:rsidRPr="005C2FB6" w:rsidRDefault="00B53A69" w:rsidP="00F714EB">
            <w:pPr>
              <w:pStyle w:val="afff"/>
              <w:spacing w:line="240" w:lineRule="auto"/>
              <w:ind w:firstLine="0"/>
              <w:jc w:val="center"/>
              <w:rPr>
                <w:sz w:val="24"/>
                <w:szCs w:val="24"/>
              </w:rPr>
            </w:pPr>
            <w:r w:rsidRPr="005C2FB6">
              <w:rPr>
                <w:sz w:val="24"/>
                <w:szCs w:val="24"/>
              </w:rPr>
              <w:t>Учебно-т</w:t>
            </w:r>
            <w:r w:rsidR="00F1422C" w:rsidRPr="005C2FB6">
              <w:rPr>
                <w:sz w:val="24"/>
                <w:szCs w:val="24"/>
              </w:rPr>
              <w:t>ренировочный этап</w:t>
            </w:r>
          </w:p>
        </w:tc>
        <w:tc>
          <w:tcPr>
            <w:tcW w:w="2571" w:type="dxa"/>
            <w:tcBorders>
              <w:top w:val="single" w:sz="4" w:space="0" w:color="auto"/>
              <w:left w:val="single" w:sz="4" w:space="0" w:color="auto"/>
              <w:bottom w:val="single" w:sz="4" w:space="0" w:color="auto"/>
            </w:tcBorders>
            <w:shd w:val="clear" w:color="auto" w:fill="FFFFFF"/>
            <w:vAlign w:val="center"/>
          </w:tcPr>
          <w:p w:rsidR="00F1422C" w:rsidRPr="00703C97" w:rsidRDefault="00F1422C" w:rsidP="00C66B8D">
            <w:pPr>
              <w:pStyle w:val="afff"/>
              <w:spacing w:line="240" w:lineRule="auto"/>
              <w:ind w:firstLine="0"/>
              <w:jc w:val="center"/>
            </w:pPr>
            <w:r w:rsidRPr="00703C97">
              <w:t>1.Веселые старты</w:t>
            </w:r>
          </w:p>
        </w:tc>
        <w:tc>
          <w:tcPr>
            <w:tcW w:w="1840" w:type="dxa"/>
            <w:tcBorders>
              <w:top w:val="single" w:sz="4" w:space="0" w:color="auto"/>
              <w:left w:val="single" w:sz="4" w:space="0" w:color="auto"/>
              <w:bottom w:val="single" w:sz="4" w:space="0" w:color="auto"/>
            </w:tcBorders>
            <w:shd w:val="clear" w:color="auto" w:fill="FFFFFF"/>
            <w:vAlign w:val="center"/>
          </w:tcPr>
          <w:p w:rsidR="00F1422C" w:rsidRPr="00703C97" w:rsidRDefault="00F1422C" w:rsidP="00C66B8D">
            <w:pPr>
              <w:pStyle w:val="afff"/>
              <w:spacing w:line="240" w:lineRule="auto"/>
              <w:ind w:firstLine="0"/>
              <w:jc w:val="center"/>
            </w:pPr>
            <w:r w:rsidRPr="00703C97">
              <w:t>«Честная игра»</w:t>
            </w:r>
          </w:p>
        </w:tc>
        <w:tc>
          <w:tcPr>
            <w:tcW w:w="3010" w:type="dxa"/>
            <w:tcBorders>
              <w:top w:val="single" w:sz="4" w:space="0" w:color="auto"/>
              <w:left w:val="single" w:sz="4" w:space="0" w:color="auto"/>
              <w:bottom w:val="single" w:sz="4" w:space="0" w:color="auto"/>
            </w:tcBorders>
            <w:shd w:val="clear" w:color="auto" w:fill="FFFFFF"/>
            <w:vAlign w:val="center"/>
          </w:tcPr>
          <w:p w:rsidR="00F1422C" w:rsidRPr="00703C97" w:rsidRDefault="00F1422C" w:rsidP="00C66B8D">
            <w:pPr>
              <w:pStyle w:val="afff"/>
              <w:spacing w:line="240" w:lineRule="auto"/>
              <w:ind w:firstLine="0"/>
              <w:jc w:val="center"/>
            </w:pPr>
            <w:r w:rsidRPr="00703C97">
              <w:t xml:space="preserve">Ответственный за антидопинговое обеспечение в </w:t>
            </w:r>
            <w:r w:rsidR="00A31AD7" w:rsidRPr="00703C97">
              <w:t xml:space="preserve"> организации</w:t>
            </w:r>
          </w:p>
        </w:tc>
        <w:tc>
          <w:tcPr>
            <w:tcW w:w="1434" w:type="dxa"/>
            <w:tcBorders>
              <w:top w:val="single" w:sz="4" w:space="0" w:color="auto"/>
              <w:left w:val="single" w:sz="4" w:space="0" w:color="auto"/>
              <w:bottom w:val="single" w:sz="4" w:space="0" w:color="auto"/>
              <w:right w:val="single" w:sz="4" w:space="0" w:color="auto"/>
            </w:tcBorders>
            <w:shd w:val="clear" w:color="auto" w:fill="FFFFFF"/>
          </w:tcPr>
          <w:p w:rsidR="00F1422C" w:rsidRPr="00703C97" w:rsidRDefault="00F1422C" w:rsidP="00C66B8D">
            <w:pPr>
              <w:pStyle w:val="afff"/>
              <w:spacing w:line="240" w:lineRule="auto"/>
              <w:ind w:firstLine="0"/>
              <w:jc w:val="center"/>
            </w:pPr>
          </w:p>
          <w:p w:rsidR="00F1422C" w:rsidRPr="00703C97" w:rsidRDefault="00F1422C" w:rsidP="00C66B8D">
            <w:pPr>
              <w:pStyle w:val="afff"/>
              <w:spacing w:line="240" w:lineRule="auto"/>
              <w:ind w:firstLine="0"/>
            </w:pPr>
            <w:r w:rsidRPr="00703C97">
              <w:t>1-2 раза в год</w:t>
            </w:r>
          </w:p>
          <w:p w:rsidR="00F714EB" w:rsidRPr="00703C97" w:rsidRDefault="00F714EB" w:rsidP="00094106">
            <w:pPr>
              <w:pStyle w:val="afff"/>
              <w:spacing w:line="240" w:lineRule="auto"/>
              <w:ind w:firstLine="0"/>
              <w:jc w:val="center"/>
            </w:pPr>
            <w:r w:rsidRPr="00703C97">
              <w:t>(Приложение №2)</w:t>
            </w:r>
          </w:p>
          <w:p w:rsidR="00F714EB" w:rsidRPr="00703C97" w:rsidRDefault="00F714EB" w:rsidP="00C66B8D">
            <w:pPr>
              <w:pStyle w:val="afff"/>
              <w:spacing w:line="240" w:lineRule="auto"/>
              <w:ind w:firstLine="0"/>
            </w:pPr>
          </w:p>
          <w:p w:rsidR="00F714EB" w:rsidRPr="00703C97" w:rsidRDefault="00F714EB" w:rsidP="00C66B8D">
            <w:pPr>
              <w:pStyle w:val="afff"/>
              <w:spacing w:line="240" w:lineRule="auto"/>
              <w:ind w:firstLine="0"/>
            </w:pPr>
          </w:p>
        </w:tc>
      </w:tr>
      <w:tr w:rsidR="00F714EB" w:rsidRPr="005C2FB6" w:rsidTr="00D21BC3">
        <w:trPr>
          <w:trHeight w:hRule="exact" w:val="846"/>
        </w:trPr>
        <w:tc>
          <w:tcPr>
            <w:tcW w:w="1765" w:type="dxa"/>
            <w:vMerge w:val="restart"/>
            <w:tcBorders>
              <w:left w:val="single" w:sz="4" w:space="0" w:color="auto"/>
            </w:tcBorders>
            <w:shd w:val="clear" w:color="auto" w:fill="FFFFFF"/>
            <w:vAlign w:val="center"/>
          </w:tcPr>
          <w:p w:rsidR="00F714EB" w:rsidRPr="005C2FB6" w:rsidRDefault="00F714EB" w:rsidP="00C66B8D">
            <w:pPr>
              <w:pStyle w:val="afff"/>
              <w:spacing w:line="240" w:lineRule="auto"/>
              <w:ind w:firstLine="0"/>
              <w:jc w:val="center"/>
              <w:rPr>
                <w:sz w:val="24"/>
                <w:szCs w:val="24"/>
              </w:rPr>
            </w:pPr>
          </w:p>
          <w:p w:rsidR="00F714EB" w:rsidRPr="005C2FB6" w:rsidRDefault="00F714EB" w:rsidP="00C66B8D">
            <w:pPr>
              <w:pStyle w:val="afff"/>
              <w:spacing w:line="240" w:lineRule="auto"/>
              <w:ind w:firstLine="0"/>
              <w:jc w:val="center"/>
              <w:rPr>
                <w:sz w:val="24"/>
                <w:szCs w:val="24"/>
              </w:rPr>
            </w:pPr>
            <w:r w:rsidRPr="005C2FB6">
              <w:rPr>
                <w:sz w:val="24"/>
                <w:szCs w:val="24"/>
              </w:rPr>
              <w:t>(этап спортивной специализации)</w:t>
            </w:r>
          </w:p>
        </w:tc>
        <w:tc>
          <w:tcPr>
            <w:tcW w:w="2571" w:type="dxa"/>
            <w:tcBorders>
              <w:top w:val="single" w:sz="4" w:space="0" w:color="auto"/>
              <w:left w:val="single" w:sz="4" w:space="0" w:color="auto"/>
              <w:bottom w:val="single" w:sz="4" w:space="0" w:color="auto"/>
            </w:tcBorders>
            <w:shd w:val="clear" w:color="auto" w:fill="FFFFFF"/>
          </w:tcPr>
          <w:p w:rsidR="00F714EB" w:rsidRPr="00703C97" w:rsidRDefault="00F714EB" w:rsidP="00C66B8D">
            <w:pPr>
              <w:pStyle w:val="afff"/>
              <w:spacing w:line="240" w:lineRule="auto"/>
              <w:ind w:firstLine="0"/>
              <w:jc w:val="center"/>
            </w:pPr>
            <w:r w:rsidRPr="00703C97">
              <w:t>2.Онлайн обучение на сайте</w:t>
            </w:r>
          </w:p>
          <w:p w:rsidR="00F714EB" w:rsidRPr="00703C97" w:rsidRDefault="00F714EB" w:rsidP="00C66B8D">
            <w:pPr>
              <w:pStyle w:val="afff"/>
              <w:spacing w:line="240" w:lineRule="auto"/>
              <w:ind w:firstLine="0"/>
              <w:jc w:val="center"/>
            </w:pPr>
            <w:r w:rsidRPr="00703C97">
              <w:t>РУСАДА</w:t>
            </w:r>
          </w:p>
        </w:tc>
        <w:tc>
          <w:tcPr>
            <w:tcW w:w="1840" w:type="dxa"/>
            <w:tcBorders>
              <w:top w:val="single" w:sz="4" w:space="0" w:color="auto"/>
              <w:left w:val="single" w:sz="4" w:space="0" w:color="auto"/>
              <w:bottom w:val="single" w:sz="4" w:space="0" w:color="auto"/>
            </w:tcBorders>
            <w:shd w:val="clear" w:color="auto" w:fill="FFFFFF"/>
          </w:tcPr>
          <w:p w:rsidR="00F714EB" w:rsidRPr="00703C97" w:rsidRDefault="00F714EB" w:rsidP="00C66B8D">
            <w:pPr>
              <w:spacing w:line="240" w:lineRule="auto"/>
              <w:rPr>
                <w:rFonts w:ascii="Times New Roman" w:hAnsi="Times New Roman" w:cs="Times New Roman"/>
              </w:rPr>
            </w:pPr>
          </w:p>
        </w:tc>
        <w:tc>
          <w:tcPr>
            <w:tcW w:w="3010" w:type="dxa"/>
            <w:tcBorders>
              <w:top w:val="single" w:sz="4" w:space="0" w:color="auto"/>
              <w:left w:val="single" w:sz="4" w:space="0" w:color="auto"/>
              <w:bottom w:val="single" w:sz="4" w:space="0" w:color="auto"/>
            </w:tcBorders>
            <w:shd w:val="clear" w:color="auto" w:fill="FFFFFF"/>
            <w:vAlign w:val="center"/>
          </w:tcPr>
          <w:p w:rsidR="00F714EB" w:rsidRPr="00703C97" w:rsidRDefault="00703C97" w:rsidP="00C66B8D">
            <w:pPr>
              <w:pStyle w:val="afff"/>
              <w:spacing w:line="240" w:lineRule="auto"/>
              <w:ind w:firstLine="0"/>
              <w:jc w:val="center"/>
            </w:pPr>
            <w:r w:rsidRPr="00703C97">
              <w:t>Ответственный за антидопинговое обеспечение в  организации</w:t>
            </w:r>
          </w:p>
        </w:tc>
        <w:tc>
          <w:tcPr>
            <w:tcW w:w="1434" w:type="dxa"/>
            <w:tcBorders>
              <w:top w:val="single" w:sz="4" w:space="0" w:color="auto"/>
              <w:left w:val="single" w:sz="4" w:space="0" w:color="auto"/>
              <w:bottom w:val="single" w:sz="4" w:space="0" w:color="auto"/>
              <w:right w:val="single" w:sz="4" w:space="0" w:color="auto"/>
            </w:tcBorders>
            <w:shd w:val="clear" w:color="auto" w:fill="FFFFFF"/>
            <w:vAlign w:val="center"/>
          </w:tcPr>
          <w:p w:rsidR="00F714EB" w:rsidRPr="00703C97" w:rsidRDefault="00F714EB" w:rsidP="00C66B8D">
            <w:pPr>
              <w:pStyle w:val="afff"/>
              <w:spacing w:line="240" w:lineRule="auto"/>
              <w:ind w:firstLine="0"/>
              <w:jc w:val="center"/>
            </w:pPr>
            <w:r w:rsidRPr="00703C97">
              <w:t>1 раз в год</w:t>
            </w:r>
          </w:p>
        </w:tc>
      </w:tr>
      <w:tr w:rsidR="00F714EB" w:rsidRPr="005C2FB6" w:rsidTr="00D21BC3">
        <w:trPr>
          <w:trHeight w:hRule="exact" w:val="1600"/>
        </w:trPr>
        <w:tc>
          <w:tcPr>
            <w:tcW w:w="1765" w:type="dxa"/>
            <w:vMerge/>
            <w:tcBorders>
              <w:left w:val="single" w:sz="4" w:space="0" w:color="auto"/>
            </w:tcBorders>
            <w:shd w:val="clear" w:color="auto" w:fill="FFFFFF"/>
            <w:vAlign w:val="center"/>
          </w:tcPr>
          <w:p w:rsidR="00F714EB" w:rsidRPr="005C2FB6" w:rsidRDefault="00F714EB" w:rsidP="00C66B8D">
            <w:pPr>
              <w:pStyle w:val="afff"/>
              <w:spacing w:line="240" w:lineRule="auto"/>
              <w:ind w:firstLine="0"/>
              <w:jc w:val="center"/>
              <w:rPr>
                <w:sz w:val="24"/>
                <w:szCs w:val="24"/>
              </w:rPr>
            </w:pPr>
          </w:p>
        </w:tc>
        <w:tc>
          <w:tcPr>
            <w:tcW w:w="2571" w:type="dxa"/>
            <w:tcBorders>
              <w:top w:val="single" w:sz="4" w:space="0" w:color="auto"/>
              <w:left w:val="single" w:sz="4" w:space="0" w:color="auto"/>
              <w:bottom w:val="single" w:sz="4" w:space="0" w:color="auto"/>
            </w:tcBorders>
            <w:shd w:val="clear" w:color="auto" w:fill="FFFFFF"/>
            <w:vAlign w:val="center"/>
          </w:tcPr>
          <w:p w:rsidR="00F714EB" w:rsidRPr="00703C97" w:rsidRDefault="00094106" w:rsidP="00C66B8D">
            <w:pPr>
              <w:pStyle w:val="afff"/>
              <w:spacing w:line="240" w:lineRule="auto"/>
              <w:ind w:firstLine="0"/>
              <w:jc w:val="center"/>
            </w:pPr>
            <w:r w:rsidRPr="00703C97">
              <w:t>3</w:t>
            </w:r>
            <w:r w:rsidR="00F714EB" w:rsidRPr="00703C97">
              <w:t>.Антидопинговая викторина</w:t>
            </w:r>
          </w:p>
        </w:tc>
        <w:tc>
          <w:tcPr>
            <w:tcW w:w="1840" w:type="dxa"/>
            <w:tcBorders>
              <w:top w:val="single" w:sz="4" w:space="0" w:color="auto"/>
              <w:left w:val="single" w:sz="4" w:space="0" w:color="auto"/>
              <w:bottom w:val="single" w:sz="4" w:space="0" w:color="auto"/>
            </w:tcBorders>
            <w:shd w:val="clear" w:color="auto" w:fill="FFFFFF"/>
            <w:vAlign w:val="center"/>
          </w:tcPr>
          <w:p w:rsidR="00F714EB" w:rsidRPr="00703C97" w:rsidRDefault="00F714EB" w:rsidP="00C66B8D">
            <w:pPr>
              <w:pStyle w:val="afff"/>
              <w:spacing w:line="240" w:lineRule="auto"/>
              <w:ind w:firstLine="0"/>
              <w:jc w:val="center"/>
            </w:pPr>
            <w:r w:rsidRPr="00703C97">
              <w:t>«Играй честно»</w:t>
            </w:r>
          </w:p>
        </w:tc>
        <w:tc>
          <w:tcPr>
            <w:tcW w:w="3010" w:type="dxa"/>
            <w:tcBorders>
              <w:top w:val="single" w:sz="4" w:space="0" w:color="auto"/>
              <w:left w:val="single" w:sz="4" w:space="0" w:color="auto"/>
              <w:bottom w:val="single" w:sz="4" w:space="0" w:color="auto"/>
            </w:tcBorders>
            <w:shd w:val="clear" w:color="auto" w:fill="FFFFFF"/>
          </w:tcPr>
          <w:p w:rsidR="00F714EB" w:rsidRPr="00703C97" w:rsidRDefault="00703C97" w:rsidP="00C66B8D">
            <w:pPr>
              <w:pStyle w:val="afff"/>
              <w:spacing w:line="240" w:lineRule="auto"/>
              <w:ind w:firstLine="0"/>
              <w:jc w:val="center"/>
            </w:pPr>
            <w:r w:rsidRPr="00703C97">
              <w:t>Ответственный за антидопинговое обеспечение в организации (согласова</w:t>
            </w:r>
            <w:r>
              <w:t>ть</w:t>
            </w:r>
            <w:r w:rsidRPr="00703C97">
              <w:t xml:space="preserve"> с ответственным за антидопинговое обеспечение в регионе)</w:t>
            </w:r>
          </w:p>
        </w:tc>
        <w:tc>
          <w:tcPr>
            <w:tcW w:w="1434" w:type="dxa"/>
            <w:tcBorders>
              <w:top w:val="single" w:sz="4" w:space="0" w:color="auto"/>
              <w:left w:val="single" w:sz="4" w:space="0" w:color="auto"/>
              <w:bottom w:val="single" w:sz="4" w:space="0" w:color="auto"/>
              <w:right w:val="single" w:sz="4" w:space="0" w:color="auto"/>
            </w:tcBorders>
            <w:shd w:val="clear" w:color="auto" w:fill="FFFFFF"/>
            <w:vAlign w:val="center"/>
          </w:tcPr>
          <w:p w:rsidR="00F714EB" w:rsidRPr="00703C97" w:rsidRDefault="00F714EB" w:rsidP="00C66B8D">
            <w:pPr>
              <w:pStyle w:val="afff"/>
              <w:spacing w:line="240" w:lineRule="auto"/>
              <w:ind w:firstLine="0"/>
              <w:jc w:val="center"/>
            </w:pPr>
            <w:r w:rsidRPr="00703C97">
              <w:t>По назначению</w:t>
            </w:r>
          </w:p>
        </w:tc>
      </w:tr>
      <w:tr w:rsidR="00F714EB" w:rsidRPr="005C2FB6" w:rsidTr="00D21BC3">
        <w:trPr>
          <w:trHeight w:hRule="exact" w:val="1600"/>
        </w:trPr>
        <w:tc>
          <w:tcPr>
            <w:tcW w:w="1765" w:type="dxa"/>
            <w:vMerge/>
            <w:tcBorders>
              <w:left w:val="single" w:sz="4" w:space="0" w:color="auto"/>
              <w:bottom w:val="single" w:sz="4" w:space="0" w:color="auto"/>
            </w:tcBorders>
            <w:shd w:val="clear" w:color="auto" w:fill="FFFFFF"/>
            <w:vAlign w:val="center"/>
          </w:tcPr>
          <w:p w:rsidR="00F714EB" w:rsidRPr="005C2FB6" w:rsidRDefault="00F714EB" w:rsidP="00C66B8D">
            <w:pPr>
              <w:pStyle w:val="afff"/>
              <w:spacing w:line="240" w:lineRule="auto"/>
              <w:ind w:firstLine="0"/>
              <w:jc w:val="center"/>
              <w:rPr>
                <w:sz w:val="24"/>
                <w:szCs w:val="24"/>
              </w:rPr>
            </w:pPr>
          </w:p>
        </w:tc>
        <w:tc>
          <w:tcPr>
            <w:tcW w:w="2571" w:type="dxa"/>
            <w:tcBorders>
              <w:top w:val="single" w:sz="4" w:space="0" w:color="auto"/>
              <w:left w:val="single" w:sz="4" w:space="0" w:color="auto"/>
              <w:bottom w:val="single" w:sz="4" w:space="0" w:color="auto"/>
            </w:tcBorders>
            <w:shd w:val="clear" w:color="auto" w:fill="FFFFFF"/>
            <w:vAlign w:val="center"/>
          </w:tcPr>
          <w:p w:rsidR="00F714EB" w:rsidRPr="00703C97" w:rsidRDefault="00F714EB" w:rsidP="00C66B8D">
            <w:pPr>
              <w:pStyle w:val="afff"/>
              <w:spacing w:line="240" w:lineRule="auto"/>
              <w:ind w:firstLine="0"/>
              <w:jc w:val="center"/>
            </w:pPr>
            <w:r w:rsidRPr="00703C97">
              <w:t>4.Семинар для обучающихся и тренеров-преподавателей</w:t>
            </w:r>
          </w:p>
        </w:tc>
        <w:tc>
          <w:tcPr>
            <w:tcW w:w="1840" w:type="dxa"/>
            <w:tcBorders>
              <w:top w:val="single" w:sz="4" w:space="0" w:color="auto"/>
              <w:left w:val="single" w:sz="4" w:space="0" w:color="auto"/>
              <w:bottom w:val="single" w:sz="4" w:space="0" w:color="auto"/>
            </w:tcBorders>
            <w:shd w:val="clear" w:color="auto" w:fill="FFFFFF"/>
          </w:tcPr>
          <w:p w:rsidR="00F714EB" w:rsidRPr="00703C97" w:rsidRDefault="00F714EB" w:rsidP="00C66B8D">
            <w:pPr>
              <w:pStyle w:val="afff"/>
              <w:spacing w:line="240" w:lineRule="auto"/>
              <w:ind w:firstLine="0"/>
              <w:jc w:val="center"/>
            </w:pPr>
            <w:r w:rsidRPr="00703C97">
              <w:t xml:space="preserve"> «Виды нарушений антидопинговых правил» «Проверка лекарственных средств»</w:t>
            </w:r>
          </w:p>
        </w:tc>
        <w:tc>
          <w:tcPr>
            <w:tcW w:w="3010" w:type="dxa"/>
            <w:tcBorders>
              <w:top w:val="single" w:sz="4" w:space="0" w:color="auto"/>
              <w:left w:val="single" w:sz="4" w:space="0" w:color="auto"/>
              <w:bottom w:val="single" w:sz="4" w:space="0" w:color="auto"/>
            </w:tcBorders>
            <w:shd w:val="clear" w:color="auto" w:fill="FFFFFF"/>
            <w:vAlign w:val="center"/>
          </w:tcPr>
          <w:p w:rsidR="00F714EB" w:rsidRPr="00703C97" w:rsidRDefault="00703C97" w:rsidP="00C66B8D">
            <w:pPr>
              <w:pStyle w:val="afff"/>
              <w:spacing w:line="240" w:lineRule="auto"/>
              <w:ind w:firstLine="0"/>
              <w:jc w:val="center"/>
            </w:pPr>
            <w:r w:rsidRPr="00703C97">
              <w:t>Ответственный за антидопинговое обеспечение в организации (согласова</w:t>
            </w:r>
            <w:r>
              <w:t>ть</w:t>
            </w:r>
            <w:r w:rsidRPr="00703C97">
              <w:t xml:space="preserve"> с ответственным за антидопинговое обеспечение в регионе)</w:t>
            </w:r>
          </w:p>
        </w:tc>
        <w:tc>
          <w:tcPr>
            <w:tcW w:w="1434" w:type="dxa"/>
            <w:tcBorders>
              <w:top w:val="single" w:sz="4" w:space="0" w:color="auto"/>
              <w:left w:val="single" w:sz="4" w:space="0" w:color="auto"/>
              <w:bottom w:val="single" w:sz="4" w:space="0" w:color="auto"/>
              <w:right w:val="single" w:sz="4" w:space="0" w:color="auto"/>
            </w:tcBorders>
            <w:shd w:val="clear" w:color="auto" w:fill="FFFFFF"/>
            <w:vAlign w:val="center"/>
          </w:tcPr>
          <w:p w:rsidR="00F714EB" w:rsidRPr="00703C97" w:rsidRDefault="00F714EB" w:rsidP="00C66B8D">
            <w:pPr>
              <w:pStyle w:val="afff"/>
              <w:spacing w:line="240" w:lineRule="auto"/>
              <w:ind w:firstLine="0"/>
              <w:jc w:val="center"/>
            </w:pPr>
            <w:r w:rsidRPr="00703C97">
              <w:t>1-2 раза в год</w:t>
            </w:r>
          </w:p>
        </w:tc>
      </w:tr>
      <w:tr w:rsidR="005C2FB6" w:rsidRPr="005C2FB6" w:rsidTr="00D21BC3">
        <w:trPr>
          <w:trHeight w:hRule="exact" w:val="819"/>
        </w:trPr>
        <w:tc>
          <w:tcPr>
            <w:tcW w:w="1765" w:type="dxa"/>
            <w:tcBorders>
              <w:top w:val="single" w:sz="4" w:space="0" w:color="auto"/>
              <w:left w:val="single" w:sz="4" w:space="0" w:color="auto"/>
              <w:bottom w:val="single" w:sz="4" w:space="0" w:color="auto"/>
            </w:tcBorders>
            <w:shd w:val="clear" w:color="auto" w:fill="FFFFFF"/>
            <w:vAlign w:val="center"/>
          </w:tcPr>
          <w:p w:rsidR="00F1422C" w:rsidRPr="005C2FB6" w:rsidRDefault="00F1422C" w:rsidP="00C66B8D">
            <w:pPr>
              <w:pStyle w:val="afff"/>
              <w:spacing w:line="240" w:lineRule="auto"/>
              <w:ind w:firstLine="0"/>
              <w:jc w:val="center"/>
              <w:rPr>
                <w:sz w:val="24"/>
                <w:szCs w:val="24"/>
              </w:rPr>
            </w:pPr>
          </w:p>
        </w:tc>
        <w:tc>
          <w:tcPr>
            <w:tcW w:w="2571" w:type="dxa"/>
            <w:tcBorders>
              <w:top w:val="single" w:sz="4" w:space="0" w:color="auto"/>
              <w:left w:val="single" w:sz="4" w:space="0" w:color="auto"/>
              <w:bottom w:val="single" w:sz="4" w:space="0" w:color="auto"/>
            </w:tcBorders>
            <w:shd w:val="clear" w:color="auto" w:fill="FFFFFF"/>
            <w:vAlign w:val="center"/>
          </w:tcPr>
          <w:p w:rsidR="00F1422C" w:rsidRPr="00703C97" w:rsidRDefault="00F1422C" w:rsidP="00C66B8D">
            <w:pPr>
              <w:pStyle w:val="afff"/>
              <w:spacing w:line="240" w:lineRule="auto"/>
              <w:ind w:firstLine="0"/>
              <w:jc w:val="center"/>
            </w:pPr>
            <w:r w:rsidRPr="00703C97">
              <w:t>5.Родительское собрание</w:t>
            </w:r>
          </w:p>
        </w:tc>
        <w:tc>
          <w:tcPr>
            <w:tcW w:w="1840" w:type="dxa"/>
            <w:tcBorders>
              <w:top w:val="single" w:sz="4" w:space="0" w:color="auto"/>
              <w:left w:val="single" w:sz="4" w:space="0" w:color="auto"/>
              <w:bottom w:val="single" w:sz="4" w:space="0" w:color="auto"/>
            </w:tcBorders>
            <w:shd w:val="clear" w:color="auto" w:fill="FFFFFF"/>
          </w:tcPr>
          <w:p w:rsidR="00F1422C" w:rsidRPr="00703C97" w:rsidRDefault="00F1422C" w:rsidP="00C66B8D">
            <w:pPr>
              <w:pStyle w:val="afff"/>
              <w:spacing w:line="240" w:lineRule="auto"/>
              <w:ind w:firstLine="0"/>
              <w:jc w:val="center"/>
            </w:pPr>
          </w:p>
          <w:p w:rsidR="00F1422C" w:rsidRPr="00703C97" w:rsidRDefault="00F1422C" w:rsidP="00C66B8D">
            <w:pPr>
              <w:pStyle w:val="afff"/>
              <w:spacing w:line="240" w:lineRule="auto"/>
              <w:ind w:firstLine="0"/>
              <w:jc w:val="center"/>
            </w:pPr>
          </w:p>
          <w:p w:rsidR="00F1422C" w:rsidRPr="00703C97" w:rsidRDefault="00F1422C" w:rsidP="00C66B8D">
            <w:pPr>
              <w:pStyle w:val="afff"/>
              <w:spacing w:line="240" w:lineRule="auto"/>
              <w:ind w:firstLine="0"/>
              <w:jc w:val="center"/>
            </w:pPr>
          </w:p>
          <w:p w:rsidR="00F1422C" w:rsidRPr="00703C97" w:rsidRDefault="00F1422C" w:rsidP="00C66B8D">
            <w:pPr>
              <w:pStyle w:val="afff"/>
              <w:spacing w:line="240" w:lineRule="auto"/>
              <w:ind w:firstLine="0"/>
              <w:jc w:val="center"/>
            </w:pPr>
          </w:p>
          <w:p w:rsidR="00F1422C" w:rsidRPr="00703C97" w:rsidRDefault="00F1422C" w:rsidP="00C66B8D">
            <w:pPr>
              <w:pStyle w:val="afff"/>
              <w:spacing w:line="240" w:lineRule="auto"/>
              <w:ind w:firstLine="0"/>
              <w:jc w:val="center"/>
            </w:pPr>
          </w:p>
          <w:p w:rsidR="00F1422C" w:rsidRPr="00703C97" w:rsidRDefault="00F1422C" w:rsidP="00C66B8D">
            <w:pPr>
              <w:pStyle w:val="afff"/>
              <w:spacing w:line="240" w:lineRule="auto"/>
              <w:ind w:firstLine="0"/>
              <w:jc w:val="center"/>
            </w:pPr>
            <w:r w:rsidRPr="00703C97">
              <w:t>«Роль родителей в процессе формирования антидопинговой культуры»</w:t>
            </w:r>
          </w:p>
        </w:tc>
        <w:tc>
          <w:tcPr>
            <w:tcW w:w="3010" w:type="dxa"/>
            <w:tcBorders>
              <w:top w:val="single" w:sz="4" w:space="0" w:color="auto"/>
              <w:left w:val="single" w:sz="4" w:space="0" w:color="auto"/>
              <w:bottom w:val="single" w:sz="4" w:space="0" w:color="auto"/>
            </w:tcBorders>
            <w:shd w:val="clear" w:color="auto" w:fill="FFFFFF"/>
            <w:vAlign w:val="center"/>
          </w:tcPr>
          <w:p w:rsidR="00F1422C" w:rsidRPr="00703C97" w:rsidRDefault="00F1422C" w:rsidP="00C66B8D">
            <w:pPr>
              <w:pStyle w:val="afff"/>
              <w:spacing w:line="240" w:lineRule="auto"/>
              <w:ind w:firstLine="0"/>
              <w:jc w:val="center"/>
            </w:pPr>
            <w:r w:rsidRPr="00703C97">
              <w:t xml:space="preserve">Ответственный за антидопинговое обеспечение в </w:t>
            </w:r>
            <w:r w:rsidR="00A31AD7" w:rsidRPr="00703C97">
              <w:t xml:space="preserve"> организации</w:t>
            </w:r>
          </w:p>
        </w:tc>
        <w:tc>
          <w:tcPr>
            <w:tcW w:w="1434" w:type="dxa"/>
            <w:tcBorders>
              <w:top w:val="single" w:sz="4" w:space="0" w:color="auto"/>
              <w:left w:val="single" w:sz="4" w:space="0" w:color="auto"/>
              <w:bottom w:val="single" w:sz="4" w:space="0" w:color="auto"/>
              <w:right w:val="single" w:sz="4" w:space="0" w:color="auto"/>
            </w:tcBorders>
            <w:shd w:val="clear" w:color="auto" w:fill="FFFFFF"/>
            <w:vAlign w:val="center"/>
          </w:tcPr>
          <w:p w:rsidR="00F1422C" w:rsidRPr="00703C97" w:rsidRDefault="00F1422C" w:rsidP="00F714EB">
            <w:pPr>
              <w:pStyle w:val="afff"/>
              <w:spacing w:line="240" w:lineRule="auto"/>
              <w:ind w:firstLine="0"/>
              <w:jc w:val="center"/>
            </w:pPr>
            <w:r w:rsidRPr="00703C97">
              <w:t>1-2 раза</w:t>
            </w:r>
          </w:p>
          <w:p w:rsidR="00F1422C" w:rsidRPr="00703C97" w:rsidRDefault="00F1422C" w:rsidP="00F714EB">
            <w:pPr>
              <w:pStyle w:val="afff"/>
              <w:spacing w:line="240" w:lineRule="auto"/>
              <w:ind w:firstLine="0"/>
              <w:jc w:val="center"/>
            </w:pPr>
            <w:r w:rsidRPr="00703C97">
              <w:t>в год</w:t>
            </w:r>
          </w:p>
          <w:p w:rsidR="00F714EB" w:rsidRPr="00703C97" w:rsidRDefault="00F714EB" w:rsidP="00F714EB">
            <w:pPr>
              <w:pStyle w:val="afff"/>
              <w:spacing w:line="240" w:lineRule="auto"/>
              <w:ind w:firstLine="0"/>
              <w:jc w:val="center"/>
            </w:pPr>
            <w:r w:rsidRPr="00703C97">
              <w:t>(Приложение № 3,4, 5)</w:t>
            </w:r>
          </w:p>
        </w:tc>
      </w:tr>
      <w:tr w:rsidR="005C2FB6" w:rsidRPr="005C2FB6" w:rsidTr="009E7499">
        <w:trPr>
          <w:trHeight w:hRule="exact" w:val="845"/>
        </w:trPr>
        <w:tc>
          <w:tcPr>
            <w:tcW w:w="1765" w:type="dxa"/>
            <w:vMerge w:val="restart"/>
            <w:tcBorders>
              <w:top w:val="single" w:sz="4" w:space="0" w:color="auto"/>
              <w:left w:val="single" w:sz="4" w:space="0" w:color="auto"/>
              <w:bottom w:val="single" w:sz="4" w:space="0" w:color="auto"/>
              <w:right w:val="single" w:sz="4" w:space="0" w:color="auto"/>
            </w:tcBorders>
            <w:shd w:val="clear" w:color="auto" w:fill="FFFFFF"/>
          </w:tcPr>
          <w:p w:rsidR="00B53A69" w:rsidRPr="005C2FB6" w:rsidRDefault="00B53A69" w:rsidP="00C66B8D">
            <w:pPr>
              <w:pStyle w:val="afff"/>
              <w:spacing w:after="160" w:line="240" w:lineRule="auto"/>
              <w:ind w:firstLine="0"/>
              <w:jc w:val="center"/>
              <w:rPr>
                <w:sz w:val="24"/>
                <w:szCs w:val="24"/>
              </w:rPr>
            </w:pPr>
          </w:p>
          <w:p w:rsidR="00B53A69" w:rsidRPr="005C2FB6" w:rsidRDefault="00B53A69" w:rsidP="00C66B8D">
            <w:pPr>
              <w:pStyle w:val="afff"/>
              <w:spacing w:after="160" w:line="240" w:lineRule="auto"/>
              <w:ind w:firstLine="0"/>
              <w:jc w:val="center"/>
              <w:rPr>
                <w:sz w:val="24"/>
                <w:szCs w:val="24"/>
              </w:rPr>
            </w:pPr>
            <w:r w:rsidRPr="005C2FB6">
              <w:rPr>
                <w:sz w:val="24"/>
                <w:szCs w:val="24"/>
              </w:rPr>
              <w:t>Этап совершенствования спортивного мастерства,</w:t>
            </w:r>
          </w:p>
          <w:p w:rsidR="00B53A69" w:rsidRPr="005C2FB6" w:rsidRDefault="00B53A69" w:rsidP="00C66B8D">
            <w:pPr>
              <w:pStyle w:val="afff"/>
              <w:spacing w:after="160" w:line="240" w:lineRule="auto"/>
              <w:ind w:firstLine="0"/>
              <w:jc w:val="center"/>
              <w:rPr>
                <w:sz w:val="24"/>
                <w:szCs w:val="24"/>
              </w:rPr>
            </w:pPr>
          </w:p>
          <w:p w:rsidR="00B53A69" w:rsidRPr="005C2FB6" w:rsidRDefault="00B53A69" w:rsidP="00C66B8D">
            <w:pPr>
              <w:pStyle w:val="afff"/>
              <w:spacing w:after="160" w:line="240" w:lineRule="auto"/>
              <w:ind w:firstLine="0"/>
              <w:jc w:val="center"/>
              <w:rPr>
                <w:sz w:val="24"/>
                <w:szCs w:val="24"/>
              </w:rPr>
            </w:pPr>
            <w:r w:rsidRPr="005C2FB6">
              <w:rPr>
                <w:sz w:val="24"/>
                <w:szCs w:val="24"/>
              </w:rPr>
              <w:t>Этап высшего спортивного мастерства</w:t>
            </w:r>
          </w:p>
        </w:tc>
        <w:tc>
          <w:tcPr>
            <w:tcW w:w="2571" w:type="dxa"/>
            <w:tcBorders>
              <w:top w:val="single" w:sz="4" w:space="0" w:color="auto"/>
              <w:left w:val="single" w:sz="4" w:space="0" w:color="auto"/>
              <w:bottom w:val="single" w:sz="4" w:space="0" w:color="auto"/>
              <w:right w:val="single" w:sz="4" w:space="0" w:color="auto"/>
            </w:tcBorders>
            <w:shd w:val="clear" w:color="auto" w:fill="FFFFFF"/>
          </w:tcPr>
          <w:p w:rsidR="00B53A69" w:rsidRPr="00703C97" w:rsidRDefault="00B53A69" w:rsidP="00C66B8D">
            <w:pPr>
              <w:pStyle w:val="afff"/>
              <w:spacing w:line="240" w:lineRule="auto"/>
              <w:ind w:firstLine="0"/>
              <w:jc w:val="center"/>
            </w:pPr>
            <w:r w:rsidRPr="00703C97">
              <w:t>1.Онлайн</w:t>
            </w:r>
          </w:p>
          <w:p w:rsidR="00B53A69" w:rsidRPr="00703C97" w:rsidRDefault="00B53A69" w:rsidP="00C66B8D">
            <w:pPr>
              <w:pStyle w:val="afff"/>
              <w:spacing w:line="240" w:lineRule="auto"/>
              <w:ind w:firstLine="0"/>
              <w:jc w:val="center"/>
            </w:pPr>
            <w:r w:rsidRPr="00703C97">
              <w:t>обучение на сайте РУСАДА</w:t>
            </w:r>
          </w:p>
        </w:tc>
        <w:tc>
          <w:tcPr>
            <w:tcW w:w="1840" w:type="dxa"/>
            <w:tcBorders>
              <w:top w:val="single" w:sz="4" w:space="0" w:color="auto"/>
              <w:left w:val="single" w:sz="4" w:space="0" w:color="auto"/>
              <w:bottom w:val="single" w:sz="4" w:space="0" w:color="auto"/>
              <w:right w:val="single" w:sz="4" w:space="0" w:color="auto"/>
            </w:tcBorders>
            <w:shd w:val="clear" w:color="auto" w:fill="FFFFFF"/>
          </w:tcPr>
          <w:p w:rsidR="00B53A69" w:rsidRPr="00703C97" w:rsidRDefault="00B53A69" w:rsidP="00C66B8D">
            <w:pPr>
              <w:spacing w:line="240" w:lineRule="auto"/>
              <w:rPr>
                <w:rFonts w:ascii="Times New Roman" w:hAnsi="Times New Roman" w:cs="Times New Roman"/>
              </w:rPr>
            </w:pPr>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tcPr>
          <w:p w:rsidR="00B53A69" w:rsidRPr="00703C97" w:rsidRDefault="00703C97" w:rsidP="00C66B8D">
            <w:pPr>
              <w:pStyle w:val="afff"/>
              <w:spacing w:line="240" w:lineRule="auto"/>
              <w:ind w:firstLine="0"/>
              <w:jc w:val="center"/>
            </w:pPr>
            <w:r w:rsidRPr="00703C97">
              <w:t>Ответственный за антидопинговое обеспечение в  организации</w:t>
            </w:r>
          </w:p>
        </w:tc>
        <w:tc>
          <w:tcPr>
            <w:tcW w:w="1434" w:type="dxa"/>
            <w:tcBorders>
              <w:top w:val="single" w:sz="4" w:space="0" w:color="auto"/>
              <w:left w:val="single" w:sz="4" w:space="0" w:color="auto"/>
              <w:bottom w:val="single" w:sz="4" w:space="0" w:color="auto"/>
              <w:right w:val="single" w:sz="4" w:space="0" w:color="auto"/>
            </w:tcBorders>
            <w:shd w:val="clear" w:color="auto" w:fill="FFFFFF"/>
            <w:vAlign w:val="center"/>
          </w:tcPr>
          <w:p w:rsidR="00B53A69" w:rsidRPr="00703C97" w:rsidRDefault="00B53A69" w:rsidP="00C66B8D">
            <w:pPr>
              <w:pStyle w:val="afff"/>
              <w:spacing w:line="240" w:lineRule="auto"/>
              <w:ind w:firstLine="0"/>
              <w:jc w:val="center"/>
            </w:pPr>
            <w:r w:rsidRPr="00703C97">
              <w:t>1 раз в год</w:t>
            </w:r>
          </w:p>
        </w:tc>
      </w:tr>
      <w:tr w:rsidR="005C2FB6" w:rsidRPr="005C2FB6" w:rsidTr="00D21BC3">
        <w:trPr>
          <w:trHeight w:hRule="exact" w:val="2346"/>
        </w:trPr>
        <w:tc>
          <w:tcPr>
            <w:tcW w:w="1765" w:type="dxa"/>
            <w:vMerge/>
            <w:tcBorders>
              <w:top w:val="single" w:sz="4" w:space="0" w:color="auto"/>
              <w:left w:val="single" w:sz="4" w:space="0" w:color="auto"/>
              <w:right w:val="single" w:sz="4" w:space="0" w:color="auto"/>
            </w:tcBorders>
            <w:shd w:val="clear" w:color="auto" w:fill="FFFFFF"/>
          </w:tcPr>
          <w:p w:rsidR="00B53A69" w:rsidRPr="005C2FB6" w:rsidRDefault="00B53A69" w:rsidP="00C66B8D">
            <w:pPr>
              <w:pStyle w:val="afff"/>
              <w:spacing w:after="160" w:line="240" w:lineRule="auto"/>
              <w:ind w:firstLine="0"/>
              <w:jc w:val="center"/>
              <w:rPr>
                <w:sz w:val="24"/>
                <w:szCs w:val="24"/>
              </w:rPr>
            </w:pPr>
          </w:p>
        </w:tc>
        <w:tc>
          <w:tcPr>
            <w:tcW w:w="2571" w:type="dxa"/>
            <w:tcBorders>
              <w:top w:val="single" w:sz="4" w:space="0" w:color="auto"/>
              <w:left w:val="single" w:sz="4" w:space="0" w:color="auto"/>
              <w:right w:val="single" w:sz="4" w:space="0" w:color="auto"/>
            </w:tcBorders>
            <w:shd w:val="clear" w:color="auto" w:fill="FFFFFF"/>
            <w:vAlign w:val="center"/>
          </w:tcPr>
          <w:p w:rsidR="00B53A69" w:rsidRPr="00703C97" w:rsidRDefault="00B53A69" w:rsidP="00C66B8D">
            <w:pPr>
              <w:pStyle w:val="afff"/>
              <w:spacing w:line="240" w:lineRule="auto"/>
              <w:ind w:firstLine="0"/>
              <w:jc w:val="center"/>
            </w:pPr>
            <w:r w:rsidRPr="00703C97">
              <w:t>2.Семинар</w:t>
            </w:r>
          </w:p>
        </w:tc>
        <w:tc>
          <w:tcPr>
            <w:tcW w:w="1840" w:type="dxa"/>
            <w:tcBorders>
              <w:top w:val="single" w:sz="4" w:space="0" w:color="auto"/>
              <w:left w:val="single" w:sz="4" w:space="0" w:color="auto"/>
              <w:right w:val="single" w:sz="4" w:space="0" w:color="auto"/>
            </w:tcBorders>
            <w:shd w:val="clear" w:color="auto" w:fill="FFFFFF"/>
          </w:tcPr>
          <w:p w:rsidR="00B53A69" w:rsidRPr="00703C97" w:rsidRDefault="00B53A69" w:rsidP="00C66B8D">
            <w:pPr>
              <w:pStyle w:val="afff"/>
              <w:spacing w:line="240" w:lineRule="auto"/>
              <w:ind w:firstLine="0"/>
              <w:jc w:val="center"/>
            </w:pPr>
            <w:r w:rsidRPr="00703C97">
              <w:t xml:space="preserve">«Виды нарушений антидопинговых правил» «Процедура допингконтроля» </w:t>
            </w:r>
          </w:p>
          <w:p w:rsidR="00B53A69" w:rsidRPr="00703C97" w:rsidRDefault="00B53A69" w:rsidP="00C66B8D">
            <w:pPr>
              <w:pStyle w:val="afff"/>
              <w:spacing w:line="240" w:lineRule="auto"/>
              <w:ind w:firstLine="0"/>
              <w:jc w:val="center"/>
            </w:pPr>
            <w:r w:rsidRPr="00703C97">
              <w:t>«Подача запроса на ТИ» «Система АДАМС»</w:t>
            </w:r>
          </w:p>
          <w:p w:rsidR="005E70EE" w:rsidRPr="00703C97" w:rsidRDefault="005E70EE" w:rsidP="00C66B8D">
            <w:pPr>
              <w:pStyle w:val="afff"/>
              <w:spacing w:line="240" w:lineRule="auto"/>
              <w:ind w:firstLine="0"/>
              <w:jc w:val="center"/>
            </w:pPr>
          </w:p>
        </w:tc>
        <w:tc>
          <w:tcPr>
            <w:tcW w:w="3010" w:type="dxa"/>
            <w:tcBorders>
              <w:top w:val="single" w:sz="4" w:space="0" w:color="auto"/>
              <w:left w:val="single" w:sz="4" w:space="0" w:color="auto"/>
              <w:right w:val="single" w:sz="4" w:space="0" w:color="auto"/>
            </w:tcBorders>
            <w:shd w:val="clear" w:color="auto" w:fill="FFFFFF"/>
            <w:vAlign w:val="center"/>
          </w:tcPr>
          <w:p w:rsidR="00B53A69" w:rsidRPr="00703C97" w:rsidRDefault="00703C97" w:rsidP="00C66B8D">
            <w:pPr>
              <w:pStyle w:val="afff"/>
              <w:spacing w:line="240" w:lineRule="auto"/>
              <w:ind w:firstLine="0"/>
              <w:jc w:val="center"/>
            </w:pPr>
            <w:r w:rsidRPr="00703C97">
              <w:t>Ответственный за антидопинговое обеспечение в организации (согласова</w:t>
            </w:r>
            <w:r>
              <w:t>ть</w:t>
            </w:r>
            <w:r w:rsidRPr="00703C97">
              <w:t xml:space="preserve"> с ответственным за антидопинговое обеспечение в регионе)</w:t>
            </w:r>
          </w:p>
        </w:tc>
        <w:tc>
          <w:tcPr>
            <w:tcW w:w="1434" w:type="dxa"/>
            <w:tcBorders>
              <w:top w:val="single" w:sz="4" w:space="0" w:color="auto"/>
              <w:left w:val="single" w:sz="4" w:space="0" w:color="auto"/>
              <w:right w:val="single" w:sz="4" w:space="0" w:color="auto"/>
            </w:tcBorders>
            <w:shd w:val="clear" w:color="auto" w:fill="FFFFFF"/>
            <w:vAlign w:val="center"/>
          </w:tcPr>
          <w:p w:rsidR="00B53A69" w:rsidRPr="00703C97" w:rsidRDefault="00B53A69" w:rsidP="00C66B8D">
            <w:pPr>
              <w:pStyle w:val="afff"/>
              <w:spacing w:line="240" w:lineRule="auto"/>
              <w:ind w:firstLine="0"/>
              <w:jc w:val="center"/>
            </w:pPr>
            <w:r w:rsidRPr="00703C97">
              <w:t>1-2 раза в год</w:t>
            </w:r>
          </w:p>
        </w:tc>
      </w:tr>
    </w:tbl>
    <w:p w:rsidR="00BF729E" w:rsidRPr="009E7499" w:rsidRDefault="00B53A69" w:rsidP="009E7499">
      <w:pPr>
        <w:widowControl w:val="0"/>
        <w:autoSpaceDE w:val="0"/>
        <w:autoSpaceDN w:val="0"/>
        <w:spacing w:before="88" w:after="0" w:line="271" w:lineRule="auto"/>
        <w:ind w:left="122"/>
        <w:jc w:val="both"/>
        <w:rPr>
          <w:rFonts w:ascii="Times New Roman" w:eastAsia="Times New Roman" w:hAnsi="Times New Roman" w:cs="Times New Roman"/>
          <w:sz w:val="18"/>
          <w:szCs w:val="18"/>
        </w:rPr>
      </w:pPr>
      <w:r w:rsidRPr="009E7499">
        <w:rPr>
          <w:rFonts w:ascii="Calibri" w:eastAsia="Times New Roman" w:hAnsi="Calibri" w:cs="Times New Roman"/>
          <w:sz w:val="18"/>
          <w:szCs w:val="18"/>
          <w:vertAlign w:val="superscript"/>
        </w:rPr>
        <w:t>1</w:t>
      </w:r>
      <w:r w:rsidRPr="009E7499">
        <w:rPr>
          <w:rFonts w:ascii="Times New Roman" w:eastAsia="Times New Roman" w:hAnsi="Times New Roman" w:cs="Times New Roman"/>
          <w:sz w:val="18"/>
          <w:szCs w:val="18"/>
        </w:rPr>
        <w:t xml:space="preserve">прохождение онлайн-курса РУСАДА возможно </w:t>
      </w:r>
      <w:r w:rsidRPr="009E7499">
        <w:rPr>
          <w:rFonts w:ascii="Times New Roman" w:eastAsia="Times New Roman" w:hAnsi="Times New Roman" w:cs="Times New Roman"/>
          <w:b/>
          <w:sz w:val="18"/>
          <w:szCs w:val="18"/>
        </w:rPr>
        <w:t>с возраста не менее 7 лет</w:t>
      </w:r>
      <w:r w:rsidRPr="009E7499">
        <w:rPr>
          <w:rFonts w:ascii="Times New Roman" w:eastAsia="Times New Roman" w:hAnsi="Times New Roman" w:cs="Times New Roman"/>
          <w:sz w:val="18"/>
          <w:szCs w:val="18"/>
        </w:rPr>
        <w:t xml:space="preserve">.Для спортсменов 7 -13 лет на портале онлайн-образования РУСАДА с 2022 г. доступен </w:t>
      </w:r>
      <w:r w:rsidRPr="009E7499">
        <w:rPr>
          <w:rFonts w:ascii="Times New Roman" w:eastAsia="Times New Roman" w:hAnsi="Times New Roman" w:cs="Times New Roman"/>
          <w:b/>
          <w:sz w:val="18"/>
          <w:szCs w:val="18"/>
        </w:rPr>
        <w:t>онлайн-курсЦенностиспорта</w:t>
      </w:r>
      <w:r w:rsidRPr="009E7499">
        <w:rPr>
          <w:rFonts w:ascii="Times New Roman" w:eastAsia="Times New Roman" w:hAnsi="Times New Roman" w:cs="Times New Roman"/>
          <w:sz w:val="18"/>
          <w:szCs w:val="18"/>
        </w:rPr>
        <w:t>.Дляспортсменов14летистаршедоступен</w:t>
      </w:r>
      <w:r w:rsidRPr="009E7499">
        <w:rPr>
          <w:rFonts w:ascii="Times New Roman" w:eastAsia="Times New Roman" w:hAnsi="Times New Roman" w:cs="Times New Roman"/>
          <w:b/>
          <w:sz w:val="18"/>
          <w:szCs w:val="18"/>
        </w:rPr>
        <w:t>Антидопинговыйонлайн-курс.</w:t>
      </w:r>
      <w:r w:rsidRPr="009E7499">
        <w:rPr>
          <w:rFonts w:ascii="Times New Roman" w:eastAsia="Times New Roman" w:hAnsi="Times New Roman" w:cs="Times New Roman"/>
          <w:sz w:val="18"/>
          <w:szCs w:val="18"/>
        </w:rPr>
        <w:t>Данныйкурс рекомендовандляпрохожденияспортсменамииперсоналомспортсменовнациональныхирегиональных сборных</w:t>
      </w:r>
      <w:r w:rsidR="009E7499">
        <w:rPr>
          <w:rFonts w:ascii="Times New Roman" w:eastAsia="Times New Roman" w:hAnsi="Times New Roman" w:cs="Times New Roman"/>
          <w:sz w:val="18"/>
          <w:szCs w:val="18"/>
        </w:rPr>
        <w:t>команд.</w:t>
      </w:r>
    </w:p>
    <w:p w:rsidR="00BF729E" w:rsidRPr="00EB271D" w:rsidRDefault="00BF729E" w:rsidP="00262D21">
      <w:pPr>
        <w:pStyle w:val="a8"/>
        <w:tabs>
          <w:tab w:val="left" w:pos="0"/>
          <w:tab w:val="left" w:pos="1276"/>
        </w:tabs>
        <w:jc w:val="both"/>
        <w:rPr>
          <w:rFonts w:ascii="Times New Roman" w:hAnsi="Times New Roman" w:cs="Times New Roman"/>
          <w:sz w:val="28"/>
          <w:szCs w:val="28"/>
        </w:rPr>
      </w:pPr>
    </w:p>
    <w:p w:rsidR="004302AB" w:rsidRPr="005E70EE" w:rsidRDefault="004302AB" w:rsidP="00C66B8D">
      <w:pPr>
        <w:pStyle w:val="a8"/>
        <w:tabs>
          <w:tab w:val="left" w:pos="0"/>
          <w:tab w:val="left" w:pos="1276"/>
        </w:tabs>
        <w:jc w:val="center"/>
        <w:rPr>
          <w:rFonts w:ascii="Times New Roman" w:hAnsi="Times New Roman" w:cs="Times New Roman"/>
          <w:i/>
          <w:sz w:val="28"/>
          <w:szCs w:val="28"/>
        </w:rPr>
      </w:pPr>
      <w:r w:rsidRPr="005E70EE">
        <w:rPr>
          <w:rFonts w:ascii="Times New Roman" w:hAnsi="Times New Roman" w:cs="Times New Roman"/>
          <w:i/>
          <w:sz w:val="28"/>
          <w:szCs w:val="28"/>
        </w:rPr>
        <w:t>Определения терминов</w:t>
      </w:r>
    </w:p>
    <w:p w:rsidR="004302AB" w:rsidRPr="005E70EE" w:rsidRDefault="004302AB" w:rsidP="004302AB">
      <w:pPr>
        <w:pStyle w:val="a8"/>
        <w:tabs>
          <w:tab w:val="left" w:pos="0"/>
          <w:tab w:val="left" w:pos="1276"/>
        </w:tabs>
        <w:ind w:firstLine="709"/>
        <w:jc w:val="both"/>
        <w:rPr>
          <w:rFonts w:ascii="Times New Roman" w:hAnsi="Times New Roman" w:cs="Times New Roman"/>
          <w:sz w:val="28"/>
          <w:szCs w:val="28"/>
        </w:rPr>
      </w:pPr>
      <w:r w:rsidRPr="005E70EE">
        <w:rPr>
          <w:rFonts w:ascii="Times New Roman" w:hAnsi="Times New Roman" w:cs="Times New Roman"/>
          <w:b/>
          <w:sz w:val="28"/>
          <w:szCs w:val="28"/>
        </w:rPr>
        <w:t>Антидопинговая деятельность</w:t>
      </w:r>
      <w:r w:rsidRPr="005E70EE">
        <w:rPr>
          <w:rFonts w:ascii="Times New Roman" w:hAnsi="Times New Roman" w:cs="Times New Roman"/>
          <w:sz w:val="28"/>
          <w:szCs w:val="28"/>
        </w:rPr>
        <w:t xml:space="preserve"> - антидопинговое образование и информирование, планирование распределения тестов, ведение Регистрируемого пула тестирования, управление Биологическим паспортом спортсмена, проведение тестирования, организация анализа проб, сбор информации и проведение расследований, обработка запросов на получение Разрешения на терапевтическое использование, обработка результатов, мониторинг и обеспечение исполнения применяемых последствий нарушений, а также иные мероприятия, связанные с борьбой с допингом, которые осуществляются антидопинговой организацией или отее имени в порядке установленном Всемирный антидопинговый кодексом и (или) международными стандартами. </w:t>
      </w:r>
    </w:p>
    <w:p w:rsidR="004302AB" w:rsidRPr="005E70EE" w:rsidRDefault="004302AB" w:rsidP="004302AB">
      <w:pPr>
        <w:pStyle w:val="a8"/>
        <w:tabs>
          <w:tab w:val="left" w:pos="0"/>
          <w:tab w:val="left" w:pos="1276"/>
        </w:tabs>
        <w:ind w:firstLine="709"/>
        <w:jc w:val="both"/>
        <w:rPr>
          <w:rFonts w:ascii="Times New Roman" w:hAnsi="Times New Roman" w:cs="Times New Roman"/>
          <w:sz w:val="28"/>
          <w:szCs w:val="28"/>
        </w:rPr>
      </w:pPr>
      <w:r w:rsidRPr="005E70EE">
        <w:rPr>
          <w:rFonts w:ascii="Times New Roman" w:hAnsi="Times New Roman" w:cs="Times New Roman"/>
          <w:b/>
          <w:sz w:val="28"/>
          <w:szCs w:val="28"/>
        </w:rPr>
        <w:t>Антидопинговая организация</w:t>
      </w:r>
      <w:r w:rsidRPr="005E70EE">
        <w:rPr>
          <w:rFonts w:ascii="Times New Roman" w:hAnsi="Times New Roman" w:cs="Times New Roman"/>
          <w:sz w:val="28"/>
          <w:szCs w:val="28"/>
        </w:rPr>
        <w:t xml:space="preserve"> - ВАДА или Подписавшаяся сторона, ответственная за принятие правил, направленных на инициирование, внедрение и реализацию любой части процесса Допинг-контроля. В частности, Антидопинговыми организациями являются Международный олимпийский комитет, Международный паралимпийский комитет, другие Организаторы крупных спортивных мероприятий, которые проводят Тестирование на своих Спортивных мероприятиях, Международные федерации и Национальные антидопинговые организации. </w:t>
      </w:r>
    </w:p>
    <w:p w:rsidR="004302AB" w:rsidRPr="005E70EE" w:rsidRDefault="004302AB" w:rsidP="004302AB">
      <w:pPr>
        <w:pStyle w:val="a8"/>
        <w:tabs>
          <w:tab w:val="left" w:pos="0"/>
          <w:tab w:val="left" w:pos="1276"/>
        </w:tabs>
        <w:jc w:val="both"/>
        <w:rPr>
          <w:rFonts w:ascii="Times New Roman" w:hAnsi="Times New Roman" w:cs="Times New Roman"/>
          <w:sz w:val="28"/>
          <w:szCs w:val="28"/>
        </w:rPr>
      </w:pPr>
      <w:r w:rsidRPr="005E70EE">
        <w:rPr>
          <w:rFonts w:ascii="Times New Roman" w:hAnsi="Times New Roman" w:cs="Times New Roman"/>
          <w:b/>
          <w:sz w:val="28"/>
          <w:szCs w:val="28"/>
        </w:rPr>
        <w:t>ВАДА</w:t>
      </w:r>
      <w:r w:rsidRPr="005E70EE">
        <w:rPr>
          <w:rFonts w:ascii="Times New Roman" w:hAnsi="Times New Roman" w:cs="Times New Roman"/>
          <w:sz w:val="28"/>
          <w:szCs w:val="28"/>
        </w:rPr>
        <w:t xml:space="preserve"> - Всемирное антидопинговое агентство.</w:t>
      </w:r>
    </w:p>
    <w:p w:rsidR="004302AB" w:rsidRPr="005E70EE" w:rsidRDefault="004302AB" w:rsidP="004302AB">
      <w:pPr>
        <w:pStyle w:val="a8"/>
        <w:tabs>
          <w:tab w:val="left" w:pos="0"/>
          <w:tab w:val="left" w:pos="1276"/>
        </w:tabs>
        <w:ind w:firstLine="709"/>
        <w:jc w:val="both"/>
        <w:rPr>
          <w:rFonts w:ascii="Times New Roman" w:hAnsi="Times New Roman" w:cs="Times New Roman"/>
          <w:sz w:val="28"/>
          <w:szCs w:val="28"/>
        </w:rPr>
      </w:pPr>
      <w:r w:rsidRPr="005E70EE">
        <w:rPr>
          <w:rFonts w:ascii="Times New Roman" w:hAnsi="Times New Roman" w:cs="Times New Roman"/>
          <w:b/>
          <w:sz w:val="28"/>
          <w:szCs w:val="28"/>
        </w:rPr>
        <w:t>Внесоревновательный период</w:t>
      </w:r>
      <w:r w:rsidRPr="005E70EE">
        <w:rPr>
          <w:rFonts w:ascii="Times New Roman" w:hAnsi="Times New Roman" w:cs="Times New Roman"/>
          <w:sz w:val="28"/>
          <w:szCs w:val="28"/>
        </w:rPr>
        <w:t xml:space="preserve"> – любой период, который не является соревновательным. </w:t>
      </w:r>
    </w:p>
    <w:p w:rsidR="004302AB" w:rsidRPr="005E70EE" w:rsidRDefault="004302AB" w:rsidP="004302AB">
      <w:pPr>
        <w:pStyle w:val="a8"/>
        <w:tabs>
          <w:tab w:val="left" w:pos="0"/>
          <w:tab w:val="left" w:pos="1276"/>
        </w:tabs>
        <w:ind w:firstLine="709"/>
        <w:jc w:val="both"/>
        <w:rPr>
          <w:rFonts w:ascii="Times New Roman" w:hAnsi="Times New Roman" w:cs="Times New Roman"/>
          <w:sz w:val="28"/>
          <w:szCs w:val="28"/>
        </w:rPr>
      </w:pPr>
      <w:r w:rsidRPr="005E70EE">
        <w:rPr>
          <w:rFonts w:ascii="Times New Roman" w:hAnsi="Times New Roman" w:cs="Times New Roman"/>
          <w:b/>
          <w:sz w:val="28"/>
          <w:szCs w:val="28"/>
        </w:rPr>
        <w:t>Всемирный антидопинговый Кодекс (Кодекс)</w:t>
      </w:r>
      <w:r w:rsidRPr="005E70EE">
        <w:rPr>
          <w:rFonts w:ascii="Times New Roman" w:hAnsi="Times New Roman" w:cs="Times New Roman"/>
          <w:sz w:val="28"/>
          <w:szCs w:val="28"/>
        </w:rPr>
        <w:t xml:space="preserve"> - основополагающий и универсальный документ, на котором основывается Всемирная антидопинговая </w:t>
      </w:r>
      <w:r w:rsidRPr="005E70EE">
        <w:rPr>
          <w:rFonts w:ascii="Times New Roman" w:hAnsi="Times New Roman" w:cs="Times New Roman"/>
          <w:sz w:val="28"/>
          <w:szCs w:val="28"/>
        </w:rPr>
        <w:lastRenderedPageBreak/>
        <w:t>программа в спорте. Цель Кодекса заключается в повышении эффективности борьбы с допингом в мире путем объединения основных элементов этой борьбы.</w:t>
      </w:r>
    </w:p>
    <w:p w:rsidR="004302AB" w:rsidRPr="005E70EE" w:rsidRDefault="004302AB" w:rsidP="004302AB">
      <w:pPr>
        <w:pStyle w:val="a8"/>
        <w:tabs>
          <w:tab w:val="left" w:pos="0"/>
          <w:tab w:val="left" w:pos="1276"/>
        </w:tabs>
        <w:ind w:firstLine="709"/>
        <w:jc w:val="both"/>
        <w:rPr>
          <w:rFonts w:ascii="Times New Roman" w:hAnsi="Times New Roman" w:cs="Times New Roman"/>
          <w:sz w:val="28"/>
          <w:szCs w:val="28"/>
        </w:rPr>
      </w:pPr>
      <w:r w:rsidRPr="005E70EE">
        <w:rPr>
          <w:rFonts w:ascii="Times New Roman" w:hAnsi="Times New Roman" w:cs="Times New Roman"/>
          <w:b/>
          <w:sz w:val="28"/>
          <w:szCs w:val="28"/>
        </w:rPr>
        <w:t>Запрещенная субстанция</w:t>
      </w:r>
      <w:r w:rsidRPr="005E70EE">
        <w:rPr>
          <w:rFonts w:ascii="Times New Roman" w:hAnsi="Times New Roman" w:cs="Times New Roman"/>
          <w:sz w:val="28"/>
          <w:szCs w:val="28"/>
        </w:rPr>
        <w:t xml:space="preserve"> - любая субстанция или класс субстанций, приведенных в запрещенном списке. </w:t>
      </w:r>
    </w:p>
    <w:p w:rsidR="004302AB" w:rsidRPr="005E70EE" w:rsidRDefault="004302AB" w:rsidP="004302AB">
      <w:pPr>
        <w:pStyle w:val="a8"/>
        <w:tabs>
          <w:tab w:val="left" w:pos="0"/>
          <w:tab w:val="left" w:pos="1276"/>
        </w:tabs>
        <w:jc w:val="both"/>
        <w:rPr>
          <w:rFonts w:ascii="Times New Roman" w:hAnsi="Times New Roman" w:cs="Times New Roman"/>
          <w:sz w:val="28"/>
          <w:szCs w:val="28"/>
        </w:rPr>
      </w:pPr>
      <w:r w:rsidRPr="005E70EE">
        <w:rPr>
          <w:rFonts w:ascii="Times New Roman" w:hAnsi="Times New Roman" w:cs="Times New Roman"/>
          <w:b/>
          <w:sz w:val="28"/>
          <w:szCs w:val="28"/>
        </w:rPr>
        <w:t>Запрещенный список</w:t>
      </w:r>
      <w:r w:rsidRPr="005E70EE">
        <w:rPr>
          <w:rFonts w:ascii="Times New Roman" w:hAnsi="Times New Roman" w:cs="Times New Roman"/>
          <w:sz w:val="28"/>
          <w:szCs w:val="28"/>
        </w:rPr>
        <w:t xml:space="preserve"> - список, устанавливающий перечень Запрещенных субстанций и Запрещенных методов. </w:t>
      </w:r>
    </w:p>
    <w:p w:rsidR="004302AB" w:rsidRPr="005E70EE" w:rsidRDefault="004302AB" w:rsidP="004302AB">
      <w:pPr>
        <w:pStyle w:val="a8"/>
        <w:tabs>
          <w:tab w:val="left" w:pos="0"/>
          <w:tab w:val="left" w:pos="1276"/>
        </w:tabs>
        <w:ind w:firstLine="709"/>
        <w:jc w:val="both"/>
        <w:rPr>
          <w:rFonts w:ascii="Times New Roman" w:hAnsi="Times New Roman" w:cs="Times New Roman"/>
          <w:sz w:val="28"/>
          <w:szCs w:val="28"/>
        </w:rPr>
      </w:pPr>
      <w:r w:rsidRPr="005E70EE">
        <w:rPr>
          <w:rFonts w:ascii="Times New Roman" w:hAnsi="Times New Roman" w:cs="Times New Roman"/>
          <w:b/>
          <w:sz w:val="28"/>
          <w:szCs w:val="28"/>
        </w:rPr>
        <w:t>Запрещенный метод</w:t>
      </w:r>
      <w:r w:rsidRPr="005E70EE">
        <w:rPr>
          <w:rFonts w:ascii="Times New Roman" w:hAnsi="Times New Roman" w:cs="Times New Roman"/>
          <w:sz w:val="28"/>
          <w:szCs w:val="28"/>
        </w:rPr>
        <w:t xml:space="preserve"> - любой метод, приведенный в Запрещенном списке. </w:t>
      </w:r>
    </w:p>
    <w:p w:rsidR="004302AB" w:rsidRPr="005E70EE" w:rsidRDefault="004302AB" w:rsidP="004302AB">
      <w:pPr>
        <w:pStyle w:val="a8"/>
        <w:tabs>
          <w:tab w:val="left" w:pos="0"/>
          <w:tab w:val="left" w:pos="1276"/>
        </w:tabs>
        <w:jc w:val="both"/>
        <w:rPr>
          <w:rFonts w:ascii="Times New Roman" w:hAnsi="Times New Roman" w:cs="Times New Roman"/>
          <w:sz w:val="28"/>
          <w:szCs w:val="28"/>
        </w:rPr>
      </w:pPr>
      <w:r w:rsidRPr="005E70EE">
        <w:rPr>
          <w:rFonts w:ascii="Times New Roman" w:hAnsi="Times New Roman" w:cs="Times New Roman"/>
          <w:b/>
          <w:sz w:val="28"/>
          <w:szCs w:val="28"/>
        </w:rPr>
        <w:t>Персонал спортсмена</w:t>
      </w:r>
      <w:r w:rsidRPr="005E70EE">
        <w:rPr>
          <w:rFonts w:ascii="Times New Roman" w:hAnsi="Times New Roman" w:cs="Times New Roman"/>
          <w:sz w:val="28"/>
          <w:szCs w:val="28"/>
        </w:rPr>
        <w:t xml:space="preserve"> - любой тренер, инструктор, менеджер, агент, персонал команды, официальное лицо, медицинский, парамедицинский персонал, родитель или любое иное лицо, работающие со спортсменом, оказывающие ему медицинскую помощь или помогающие спортсмену при подготовке и в участии в спортивных соревнованиях. </w:t>
      </w:r>
    </w:p>
    <w:p w:rsidR="004302AB" w:rsidRPr="005E70EE" w:rsidRDefault="004302AB" w:rsidP="004302AB">
      <w:pPr>
        <w:pStyle w:val="a8"/>
        <w:tabs>
          <w:tab w:val="left" w:pos="0"/>
          <w:tab w:val="left" w:pos="1276"/>
        </w:tabs>
        <w:jc w:val="both"/>
        <w:rPr>
          <w:rFonts w:ascii="Times New Roman" w:hAnsi="Times New Roman" w:cs="Times New Roman"/>
          <w:sz w:val="28"/>
          <w:szCs w:val="28"/>
        </w:rPr>
      </w:pPr>
      <w:r w:rsidRPr="005E70EE">
        <w:rPr>
          <w:rFonts w:ascii="Times New Roman" w:hAnsi="Times New Roman" w:cs="Times New Roman"/>
          <w:b/>
          <w:sz w:val="28"/>
          <w:szCs w:val="28"/>
        </w:rPr>
        <w:t>РУСАДА</w:t>
      </w:r>
      <w:r w:rsidRPr="005E70EE">
        <w:rPr>
          <w:rFonts w:ascii="Times New Roman" w:hAnsi="Times New Roman" w:cs="Times New Roman"/>
          <w:sz w:val="28"/>
          <w:szCs w:val="28"/>
        </w:rPr>
        <w:t xml:space="preserve"> – Российское антидопинговое агентство «РУСАДА». </w:t>
      </w:r>
    </w:p>
    <w:p w:rsidR="004302AB" w:rsidRPr="005E70EE" w:rsidRDefault="004302AB" w:rsidP="004302AB">
      <w:pPr>
        <w:pStyle w:val="a8"/>
        <w:tabs>
          <w:tab w:val="left" w:pos="0"/>
          <w:tab w:val="left" w:pos="1276"/>
        </w:tabs>
        <w:jc w:val="both"/>
        <w:rPr>
          <w:rFonts w:ascii="Times New Roman" w:hAnsi="Times New Roman" w:cs="Times New Roman"/>
          <w:b/>
          <w:sz w:val="28"/>
          <w:szCs w:val="28"/>
        </w:rPr>
      </w:pPr>
      <w:r w:rsidRPr="005E70EE">
        <w:rPr>
          <w:rFonts w:ascii="Times New Roman" w:hAnsi="Times New Roman" w:cs="Times New Roman"/>
          <w:b/>
          <w:sz w:val="28"/>
          <w:szCs w:val="28"/>
        </w:rPr>
        <w:t>Соревновательный период</w:t>
      </w:r>
      <w:r w:rsidRPr="005E70EE">
        <w:rPr>
          <w:rFonts w:ascii="Times New Roman" w:hAnsi="Times New Roman" w:cs="Times New Roman"/>
          <w:sz w:val="28"/>
          <w:szCs w:val="28"/>
        </w:rPr>
        <w:t xml:space="preserve"> - период, начинающийся в 23:59 накануне дня спортивного соревнования, на котором запланировано участие спортсмена, и заканчивающийся в момент окончания соревнования или процесса отбора проб, относящегося к данному соревнованию, в зависимости от того, что позднее.</w:t>
      </w:r>
    </w:p>
    <w:p w:rsidR="005E70EE" w:rsidRPr="005E70EE" w:rsidRDefault="004302AB" w:rsidP="005E70EE">
      <w:pPr>
        <w:pStyle w:val="a8"/>
        <w:tabs>
          <w:tab w:val="left" w:pos="0"/>
          <w:tab w:val="left" w:pos="1276"/>
        </w:tabs>
        <w:ind w:firstLine="567"/>
        <w:jc w:val="both"/>
        <w:rPr>
          <w:rFonts w:ascii="Times New Roman" w:hAnsi="Times New Roman" w:cs="Times New Roman"/>
          <w:sz w:val="28"/>
          <w:szCs w:val="28"/>
        </w:rPr>
      </w:pPr>
      <w:r w:rsidRPr="005E70EE">
        <w:rPr>
          <w:rFonts w:ascii="Times New Roman" w:hAnsi="Times New Roman" w:cs="Times New Roman"/>
          <w:b/>
          <w:sz w:val="28"/>
          <w:szCs w:val="28"/>
        </w:rPr>
        <w:t>Спортсмен</w:t>
      </w:r>
      <w:r w:rsidRPr="005E70EE">
        <w:rPr>
          <w:rFonts w:ascii="Times New Roman" w:hAnsi="Times New Roman" w:cs="Times New Roman"/>
          <w:sz w:val="28"/>
          <w:szCs w:val="28"/>
        </w:rPr>
        <w:t xml:space="preserve"> - любое Лицо, занимающееся спортом на международном уровне (как это установлено каждой Международной федерацией) или национальном уровне (как это установлено каждой Национальной антидопинговой организацией). </w:t>
      </w:r>
    </w:p>
    <w:p w:rsidR="004302AB" w:rsidRPr="005E70EE" w:rsidRDefault="004302AB" w:rsidP="005E70EE">
      <w:pPr>
        <w:pStyle w:val="a8"/>
        <w:tabs>
          <w:tab w:val="left" w:pos="0"/>
          <w:tab w:val="left" w:pos="1276"/>
        </w:tabs>
        <w:ind w:firstLine="567"/>
        <w:jc w:val="both"/>
        <w:rPr>
          <w:rFonts w:ascii="Times New Roman" w:hAnsi="Times New Roman" w:cs="Times New Roman"/>
          <w:sz w:val="28"/>
          <w:szCs w:val="28"/>
        </w:rPr>
      </w:pPr>
      <w:r w:rsidRPr="005E70EE">
        <w:rPr>
          <w:rFonts w:ascii="Times New Roman" w:hAnsi="Times New Roman" w:cs="Times New Roman"/>
          <w:sz w:val="28"/>
          <w:szCs w:val="28"/>
        </w:rPr>
        <w:t>Антидопинговая организация имеет право по собственному усмотрению применять антидопинговые правила к Спортсмену, который не является Спортсменом ни международного, ни национального уровня, распространяя на него определение «Спортсмен». В отношении Спортсменов, которые не являются Спортсменами ни международного, ни национального уровня, Антидопинговая организация может действовать следующим образом: свести к минимуму Тестирование или не проводить Тестирование вообще; анализировать Пробы не на весь перечень Запрещенных субстанций; требовать предоставления меньшего количества информации о местонахождении или вообще не требовать ее предоставления; не требовать заблаговременной подачи запросов на Разрешения на терапевтическое использование. Однако если Спортсмен, находящийся под юрисдикцией Антидопинговой организации и выступающий на уровне ниже международного и национального, совершает нарушение антидопинговых правил, предусмотренное в статьях 2.1, 2.3 или 2.5, то к нему применяются Последствия, предусмотренные Кодексом. Для целей статей 2.8 и 2.9, а также для проведения информационных и образовательных программ Спортсменом является любое Лицо, занимающееся спортом под юрисдикцией любой Подписавшейся стороны, правительства или другой спортивной организации, которая приняла Кодекс.</w:t>
      </w:r>
    </w:p>
    <w:p w:rsidR="005E70EE" w:rsidRDefault="005E70EE" w:rsidP="005E70EE">
      <w:pPr>
        <w:pStyle w:val="a8"/>
        <w:tabs>
          <w:tab w:val="left" w:pos="0"/>
          <w:tab w:val="left" w:pos="1276"/>
        </w:tabs>
        <w:ind w:firstLine="567"/>
        <w:jc w:val="both"/>
        <w:rPr>
          <w:rFonts w:ascii="Times New Roman" w:hAnsi="Times New Roman" w:cs="Times New Roman"/>
          <w:color w:val="FF0000"/>
          <w:sz w:val="28"/>
          <w:szCs w:val="28"/>
        </w:rPr>
      </w:pPr>
    </w:p>
    <w:p w:rsidR="005E70EE" w:rsidRDefault="005E70EE" w:rsidP="005E70EE">
      <w:pPr>
        <w:pStyle w:val="a8"/>
        <w:tabs>
          <w:tab w:val="left" w:pos="0"/>
          <w:tab w:val="left" w:pos="1276"/>
        </w:tabs>
        <w:ind w:firstLine="567"/>
        <w:jc w:val="both"/>
        <w:rPr>
          <w:rFonts w:ascii="Times New Roman" w:hAnsi="Times New Roman" w:cs="Times New Roman"/>
          <w:color w:val="FF0000"/>
          <w:sz w:val="28"/>
          <w:szCs w:val="28"/>
        </w:rPr>
      </w:pPr>
    </w:p>
    <w:p w:rsidR="005E70EE" w:rsidRDefault="005E70EE" w:rsidP="005E70EE">
      <w:pPr>
        <w:pStyle w:val="a8"/>
        <w:tabs>
          <w:tab w:val="left" w:pos="0"/>
          <w:tab w:val="left" w:pos="1276"/>
        </w:tabs>
        <w:ind w:firstLine="567"/>
        <w:jc w:val="both"/>
        <w:rPr>
          <w:rFonts w:ascii="Times New Roman" w:hAnsi="Times New Roman" w:cs="Times New Roman"/>
          <w:color w:val="FF0000"/>
          <w:sz w:val="28"/>
          <w:szCs w:val="28"/>
        </w:rPr>
      </w:pPr>
    </w:p>
    <w:p w:rsidR="005E70EE" w:rsidRDefault="005E70EE" w:rsidP="005E70EE">
      <w:pPr>
        <w:pStyle w:val="a8"/>
        <w:tabs>
          <w:tab w:val="left" w:pos="0"/>
          <w:tab w:val="left" w:pos="1276"/>
        </w:tabs>
        <w:ind w:firstLine="567"/>
        <w:jc w:val="both"/>
        <w:rPr>
          <w:rFonts w:ascii="Times New Roman" w:hAnsi="Times New Roman" w:cs="Times New Roman"/>
          <w:color w:val="FF0000"/>
          <w:sz w:val="28"/>
          <w:szCs w:val="28"/>
        </w:rPr>
      </w:pPr>
    </w:p>
    <w:p w:rsidR="005E70EE" w:rsidRPr="004D62CE" w:rsidRDefault="005E70EE" w:rsidP="005E70EE">
      <w:pPr>
        <w:pStyle w:val="a8"/>
        <w:tabs>
          <w:tab w:val="left" w:pos="0"/>
          <w:tab w:val="left" w:pos="1276"/>
        </w:tabs>
        <w:ind w:firstLine="567"/>
        <w:jc w:val="both"/>
        <w:rPr>
          <w:rFonts w:ascii="Times New Roman" w:hAnsi="Times New Roman" w:cs="Times New Roman"/>
          <w:color w:val="FF0000"/>
          <w:sz w:val="28"/>
          <w:szCs w:val="28"/>
        </w:rPr>
      </w:pPr>
    </w:p>
    <w:p w:rsidR="004302AB" w:rsidRPr="004D62CE" w:rsidRDefault="004302AB" w:rsidP="004302AB">
      <w:pPr>
        <w:pStyle w:val="a8"/>
        <w:tabs>
          <w:tab w:val="left" w:pos="0"/>
          <w:tab w:val="left" w:pos="1276"/>
        </w:tabs>
        <w:jc w:val="both"/>
        <w:rPr>
          <w:rFonts w:ascii="Times New Roman" w:hAnsi="Times New Roman" w:cs="Times New Roman"/>
          <w:color w:val="FF0000"/>
          <w:sz w:val="28"/>
          <w:szCs w:val="28"/>
        </w:rPr>
      </w:pPr>
    </w:p>
    <w:p w:rsidR="004302AB" w:rsidRPr="004302AB" w:rsidRDefault="004302AB" w:rsidP="004302AB">
      <w:pPr>
        <w:pStyle w:val="a4"/>
        <w:tabs>
          <w:tab w:val="left" w:pos="1276"/>
        </w:tabs>
        <w:autoSpaceDE w:val="0"/>
        <w:autoSpaceDN w:val="0"/>
        <w:adjustRightInd w:val="0"/>
        <w:spacing w:after="0" w:line="240" w:lineRule="auto"/>
        <w:ind w:left="709"/>
        <w:jc w:val="both"/>
      </w:pPr>
    </w:p>
    <w:p w:rsidR="00277BDD" w:rsidRPr="00A74F0C" w:rsidRDefault="003C4DD3" w:rsidP="00373C11">
      <w:pPr>
        <w:pStyle w:val="a4"/>
        <w:numPr>
          <w:ilvl w:val="0"/>
          <w:numId w:val="42"/>
        </w:numPr>
        <w:tabs>
          <w:tab w:val="left" w:pos="1276"/>
        </w:tabs>
        <w:autoSpaceDE w:val="0"/>
        <w:autoSpaceDN w:val="0"/>
        <w:adjustRightInd w:val="0"/>
        <w:spacing w:after="0" w:line="240" w:lineRule="auto"/>
        <w:rPr>
          <w:b/>
        </w:rPr>
      </w:pPr>
      <w:r w:rsidRPr="005E70EE">
        <w:rPr>
          <w:rFonts w:ascii="Times New Roman" w:eastAsia="Times New Roman" w:hAnsi="Times New Roman" w:cs="Times New Roman"/>
          <w:b/>
          <w:sz w:val="28"/>
          <w:szCs w:val="28"/>
          <w:lang w:eastAsia="ru-RU"/>
        </w:rPr>
        <w:lastRenderedPageBreak/>
        <w:t>Планы инструкторс</w:t>
      </w:r>
      <w:r w:rsidR="00D5097E" w:rsidRPr="005E70EE">
        <w:rPr>
          <w:rFonts w:ascii="Times New Roman" w:eastAsia="Times New Roman" w:hAnsi="Times New Roman" w:cs="Times New Roman"/>
          <w:b/>
          <w:sz w:val="28"/>
          <w:szCs w:val="28"/>
          <w:lang w:eastAsia="ru-RU"/>
        </w:rPr>
        <w:t xml:space="preserve">кой и судейской </w:t>
      </w:r>
      <w:r w:rsidR="00277BDD" w:rsidRPr="005E70EE">
        <w:rPr>
          <w:rFonts w:ascii="Times New Roman" w:eastAsia="Times New Roman" w:hAnsi="Times New Roman" w:cs="Times New Roman"/>
          <w:b/>
          <w:sz w:val="28"/>
          <w:szCs w:val="28"/>
          <w:lang w:eastAsia="ru-RU"/>
        </w:rPr>
        <w:t>практики.</w:t>
      </w:r>
    </w:p>
    <w:tbl>
      <w:tblPr>
        <w:tblOverlap w:val="never"/>
        <w:tblW w:w="0" w:type="auto"/>
        <w:jc w:val="center"/>
        <w:tblInd w:w="-283" w:type="dxa"/>
        <w:tblLayout w:type="fixed"/>
        <w:tblCellMar>
          <w:left w:w="10" w:type="dxa"/>
          <w:right w:w="10" w:type="dxa"/>
        </w:tblCellMar>
        <w:tblLook w:val="0000"/>
      </w:tblPr>
      <w:tblGrid>
        <w:gridCol w:w="442"/>
        <w:gridCol w:w="1260"/>
        <w:gridCol w:w="842"/>
        <w:gridCol w:w="5812"/>
        <w:gridCol w:w="1409"/>
        <w:gridCol w:w="740"/>
      </w:tblGrid>
      <w:tr w:rsidR="00277BDD" w:rsidTr="00A74F0C">
        <w:trPr>
          <w:trHeight w:hRule="exact" w:val="533"/>
          <w:jc w:val="center"/>
        </w:trPr>
        <w:tc>
          <w:tcPr>
            <w:tcW w:w="442" w:type="dxa"/>
            <w:tcBorders>
              <w:top w:val="single" w:sz="4" w:space="0" w:color="auto"/>
              <w:left w:val="single" w:sz="4" w:space="0" w:color="auto"/>
            </w:tcBorders>
            <w:shd w:val="clear" w:color="auto" w:fill="FFFFFF"/>
          </w:tcPr>
          <w:p w:rsidR="00277BDD" w:rsidRPr="005E70EE" w:rsidRDefault="00277BDD" w:rsidP="00262D21">
            <w:pPr>
              <w:pStyle w:val="afff"/>
              <w:spacing w:line="240" w:lineRule="auto"/>
              <w:ind w:firstLine="0"/>
              <w:rPr>
                <w:sz w:val="20"/>
                <w:szCs w:val="20"/>
              </w:rPr>
            </w:pPr>
            <w:r w:rsidRPr="005E70EE">
              <w:rPr>
                <w:b/>
                <w:bCs/>
                <w:color w:val="000000"/>
                <w:sz w:val="20"/>
                <w:szCs w:val="20"/>
              </w:rPr>
              <w:t>№</w:t>
            </w:r>
          </w:p>
        </w:tc>
        <w:tc>
          <w:tcPr>
            <w:tcW w:w="1260" w:type="dxa"/>
            <w:tcBorders>
              <w:top w:val="single" w:sz="4" w:space="0" w:color="auto"/>
              <w:left w:val="single" w:sz="4" w:space="0" w:color="auto"/>
            </w:tcBorders>
            <w:shd w:val="clear" w:color="auto" w:fill="FFFFFF"/>
          </w:tcPr>
          <w:p w:rsidR="00277BDD" w:rsidRPr="005E70EE" w:rsidRDefault="00277BDD" w:rsidP="00262D21">
            <w:pPr>
              <w:pStyle w:val="afff"/>
              <w:spacing w:line="240" w:lineRule="auto"/>
              <w:ind w:firstLine="0"/>
              <w:jc w:val="center"/>
              <w:rPr>
                <w:sz w:val="20"/>
                <w:szCs w:val="20"/>
              </w:rPr>
            </w:pPr>
            <w:r w:rsidRPr="005E70EE">
              <w:rPr>
                <w:b/>
                <w:bCs/>
                <w:color w:val="000000"/>
                <w:sz w:val="20"/>
                <w:szCs w:val="20"/>
              </w:rPr>
              <w:t>Группы</w:t>
            </w:r>
          </w:p>
        </w:tc>
        <w:tc>
          <w:tcPr>
            <w:tcW w:w="842" w:type="dxa"/>
            <w:tcBorders>
              <w:top w:val="single" w:sz="4" w:space="0" w:color="auto"/>
              <w:left w:val="single" w:sz="4" w:space="0" w:color="auto"/>
            </w:tcBorders>
            <w:shd w:val="clear" w:color="auto" w:fill="FFFFFF"/>
            <w:vAlign w:val="bottom"/>
          </w:tcPr>
          <w:p w:rsidR="00277BDD" w:rsidRPr="005E70EE" w:rsidRDefault="00E62ACA" w:rsidP="005E70EE">
            <w:pPr>
              <w:pStyle w:val="afff"/>
              <w:spacing w:line="240" w:lineRule="auto"/>
              <w:ind w:firstLine="0"/>
              <w:jc w:val="center"/>
              <w:rPr>
                <w:sz w:val="20"/>
                <w:szCs w:val="20"/>
              </w:rPr>
            </w:pPr>
            <w:r w:rsidRPr="005E70EE">
              <w:rPr>
                <w:b/>
                <w:bCs/>
                <w:color w:val="000000"/>
                <w:sz w:val="20"/>
                <w:szCs w:val="20"/>
              </w:rPr>
              <w:t>Год обучен</w:t>
            </w:r>
            <w:r w:rsidR="00277BDD" w:rsidRPr="005E70EE">
              <w:rPr>
                <w:b/>
                <w:bCs/>
                <w:color w:val="000000"/>
                <w:sz w:val="20"/>
                <w:szCs w:val="20"/>
              </w:rPr>
              <w:t>ия</w:t>
            </w:r>
          </w:p>
        </w:tc>
        <w:tc>
          <w:tcPr>
            <w:tcW w:w="5812" w:type="dxa"/>
            <w:tcBorders>
              <w:top w:val="single" w:sz="4" w:space="0" w:color="auto"/>
              <w:left w:val="single" w:sz="4" w:space="0" w:color="auto"/>
            </w:tcBorders>
            <w:shd w:val="clear" w:color="auto" w:fill="FFFFFF"/>
          </w:tcPr>
          <w:p w:rsidR="00277BDD" w:rsidRPr="005E70EE" w:rsidRDefault="00277BDD" w:rsidP="005E70EE">
            <w:pPr>
              <w:pStyle w:val="afff"/>
              <w:spacing w:line="240" w:lineRule="auto"/>
              <w:ind w:firstLine="0"/>
              <w:jc w:val="center"/>
              <w:rPr>
                <w:sz w:val="20"/>
                <w:szCs w:val="20"/>
              </w:rPr>
            </w:pPr>
            <w:r w:rsidRPr="005E70EE">
              <w:rPr>
                <w:b/>
                <w:bCs/>
                <w:color w:val="000000"/>
                <w:sz w:val="20"/>
                <w:szCs w:val="20"/>
              </w:rPr>
              <w:t>Минимум знаний и умений учащихся</w:t>
            </w:r>
          </w:p>
        </w:tc>
        <w:tc>
          <w:tcPr>
            <w:tcW w:w="1409" w:type="dxa"/>
            <w:tcBorders>
              <w:top w:val="single" w:sz="4" w:space="0" w:color="auto"/>
              <w:left w:val="single" w:sz="4" w:space="0" w:color="auto"/>
            </w:tcBorders>
            <w:shd w:val="clear" w:color="auto" w:fill="FFFFFF"/>
          </w:tcPr>
          <w:p w:rsidR="00277BDD" w:rsidRPr="005E70EE" w:rsidRDefault="00277BDD" w:rsidP="00262D21">
            <w:pPr>
              <w:pStyle w:val="afff"/>
              <w:spacing w:line="240" w:lineRule="auto"/>
              <w:ind w:firstLine="0"/>
              <w:jc w:val="center"/>
              <w:rPr>
                <w:sz w:val="20"/>
                <w:szCs w:val="20"/>
              </w:rPr>
            </w:pPr>
            <w:r w:rsidRPr="005E70EE">
              <w:rPr>
                <w:b/>
                <w:bCs/>
                <w:color w:val="000000"/>
                <w:sz w:val="20"/>
                <w:szCs w:val="20"/>
              </w:rPr>
              <w:t>Формы проведения</w:t>
            </w:r>
          </w:p>
        </w:tc>
        <w:tc>
          <w:tcPr>
            <w:tcW w:w="740" w:type="dxa"/>
            <w:tcBorders>
              <w:top w:val="single" w:sz="4" w:space="0" w:color="auto"/>
              <w:left w:val="single" w:sz="4" w:space="0" w:color="auto"/>
              <w:right w:val="single" w:sz="4" w:space="0" w:color="auto"/>
            </w:tcBorders>
            <w:shd w:val="clear" w:color="auto" w:fill="FFFFFF"/>
            <w:vAlign w:val="bottom"/>
          </w:tcPr>
          <w:p w:rsidR="00277BDD" w:rsidRPr="005E70EE" w:rsidRDefault="00277BDD" w:rsidP="00262D21">
            <w:pPr>
              <w:pStyle w:val="afff"/>
              <w:spacing w:line="240" w:lineRule="auto"/>
              <w:ind w:firstLine="0"/>
              <w:jc w:val="center"/>
              <w:rPr>
                <w:sz w:val="20"/>
                <w:szCs w:val="20"/>
              </w:rPr>
            </w:pPr>
            <w:r w:rsidRPr="005E70EE">
              <w:rPr>
                <w:b/>
                <w:bCs/>
                <w:color w:val="000000"/>
                <w:sz w:val="20"/>
                <w:szCs w:val="20"/>
              </w:rPr>
              <w:t>Кол- во часов</w:t>
            </w:r>
          </w:p>
        </w:tc>
      </w:tr>
      <w:tr w:rsidR="00277BDD" w:rsidRPr="00A74F0C" w:rsidTr="00A74F0C">
        <w:trPr>
          <w:trHeight w:hRule="exact" w:val="1433"/>
          <w:jc w:val="center"/>
        </w:trPr>
        <w:tc>
          <w:tcPr>
            <w:tcW w:w="442" w:type="dxa"/>
            <w:tcBorders>
              <w:top w:val="single" w:sz="4" w:space="0" w:color="auto"/>
              <w:left w:val="single" w:sz="4" w:space="0" w:color="auto"/>
            </w:tcBorders>
            <w:shd w:val="clear" w:color="auto" w:fill="FFFFFF"/>
          </w:tcPr>
          <w:p w:rsidR="00277BDD" w:rsidRPr="00A74F0C" w:rsidRDefault="00277BDD" w:rsidP="00262D21">
            <w:pPr>
              <w:pStyle w:val="afff"/>
              <w:spacing w:line="240" w:lineRule="auto"/>
              <w:ind w:firstLine="0"/>
              <w:rPr>
                <w:sz w:val="24"/>
                <w:szCs w:val="24"/>
              </w:rPr>
            </w:pPr>
            <w:r w:rsidRPr="00A74F0C">
              <w:rPr>
                <w:color w:val="000000"/>
                <w:sz w:val="24"/>
                <w:szCs w:val="24"/>
              </w:rPr>
              <w:t>1</w:t>
            </w:r>
          </w:p>
        </w:tc>
        <w:tc>
          <w:tcPr>
            <w:tcW w:w="1260" w:type="dxa"/>
            <w:tcBorders>
              <w:top w:val="single" w:sz="4" w:space="0" w:color="auto"/>
              <w:left w:val="single" w:sz="4" w:space="0" w:color="auto"/>
            </w:tcBorders>
            <w:shd w:val="clear" w:color="auto" w:fill="FFFFFF"/>
          </w:tcPr>
          <w:p w:rsidR="00277BDD" w:rsidRPr="00A74F0C" w:rsidRDefault="00277BDD" w:rsidP="00262D21">
            <w:pPr>
              <w:pStyle w:val="afff"/>
              <w:spacing w:line="240" w:lineRule="auto"/>
              <w:ind w:firstLine="0"/>
              <w:rPr>
                <w:sz w:val="24"/>
                <w:szCs w:val="24"/>
              </w:rPr>
            </w:pPr>
            <w:r w:rsidRPr="00A74F0C">
              <w:rPr>
                <w:color w:val="000000"/>
                <w:sz w:val="24"/>
                <w:szCs w:val="24"/>
              </w:rPr>
              <w:t>Этап начальной подготовки</w:t>
            </w:r>
          </w:p>
        </w:tc>
        <w:tc>
          <w:tcPr>
            <w:tcW w:w="842" w:type="dxa"/>
            <w:tcBorders>
              <w:top w:val="single" w:sz="4" w:space="0" w:color="auto"/>
              <w:left w:val="single" w:sz="4" w:space="0" w:color="auto"/>
            </w:tcBorders>
            <w:shd w:val="clear" w:color="auto" w:fill="FFFFFF"/>
          </w:tcPr>
          <w:p w:rsidR="00277BDD" w:rsidRPr="00A74F0C" w:rsidRDefault="00277BDD" w:rsidP="00262D21">
            <w:pPr>
              <w:pStyle w:val="afff"/>
              <w:spacing w:line="240" w:lineRule="auto"/>
              <w:ind w:firstLine="0"/>
              <w:jc w:val="center"/>
              <w:rPr>
                <w:sz w:val="24"/>
                <w:szCs w:val="24"/>
              </w:rPr>
            </w:pPr>
            <w:r w:rsidRPr="00A74F0C">
              <w:rPr>
                <w:color w:val="000000"/>
                <w:sz w:val="24"/>
                <w:szCs w:val="24"/>
              </w:rPr>
              <w:t>До года</w:t>
            </w:r>
          </w:p>
        </w:tc>
        <w:tc>
          <w:tcPr>
            <w:tcW w:w="5812" w:type="dxa"/>
            <w:tcBorders>
              <w:top w:val="single" w:sz="4" w:space="0" w:color="auto"/>
              <w:left w:val="single" w:sz="4" w:space="0" w:color="auto"/>
            </w:tcBorders>
            <w:shd w:val="clear" w:color="auto" w:fill="FFFFFF"/>
            <w:vAlign w:val="bottom"/>
          </w:tcPr>
          <w:p w:rsidR="00277BDD" w:rsidRPr="00A74F0C" w:rsidRDefault="00277BDD" w:rsidP="00262D21">
            <w:pPr>
              <w:pStyle w:val="afff"/>
              <w:spacing w:line="240" w:lineRule="auto"/>
              <w:ind w:firstLine="0"/>
              <w:jc w:val="both"/>
              <w:rPr>
                <w:sz w:val="24"/>
                <w:szCs w:val="24"/>
              </w:rPr>
            </w:pPr>
            <w:r w:rsidRPr="00A74F0C">
              <w:rPr>
                <w:color w:val="000000"/>
                <w:sz w:val="24"/>
                <w:szCs w:val="24"/>
              </w:rPr>
              <w:t>Овладение терминологией и командным языком для построения группы, отдачи рапорта, проведения строевых и порядковых упражнений, терминами по изучению элементов конькобежного спорта, выполнение обязанностей тренера на занятиях.</w:t>
            </w:r>
          </w:p>
        </w:tc>
        <w:tc>
          <w:tcPr>
            <w:tcW w:w="1409" w:type="dxa"/>
            <w:tcBorders>
              <w:top w:val="single" w:sz="4" w:space="0" w:color="auto"/>
              <w:left w:val="single" w:sz="4" w:space="0" w:color="auto"/>
            </w:tcBorders>
            <w:shd w:val="clear" w:color="auto" w:fill="FFFFFF"/>
          </w:tcPr>
          <w:p w:rsidR="00277BDD" w:rsidRPr="00A74F0C" w:rsidRDefault="00E62ACA" w:rsidP="00262D21">
            <w:pPr>
              <w:pStyle w:val="afff"/>
              <w:spacing w:line="240" w:lineRule="auto"/>
              <w:ind w:firstLine="0"/>
              <w:jc w:val="center"/>
              <w:rPr>
                <w:sz w:val="24"/>
                <w:szCs w:val="24"/>
              </w:rPr>
            </w:pPr>
            <w:r w:rsidRPr="00A74F0C">
              <w:rPr>
                <w:color w:val="000000"/>
                <w:sz w:val="24"/>
                <w:szCs w:val="24"/>
              </w:rPr>
              <w:t>Беседы, семинары, практически</w:t>
            </w:r>
            <w:r w:rsidR="00277BDD" w:rsidRPr="00A74F0C">
              <w:rPr>
                <w:color w:val="000000"/>
                <w:sz w:val="24"/>
                <w:szCs w:val="24"/>
              </w:rPr>
              <w:t>е занятия</w:t>
            </w:r>
          </w:p>
        </w:tc>
        <w:tc>
          <w:tcPr>
            <w:tcW w:w="740" w:type="dxa"/>
            <w:tcBorders>
              <w:top w:val="single" w:sz="4" w:space="0" w:color="auto"/>
              <w:left w:val="single" w:sz="4" w:space="0" w:color="auto"/>
              <w:right w:val="single" w:sz="4" w:space="0" w:color="auto"/>
            </w:tcBorders>
            <w:shd w:val="clear" w:color="auto" w:fill="FFFFFF"/>
          </w:tcPr>
          <w:p w:rsidR="00277BDD" w:rsidRPr="00A74F0C" w:rsidRDefault="00277BDD" w:rsidP="00262D21">
            <w:pPr>
              <w:pStyle w:val="afff"/>
              <w:spacing w:line="240" w:lineRule="auto"/>
              <w:ind w:firstLine="0"/>
              <w:jc w:val="center"/>
              <w:rPr>
                <w:sz w:val="24"/>
                <w:szCs w:val="24"/>
              </w:rPr>
            </w:pPr>
            <w:r w:rsidRPr="00A74F0C">
              <w:rPr>
                <w:color w:val="000000"/>
                <w:sz w:val="24"/>
                <w:szCs w:val="24"/>
              </w:rPr>
              <w:t>6</w:t>
            </w:r>
          </w:p>
        </w:tc>
      </w:tr>
      <w:tr w:rsidR="00277BDD" w:rsidRPr="00A74F0C" w:rsidTr="00A74F0C">
        <w:trPr>
          <w:trHeight w:hRule="exact" w:val="1977"/>
          <w:jc w:val="center"/>
        </w:trPr>
        <w:tc>
          <w:tcPr>
            <w:tcW w:w="442" w:type="dxa"/>
            <w:tcBorders>
              <w:top w:val="single" w:sz="4" w:space="0" w:color="auto"/>
              <w:left w:val="single" w:sz="4" w:space="0" w:color="auto"/>
            </w:tcBorders>
            <w:shd w:val="clear" w:color="auto" w:fill="FFFFFF"/>
          </w:tcPr>
          <w:p w:rsidR="00277BDD" w:rsidRPr="00A74F0C" w:rsidRDefault="00277BDD" w:rsidP="00262D21">
            <w:pPr>
              <w:pStyle w:val="afff"/>
              <w:spacing w:line="240" w:lineRule="auto"/>
              <w:ind w:firstLine="0"/>
              <w:rPr>
                <w:sz w:val="24"/>
                <w:szCs w:val="24"/>
              </w:rPr>
            </w:pPr>
            <w:r w:rsidRPr="00A74F0C">
              <w:rPr>
                <w:color w:val="000000"/>
                <w:sz w:val="24"/>
                <w:szCs w:val="24"/>
              </w:rPr>
              <w:t>2</w:t>
            </w:r>
          </w:p>
        </w:tc>
        <w:tc>
          <w:tcPr>
            <w:tcW w:w="1260" w:type="dxa"/>
            <w:tcBorders>
              <w:top w:val="single" w:sz="4" w:space="0" w:color="auto"/>
              <w:left w:val="single" w:sz="4" w:space="0" w:color="auto"/>
            </w:tcBorders>
            <w:shd w:val="clear" w:color="auto" w:fill="FFFFFF"/>
          </w:tcPr>
          <w:p w:rsidR="00277BDD" w:rsidRPr="00A74F0C" w:rsidRDefault="00277BDD" w:rsidP="00262D21">
            <w:pPr>
              <w:pStyle w:val="afff"/>
              <w:spacing w:line="240" w:lineRule="auto"/>
              <w:ind w:firstLine="0"/>
              <w:rPr>
                <w:sz w:val="24"/>
                <w:szCs w:val="24"/>
              </w:rPr>
            </w:pPr>
            <w:r w:rsidRPr="00A74F0C">
              <w:rPr>
                <w:color w:val="000000"/>
                <w:sz w:val="24"/>
                <w:szCs w:val="24"/>
              </w:rPr>
              <w:t>Этап начальной подготовки</w:t>
            </w:r>
          </w:p>
        </w:tc>
        <w:tc>
          <w:tcPr>
            <w:tcW w:w="842" w:type="dxa"/>
            <w:tcBorders>
              <w:top w:val="single" w:sz="4" w:space="0" w:color="auto"/>
              <w:left w:val="single" w:sz="4" w:space="0" w:color="auto"/>
            </w:tcBorders>
            <w:shd w:val="clear" w:color="auto" w:fill="FFFFFF"/>
          </w:tcPr>
          <w:p w:rsidR="00E62ACA" w:rsidRPr="00A74F0C" w:rsidRDefault="00277BDD" w:rsidP="00262D21">
            <w:pPr>
              <w:pStyle w:val="afff"/>
              <w:spacing w:line="240" w:lineRule="auto"/>
              <w:ind w:firstLine="0"/>
              <w:jc w:val="center"/>
              <w:rPr>
                <w:color w:val="000000"/>
                <w:sz w:val="24"/>
                <w:szCs w:val="24"/>
              </w:rPr>
            </w:pPr>
            <w:r w:rsidRPr="00A74F0C">
              <w:rPr>
                <w:color w:val="000000"/>
                <w:sz w:val="24"/>
                <w:szCs w:val="24"/>
              </w:rPr>
              <w:t xml:space="preserve">Свыше </w:t>
            </w:r>
          </w:p>
          <w:p w:rsidR="00277BDD" w:rsidRPr="00A74F0C" w:rsidRDefault="00277BDD" w:rsidP="00262D21">
            <w:pPr>
              <w:pStyle w:val="afff"/>
              <w:spacing w:line="240" w:lineRule="auto"/>
              <w:ind w:firstLine="0"/>
              <w:jc w:val="center"/>
              <w:rPr>
                <w:sz w:val="24"/>
                <w:szCs w:val="24"/>
              </w:rPr>
            </w:pPr>
            <w:r w:rsidRPr="00A74F0C">
              <w:rPr>
                <w:color w:val="000000"/>
                <w:sz w:val="24"/>
                <w:szCs w:val="24"/>
              </w:rPr>
              <w:t>года</w:t>
            </w:r>
          </w:p>
        </w:tc>
        <w:tc>
          <w:tcPr>
            <w:tcW w:w="5812" w:type="dxa"/>
            <w:tcBorders>
              <w:top w:val="single" w:sz="4" w:space="0" w:color="auto"/>
              <w:left w:val="single" w:sz="4" w:space="0" w:color="auto"/>
            </w:tcBorders>
            <w:shd w:val="clear" w:color="auto" w:fill="FFFFFF"/>
            <w:vAlign w:val="bottom"/>
          </w:tcPr>
          <w:p w:rsidR="00277BDD" w:rsidRPr="00A74F0C" w:rsidRDefault="00277BDD" w:rsidP="00262D21">
            <w:pPr>
              <w:pStyle w:val="afff"/>
              <w:tabs>
                <w:tab w:val="left" w:pos="2107"/>
                <w:tab w:val="left" w:pos="3970"/>
              </w:tabs>
              <w:spacing w:line="240" w:lineRule="auto"/>
              <w:ind w:firstLine="0"/>
              <w:jc w:val="both"/>
              <w:rPr>
                <w:sz w:val="24"/>
                <w:szCs w:val="24"/>
              </w:rPr>
            </w:pPr>
            <w:r w:rsidRPr="00A74F0C">
              <w:rPr>
                <w:color w:val="000000"/>
                <w:sz w:val="24"/>
                <w:szCs w:val="24"/>
              </w:rPr>
              <w:t>Способность</w:t>
            </w:r>
            <w:r w:rsidRPr="00A74F0C">
              <w:rPr>
                <w:color w:val="000000"/>
                <w:sz w:val="24"/>
                <w:szCs w:val="24"/>
              </w:rPr>
              <w:tab/>
              <w:t>наблюдать</w:t>
            </w:r>
            <w:r w:rsidRPr="00A74F0C">
              <w:rPr>
                <w:color w:val="000000"/>
                <w:sz w:val="24"/>
                <w:szCs w:val="24"/>
              </w:rPr>
              <w:tab/>
              <w:t>за</w:t>
            </w:r>
          </w:p>
          <w:p w:rsidR="00277BDD" w:rsidRPr="00A74F0C" w:rsidRDefault="00277BDD" w:rsidP="00A74F0C">
            <w:pPr>
              <w:pStyle w:val="afff"/>
              <w:tabs>
                <w:tab w:val="left" w:pos="1334"/>
                <w:tab w:val="left" w:pos="3096"/>
              </w:tabs>
              <w:spacing w:line="240" w:lineRule="auto"/>
              <w:ind w:firstLine="0"/>
              <w:jc w:val="both"/>
              <w:rPr>
                <w:sz w:val="24"/>
                <w:szCs w:val="24"/>
              </w:rPr>
            </w:pPr>
            <w:r w:rsidRPr="00A74F0C">
              <w:rPr>
                <w:color w:val="000000"/>
                <w:sz w:val="24"/>
                <w:szCs w:val="24"/>
              </w:rPr>
              <w:t>выполнением упражнений другими учениками и наход</w:t>
            </w:r>
            <w:r w:rsidR="00A74F0C" w:rsidRPr="00A74F0C">
              <w:rPr>
                <w:color w:val="000000"/>
                <w:sz w:val="24"/>
                <w:szCs w:val="24"/>
              </w:rPr>
              <w:t>ить ошибки в технике</w:t>
            </w:r>
            <w:r w:rsidR="00A74F0C" w:rsidRPr="00A74F0C">
              <w:rPr>
                <w:color w:val="000000"/>
                <w:sz w:val="24"/>
                <w:szCs w:val="24"/>
              </w:rPr>
              <w:tab/>
              <w:t xml:space="preserve">выполнения </w:t>
            </w:r>
            <w:r w:rsidRPr="00A74F0C">
              <w:rPr>
                <w:color w:val="000000"/>
                <w:sz w:val="24"/>
                <w:szCs w:val="24"/>
              </w:rPr>
              <w:t>отдельныхэлементов. Умение составить конспект тренировочного занятия, провести вместе с тренером разминку в группе. Судейство: характеристика судейства в беге на коньках. Основные обязанности судей.</w:t>
            </w:r>
          </w:p>
        </w:tc>
        <w:tc>
          <w:tcPr>
            <w:tcW w:w="1409" w:type="dxa"/>
            <w:tcBorders>
              <w:top w:val="single" w:sz="4" w:space="0" w:color="auto"/>
              <w:left w:val="single" w:sz="4" w:space="0" w:color="auto"/>
            </w:tcBorders>
            <w:shd w:val="clear" w:color="auto" w:fill="FFFFFF"/>
          </w:tcPr>
          <w:p w:rsidR="00277BDD" w:rsidRPr="00A74F0C" w:rsidRDefault="00E62ACA" w:rsidP="00262D21">
            <w:pPr>
              <w:pStyle w:val="afff"/>
              <w:spacing w:line="240" w:lineRule="auto"/>
              <w:ind w:firstLine="0"/>
              <w:jc w:val="center"/>
              <w:rPr>
                <w:sz w:val="24"/>
                <w:szCs w:val="24"/>
              </w:rPr>
            </w:pPr>
            <w:r w:rsidRPr="00A74F0C">
              <w:rPr>
                <w:color w:val="000000"/>
                <w:sz w:val="24"/>
                <w:szCs w:val="24"/>
              </w:rPr>
              <w:t>Беседы, семинары, практически</w:t>
            </w:r>
            <w:r w:rsidR="00277BDD" w:rsidRPr="00A74F0C">
              <w:rPr>
                <w:color w:val="000000"/>
                <w:sz w:val="24"/>
                <w:szCs w:val="24"/>
              </w:rPr>
              <w:t>е занятия</w:t>
            </w:r>
          </w:p>
        </w:tc>
        <w:tc>
          <w:tcPr>
            <w:tcW w:w="740" w:type="dxa"/>
            <w:tcBorders>
              <w:top w:val="single" w:sz="4" w:space="0" w:color="auto"/>
              <w:left w:val="single" w:sz="4" w:space="0" w:color="auto"/>
              <w:right w:val="single" w:sz="4" w:space="0" w:color="auto"/>
            </w:tcBorders>
            <w:shd w:val="clear" w:color="auto" w:fill="FFFFFF"/>
          </w:tcPr>
          <w:p w:rsidR="00277BDD" w:rsidRPr="00A74F0C" w:rsidRDefault="00277BDD" w:rsidP="00262D21">
            <w:pPr>
              <w:pStyle w:val="afff"/>
              <w:spacing w:line="240" w:lineRule="auto"/>
              <w:ind w:firstLine="0"/>
              <w:jc w:val="center"/>
              <w:rPr>
                <w:sz w:val="24"/>
                <w:szCs w:val="24"/>
              </w:rPr>
            </w:pPr>
            <w:r w:rsidRPr="00A74F0C">
              <w:rPr>
                <w:color w:val="000000"/>
                <w:sz w:val="24"/>
                <w:szCs w:val="24"/>
              </w:rPr>
              <w:t>9</w:t>
            </w:r>
          </w:p>
        </w:tc>
      </w:tr>
      <w:tr w:rsidR="00277BDD" w:rsidRPr="00A74F0C" w:rsidTr="00A74F0C">
        <w:trPr>
          <w:trHeight w:hRule="exact" w:val="1684"/>
          <w:jc w:val="center"/>
        </w:trPr>
        <w:tc>
          <w:tcPr>
            <w:tcW w:w="442" w:type="dxa"/>
            <w:tcBorders>
              <w:top w:val="single" w:sz="4" w:space="0" w:color="auto"/>
              <w:left w:val="single" w:sz="4" w:space="0" w:color="auto"/>
              <w:bottom w:val="single" w:sz="4" w:space="0" w:color="auto"/>
            </w:tcBorders>
            <w:shd w:val="clear" w:color="auto" w:fill="FFFFFF"/>
          </w:tcPr>
          <w:p w:rsidR="00277BDD" w:rsidRPr="00A74F0C" w:rsidRDefault="00277BDD" w:rsidP="00262D21">
            <w:pPr>
              <w:pStyle w:val="afff"/>
              <w:spacing w:line="240" w:lineRule="auto"/>
              <w:ind w:firstLine="0"/>
              <w:rPr>
                <w:sz w:val="24"/>
                <w:szCs w:val="24"/>
              </w:rPr>
            </w:pPr>
            <w:r w:rsidRPr="00A74F0C">
              <w:rPr>
                <w:color w:val="000000"/>
                <w:sz w:val="24"/>
                <w:szCs w:val="24"/>
              </w:rPr>
              <w:t>3</w:t>
            </w:r>
          </w:p>
        </w:tc>
        <w:tc>
          <w:tcPr>
            <w:tcW w:w="1260" w:type="dxa"/>
            <w:tcBorders>
              <w:top w:val="single" w:sz="4" w:space="0" w:color="auto"/>
              <w:left w:val="single" w:sz="4" w:space="0" w:color="auto"/>
              <w:bottom w:val="single" w:sz="4" w:space="0" w:color="auto"/>
            </w:tcBorders>
            <w:shd w:val="clear" w:color="auto" w:fill="FFFFFF"/>
          </w:tcPr>
          <w:p w:rsidR="00277BDD" w:rsidRPr="00A74F0C" w:rsidRDefault="005E70EE" w:rsidP="00262D21">
            <w:pPr>
              <w:pStyle w:val="afff"/>
              <w:spacing w:line="240" w:lineRule="auto"/>
              <w:ind w:firstLine="0"/>
              <w:rPr>
                <w:sz w:val="24"/>
                <w:szCs w:val="24"/>
              </w:rPr>
            </w:pPr>
            <w:r w:rsidRPr="00A74F0C">
              <w:rPr>
                <w:color w:val="000000"/>
                <w:sz w:val="24"/>
                <w:szCs w:val="24"/>
              </w:rPr>
              <w:t>Учебно-т</w:t>
            </w:r>
            <w:r w:rsidR="00277BDD" w:rsidRPr="00A74F0C">
              <w:rPr>
                <w:color w:val="000000"/>
                <w:sz w:val="24"/>
                <w:szCs w:val="24"/>
              </w:rPr>
              <w:t>ренировочный этап</w:t>
            </w:r>
          </w:p>
        </w:tc>
        <w:tc>
          <w:tcPr>
            <w:tcW w:w="842" w:type="dxa"/>
            <w:tcBorders>
              <w:top w:val="single" w:sz="4" w:space="0" w:color="auto"/>
              <w:left w:val="single" w:sz="4" w:space="0" w:color="auto"/>
              <w:bottom w:val="single" w:sz="4" w:space="0" w:color="auto"/>
            </w:tcBorders>
            <w:shd w:val="clear" w:color="auto" w:fill="FFFFFF"/>
          </w:tcPr>
          <w:p w:rsidR="00E62ACA" w:rsidRPr="00A74F0C" w:rsidRDefault="00277BDD" w:rsidP="00262D21">
            <w:pPr>
              <w:pStyle w:val="afff"/>
              <w:spacing w:line="240" w:lineRule="auto"/>
              <w:ind w:firstLine="0"/>
              <w:jc w:val="center"/>
              <w:rPr>
                <w:color w:val="000000"/>
                <w:sz w:val="24"/>
                <w:szCs w:val="24"/>
              </w:rPr>
            </w:pPr>
            <w:r w:rsidRPr="00A74F0C">
              <w:rPr>
                <w:color w:val="000000"/>
                <w:sz w:val="24"/>
                <w:szCs w:val="24"/>
              </w:rPr>
              <w:t>До двух</w:t>
            </w:r>
          </w:p>
          <w:p w:rsidR="00277BDD" w:rsidRPr="00A74F0C" w:rsidRDefault="00277BDD" w:rsidP="00262D21">
            <w:pPr>
              <w:pStyle w:val="afff"/>
              <w:spacing w:line="240" w:lineRule="auto"/>
              <w:ind w:firstLine="0"/>
              <w:jc w:val="center"/>
              <w:rPr>
                <w:sz w:val="24"/>
                <w:szCs w:val="24"/>
              </w:rPr>
            </w:pPr>
            <w:r w:rsidRPr="00A74F0C">
              <w:rPr>
                <w:color w:val="000000"/>
                <w:sz w:val="24"/>
                <w:szCs w:val="24"/>
              </w:rPr>
              <w:t xml:space="preserve"> лет</w:t>
            </w:r>
          </w:p>
        </w:tc>
        <w:tc>
          <w:tcPr>
            <w:tcW w:w="5812" w:type="dxa"/>
            <w:tcBorders>
              <w:top w:val="single" w:sz="4" w:space="0" w:color="auto"/>
              <w:left w:val="single" w:sz="4" w:space="0" w:color="auto"/>
              <w:bottom w:val="single" w:sz="4" w:space="0" w:color="auto"/>
            </w:tcBorders>
            <w:shd w:val="clear" w:color="auto" w:fill="FFFFFF"/>
            <w:vAlign w:val="bottom"/>
          </w:tcPr>
          <w:p w:rsidR="00277BDD" w:rsidRPr="00A74F0C" w:rsidRDefault="00277BDD" w:rsidP="00262D21">
            <w:pPr>
              <w:pStyle w:val="afff"/>
              <w:spacing w:line="240" w:lineRule="auto"/>
              <w:ind w:firstLine="0"/>
              <w:jc w:val="both"/>
              <w:rPr>
                <w:sz w:val="24"/>
                <w:szCs w:val="24"/>
              </w:rPr>
            </w:pPr>
            <w:r w:rsidRPr="00A74F0C">
              <w:rPr>
                <w:color w:val="000000"/>
                <w:sz w:val="24"/>
                <w:szCs w:val="24"/>
              </w:rPr>
              <w:t>Привлечение в качестве помощника тренера при проведении разминки, разучивании отдельных упражнений, контроля за техникой выполнения отдельных элементов и упражнений. Судейство: знать основные правила</w:t>
            </w:r>
            <w:r w:rsidR="00E62ACA" w:rsidRPr="00A74F0C">
              <w:rPr>
                <w:color w:val="000000"/>
                <w:sz w:val="24"/>
                <w:szCs w:val="24"/>
              </w:rPr>
              <w:t xml:space="preserve"> судейства соревнований в беге на коньках. Судейская документация.</w:t>
            </w:r>
          </w:p>
        </w:tc>
        <w:tc>
          <w:tcPr>
            <w:tcW w:w="1409" w:type="dxa"/>
            <w:tcBorders>
              <w:top w:val="single" w:sz="4" w:space="0" w:color="auto"/>
              <w:left w:val="single" w:sz="4" w:space="0" w:color="auto"/>
              <w:bottom w:val="single" w:sz="4" w:space="0" w:color="auto"/>
            </w:tcBorders>
            <w:shd w:val="clear" w:color="auto" w:fill="FFFFFF"/>
          </w:tcPr>
          <w:p w:rsidR="00277BDD" w:rsidRPr="00A74F0C" w:rsidRDefault="00E62ACA" w:rsidP="00262D21">
            <w:pPr>
              <w:pStyle w:val="afff"/>
              <w:spacing w:line="240" w:lineRule="auto"/>
              <w:ind w:firstLine="0"/>
              <w:jc w:val="center"/>
              <w:rPr>
                <w:sz w:val="24"/>
                <w:szCs w:val="24"/>
              </w:rPr>
            </w:pPr>
            <w:r w:rsidRPr="00A74F0C">
              <w:rPr>
                <w:color w:val="000000"/>
                <w:sz w:val="24"/>
                <w:szCs w:val="24"/>
              </w:rPr>
              <w:t>Беседы, семинары, практически</w:t>
            </w:r>
            <w:r w:rsidR="00277BDD" w:rsidRPr="00A74F0C">
              <w:rPr>
                <w:color w:val="000000"/>
                <w:sz w:val="24"/>
                <w:szCs w:val="24"/>
              </w:rPr>
              <w:t>е занятия</w:t>
            </w:r>
          </w:p>
        </w:tc>
        <w:tc>
          <w:tcPr>
            <w:tcW w:w="740" w:type="dxa"/>
            <w:tcBorders>
              <w:top w:val="single" w:sz="4" w:space="0" w:color="auto"/>
              <w:left w:val="single" w:sz="4" w:space="0" w:color="auto"/>
              <w:bottom w:val="single" w:sz="4" w:space="0" w:color="auto"/>
              <w:right w:val="single" w:sz="4" w:space="0" w:color="auto"/>
            </w:tcBorders>
            <w:shd w:val="clear" w:color="auto" w:fill="FFFFFF"/>
          </w:tcPr>
          <w:p w:rsidR="00277BDD" w:rsidRPr="00A74F0C" w:rsidRDefault="00277BDD" w:rsidP="00262D21">
            <w:pPr>
              <w:pStyle w:val="afff"/>
              <w:spacing w:line="240" w:lineRule="auto"/>
              <w:ind w:firstLine="0"/>
              <w:jc w:val="center"/>
              <w:rPr>
                <w:sz w:val="24"/>
                <w:szCs w:val="24"/>
              </w:rPr>
            </w:pPr>
            <w:r w:rsidRPr="00A74F0C">
              <w:rPr>
                <w:color w:val="000000"/>
                <w:sz w:val="24"/>
                <w:szCs w:val="24"/>
              </w:rPr>
              <w:t>14</w:t>
            </w:r>
          </w:p>
        </w:tc>
      </w:tr>
      <w:tr w:rsidR="00E62ACA" w:rsidRPr="00A74F0C" w:rsidTr="00A74F0C">
        <w:trPr>
          <w:trHeight w:hRule="exact" w:val="2979"/>
          <w:jc w:val="center"/>
        </w:trPr>
        <w:tc>
          <w:tcPr>
            <w:tcW w:w="442" w:type="dxa"/>
            <w:tcBorders>
              <w:top w:val="single" w:sz="4" w:space="0" w:color="auto"/>
              <w:left w:val="single" w:sz="4" w:space="0" w:color="auto"/>
              <w:bottom w:val="single" w:sz="4" w:space="0" w:color="auto"/>
            </w:tcBorders>
            <w:shd w:val="clear" w:color="auto" w:fill="FFFFFF"/>
          </w:tcPr>
          <w:p w:rsidR="00E62ACA" w:rsidRPr="00A74F0C" w:rsidRDefault="00E62ACA" w:rsidP="00262D21">
            <w:pPr>
              <w:pStyle w:val="afff"/>
              <w:spacing w:line="240" w:lineRule="auto"/>
              <w:ind w:firstLine="0"/>
              <w:rPr>
                <w:sz w:val="24"/>
                <w:szCs w:val="24"/>
              </w:rPr>
            </w:pPr>
            <w:r w:rsidRPr="00A74F0C">
              <w:rPr>
                <w:color w:val="000000"/>
                <w:sz w:val="24"/>
                <w:szCs w:val="24"/>
              </w:rPr>
              <w:t>4</w:t>
            </w:r>
          </w:p>
        </w:tc>
        <w:tc>
          <w:tcPr>
            <w:tcW w:w="1260" w:type="dxa"/>
            <w:tcBorders>
              <w:top w:val="single" w:sz="4" w:space="0" w:color="auto"/>
              <w:left w:val="single" w:sz="4" w:space="0" w:color="auto"/>
              <w:bottom w:val="single" w:sz="4" w:space="0" w:color="auto"/>
            </w:tcBorders>
            <w:shd w:val="clear" w:color="auto" w:fill="FFFFFF"/>
          </w:tcPr>
          <w:p w:rsidR="00E62ACA" w:rsidRPr="00A74F0C" w:rsidRDefault="005E70EE" w:rsidP="00262D21">
            <w:pPr>
              <w:pStyle w:val="afff"/>
              <w:spacing w:line="240" w:lineRule="auto"/>
              <w:ind w:firstLine="0"/>
              <w:rPr>
                <w:sz w:val="24"/>
                <w:szCs w:val="24"/>
              </w:rPr>
            </w:pPr>
            <w:r w:rsidRPr="00A74F0C">
              <w:rPr>
                <w:color w:val="000000"/>
                <w:sz w:val="24"/>
                <w:szCs w:val="24"/>
              </w:rPr>
              <w:t>Учебно-тренировочный этап</w:t>
            </w:r>
          </w:p>
        </w:tc>
        <w:tc>
          <w:tcPr>
            <w:tcW w:w="842" w:type="dxa"/>
            <w:tcBorders>
              <w:top w:val="single" w:sz="4" w:space="0" w:color="auto"/>
              <w:left w:val="single" w:sz="4" w:space="0" w:color="auto"/>
              <w:bottom w:val="single" w:sz="4" w:space="0" w:color="auto"/>
            </w:tcBorders>
            <w:shd w:val="clear" w:color="auto" w:fill="FFFFFF"/>
          </w:tcPr>
          <w:p w:rsidR="00E62ACA" w:rsidRPr="00A74F0C" w:rsidRDefault="00E62ACA" w:rsidP="00262D21">
            <w:pPr>
              <w:pStyle w:val="afff"/>
              <w:spacing w:line="240" w:lineRule="auto"/>
              <w:ind w:firstLine="0"/>
              <w:jc w:val="center"/>
              <w:rPr>
                <w:color w:val="000000"/>
                <w:sz w:val="24"/>
                <w:szCs w:val="24"/>
              </w:rPr>
            </w:pPr>
            <w:r w:rsidRPr="00A74F0C">
              <w:rPr>
                <w:color w:val="000000"/>
                <w:sz w:val="24"/>
                <w:szCs w:val="24"/>
              </w:rPr>
              <w:t xml:space="preserve">Свыше </w:t>
            </w:r>
          </w:p>
          <w:p w:rsidR="00E62ACA" w:rsidRPr="00A74F0C" w:rsidRDefault="00E62ACA" w:rsidP="00262D21">
            <w:pPr>
              <w:pStyle w:val="afff"/>
              <w:spacing w:line="240" w:lineRule="auto"/>
              <w:ind w:firstLine="0"/>
              <w:jc w:val="center"/>
              <w:rPr>
                <w:sz w:val="24"/>
                <w:szCs w:val="24"/>
              </w:rPr>
            </w:pPr>
            <w:r w:rsidRPr="00A74F0C">
              <w:rPr>
                <w:color w:val="000000"/>
                <w:sz w:val="24"/>
                <w:szCs w:val="24"/>
              </w:rPr>
              <w:t>двух лет</w:t>
            </w:r>
          </w:p>
        </w:tc>
        <w:tc>
          <w:tcPr>
            <w:tcW w:w="5812" w:type="dxa"/>
            <w:tcBorders>
              <w:top w:val="single" w:sz="4" w:space="0" w:color="auto"/>
              <w:left w:val="single" w:sz="4" w:space="0" w:color="auto"/>
              <w:bottom w:val="single" w:sz="4" w:space="0" w:color="auto"/>
            </w:tcBorders>
            <w:shd w:val="clear" w:color="auto" w:fill="FFFFFF"/>
            <w:vAlign w:val="bottom"/>
          </w:tcPr>
          <w:p w:rsidR="00E62ACA" w:rsidRPr="00A74F0C" w:rsidRDefault="00E62ACA" w:rsidP="00A74F0C">
            <w:pPr>
              <w:pStyle w:val="afff"/>
              <w:tabs>
                <w:tab w:val="left" w:pos="1464"/>
                <w:tab w:val="left" w:pos="3197"/>
              </w:tabs>
              <w:spacing w:line="240" w:lineRule="auto"/>
              <w:ind w:firstLine="0"/>
              <w:jc w:val="both"/>
              <w:rPr>
                <w:sz w:val="24"/>
                <w:szCs w:val="24"/>
              </w:rPr>
            </w:pPr>
            <w:r w:rsidRPr="00A74F0C">
              <w:rPr>
                <w:color w:val="000000"/>
                <w:sz w:val="24"/>
                <w:szCs w:val="24"/>
              </w:rPr>
              <w:t>Умение</w:t>
            </w:r>
            <w:r w:rsidRPr="00A74F0C">
              <w:rPr>
                <w:color w:val="000000"/>
                <w:sz w:val="24"/>
                <w:szCs w:val="24"/>
              </w:rPr>
              <w:tab/>
              <w:t>подбирать</w:t>
            </w:r>
            <w:r w:rsidRPr="00A74F0C">
              <w:rPr>
                <w:color w:val="000000"/>
                <w:sz w:val="24"/>
                <w:szCs w:val="24"/>
              </w:rPr>
              <w:tab/>
              <w:t>основные</w:t>
            </w:r>
            <w:r w:rsidR="00A74F0C">
              <w:rPr>
                <w:color w:val="000000"/>
                <w:sz w:val="24"/>
                <w:szCs w:val="24"/>
              </w:rPr>
              <w:t xml:space="preserve">упражнения </w:t>
            </w:r>
            <w:r w:rsidRPr="00A74F0C">
              <w:rPr>
                <w:color w:val="000000"/>
                <w:sz w:val="24"/>
                <w:szCs w:val="24"/>
              </w:rPr>
              <w:t>для</w:t>
            </w:r>
            <w:r w:rsidRPr="00A74F0C">
              <w:rPr>
                <w:color w:val="000000"/>
                <w:sz w:val="24"/>
                <w:szCs w:val="24"/>
              </w:rPr>
              <w:tab/>
              <w:t>разминки</w:t>
            </w:r>
            <w:r w:rsidRPr="00A74F0C">
              <w:rPr>
                <w:color w:val="000000"/>
                <w:sz w:val="24"/>
                <w:szCs w:val="24"/>
              </w:rPr>
              <w:tab/>
              <w:t>исамостоятельное ее проведение по заданию тренера. Умение грамотно демонстрировать технику выполнения отдельных элементов и упражнений, замечать и исправлять ошибки при их выполнении другими учащимися, помогать тренеру при проведении занятий в младших возрастных группах. Судейство: знать</w:t>
            </w:r>
            <w:r w:rsidR="00A74F0C">
              <w:rPr>
                <w:color w:val="000000"/>
                <w:sz w:val="24"/>
                <w:szCs w:val="24"/>
              </w:rPr>
              <w:t xml:space="preserve"> основные правила соревнований,</w:t>
            </w:r>
            <w:r w:rsidRPr="00A74F0C">
              <w:rPr>
                <w:color w:val="000000"/>
                <w:sz w:val="24"/>
                <w:szCs w:val="24"/>
              </w:rPr>
              <w:t>непосредственно</w:t>
            </w:r>
            <w:r w:rsidR="00A74F0C">
              <w:rPr>
                <w:color w:val="000000"/>
                <w:sz w:val="24"/>
                <w:szCs w:val="24"/>
              </w:rPr>
              <w:t xml:space="preserve">выполнять отдельные </w:t>
            </w:r>
            <w:r w:rsidRPr="00A74F0C">
              <w:rPr>
                <w:color w:val="000000"/>
                <w:sz w:val="24"/>
                <w:szCs w:val="24"/>
              </w:rPr>
              <w:t>судейскиеобязанности, обязанности секретаря и секундометриста.</w:t>
            </w:r>
          </w:p>
        </w:tc>
        <w:tc>
          <w:tcPr>
            <w:tcW w:w="1409" w:type="dxa"/>
            <w:tcBorders>
              <w:top w:val="single" w:sz="4" w:space="0" w:color="auto"/>
              <w:left w:val="single" w:sz="4" w:space="0" w:color="auto"/>
              <w:bottom w:val="single" w:sz="4" w:space="0" w:color="auto"/>
            </w:tcBorders>
            <w:shd w:val="clear" w:color="auto" w:fill="FFFFFF"/>
          </w:tcPr>
          <w:p w:rsidR="00E62ACA" w:rsidRPr="00A74F0C" w:rsidRDefault="00E62ACA" w:rsidP="00262D21">
            <w:pPr>
              <w:pStyle w:val="afff"/>
              <w:tabs>
                <w:tab w:val="left" w:pos="1214"/>
              </w:tabs>
              <w:spacing w:line="240" w:lineRule="auto"/>
              <w:ind w:firstLine="0"/>
              <w:jc w:val="center"/>
              <w:rPr>
                <w:sz w:val="24"/>
                <w:szCs w:val="24"/>
              </w:rPr>
            </w:pPr>
            <w:r w:rsidRPr="00A74F0C">
              <w:rPr>
                <w:color w:val="000000"/>
                <w:sz w:val="24"/>
                <w:szCs w:val="24"/>
              </w:rPr>
              <w:t>Самостоя</w:t>
            </w:r>
            <w:r w:rsidR="00A61372">
              <w:rPr>
                <w:color w:val="000000"/>
                <w:sz w:val="24"/>
                <w:szCs w:val="24"/>
              </w:rPr>
              <w:t>-</w:t>
            </w:r>
            <w:r w:rsidRPr="00A74F0C">
              <w:rPr>
                <w:color w:val="000000"/>
                <w:sz w:val="24"/>
                <w:szCs w:val="24"/>
              </w:rPr>
              <w:t>тельное изучение литературы. Самостоя</w:t>
            </w:r>
            <w:r w:rsidR="00A61372">
              <w:rPr>
                <w:color w:val="000000"/>
                <w:sz w:val="24"/>
                <w:szCs w:val="24"/>
              </w:rPr>
              <w:t>-</w:t>
            </w:r>
            <w:r w:rsidRPr="00A74F0C">
              <w:rPr>
                <w:color w:val="000000"/>
                <w:sz w:val="24"/>
                <w:szCs w:val="24"/>
              </w:rPr>
              <w:t>тельные и практические занятия.</w:t>
            </w:r>
          </w:p>
        </w:tc>
        <w:tc>
          <w:tcPr>
            <w:tcW w:w="740" w:type="dxa"/>
            <w:tcBorders>
              <w:top w:val="single" w:sz="4" w:space="0" w:color="auto"/>
              <w:left w:val="single" w:sz="4" w:space="0" w:color="auto"/>
              <w:bottom w:val="single" w:sz="4" w:space="0" w:color="auto"/>
              <w:right w:val="single" w:sz="4" w:space="0" w:color="auto"/>
            </w:tcBorders>
            <w:shd w:val="clear" w:color="auto" w:fill="FFFFFF"/>
          </w:tcPr>
          <w:p w:rsidR="00414006" w:rsidRPr="00A74F0C" w:rsidRDefault="00E62ACA" w:rsidP="00262D21">
            <w:pPr>
              <w:pStyle w:val="afff"/>
              <w:spacing w:line="240" w:lineRule="auto"/>
              <w:ind w:firstLine="0"/>
              <w:jc w:val="center"/>
              <w:rPr>
                <w:sz w:val="24"/>
                <w:szCs w:val="24"/>
              </w:rPr>
            </w:pPr>
            <w:r w:rsidRPr="00A74F0C">
              <w:rPr>
                <w:color w:val="000000"/>
                <w:sz w:val="24"/>
                <w:szCs w:val="24"/>
              </w:rPr>
              <w:t>20-24</w:t>
            </w:r>
          </w:p>
          <w:p w:rsidR="00414006" w:rsidRPr="00A74F0C" w:rsidRDefault="00414006" w:rsidP="00262D21">
            <w:pPr>
              <w:spacing w:line="240" w:lineRule="auto"/>
              <w:rPr>
                <w:rFonts w:ascii="Times New Roman" w:hAnsi="Times New Roman" w:cs="Times New Roman"/>
                <w:sz w:val="24"/>
                <w:szCs w:val="24"/>
              </w:rPr>
            </w:pPr>
          </w:p>
          <w:p w:rsidR="00414006" w:rsidRPr="00A74F0C" w:rsidRDefault="00414006" w:rsidP="00262D21">
            <w:pPr>
              <w:spacing w:line="240" w:lineRule="auto"/>
              <w:rPr>
                <w:rFonts w:ascii="Times New Roman" w:hAnsi="Times New Roman" w:cs="Times New Roman"/>
                <w:sz w:val="24"/>
                <w:szCs w:val="24"/>
              </w:rPr>
            </w:pPr>
          </w:p>
          <w:p w:rsidR="00414006" w:rsidRPr="00A74F0C" w:rsidRDefault="00414006" w:rsidP="00262D21">
            <w:pPr>
              <w:spacing w:line="240" w:lineRule="auto"/>
              <w:rPr>
                <w:rFonts w:ascii="Times New Roman" w:hAnsi="Times New Roman" w:cs="Times New Roman"/>
                <w:sz w:val="24"/>
                <w:szCs w:val="24"/>
              </w:rPr>
            </w:pPr>
          </w:p>
          <w:p w:rsidR="00414006" w:rsidRPr="00A74F0C" w:rsidRDefault="00414006" w:rsidP="00262D21">
            <w:pPr>
              <w:spacing w:line="240" w:lineRule="auto"/>
              <w:rPr>
                <w:rFonts w:ascii="Times New Roman" w:hAnsi="Times New Roman" w:cs="Times New Roman"/>
                <w:sz w:val="24"/>
                <w:szCs w:val="24"/>
              </w:rPr>
            </w:pPr>
          </w:p>
          <w:p w:rsidR="00414006" w:rsidRPr="00A74F0C" w:rsidRDefault="00414006" w:rsidP="00262D21">
            <w:pPr>
              <w:spacing w:line="240" w:lineRule="auto"/>
              <w:rPr>
                <w:rFonts w:ascii="Times New Roman" w:hAnsi="Times New Roman" w:cs="Times New Roman"/>
                <w:sz w:val="24"/>
                <w:szCs w:val="24"/>
              </w:rPr>
            </w:pPr>
          </w:p>
          <w:p w:rsidR="00414006" w:rsidRPr="00A74F0C" w:rsidRDefault="00414006" w:rsidP="00262D21">
            <w:pPr>
              <w:spacing w:line="240" w:lineRule="auto"/>
              <w:rPr>
                <w:rFonts w:ascii="Times New Roman" w:hAnsi="Times New Roman" w:cs="Times New Roman"/>
                <w:sz w:val="24"/>
                <w:szCs w:val="24"/>
              </w:rPr>
            </w:pPr>
          </w:p>
          <w:p w:rsidR="00414006" w:rsidRPr="00A74F0C" w:rsidRDefault="00414006" w:rsidP="00262D21">
            <w:pPr>
              <w:spacing w:line="240" w:lineRule="auto"/>
              <w:rPr>
                <w:rFonts w:ascii="Times New Roman" w:hAnsi="Times New Roman" w:cs="Times New Roman"/>
                <w:sz w:val="24"/>
                <w:szCs w:val="24"/>
              </w:rPr>
            </w:pPr>
          </w:p>
          <w:p w:rsidR="00414006" w:rsidRPr="00A74F0C" w:rsidRDefault="00414006" w:rsidP="00262D21">
            <w:pPr>
              <w:spacing w:line="240" w:lineRule="auto"/>
              <w:rPr>
                <w:rFonts w:ascii="Times New Roman" w:hAnsi="Times New Roman" w:cs="Times New Roman"/>
                <w:sz w:val="24"/>
                <w:szCs w:val="24"/>
              </w:rPr>
            </w:pPr>
          </w:p>
          <w:p w:rsidR="00414006" w:rsidRPr="00A74F0C" w:rsidRDefault="00414006" w:rsidP="00262D21">
            <w:pPr>
              <w:spacing w:line="240" w:lineRule="auto"/>
              <w:rPr>
                <w:rFonts w:ascii="Times New Roman" w:hAnsi="Times New Roman" w:cs="Times New Roman"/>
                <w:sz w:val="24"/>
                <w:szCs w:val="24"/>
              </w:rPr>
            </w:pPr>
          </w:p>
          <w:p w:rsidR="00414006" w:rsidRPr="00A74F0C" w:rsidRDefault="00414006" w:rsidP="00262D21">
            <w:pPr>
              <w:spacing w:line="240" w:lineRule="auto"/>
              <w:rPr>
                <w:rFonts w:ascii="Times New Roman" w:hAnsi="Times New Roman" w:cs="Times New Roman"/>
                <w:sz w:val="24"/>
                <w:szCs w:val="24"/>
              </w:rPr>
            </w:pPr>
          </w:p>
          <w:p w:rsidR="00414006" w:rsidRPr="00A74F0C" w:rsidRDefault="00414006" w:rsidP="00262D21">
            <w:pPr>
              <w:spacing w:line="240" w:lineRule="auto"/>
              <w:rPr>
                <w:rFonts w:ascii="Times New Roman" w:hAnsi="Times New Roman" w:cs="Times New Roman"/>
                <w:sz w:val="24"/>
                <w:szCs w:val="24"/>
              </w:rPr>
            </w:pPr>
          </w:p>
          <w:p w:rsidR="00414006" w:rsidRPr="00A74F0C" w:rsidRDefault="00414006" w:rsidP="00262D21">
            <w:pPr>
              <w:spacing w:line="240" w:lineRule="auto"/>
              <w:rPr>
                <w:rFonts w:ascii="Times New Roman" w:hAnsi="Times New Roman" w:cs="Times New Roman"/>
                <w:sz w:val="24"/>
                <w:szCs w:val="24"/>
              </w:rPr>
            </w:pPr>
          </w:p>
          <w:p w:rsidR="00E62ACA" w:rsidRPr="00A74F0C" w:rsidRDefault="00E62ACA" w:rsidP="00262D21">
            <w:pPr>
              <w:spacing w:line="240" w:lineRule="auto"/>
              <w:rPr>
                <w:rFonts w:ascii="Times New Roman" w:hAnsi="Times New Roman" w:cs="Times New Roman"/>
                <w:sz w:val="24"/>
                <w:szCs w:val="24"/>
              </w:rPr>
            </w:pPr>
          </w:p>
        </w:tc>
      </w:tr>
      <w:tr w:rsidR="00E62ACA" w:rsidRPr="00A74F0C" w:rsidTr="00A74F0C">
        <w:trPr>
          <w:trHeight w:hRule="exact" w:val="3830"/>
          <w:jc w:val="center"/>
        </w:trPr>
        <w:tc>
          <w:tcPr>
            <w:tcW w:w="442" w:type="dxa"/>
            <w:tcBorders>
              <w:top w:val="single" w:sz="4" w:space="0" w:color="auto"/>
              <w:left w:val="single" w:sz="4" w:space="0" w:color="auto"/>
              <w:bottom w:val="single" w:sz="4" w:space="0" w:color="auto"/>
            </w:tcBorders>
            <w:shd w:val="clear" w:color="auto" w:fill="FFFFFF"/>
          </w:tcPr>
          <w:p w:rsidR="00E62ACA" w:rsidRPr="00A74F0C" w:rsidRDefault="00E62ACA" w:rsidP="00262D21">
            <w:pPr>
              <w:pStyle w:val="afff"/>
              <w:spacing w:line="240" w:lineRule="auto"/>
              <w:ind w:firstLine="0"/>
              <w:rPr>
                <w:sz w:val="24"/>
                <w:szCs w:val="24"/>
              </w:rPr>
            </w:pPr>
            <w:r w:rsidRPr="00A74F0C">
              <w:rPr>
                <w:color w:val="000000"/>
                <w:sz w:val="24"/>
                <w:szCs w:val="24"/>
              </w:rPr>
              <w:t>5</w:t>
            </w:r>
          </w:p>
        </w:tc>
        <w:tc>
          <w:tcPr>
            <w:tcW w:w="1260" w:type="dxa"/>
            <w:tcBorders>
              <w:top w:val="single" w:sz="4" w:space="0" w:color="auto"/>
              <w:left w:val="single" w:sz="4" w:space="0" w:color="auto"/>
              <w:bottom w:val="single" w:sz="4" w:space="0" w:color="auto"/>
            </w:tcBorders>
            <w:shd w:val="clear" w:color="auto" w:fill="FFFFFF"/>
          </w:tcPr>
          <w:p w:rsidR="00E62ACA" w:rsidRPr="00A74F0C" w:rsidRDefault="00E62ACA" w:rsidP="00262D21">
            <w:pPr>
              <w:pStyle w:val="afff"/>
              <w:spacing w:line="240" w:lineRule="auto"/>
              <w:ind w:firstLine="0"/>
              <w:rPr>
                <w:sz w:val="24"/>
                <w:szCs w:val="24"/>
              </w:rPr>
            </w:pPr>
            <w:r w:rsidRPr="00A74F0C">
              <w:rPr>
                <w:color w:val="000000"/>
                <w:sz w:val="24"/>
                <w:szCs w:val="24"/>
              </w:rPr>
              <w:t>Этап спортивного совершенствования</w:t>
            </w:r>
          </w:p>
        </w:tc>
        <w:tc>
          <w:tcPr>
            <w:tcW w:w="842" w:type="dxa"/>
            <w:tcBorders>
              <w:top w:val="single" w:sz="4" w:space="0" w:color="auto"/>
              <w:left w:val="single" w:sz="4" w:space="0" w:color="auto"/>
              <w:bottom w:val="single" w:sz="4" w:space="0" w:color="auto"/>
            </w:tcBorders>
            <w:shd w:val="clear" w:color="auto" w:fill="FFFFFF"/>
          </w:tcPr>
          <w:p w:rsidR="00E62ACA" w:rsidRPr="00A74F0C" w:rsidRDefault="00E62ACA" w:rsidP="00262D21">
            <w:pPr>
              <w:spacing w:line="240" w:lineRule="auto"/>
              <w:rPr>
                <w:rFonts w:ascii="Times New Roman" w:hAnsi="Times New Roman" w:cs="Times New Roman"/>
                <w:sz w:val="24"/>
                <w:szCs w:val="24"/>
              </w:rPr>
            </w:pPr>
          </w:p>
        </w:tc>
        <w:tc>
          <w:tcPr>
            <w:tcW w:w="5812" w:type="dxa"/>
            <w:tcBorders>
              <w:top w:val="single" w:sz="4" w:space="0" w:color="auto"/>
              <w:left w:val="single" w:sz="4" w:space="0" w:color="auto"/>
              <w:bottom w:val="single" w:sz="4" w:space="0" w:color="auto"/>
            </w:tcBorders>
            <w:shd w:val="clear" w:color="auto" w:fill="FFFFFF"/>
            <w:vAlign w:val="bottom"/>
          </w:tcPr>
          <w:p w:rsidR="00E62ACA" w:rsidRPr="00A74F0C" w:rsidRDefault="00E62ACA" w:rsidP="00A74F0C">
            <w:pPr>
              <w:pStyle w:val="afff"/>
              <w:tabs>
                <w:tab w:val="left" w:pos="1195"/>
                <w:tab w:val="right" w:pos="4176"/>
              </w:tabs>
              <w:spacing w:line="240" w:lineRule="auto"/>
              <w:ind w:firstLine="0"/>
              <w:jc w:val="both"/>
              <w:rPr>
                <w:sz w:val="24"/>
                <w:szCs w:val="24"/>
              </w:rPr>
            </w:pPr>
            <w:r w:rsidRPr="00A74F0C">
              <w:rPr>
                <w:color w:val="000000"/>
                <w:sz w:val="24"/>
                <w:szCs w:val="24"/>
              </w:rPr>
              <w:t>Регулярное привлечение в качестве помощников тренера для проведения занятий и соревнований на этапе начальной по</w:t>
            </w:r>
            <w:r w:rsidR="00A74F0C">
              <w:rPr>
                <w:color w:val="000000"/>
                <w:sz w:val="24"/>
                <w:szCs w:val="24"/>
              </w:rPr>
              <w:t xml:space="preserve">дготовки и тренировочном этапе. </w:t>
            </w:r>
            <w:r w:rsidRPr="00A74F0C">
              <w:rPr>
                <w:color w:val="000000"/>
                <w:sz w:val="24"/>
                <w:szCs w:val="24"/>
              </w:rPr>
              <w:t>Умение</w:t>
            </w:r>
            <w:r w:rsidRPr="00A74F0C">
              <w:rPr>
                <w:color w:val="000000"/>
                <w:sz w:val="24"/>
                <w:szCs w:val="24"/>
              </w:rPr>
              <w:tab/>
              <w:t>самостоятельно</w:t>
            </w:r>
            <w:r w:rsidR="00A74F0C">
              <w:rPr>
                <w:color w:val="000000"/>
                <w:sz w:val="24"/>
                <w:szCs w:val="24"/>
              </w:rPr>
              <w:t>проводить</w:t>
            </w:r>
            <w:r w:rsidR="00A74F0C">
              <w:rPr>
                <w:color w:val="000000"/>
                <w:sz w:val="24"/>
                <w:szCs w:val="24"/>
              </w:rPr>
              <w:tab/>
              <w:t xml:space="preserve">разминку, </w:t>
            </w:r>
            <w:r w:rsidRPr="00A74F0C">
              <w:rPr>
                <w:color w:val="000000"/>
                <w:sz w:val="24"/>
                <w:szCs w:val="24"/>
              </w:rPr>
              <w:t>обучениеосновным техническим элементам. Уме</w:t>
            </w:r>
            <w:r w:rsidR="00A74F0C">
              <w:rPr>
                <w:color w:val="000000"/>
                <w:sz w:val="24"/>
                <w:szCs w:val="24"/>
              </w:rPr>
              <w:t xml:space="preserve">ние </w:t>
            </w:r>
            <w:r w:rsidRPr="00A74F0C">
              <w:rPr>
                <w:color w:val="000000"/>
                <w:sz w:val="24"/>
                <w:szCs w:val="24"/>
              </w:rPr>
              <w:t>составлять</w:t>
            </w:r>
            <w:r w:rsidRPr="00A74F0C">
              <w:rPr>
                <w:color w:val="000000"/>
                <w:sz w:val="24"/>
                <w:szCs w:val="24"/>
              </w:rPr>
              <w:tab/>
              <w:t>комплексыупражнений</w:t>
            </w:r>
            <w:r w:rsidRPr="00A74F0C">
              <w:rPr>
                <w:color w:val="000000"/>
                <w:sz w:val="24"/>
                <w:szCs w:val="24"/>
              </w:rPr>
              <w:tab/>
              <w:t>для</w:t>
            </w:r>
            <w:r w:rsidRPr="00A74F0C">
              <w:rPr>
                <w:color w:val="000000"/>
                <w:sz w:val="24"/>
                <w:szCs w:val="24"/>
              </w:rPr>
              <w:tab/>
              <w:t>проведения</w:t>
            </w:r>
          </w:p>
          <w:p w:rsidR="00E62ACA" w:rsidRPr="00A74F0C" w:rsidRDefault="00E62ACA" w:rsidP="00262D21">
            <w:pPr>
              <w:pStyle w:val="afff"/>
              <w:tabs>
                <w:tab w:val="left" w:pos="1190"/>
                <w:tab w:val="left" w:pos="2621"/>
              </w:tabs>
              <w:spacing w:line="240" w:lineRule="auto"/>
              <w:ind w:firstLine="0"/>
              <w:jc w:val="both"/>
              <w:rPr>
                <w:sz w:val="24"/>
                <w:szCs w:val="24"/>
              </w:rPr>
            </w:pPr>
            <w:r w:rsidRPr="00A74F0C">
              <w:rPr>
                <w:color w:val="000000"/>
                <w:sz w:val="24"/>
                <w:szCs w:val="24"/>
              </w:rPr>
              <w:t xml:space="preserve">тренировочных заданий, подбирать упражнения для совершенствования техники </w:t>
            </w:r>
            <w:r w:rsidR="003B4A4D" w:rsidRPr="00A74F0C">
              <w:rPr>
                <w:color w:val="000000"/>
                <w:sz w:val="24"/>
                <w:szCs w:val="24"/>
              </w:rPr>
              <w:t xml:space="preserve">бега на коньках, грамотно вести </w:t>
            </w:r>
            <w:r w:rsidRPr="00A74F0C">
              <w:rPr>
                <w:color w:val="000000"/>
                <w:sz w:val="24"/>
                <w:szCs w:val="24"/>
              </w:rPr>
              <w:t>записи</w:t>
            </w:r>
            <w:r w:rsidRPr="00A74F0C">
              <w:rPr>
                <w:color w:val="000000"/>
                <w:sz w:val="24"/>
                <w:szCs w:val="24"/>
              </w:rPr>
              <w:tab/>
              <w:t>выполненных</w:t>
            </w:r>
            <w:r w:rsidR="005E70EE" w:rsidRPr="00A74F0C">
              <w:rPr>
                <w:color w:val="000000"/>
                <w:sz w:val="24"/>
                <w:szCs w:val="24"/>
              </w:rPr>
              <w:t xml:space="preserve"> учебно-</w:t>
            </w:r>
            <w:r w:rsidRPr="00A74F0C">
              <w:rPr>
                <w:color w:val="000000"/>
                <w:sz w:val="24"/>
                <w:szCs w:val="24"/>
              </w:rPr>
              <w:t>тренировочных наг</w:t>
            </w:r>
            <w:r w:rsidR="003B4A4D" w:rsidRPr="00A74F0C">
              <w:rPr>
                <w:color w:val="000000"/>
                <w:sz w:val="24"/>
                <w:szCs w:val="24"/>
              </w:rPr>
              <w:t>рузок. Судейство: знать</w:t>
            </w:r>
            <w:r w:rsidR="003B4A4D" w:rsidRPr="00A74F0C">
              <w:rPr>
                <w:color w:val="000000"/>
                <w:sz w:val="24"/>
                <w:szCs w:val="24"/>
              </w:rPr>
              <w:tab/>
              <w:t xml:space="preserve">правила </w:t>
            </w:r>
            <w:r w:rsidRPr="00A74F0C">
              <w:rPr>
                <w:color w:val="000000"/>
                <w:sz w:val="24"/>
                <w:szCs w:val="24"/>
              </w:rPr>
              <w:t>соревнований;привлекать для проведения занятий и соревнований в младших возрастных группах, к систематическому судейству соревнований по бегу на коньках в городских и областных соревнованиях.</w:t>
            </w:r>
          </w:p>
        </w:tc>
        <w:tc>
          <w:tcPr>
            <w:tcW w:w="1409" w:type="dxa"/>
            <w:tcBorders>
              <w:top w:val="single" w:sz="4" w:space="0" w:color="auto"/>
              <w:left w:val="single" w:sz="4" w:space="0" w:color="auto"/>
              <w:bottom w:val="single" w:sz="4" w:space="0" w:color="auto"/>
            </w:tcBorders>
            <w:shd w:val="clear" w:color="auto" w:fill="FFFFFF"/>
          </w:tcPr>
          <w:p w:rsidR="00E62ACA" w:rsidRPr="00A74F0C" w:rsidRDefault="00E62ACA" w:rsidP="00262D21">
            <w:pPr>
              <w:pStyle w:val="afff"/>
              <w:tabs>
                <w:tab w:val="left" w:pos="1214"/>
              </w:tabs>
              <w:spacing w:line="240" w:lineRule="auto"/>
              <w:ind w:firstLine="0"/>
              <w:jc w:val="center"/>
              <w:rPr>
                <w:color w:val="000000"/>
                <w:sz w:val="24"/>
                <w:szCs w:val="24"/>
              </w:rPr>
            </w:pPr>
          </w:p>
          <w:p w:rsidR="00E62ACA" w:rsidRPr="00A74F0C" w:rsidRDefault="00E62ACA" w:rsidP="00262D21">
            <w:pPr>
              <w:pStyle w:val="afff"/>
              <w:tabs>
                <w:tab w:val="left" w:pos="1214"/>
              </w:tabs>
              <w:spacing w:line="240" w:lineRule="auto"/>
              <w:ind w:firstLine="0"/>
              <w:jc w:val="center"/>
              <w:rPr>
                <w:color w:val="000000"/>
                <w:sz w:val="24"/>
                <w:szCs w:val="24"/>
              </w:rPr>
            </w:pPr>
          </w:p>
          <w:p w:rsidR="00E62ACA" w:rsidRPr="00A74F0C" w:rsidRDefault="00E62ACA" w:rsidP="00262D21">
            <w:pPr>
              <w:pStyle w:val="afff"/>
              <w:tabs>
                <w:tab w:val="left" w:pos="1214"/>
              </w:tabs>
              <w:spacing w:line="240" w:lineRule="auto"/>
              <w:ind w:firstLine="0"/>
              <w:jc w:val="center"/>
              <w:rPr>
                <w:color w:val="000000"/>
                <w:sz w:val="24"/>
                <w:szCs w:val="24"/>
              </w:rPr>
            </w:pPr>
          </w:p>
          <w:p w:rsidR="00E62ACA" w:rsidRPr="00A74F0C" w:rsidRDefault="00E62ACA" w:rsidP="00262D21">
            <w:pPr>
              <w:pStyle w:val="afff"/>
              <w:tabs>
                <w:tab w:val="left" w:pos="1214"/>
              </w:tabs>
              <w:spacing w:line="240" w:lineRule="auto"/>
              <w:ind w:firstLine="0"/>
              <w:jc w:val="center"/>
              <w:rPr>
                <w:color w:val="000000"/>
                <w:sz w:val="24"/>
                <w:szCs w:val="24"/>
              </w:rPr>
            </w:pPr>
          </w:p>
          <w:p w:rsidR="00E62ACA" w:rsidRPr="00A74F0C" w:rsidRDefault="00E62ACA" w:rsidP="00262D21">
            <w:pPr>
              <w:pStyle w:val="afff"/>
              <w:tabs>
                <w:tab w:val="left" w:pos="1214"/>
              </w:tabs>
              <w:spacing w:line="240" w:lineRule="auto"/>
              <w:ind w:firstLine="0"/>
              <w:jc w:val="center"/>
              <w:rPr>
                <w:color w:val="000000"/>
                <w:sz w:val="24"/>
                <w:szCs w:val="24"/>
              </w:rPr>
            </w:pPr>
          </w:p>
          <w:p w:rsidR="00E62ACA" w:rsidRPr="00A74F0C" w:rsidRDefault="00E62ACA" w:rsidP="00262D21">
            <w:pPr>
              <w:pStyle w:val="afff"/>
              <w:tabs>
                <w:tab w:val="left" w:pos="1214"/>
              </w:tabs>
              <w:spacing w:line="240" w:lineRule="auto"/>
              <w:ind w:firstLine="0"/>
              <w:jc w:val="center"/>
              <w:rPr>
                <w:color w:val="000000"/>
                <w:sz w:val="24"/>
                <w:szCs w:val="24"/>
              </w:rPr>
            </w:pPr>
          </w:p>
          <w:p w:rsidR="00E62ACA" w:rsidRPr="00A74F0C" w:rsidRDefault="00E62ACA" w:rsidP="00262D21">
            <w:pPr>
              <w:pStyle w:val="afff"/>
              <w:tabs>
                <w:tab w:val="left" w:pos="1214"/>
              </w:tabs>
              <w:spacing w:line="240" w:lineRule="auto"/>
              <w:ind w:firstLine="0"/>
              <w:jc w:val="center"/>
              <w:rPr>
                <w:color w:val="000000"/>
                <w:sz w:val="24"/>
                <w:szCs w:val="24"/>
              </w:rPr>
            </w:pPr>
            <w:r w:rsidRPr="00A74F0C">
              <w:rPr>
                <w:color w:val="000000"/>
                <w:sz w:val="24"/>
                <w:szCs w:val="24"/>
              </w:rPr>
              <w:t xml:space="preserve">Самостоятельное изучение литературы. </w:t>
            </w:r>
          </w:p>
          <w:p w:rsidR="00E62ACA" w:rsidRPr="00A74F0C" w:rsidRDefault="00E62ACA" w:rsidP="00262D21">
            <w:pPr>
              <w:pStyle w:val="afff"/>
              <w:tabs>
                <w:tab w:val="left" w:pos="1214"/>
              </w:tabs>
              <w:spacing w:line="240" w:lineRule="auto"/>
              <w:ind w:firstLine="0"/>
              <w:jc w:val="center"/>
              <w:rPr>
                <w:color w:val="000000"/>
                <w:sz w:val="24"/>
                <w:szCs w:val="24"/>
              </w:rPr>
            </w:pPr>
          </w:p>
          <w:p w:rsidR="00E62ACA" w:rsidRPr="00A74F0C" w:rsidRDefault="00E62ACA" w:rsidP="00262D21">
            <w:pPr>
              <w:pStyle w:val="afff"/>
              <w:tabs>
                <w:tab w:val="left" w:pos="1214"/>
              </w:tabs>
              <w:spacing w:line="240" w:lineRule="auto"/>
              <w:ind w:firstLine="0"/>
              <w:jc w:val="center"/>
              <w:rPr>
                <w:color w:val="000000"/>
                <w:sz w:val="24"/>
                <w:szCs w:val="24"/>
              </w:rPr>
            </w:pPr>
          </w:p>
          <w:p w:rsidR="00E62ACA" w:rsidRPr="00A74F0C" w:rsidRDefault="00E62ACA" w:rsidP="00262D21">
            <w:pPr>
              <w:pStyle w:val="afff"/>
              <w:tabs>
                <w:tab w:val="left" w:pos="1214"/>
              </w:tabs>
              <w:spacing w:line="240" w:lineRule="auto"/>
              <w:ind w:firstLine="0"/>
              <w:jc w:val="center"/>
              <w:rPr>
                <w:color w:val="000000"/>
                <w:sz w:val="24"/>
                <w:szCs w:val="24"/>
              </w:rPr>
            </w:pPr>
          </w:p>
          <w:p w:rsidR="00E62ACA" w:rsidRPr="00A74F0C" w:rsidRDefault="00E62ACA" w:rsidP="00262D21">
            <w:pPr>
              <w:pStyle w:val="afff"/>
              <w:tabs>
                <w:tab w:val="left" w:pos="1214"/>
              </w:tabs>
              <w:spacing w:line="240" w:lineRule="auto"/>
              <w:ind w:firstLine="0"/>
              <w:jc w:val="center"/>
              <w:rPr>
                <w:color w:val="000000"/>
                <w:sz w:val="24"/>
                <w:szCs w:val="24"/>
              </w:rPr>
            </w:pPr>
          </w:p>
          <w:p w:rsidR="00E62ACA" w:rsidRPr="00A74F0C" w:rsidRDefault="00E62ACA" w:rsidP="00262D21">
            <w:pPr>
              <w:pStyle w:val="afff"/>
              <w:tabs>
                <w:tab w:val="left" w:pos="1214"/>
              </w:tabs>
              <w:spacing w:line="240" w:lineRule="auto"/>
              <w:ind w:firstLine="0"/>
              <w:jc w:val="center"/>
              <w:rPr>
                <w:color w:val="000000"/>
                <w:sz w:val="24"/>
                <w:szCs w:val="24"/>
              </w:rPr>
            </w:pPr>
          </w:p>
          <w:p w:rsidR="00E62ACA" w:rsidRPr="00A74F0C" w:rsidRDefault="00E62ACA" w:rsidP="00262D21">
            <w:pPr>
              <w:pStyle w:val="afff"/>
              <w:tabs>
                <w:tab w:val="left" w:pos="1214"/>
              </w:tabs>
              <w:spacing w:line="240" w:lineRule="auto"/>
              <w:ind w:firstLine="0"/>
              <w:rPr>
                <w:color w:val="000000"/>
                <w:sz w:val="24"/>
                <w:szCs w:val="24"/>
              </w:rPr>
            </w:pPr>
          </w:p>
          <w:p w:rsidR="00A855C1" w:rsidRPr="00A74F0C" w:rsidRDefault="00A855C1" w:rsidP="00262D21">
            <w:pPr>
              <w:pStyle w:val="afff"/>
              <w:tabs>
                <w:tab w:val="left" w:pos="1214"/>
              </w:tabs>
              <w:spacing w:line="240" w:lineRule="auto"/>
              <w:ind w:firstLine="0"/>
              <w:jc w:val="center"/>
              <w:rPr>
                <w:color w:val="000000"/>
                <w:sz w:val="24"/>
                <w:szCs w:val="24"/>
              </w:rPr>
            </w:pPr>
          </w:p>
          <w:p w:rsidR="00A855C1" w:rsidRPr="00A74F0C" w:rsidRDefault="00A855C1" w:rsidP="00262D21">
            <w:pPr>
              <w:pStyle w:val="afff"/>
              <w:tabs>
                <w:tab w:val="left" w:pos="1214"/>
              </w:tabs>
              <w:spacing w:line="240" w:lineRule="auto"/>
              <w:ind w:firstLine="0"/>
              <w:jc w:val="center"/>
              <w:rPr>
                <w:color w:val="000000"/>
                <w:sz w:val="24"/>
                <w:szCs w:val="24"/>
              </w:rPr>
            </w:pPr>
          </w:p>
          <w:p w:rsidR="00E62ACA" w:rsidRPr="00A74F0C" w:rsidRDefault="00E62ACA" w:rsidP="00262D21">
            <w:pPr>
              <w:pStyle w:val="afff"/>
              <w:tabs>
                <w:tab w:val="left" w:pos="1214"/>
              </w:tabs>
              <w:spacing w:line="240" w:lineRule="auto"/>
              <w:ind w:firstLine="0"/>
              <w:jc w:val="center"/>
              <w:rPr>
                <w:color w:val="000000"/>
                <w:sz w:val="24"/>
                <w:szCs w:val="24"/>
              </w:rPr>
            </w:pPr>
          </w:p>
        </w:tc>
        <w:tc>
          <w:tcPr>
            <w:tcW w:w="740" w:type="dxa"/>
            <w:tcBorders>
              <w:top w:val="single" w:sz="4" w:space="0" w:color="auto"/>
              <w:left w:val="single" w:sz="4" w:space="0" w:color="auto"/>
              <w:bottom w:val="single" w:sz="4" w:space="0" w:color="auto"/>
              <w:right w:val="single" w:sz="4" w:space="0" w:color="auto"/>
            </w:tcBorders>
            <w:shd w:val="clear" w:color="auto" w:fill="FFFFFF"/>
          </w:tcPr>
          <w:p w:rsidR="00E62ACA" w:rsidRPr="00A74F0C" w:rsidRDefault="00E62ACA" w:rsidP="00262D21">
            <w:pPr>
              <w:pStyle w:val="afff"/>
              <w:spacing w:line="240" w:lineRule="auto"/>
              <w:ind w:firstLine="300"/>
              <w:rPr>
                <w:sz w:val="24"/>
                <w:szCs w:val="24"/>
              </w:rPr>
            </w:pPr>
            <w:r w:rsidRPr="00A74F0C">
              <w:rPr>
                <w:color w:val="000000"/>
                <w:sz w:val="24"/>
                <w:szCs w:val="24"/>
              </w:rPr>
              <w:t>28</w:t>
            </w:r>
          </w:p>
        </w:tc>
      </w:tr>
      <w:tr w:rsidR="00E62ACA" w:rsidRPr="00A74F0C" w:rsidTr="00A74F0C">
        <w:trPr>
          <w:trHeight w:hRule="exact" w:val="1843"/>
          <w:jc w:val="center"/>
        </w:trPr>
        <w:tc>
          <w:tcPr>
            <w:tcW w:w="442" w:type="dxa"/>
            <w:tcBorders>
              <w:top w:val="single" w:sz="4" w:space="0" w:color="auto"/>
              <w:left w:val="single" w:sz="4" w:space="0" w:color="auto"/>
              <w:bottom w:val="single" w:sz="4" w:space="0" w:color="auto"/>
            </w:tcBorders>
            <w:shd w:val="clear" w:color="auto" w:fill="FFFFFF"/>
          </w:tcPr>
          <w:p w:rsidR="00E62ACA" w:rsidRPr="00A74F0C" w:rsidRDefault="00E62ACA" w:rsidP="00262D21">
            <w:pPr>
              <w:pStyle w:val="afff"/>
              <w:spacing w:line="240" w:lineRule="auto"/>
              <w:ind w:firstLine="0"/>
              <w:rPr>
                <w:sz w:val="24"/>
                <w:szCs w:val="24"/>
              </w:rPr>
            </w:pPr>
            <w:r w:rsidRPr="00A74F0C">
              <w:rPr>
                <w:color w:val="000000"/>
                <w:sz w:val="24"/>
                <w:szCs w:val="24"/>
              </w:rPr>
              <w:t>6</w:t>
            </w:r>
          </w:p>
        </w:tc>
        <w:tc>
          <w:tcPr>
            <w:tcW w:w="1260" w:type="dxa"/>
            <w:tcBorders>
              <w:top w:val="single" w:sz="4" w:space="0" w:color="auto"/>
              <w:left w:val="single" w:sz="4" w:space="0" w:color="auto"/>
              <w:bottom w:val="single" w:sz="4" w:space="0" w:color="auto"/>
            </w:tcBorders>
            <w:shd w:val="clear" w:color="auto" w:fill="FFFFFF"/>
          </w:tcPr>
          <w:p w:rsidR="00E62ACA" w:rsidRPr="00A74F0C" w:rsidRDefault="00E62ACA" w:rsidP="00A74F0C">
            <w:pPr>
              <w:pStyle w:val="afff"/>
              <w:spacing w:line="240" w:lineRule="auto"/>
              <w:ind w:firstLine="0"/>
              <w:jc w:val="center"/>
              <w:rPr>
                <w:sz w:val="24"/>
                <w:szCs w:val="24"/>
              </w:rPr>
            </w:pPr>
            <w:bookmarkStart w:id="20" w:name="bookmark280"/>
            <w:r w:rsidRPr="00A74F0C">
              <w:rPr>
                <w:color w:val="000000"/>
                <w:sz w:val="24"/>
                <w:szCs w:val="24"/>
              </w:rPr>
              <w:t>Этап высшего спортивного мастерства</w:t>
            </w:r>
            <w:bookmarkEnd w:id="20"/>
          </w:p>
        </w:tc>
        <w:tc>
          <w:tcPr>
            <w:tcW w:w="842" w:type="dxa"/>
            <w:tcBorders>
              <w:top w:val="single" w:sz="4" w:space="0" w:color="auto"/>
              <w:left w:val="single" w:sz="4" w:space="0" w:color="auto"/>
              <w:bottom w:val="single" w:sz="4" w:space="0" w:color="auto"/>
              <w:right w:val="single" w:sz="4" w:space="0" w:color="auto"/>
            </w:tcBorders>
            <w:shd w:val="clear" w:color="auto" w:fill="FFFFFF"/>
          </w:tcPr>
          <w:p w:rsidR="00E62ACA" w:rsidRPr="00A74F0C" w:rsidRDefault="00E62ACA" w:rsidP="00A74F0C">
            <w:pPr>
              <w:spacing w:line="240" w:lineRule="auto"/>
              <w:jc w:val="center"/>
              <w:rPr>
                <w:rFonts w:ascii="Times New Roman" w:hAnsi="Times New Roman" w:cs="Times New Roman"/>
                <w:sz w:val="24"/>
                <w:szCs w:val="24"/>
              </w:rPr>
            </w:pPr>
          </w:p>
        </w:tc>
        <w:tc>
          <w:tcPr>
            <w:tcW w:w="5812" w:type="dxa"/>
            <w:tcBorders>
              <w:top w:val="single" w:sz="4" w:space="0" w:color="auto"/>
              <w:left w:val="single" w:sz="4" w:space="0" w:color="auto"/>
              <w:bottom w:val="single" w:sz="4" w:space="0" w:color="auto"/>
              <w:right w:val="single" w:sz="4" w:space="0" w:color="auto"/>
            </w:tcBorders>
            <w:shd w:val="clear" w:color="auto" w:fill="FFFFFF"/>
          </w:tcPr>
          <w:p w:rsidR="00E62ACA" w:rsidRPr="00A74F0C" w:rsidRDefault="00E62ACA" w:rsidP="00A74F0C">
            <w:pPr>
              <w:pStyle w:val="afff"/>
              <w:spacing w:line="240" w:lineRule="auto"/>
              <w:ind w:firstLine="0"/>
              <w:jc w:val="center"/>
              <w:rPr>
                <w:sz w:val="24"/>
                <w:szCs w:val="24"/>
              </w:rPr>
            </w:pPr>
            <w:r w:rsidRPr="00A74F0C">
              <w:rPr>
                <w:color w:val="000000"/>
                <w:sz w:val="24"/>
                <w:szCs w:val="24"/>
              </w:rPr>
              <w:t>Выполнение необходимых требований для присвоения звания инструктора и судьи по спорту.</w:t>
            </w:r>
          </w:p>
        </w:tc>
        <w:tc>
          <w:tcPr>
            <w:tcW w:w="1409" w:type="dxa"/>
            <w:tcBorders>
              <w:top w:val="single" w:sz="4" w:space="0" w:color="auto"/>
              <w:left w:val="single" w:sz="4" w:space="0" w:color="auto"/>
              <w:bottom w:val="single" w:sz="4" w:space="0" w:color="auto"/>
              <w:right w:val="single" w:sz="4" w:space="0" w:color="auto"/>
            </w:tcBorders>
            <w:shd w:val="clear" w:color="auto" w:fill="FFFFFF"/>
          </w:tcPr>
          <w:p w:rsidR="00E62ACA" w:rsidRPr="00A74F0C" w:rsidRDefault="00A74F0C" w:rsidP="00BD23BE">
            <w:pPr>
              <w:spacing w:line="240" w:lineRule="auto"/>
              <w:jc w:val="center"/>
              <w:rPr>
                <w:rFonts w:ascii="Times New Roman" w:hAnsi="Times New Roman" w:cs="Times New Roman"/>
                <w:sz w:val="24"/>
                <w:szCs w:val="24"/>
              </w:rPr>
            </w:pPr>
            <w:r w:rsidRPr="00A74F0C">
              <w:rPr>
                <w:rFonts w:ascii="Times New Roman" w:hAnsi="Times New Roman" w:cs="Times New Roman"/>
                <w:color w:val="000000"/>
                <w:sz w:val="24"/>
                <w:szCs w:val="24"/>
              </w:rPr>
              <w:t>Самос</w:t>
            </w:r>
            <w:r w:rsidR="00BD23BE">
              <w:rPr>
                <w:rFonts w:ascii="Times New Roman" w:hAnsi="Times New Roman" w:cs="Times New Roman"/>
                <w:color w:val="000000"/>
                <w:sz w:val="24"/>
                <w:szCs w:val="24"/>
              </w:rPr>
              <w:t>-</w:t>
            </w:r>
            <w:r w:rsidRPr="00A74F0C">
              <w:rPr>
                <w:rFonts w:ascii="Times New Roman" w:hAnsi="Times New Roman" w:cs="Times New Roman"/>
                <w:color w:val="000000"/>
                <w:sz w:val="24"/>
                <w:szCs w:val="24"/>
              </w:rPr>
              <w:t>тояте</w:t>
            </w:r>
            <w:r>
              <w:rPr>
                <w:rFonts w:ascii="Times New Roman" w:hAnsi="Times New Roman" w:cs="Times New Roman"/>
                <w:color w:val="000000"/>
                <w:sz w:val="24"/>
                <w:szCs w:val="24"/>
              </w:rPr>
              <w:t>л</w:t>
            </w:r>
            <w:r w:rsidRPr="00A74F0C">
              <w:rPr>
                <w:rFonts w:ascii="Times New Roman" w:hAnsi="Times New Roman" w:cs="Times New Roman"/>
                <w:color w:val="000000"/>
                <w:sz w:val="24"/>
                <w:szCs w:val="24"/>
              </w:rPr>
              <w:t xml:space="preserve">ьные и </w:t>
            </w:r>
            <w:r>
              <w:rPr>
                <w:rFonts w:ascii="Times New Roman" w:hAnsi="Times New Roman" w:cs="Times New Roman"/>
                <w:color w:val="000000"/>
                <w:sz w:val="24"/>
                <w:szCs w:val="24"/>
              </w:rPr>
              <w:t>практичес</w:t>
            </w:r>
            <w:r w:rsidR="00BD23BE">
              <w:rPr>
                <w:rFonts w:ascii="Times New Roman" w:hAnsi="Times New Roman" w:cs="Times New Roman"/>
                <w:color w:val="000000"/>
                <w:sz w:val="24"/>
                <w:szCs w:val="24"/>
              </w:rPr>
              <w:t>-</w:t>
            </w:r>
            <w:r>
              <w:rPr>
                <w:rFonts w:ascii="Times New Roman" w:hAnsi="Times New Roman" w:cs="Times New Roman"/>
                <w:color w:val="000000"/>
                <w:sz w:val="24"/>
                <w:szCs w:val="24"/>
              </w:rPr>
              <w:t>к</w:t>
            </w:r>
            <w:r w:rsidR="00BD23BE">
              <w:rPr>
                <w:rFonts w:ascii="Times New Roman" w:hAnsi="Times New Roman" w:cs="Times New Roman"/>
                <w:color w:val="000000"/>
                <w:sz w:val="24"/>
                <w:szCs w:val="24"/>
              </w:rPr>
              <w:t>ие</w:t>
            </w:r>
            <w:r w:rsidR="00A855C1" w:rsidRPr="00A74F0C">
              <w:rPr>
                <w:rFonts w:ascii="Times New Roman" w:hAnsi="Times New Roman" w:cs="Times New Roman"/>
                <w:color w:val="000000"/>
                <w:sz w:val="24"/>
                <w:szCs w:val="24"/>
              </w:rPr>
              <w:t>занятия.</w:t>
            </w:r>
          </w:p>
        </w:tc>
        <w:tc>
          <w:tcPr>
            <w:tcW w:w="740" w:type="dxa"/>
            <w:tcBorders>
              <w:top w:val="single" w:sz="4" w:space="0" w:color="auto"/>
              <w:left w:val="single" w:sz="4" w:space="0" w:color="auto"/>
              <w:bottom w:val="single" w:sz="4" w:space="0" w:color="auto"/>
              <w:right w:val="single" w:sz="4" w:space="0" w:color="auto"/>
            </w:tcBorders>
            <w:shd w:val="clear" w:color="auto" w:fill="FFFFFF"/>
          </w:tcPr>
          <w:p w:rsidR="00E62ACA" w:rsidRPr="00A74F0C" w:rsidRDefault="00E62ACA" w:rsidP="00262D21">
            <w:pPr>
              <w:pStyle w:val="afff"/>
              <w:spacing w:line="240" w:lineRule="auto"/>
              <w:ind w:firstLine="300"/>
              <w:rPr>
                <w:sz w:val="24"/>
                <w:szCs w:val="24"/>
              </w:rPr>
            </w:pPr>
            <w:r w:rsidRPr="00A74F0C">
              <w:rPr>
                <w:color w:val="000000"/>
                <w:sz w:val="24"/>
                <w:szCs w:val="24"/>
              </w:rPr>
              <w:t>32</w:t>
            </w:r>
          </w:p>
        </w:tc>
      </w:tr>
    </w:tbl>
    <w:p w:rsidR="00277BDD" w:rsidRDefault="00277BDD" w:rsidP="00262D21">
      <w:pPr>
        <w:spacing w:line="240" w:lineRule="auto"/>
        <w:sectPr w:rsidR="00277BDD" w:rsidSect="000A6045">
          <w:footerReference w:type="default" r:id="rId15"/>
          <w:pgSz w:w="11900" w:h="16840"/>
          <w:pgMar w:top="888" w:right="549" w:bottom="1246" w:left="1113" w:header="460" w:footer="817" w:gutter="0"/>
          <w:cols w:space="720"/>
          <w:noEndnote/>
          <w:docGrid w:linePitch="360"/>
        </w:sectPr>
      </w:pPr>
    </w:p>
    <w:p w:rsidR="006203D5" w:rsidRPr="00BD23BE" w:rsidRDefault="003C4DD3" w:rsidP="00373C11">
      <w:pPr>
        <w:pStyle w:val="a4"/>
        <w:numPr>
          <w:ilvl w:val="0"/>
          <w:numId w:val="42"/>
        </w:numPr>
        <w:tabs>
          <w:tab w:val="left" w:pos="1276"/>
        </w:tabs>
        <w:autoSpaceDE w:val="0"/>
        <w:autoSpaceDN w:val="0"/>
        <w:adjustRightInd w:val="0"/>
        <w:spacing w:after="0" w:line="240" w:lineRule="auto"/>
        <w:ind w:left="0" w:firstLine="709"/>
        <w:rPr>
          <w:rFonts w:ascii="Times New Roman" w:hAnsi="Times New Roman" w:cs="Times New Roman"/>
          <w:b/>
          <w:sz w:val="28"/>
          <w:szCs w:val="28"/>
        </w:rPr>
      </w:pPr>
      <w:r w:rsidRPr="00BD23BE">
        <w:rPr>
          <w:rFonts w:ascii="Times New Roman" w:eastAsia="Times New Roman" w:hAnsi="Times New Roman" w:cs="Times New Roman"/>
          <w:b/>
          <w:sz w:val="28"/>
          <w:szCs w:val="28"/>
          <w:lang w:eastAsia="ru-RU"/>
        </w:rPr>
        <w:lastRenderedPageBreak/>
        <w:t>Планы медицинских, медико-биологических мероприятий и приме</w:t>
      </w:r>
      <w:r w:rsidR="00FA2D98" w:rsidRPr="00BD23BE">
        <w:rPr>
          <w:rFonts w:ascii="Times New Roman" w:eastAsia="Times New Roman" w:hAnsi="Times New Roman" w:cs="Times New Roman"/>
          <w:b/>
          <w:sz w:val="28"/>
          <w:szCs w:val="28"/>
          <w:lang w:eastAsia="ru-RU"/>
        </w:rPr>
        <w:t>нения восстановительных средств.</w:t>
      </w:r>
    </w:p>
    <w:p w:rsidR="00FA2D98" w:rsidRPr="00FA2D98" w:rsidRDefault="00FA2D98" w:rsidP="00262D21">
      <w:pPr>
        <w:pStyle w:val="a4"/>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A2D98">
        <w:rPr>
          <w:rFonts w:ascii="Times New Roman" w:hAnsi="Times New Roman" w:cs="Times New Roman"/>
          <w:color w:val="000000"/>
          <w:sz w:val="28"/>
          <w:szCs w:val="28"/>
        </w:rPr>
        <w:t xml:space="preserve">Восстановление спортивной работоспособности и нормального функционирования организма после </w:t>
      </w:r>
      <w:r w:rsidR="00BD23BE">
        <w:rPr>
          <w:rFonts w:ascii="Times New Roman" w:hAnsi="Times New Roman" w:cs="Times New Roman"/>
          <w:color w:val="000000"/>
          <w:sz w:val="28"/>
          <w:szCs w:val="28"/>
        </w:rPr>
        <w:t>учебно-</w:t>
      </w:r>
      <w:r w:rsidRPr="00FA2D98">
        <w:rPr>
          <w:rFonts w:ascii="Times New Roman" w:hAnsi="Times New Roman" w:cs="Times New Roman"/>
          <w:color w:val="000000"/>
          <w:sz w:val="28"/>
          <w:szCs w:val="28"/>
        </w:rPr>
        <w:t xml:space="preserve">тренировочных и соревновательных нагрузок - неотъемлемая составная часть системы подготовки и высококвалифицированных, и юных спортсменов. Выбор средств восстановления определяется возрастом, квалификацией, индивидуальными особенностями спортсменов, этапом подготовки, задачами тренировочного процесса, характером и особенностями построения </w:t>
      </w:r>
      <w:r w:rsidR="00BD23BE">
        <w:rPr>
          <w:rFonts w:ascii="Times New Roman" w:hAnsi="Times New Roman" w:cs="Times New Roman"/>
          <w:color w:val="000000"/>
          <w:sz w:val="28"/>
          <w:szCs w:val="28"/>
        </w:rPr>
        <w:t>учебно-</w:t>
      </w:r>
      <w:r w:rsidRPr="00FA2D98">
        <w:rPr>
          <w:rFonts w:ascii="Times New Roman" w:hAnsi="Times New Roman" w:cs="Times New Roman"/>
          <w:color w:val="000000"/>
          <w:sz w:val="28"/>
          <w:szCs w:val="28"/>
        </w:rPr>
        <w:t>тренировочных нагрузок.</w:t>
      </w:r>
    </w:p>
    <w:p w:rsidR="00FA2D98" w:rsidRDefault="00FA2D98" w:rsidP="00262D21">
      <w:pPr>
        <w:pStyle w:val="a4"/>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A2D98">
        <w:rPr>
          <w:rFonts w:ascii="Times New Roman" w:hAnsi="Times New Roman" w:cs="Times New Roman"/>
          <w:color w:val="000000"/>
          <w:sz w:val="28"/>
          <w:szCs w:val="28"/>
        </w:rPr>
        <w:t>Основной путь оптимизации восстановительных процессов</w:t>
      </w:r>
      <w:r w:rsidR="003B25E1">
        <w:rPr>
          <w:rFonts w:ascii="Times New Roman" w:hAnsi="Times New Roman" w:cs="Times New Roman"/>
          <w:color w:val="000000"/>
          <w:sz w:val="28"/>
          <w:szCs w:val="28"/>
        </w:rPr>
        <w:t>:</w:t>
      </w:r>
    </w:p>
    <w:p w:rsidR="00FA2D98" w:rsidRPr="00FA2D98" w:rsidRDefault="00FA2D98" w:rsidP="00262D21">
      <w:pPr>
        <w:pStyle w:val="a4"/>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A2D98">
        <w:rPr>
          <w:rFonts w:ascii="Times New Roman" w:hAnsi="Times New Roman" w:cs="Times New Roman"/>
          <w:color w:val="000000"/>
          <w:sz w:val="28"/>
          <w:szCs w:val="28"/>
        </w:rPr>
        <w:t>- рациональная тренировка и предусматривающие интервалы отдыха, достаточные для естественного протекания восстановительных процессов, полноценное питание.</w:t>
      </w:r>
    </w:p>
    <w:p w:rsidR="00FA2D98" w:rsidRDefault="00FA2D98" w:rsidP="00262D21">
      <w:pPr>
        <w:pStyle w:val="a4"/>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A2D98">
        <w:rPr>
          <w:rFonts w:ascii="Times New Roman" w:hAnsi="Times New Roman" w:cs="Times New Roman"/>
          <w:color w:val="000000"/>
          <w:sz w:val="28"/>
          <w:szCs w:val="28"/>
        </w:rPr>
        <w:t>Основные средства восстановления</w:t>
      </w:r>
    </w:p>
    <w:p w:rsidR="00FA2D98" w:rsidRDefault="00FA2D98" w:rsidP="00262D21">
      <w:pPr>
        <w:pStyle w:val="a4"/>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A2D98">
        <w:rPr>
          <w:rFonts w:ascii="Times New Roman" w:hAnsi="Times New Roman" w:cs="Times New Roman"/>
          <w:color w:val="000000"/>
          <w:sz w:val="28"/>
          <w:szCs w:val="28"/>
        </w:rPr>
        <w:t xml:space="preserve"> - педагогические, которые предполагают управление величиной и направленностью тренировочной нагрузки. Они являются неотъемлемой частью рационально построенного тренировочного процесса и включают: </w:t>
      </w:r>
    </w:p>
    <w:p w:rsidR="00FA2D98" w:rsidRDefault="00FA2D98" w:rsidP="00262D21">
      <w:pPr>
        <w:pStyle w:val="a4"/>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A2D98">
        <w:rPr>
          <w:rFonts w:ascii="Times New Roman" w:hAnsi="Times New Roman" w:cs="Times New Roman"/>
          <w:color w:val="000000"/>
          <w:sz w:val="28"/>
          <w:szCs w:val="28"/>
        </w:rPr>
        <w:t xml:space="preserve">- варьирование продолжительности и характера отдыха между отдельными упражнениями, </w:t>
      </w:r>
      <w:r w:rsidR="00BD23BE">
        <w:rPr>
          <w:rFonts w:ascii="Times New Roman" w:hAnsi="Times New Roman" w:cs="Times New Roman"/>
          <w:color w:val="000000"/>
          <w:sz w:val="28"/>
          <w:szCs w:val="28"/>
        </w:rPr>
        <w:t>учебно-</w:t>
      </w:r>
      <w:r w:rsidRPr="00FA2D98">
        <w:rPr>
          <w:rFonts w:ascii="Times New Roman" w:hAnsi="Times New Roman" w:cs="Times New Roman"/>
          <w:color w:val="000000"/>
          <w:sz w:val="28"/>
          <w:szCs w:val="28"/>
        </w:rPr>
        <w:t xml:space="preserve">тренировочными занятиями и циклами занятий; </w:t>
      </w:r>
    </w:p>
    <w:p w:rsidR="00FA2D98" w:rsidRDefault="00FA2D98" w:rsidP="00262D21">
      <w:pPr>
        <w:pStyle w:val="a4"/>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A2D98">
        <w:rPr>
          <w:rFonts w:ascii="Times New Roman" w:hAnsi="Times New Roman" w:cs="Times New Roman"/>
          <w:color w:val="000000"/>
          <w:sz w:val="28"/>
          <w:szCs w:val="28"/>
        </w:rPr>
        <w:t>- использование специальных упражнений для активного отдыха и расслабления, переключений с одного упражнения на другое. Использование игрового метода, что очень важно в занятиях с детьми и подростками.</w:t>
      </w:r>
    </w:p>
    <w:p w:rsidR="00FA2D98" w:rsidRDefault="00FA2D98" w:rsidP="00262D21">
      <w:pPr>
        <w:pStyle w:val="a4"/>
        <w:autoSpaceDE w:val="0"/>
        <w:autoSpaceDN w:val="0"/>
        <w:adjustRightInd w:val="0"/>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D23BE">
        <w:rPr>
          <w:rFonts w:ascii="Times New Roman" w:hAnsi="Times New Roman" w:cs="Times New Roman"/>
          <w:color w:val="000000"/>
          <w:sz w:val="28"/>
          <w:szCs w:val="28"/>
        </w:rPr>
        <w:t>учебно-</w:t>
      </w:r>
      <w:r w:rsidRPr="00FA2D98">
        <w:rPr>
          <w:rFonts w:ascii="Times New Roman" w:hAnsi="Times New Roman" w:cs="Times New Roman"/>
          <w:color w:val="000000"/>
          <w:sz w:val="28"/>
          <w:szCs w:val="28"/>
        </w:rPr>
        <w:t>тренировочные занятия с малыми по величине нагрузками (они интенсифицируют процессы восстановления после тренировок с большими нагрузками иной направленности);</w:t>
      </w:r>
    </w:p>
    <w:p w:rsidR="00FA2D98" w:rsidRPr="00FA2D98" w:rsidRDefault="00FA2D98" w:rsidP="00262D21">
      <w:pPr>
        <w:pStyle w:val="a4"/>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A2D98">
        <w:rPr>
          <w:rFonts w:ascii="Times New Roman" w:hAnsi="Times New Roman" w:cs="Times New Roman"/>
          <w:color w:val="000000"/>
          <w:sz w:val="28"/>
          <w:szCs w:val="28"/>
        </w:rPr>
        <w:t xml:space="preserve"> -   рациональная организация режима дня.</w:t>
      </w:r>
    </w:p>
    <w:p w:rsidR="00FA2D98" w:rsidRDefault="00FA2D98" w:rsidP="00262D21">
      <w:pPr>
        <w:pStyle w:val="a4"/>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A2D98">
        <w:rPr>
          <w:rFonts w:ascii="Times New Roman" w:hAnsi="Times New Roman" w:cs="Times New Roman"/>
          <w:color w:val="000000"/>
          <w:sz w:val="28"/>
          <w:szCs w:val="28"/>
        </w:rPr>
        <w:t>Психологические средства наиболее действе</w:t>
      </w:r>
      <w:r w:rsidR="00BD23BE">
        <w:rPr>
          <w:rFonts w:ascii="Times New Roman" w:hAnsi="Times New Roman" w:cs="Times New Roman"/>
          <w:color w:val="000000"/>
          <w:sz w:val="28"/>
          <w:szCs w:val="28"/>
        </w:rPr>
        <w:t>нны для снижения уровня нервно-</w:t>
      </w:r>
      <w:r w:rsidRPr="00FA2D98">
        <w:rPr>
          <w:rFonts w:ascii="Times New Roman" w:hAnsi="Times New Roman" w:cs="Times New Roman"/>
          <w:color w:val="000000"/>
          <w:sz w:val="28"/>
          <w:szCs w:val="28"/>
        </w:rPr>
        <w:t>психической напряженности во время ответственных соревнований и напряженных тренировок. Кроме того, они оказывают положительное влияние на характер и течение восстановительных процессов. К их числу относятся:</w:t>
      </w:r>
    </w:p>
    <w:p w:rsidR="00FA2D98" w:rsidRDefault="00FA2D98" w:rsidP="00262D21">
      <w:pPr>
        <w:pStyle w:val="a4"/>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A2D98">
        <w:rPr>
          <w:rFonts w:ascii="Times New Roman" w:hAnsi="Times New Roman" w:cs="Times New Roman"/>
          <w:color w:val="000000"/>
          <w:sz w:val="28"/>
          <w:szCs w:val="28"/>
        </w:rPr>
        <w:t xml:space="preserve"> - аутогенная и психорегулирующая тренировка; </w:t>
      </w:r>
    </w:p>
    <w:p w:rsidR="00FA2D98" w:rsidRDefault="00FA2D98" w:rsidP="00262D21">
      <w:pPr>
        <w:pStyle w:val="a4"/>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A2D98">
        <w:rPr>
          <w:rFonts w:ascii="Times New Roman" w:hAnsi="Times New Roman" w:cs="Times New Roman"/>
          <w:color w:val="000000"/>
          <w:sz w:val="28"/>
          <w:szCs w:val="28"/>
        </w:rPr>
        <w:t>- средства внушения (внушенный сон-отдых);</w:t>
      </w:r>
    </w:p>
    <w:p w:rsidR="00FA2D98" w:rsidRDefault="00FA2D98" w:rsidP="00262D21">
      <w:pPr>
        <w:pStyle w:val="a4"/>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A2D98">
        <w:rPr>
          <w:rFonts w:ascii="Times New Roman" w:hAnsi="Times New Roman" w:cs="Times New Roman"/>
          <w:color w:val="000000"/>
          <w:sz w:val="28"/>
          <w:szCs w:val="28"/>
        </w:rPr>
        <w:t xml:space="preserve"> - гипнотическое внушение; </w:t>
      </w:r>
    </w:p>
    <w:p w:rsidR="00FA2D98" w:rsidRDefault="00FA2D98" w:rsidP="00262D21">
      <w:pPr>
        <w:pStyle w:val="a4"/>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A2D98">
        <w:rPr>
          <w:rFonts w:ascii="Times New Roman" w:hAnsi="Times New Roman" w:cs="Times New Roman"/>
          <w:color w:val="000000"/>
          <w:sz w:val="28"/>
          <w:szCs w:val="28"/>
        </w:rPr>
        <w:t xml:space="preserve">- приемы мышечной релаксации, специальные дыхательные упражнения, музыка для релаксации; - интересный и разнообразный досуг; </w:t>
      </w:r>
    </w:p>
    <w:p w:rsidR="00FA2D98" w:rsidRPr="00FA2D98" w:rsidRDefault="00FA2D98" w:rsidP="00262D21">
      <w:pPr>
        <w:pStyle w:val="a4"/>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A2D98">
        <w:rPr>
          <w:rFonts w:ascii="Times New Roman" w:hAnsi="Times New Roman" w:cs="Times New Roman"/>
          <w:color w:val="000000"/>
          <w:sz w:val="28"/>
          <w:szCs w:val="28"/>
        </w:rPr>
        <w:t>- условия для быта и отдыха, благоприятный психологический микроклимат.</w:t>
      </w:r>
    </w:p>
    <w:p w:rsidR="00FA2D98" w:rsidRDefault="00FA2D98" w:rsidP="00262D21">
      <w:pPr>
        <w:pStyle w:val="a4"/>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A2D98">
        <w:rPr>
          <w:rFonts w:ascii="Times New Roman" w:hAnsi="Times New Roman" w:cs="Times New Roman"/>
          <w:color w:val="000000"/>
          <w:sz w:val="28"/>
          <w:szCs w:val="28"/>
        </w:rPr>
        <w:t xml:space="preserve">В наибольшей мере ход восстановительных процессов после напряженных физических нагрузок можно корректировать в нужном направлении с помощью широкого спектра медико-биологических средств восстановления: рациональное питание, физические (физиотерапевтические) средства, фармакологические препараты (не противоречащие требованиям антидопингового контроля) Рациональным питание спортсмена можно считать, если оно: </w:t>
      </w:r>
    </w:p>
    <w:p w:rsidR="00FA2D98" w:rsidRDefault="00FA2D98" w:rsidP="00262D21">
      <w:pPr>
        <w:pStyle w:val="a4"/>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A2D98">
        <w:rPr>
          <w:rFonts w:ascii="Times New Roman" w:hAnsi="Times New Roman" w:cs="Times New Roman"/>
          <w:color w:val="000000"/>
          <w:sz w:val="28"/>
          <w:szCs w:val="28"/>
        </w:rPr>
        <w:t xml:space="preserve">-    сбалансировано по энергетической ценности; </w:t>
      </w:r>
    </w:p>
    <w:p w:rsidR="00FA2D98" w:rsidRDefault="00FA2D98" w:rsidP="00262D21">
      <w:pPr>
        <w:pStyle w:val="a4"/>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A2D98">
        <w:rPr>
          <w:rFonts w:ascii="Times New Roman" w:hAnsi="Times New Roman" w:cs="Times New Roman"/>
          <w:color w:val="000000"/>
          <w:sz w:val="28"/>
          <w:szCs w:val="28"/>
        </w:rPr>
        <w:t xml:space="preserve">-    сбалансировано по составу (белки, жиры, углеводы, микроэлементы, витамины); </w:t>
      </w:r>
    </w:p>
    <w:p w:rsidR="00FA2D98" w:rsidRDefault="00FA2D98" w:rsidP="00262D21">
      <w:pPr>
        <w:pStyle w:val="a4"/>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A2D98">
        <w:rPr>
          <w:rFonts w:ascii="Times New Roman" w:hAnsi="Times New Roman" w:cs="Times New Roman"/>
          <w:color w:val="000000"/>
          <w:sz w:val="28"/>
          <w:szCs w:val="28"/>
        </w:rPr>
        <w:t xml:space="preserve">- соответствует характеру, величине и направленности тренировочных и соревновательных нагрузок; </w:t>
      </w:r>
    </w:p>
    <w:p w:rsidR="00FA2D98" w:rsidRPr="00FA2D98" w:rsidRDefault="00FA2D98" w:rsidP="00262D21">
      <w:pPr>
        <w:pStyle w:val="a4"/>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A2D98">
        <w:rPr>
          <w:rFonts w:ascii="Times New Roman" w:hAnsi="Times New Roman" w:cs="Times New Roman"/>
          <w:color w:val="000000"/>
          <w:sz w:val="28"/>
          <w:szCs w:val="28"/>
        </w:rPr>
        <w:t>-   соответствует климатическим и погодным условиям.</w:t>
      </w:r>
    </w:p>
    <w:p w:rsidR="00FA2D98" w:rsidRDefault="00FA2D98" w:rsidP="00262D21">
      <w:pPr>
        <w:pStyle w:val="a4"/>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A2D98">
        <w:rPr>
          <w:rFonts w:ascii="Times New Roman" w:hAnsi="Times New Roman" w:cs="Times New Roman"/>
          <w:color w:val="000000"/>
          <w:sz w:val="28"/>
          <w:szCs w:val="28"/>
        </w:rPr>
        <w:lastRenderedPageBreak/>
        <w:t xml:space="preserve">К физическим (физиотерапевтическим) средствам восстановления относятся: </w:t>
      </w:r>
    </w:p>
    <w:p w:rsidR="00FA2D98" w:rsidRDefault="00FA2D98" w:rsidP="00262D21">
      <w:pPr>
        <w:pStyle w:val="a4"/>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A2D98">
        <w:rPr>
          <w:rFonts w:ascii="Times New Roman" w:hAnsi="Times New Roman" w:cs="Times New Roman"/>
          <w:color w:val="000000"/>
          <w:sz w:val="28"/>
          <w:szCs w:val="28"/>
        </w:rPr>
        <w:t>-   массаж (общий,</w:t>
      </w:r>
      <w:r w:rsidR="000A74E9">
        <w:rPr>
          <w:rFonts w:ascii="Times New Roman" w:hAnsi="Times New Roman" w:cs="Times New Roman"/>
          <w:color w:val="000000"/>
          <w:sz w:val="28"/>
          <w:szCs w:val="28"/>
        </w:rPr>
        <w:t xml:space="preserve"> сегментарный, точечный, вибро</w:t>
      </w:r>
      <w:r w:rsidRPr="00FA2D98">
        <w:rPr>
          <w:rFonts w:ascii="Times New Roman" w:hAnsi="Times New Roman" w:cs="Times New Roman"/>
          <w:color w:val="000000"/>
          <w:sz w:val="28"/>
          <w:szCs w:val="28"/>
        </w:rPr>
        <w:t xml:space="preserve"> и гидромассаж); </w:t>
      </w:r>
    </w:p>
    <w:p w:rsidR="00FA2D98" w:rsidRDefault="00FA2D98" w:rsidP="00262D21">
      <w:pPr>
        <w:pStyle w:val="a4"/>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A2D98">
        <w:rPr>
          <w:rFonts w:ascii="Times New Roman" w:hAnsi="Times New Roman" w:cs="Times New Roman"/>
          <w:color w:val="000000"/>
          <w:sz w:val="28"/>
          <w:szCs w:val="28"/>
        </w:rPr>
        <w:t xml:space="preserve">-   суховоздушная (сауна) и парная бани; </w:t>
      </w:r>
    </w:p>
    <w:p w:rsidR="00FA2D98" w:rsidRDefault="00FA2D98" w:rsidP="00262D21">
      <w:pPr>
        <w:pStyle w:val="a4"/>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A2D98">
        <w:rPr>
          <w:rFonts w:ascii="Times New Roman" w:hAnsi="Times New Roman" w:cs="Times New Roman"/>
          <w:color w:val="000000"/>
          <w:sz w:val="28"/>
          <w:szCs w:val="28"/>
        </w:rPr>
        <w:t xml:space="preserve">-   гидропроцедуры (различные виды душей и ванн); </w:t>
      </w:r>
    </w:p>
    <w:p w:rsidR="00FA2D98" w:rsidRDefault="00FA2D98" w:rsidP="00262D21">
      <w:pPr>
        <w:pStyle w:val="a4"/>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A2D98">
        <w:rPr>
          <w:rFonts w:ascii="Times New Roman" w:hAnsi="Times New Roman" w:cs="Times New Roman"/>
          <w:color w:val="000000"/>
          <w:sz w:val="28"/>
          <w:szCs w:val="28"/>
        </w:rPr>
        <w:t xml:space="preserve">- электропроцедуры, облучения электромагнитными волнами различной длины, магнитотерапия; </w:t>
      </w:r>
    </w:p>
    <w:p w:rsidR="00FA2D98" w:rsidRPr="00FA2D98" w:rsidRDefault="00FA2D98" w:rsidP="00262D21">
      <w:pPr>
        <w:pStyle w:val="a4"/>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A2D98">
        <w:rPr>
          <w:rFonts w:ascii="Times New Roman" w:hAnsi="Times New Roman" w:cs="Times New Roman"/>
          <w:color w:val="000000"/>
          <w:sz w:val="28"/>
          <w:szCs w:val="28"/>
        </w:rPr>
        <w:t>- гипероксия.</w:t>
      </w:r>
    </w:p>
    <w:p w:rsidR="00FA2D98" w:rsidRPr="00FA2D98" w:rsidRDefault="00FA2D98" w:rsidP="00262D21">
      <w:pPr>
        <w:pStyle w:val="a4"/>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FA2D98">
        <w:rPr>
          <w:rFonts w:ascii="Times New Roman" w:hAnsi="Times New Roman" w:cs="Times New Roman"/>
          <w:color w:val="000000"/>
          <w:sz w:val="28"/>
          <w:szCs w:val="28"/>
        </w:rPr>
        <w:t xml:space="preserve">На этапе начальной подготовки проблемы восстановления решаются относительно просто. При планировании занятий на каждый день недели достаточно обговорить с родителями общей режим занятий в школе, дать рекомендации по организации питания, отдыха. Восстановительные мероприятия проводят не только во время проведения </w:t>
      </w:r>
      <w:r w:rsidR="00BD23BE">
        <w:rPr>
          <w:rFonts w:ascii="Times New Roman" w:hAnsi="Times New Roman" w:cs="Times New Roman"/>
          <w:color w:val="000000"/>
          <w:sz w:val="28"/>
          <w:szCs w:val="28"/>
        </w:rPr>
        <w:t>учебно-</w:t>
      </w:r>
      <w:r w:rsidRPr="00FA2D98">
        <w:rPr>
          <w:rFonts w:ascii="Times New Roman" w:hAnsi="Times New Roman" w:cs="Times New Roman"/>
          <w:color w:val="000000"/>
          <w:sz w:val="28"/>
          <w:szCs w:val="28"/>
        </w:rPr>
        <w:t>тренировочного процесса и соревнований (отдых между выполнениями упражнений), но и в свободное время.</w:t>
      </w:r>
    </w:p>
    <w:p w:rsidR="005925F2" w:rsidRDefault="00FA2D98" w:rsidP="00262D21">
      <w:pPr>
        <w:pStyle w:val="a4"/>
        <w:autoSpaceDE w:val="0"/>
        <w:autoSpaceDN w:val="0"/>
        <w:adjustRightInd w:val="0"/>
        <w:spacing w:after="0" w:line="240" w:lineRule="auto"/>
        <w:ind w:left="0" w:firstLine="709"/>
        <w:jc w:val="both"/>
        <w:rPr>
          <w:rFonts w:ascii="Times New Roman" w:hAnsi="Times New Roman" w:cs="Times New Roman"/>
          <w:sz w:val="28"/>
          <w:szCs w:val="28"/>
        </w:rPr>
      </w:pPr>
      <w:r w:rsidRPr="00FA2D98">
        <w:rPr>
          <w:rFonts w:ascii="Times New Roman" w:hAnsi="Times New Roman" w:cs="Times New Roman"/>
          <w:color w:val="000000"/>
          <w:sz w:val="28"/>
          <w:szCs w:val="28"/>
        </w:rPr>
        <w:t>Конкретный план, объём, целесообразность проведения восстановительных мероприятий определяет личный тренер спортсмена, исходя из решения текущих задач подготовки.</w:t>
      </w:r>
      <w:r w:rsidR="006203D5">
        <w:rPr>
          <w:rFonts w:ascii="Times New Roman" w:hAnsi="Times New Roman" w:cs="Times New Roman"/>
          <w:sz w:val="28"/>
          <w:szCs w:val="28"/>
        </w:rPr>
        <w:tab/>
      </w:r>
    </w:p>
    <w:p w:rsidR="00BD23BE" w:rsidRDefault="00BD23BE" w:rsidP="00262D21">
      <w:pPr>
        <w:pStyle w:val="a4"/>
        <w:autoSpaceDE w:val="0"/>
        <w:autoSpaceDN w:val="0"/>
        <w:adjustRightInd w:val="0"/>
        <w:spacing w:after="0" w:line="240" w:lineRule="auto"/>
        <w:ind w:left="0" w:firstLine="709"/>
        <w:jc w:val="both"/>
        <w:rPr>
          <w:rFonts w:ascii="Times New Roman" w:hAnsi="Times New Roman" w:cs="Times New Roman"/>
          <w:sz w:val="28"/>
          <w:szCs w:val="28"/>
        </w:rPr>
      </w:pPr>
    </w:p>
    <w:p w:rsidR="00683ED2" w:rsidRPr="00BD23BE" w:rsidRDefault="00BD23BE" w:rsidP="00BD23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t>III</w:t>
      </w:r>
      <w:r>
        <w:rPr>
          <w:rFonts w:ascii="Times New Roman" w:hAnsi="Times New Roman" w:cs="Times New Roman"/>
          <w:b/>
          <w:sz w:val="28"/>
          <w:szCs w:val="28"/>
        </w:rPr>
        <w:t xml:space="preserve"> Система контроля</w:t>
      </w:r>
    </w:p>
    <w:p w:rsidR="0027659A" w:rsidRPr="003B338F" w:rsidRDefault="006A52BC" w:rsidP="003B338F">
      <w:pPr>
        <w:pStyle w:val="a4"/>
        <w:numPr>
          <w:ilvl w:val="0"/>
          <w:numId w:val="45"/>
        </w:numPr>
        <w:tabs>
          <w:tab w:val="left" w:pos="1276"/>
        </w:tabs>
        <w:autoSpaceDE w:val="0"/>
        <w:autoSpaceDN w:val="0"/>
        <w:adjustRightInd w:val="0"/>
        <w:spacing w:after="0" w:line="240" w:lineRule="auto"/>
        <w:ind w:left="0" w:firstLine="360"/>
        <w:jc w:val="both"/>
        <w:rPr>
          <w:rFonts w:ascii="Times New Roman" w:hAnsi="Times New Roman" w:cs="Times New Roman"/>
          <w:sz w:val="28"/>
          <w:szCs w:val="28"/>
        </w:rPr>
      </w:pPr>
      <w:r w:rsidRPr="00033897">
        <w:rPr>
          <w:rFonts w:ascii="Times New Roman" w:hAnsi="Times New Roman" w:cs="Times New Roman"/>
          <w:sz w:val="28"/>
          <w:szCs w:val="28"/>
        </w:rPr>
        <w:t>По итогам освоения Программы</w:t>
      </w:r>
      <w:r w:rsidR="00DE56D2" w:rsidRPr="00033897">
        <w:rPr>
          <w:rFonts w:ascii="Times New Roman" w:hAnsi="Times New Roman" w:cs="Times New Roman"/>
          <w:sz w:val="28"/>
          <w:szCs w:val="28"/>
        </w:rPr>
        <w:t xml:space="preserve"> применительно к этапам спортивной подготовки </w:t>
      </w:r>
      <w:r w:rsidRPr="00033897">
        <w:rPr>
          <w:rFonts w:ascii="Times New Roman" w:hAnsi="Times New Roman" w:cs="Times New Roman"/>
          <w:bCs/>
          <w:sz w:val="28"/>
          <w:szCs w:val="28"/>
        </w:rPr>
        <w:t>лиц</w:t>
      </w:r>
      <w:r w:rsidR="00DE56D2" w:rsidRPr="00033897">
        <w:rPr>
          <w:rFonts w:ascii="Times New Roman" w:hAnsi="Times New Roman" w:cs="Times New Roman"/>
          <w:bCs/>
          <w:sz w:val="28"/>
          <w:szCs w:val="28"/>
        </w:rPr>
        <w:t>у</w:t>
      </w:r>
      <w:r w:rsidRPr="00033897">
        <w:rPr>
          <w:rFonts w:ascii="Times New Roman" w:hAnsi="Times New Roman" w:cs="Times New Roman"/>
          <w:bCs/>
          <w:sz w:val="28"/>
          <w:szCs w:val="28"/>
        </w:rPr>
        <w:t>, проходяще</w:t>
      </w:r>
      <w:r w:rsidR="00683ED2" w:rsidRPr="00033897">
        <w:rPr>
          <w:rFonts w:ascii="Times New Roman" w:hAnsi="Times New Roman" w:cs="Times New Roman"/>
          <w:bCs/>
          <w:sz w:val="28"/>
          <w:szCs w:val="28"/>
        </w:rPr>
        <w:t>му</w:t>
      </w:r>
      <w:r w:rsidRPr="00033897">
        <w:rPr>
          <w:rFonts w:ascii="Times New Roman" w:hAnsi="Times New Roman" w:cs="Times New Roman"/>
          <w:bCs/>
          <w:sz w:val="28"/>
          <w:szCs w:val="28"/>
        </w:rPr>
        <w:t xml:space="preserve"> спортивную подготовку (далее – обучающийся), </w:t>
      </w:r>
      <w:r w:rsidR="00683ED2" w:rsidRPr="00033897">
        <w:rPr>
          <w:rFonts w:ascii="Times New Roman" w:hAnsi="Times New Roman" w:cs="Times New Roman"/>
          <w:bCs/>
          <w:sz w:val="28"/>
          <w:szCs w:val="28"/>
        </w:rPr>
        <w:t>необходимо</w:t>
      </w:r>
      <w:r w:rsidRPr="00033897">
        <w:rPr>
          <w:rFonts w:ascii="Times New Roman" w:hAnsi="Times New Roman" w:cs="Times New Roman"/>
          <w:bCs/>
          <w:sz w:val="28"/>
          <w:szCs w:val="28"/>
        </w:rPr>
        <w:t xml:space="preserve"> выполнить следующие </w:t>
      </w:r>
      <w:r w:rsidRPr="00033897">
        <w:rPr>
          <w:rFonts w:ascii="Times New Roman" w:hAnsi="Times New Roman" w:cs="Times New Roman"/>
          <w:sz w:val="28"/>
          <w:szCs w:val="28"/>
        </w:rPr>
        <w:t>т</w:t>
      </w:r>
      <w:r w:rsidR="00F53847" w:rsidRPr="00033897">
        <w:rPr>
          <w:rFonts w:ascii="Times New Roman" w:hAnsi="Times New Roman" w:cs="Times New Roman"/>
          <w:sz w:val="28"/>
          <w:szCs w:val="28"/>
        </w:rPr>
        <w:t xml:space="preserve">ребования к результатам прохождения </w:t>
      </w:r>
      <w:r w:rsidRPr="00033897">
        <w:rPr>
          <w:rFonts w:ascii="Times New Roman" w:hAnsi="Times New Roman" w:cs="Times New Roman"/>
          <w:sz w:val="28"/>
          <w:szCs w:val="28"/>
        </w:rPr>
        <w:t>Программы</w:t>
      </w:r>
      <w:r w:rsidR="00F53847" w:rsidRPr="00033897">
        <w:rPr>
          <w:rFonts w:ascii="Times New Roman" w:hAnsi="Times New Roman" w:cs="Times New Roman"/>
          <w:sz w:val="28"/>
          <w:szCs w:val="28"/>
        </w:rPr>
        <w:t>, в том числе</w:t>
      </w:r>
      <w:r w:rsidRPr="00033897">
        <w:rPr>
          <w:rFonts w:ascii="Times New Roman" w:hAnsi="Times New Roman" w:cs="Times New Roman"/>
          <w:sz w:val="28"/>
          <w:szCs w:val="28"/>
        </w:rPr>
        <w:t>,</w:t>
      </w:r>
      <w:r w:rsidR="00F53847" w:rsidRPr="00033897">
        <w:rPr>
          <w:rFonts w:ascii="Times New Roman" w:hAnsi="Times New Roman" w:cs="Times New Roman"/>
          <w:sz w:val="28"/>
          <w:szCs w:val="28"/>
        </w:rPr>
        <w:t xml:space="preserve"> к участию в спортивных соревнованиях</w:t>
      </w:r>
      <w:r w:rsidRPr="00033897">
        <w:rPr>
          <w:rFonts w:ascii="Times New Roman" w:hAnsi="Times New Roman" w:cs="Times New Roman"/>
          <w:sz w:val="28"/>
          <w:szCs w:val="28"/>
        </w:rPr>
        <w:t>:</w:t>
      </w:r>
    </w:p>
    <w:p w:rsidR="001866BB" w:rsidRPr="00EB271D" w:rsidRDefault="006A52BC" w:rsidP="00033897">
      <w:pPr>
        <w:pStyle w:val="a4"/>
        <w:tabs>
          <w:tab w:val="left" w:pos="1276"/>
        </w:tabs>
        <w:autoSpaceDE w:val="0"/>
        <w:autoSpaceDN w:val="0"/>
        <w:adjustRightInd w:val="0"/>
        <w:spacing w:after="0" w:line="240" w:lineRule="auto"/>
        <w:ind w:left="709"/>
        <w:jc w:val="both"/>
        <w:rPr>
          <w:rFonts w:ascii="Times New Roman" w:hAnsi="Times New Roman" w:cs="Times New Roman"/>
          <w:sz w:val="28"/>
          <w:szCs w:val="28"/>
        </w:rPr>
      </w:pPr>
      <w:r w:rsidRPr="00BF729E">
        <w:rPr>
          <w:rFonts w:ascii="Times New Roman" w:hAnsi="Times New Roman" w:cs="Times New Roman"/>
          <w:b/>
          <w:sz w:val="28"/>
          <w:szCs w:val="28"/>
          <w:u w:val="single"/>
        </w:rPr>
        <w:t>Н</w:t>
      </w:r>
      <w:r w:rsidR="001866BB" w:rsidRPr="00BF729E">
        <w:rPr>
          <w:rFonts w:ascii="Times New Roman" w:hAnsi="Times New Roman" w:cs="Times New Roman"/>
          <w:b/>
          <w:sz w:val="28"/>
          <w:szCs w:val="28"/>
          <w:u w:val="single"/>
        </w:rPr>
        <w:t>а этапе начальной подготовки</w:t>
      </w:r>
      <w:r w:rsidR="001866BB" w:rsidRPr="00EB271D">
        <w:rPr>
          <w:rFonts w:ascii="Times New Roman" w:hAnsi="Times New Roman" w:cs="Times New Roman"/>
          <w:sz w:val="28"/>
          <w:szCs w:val="28"/>
        </w:rPr>
        <w:t>:</w:t>
      </w:r>
    </w:p>
    <w:p w:rsidR="001866BB" w:rsidRPr="00BF729E" w:rsidRDefault="00943504" w:rsidP="00262D21">
      <w:pPr>
        <w:pStyle w:val="a4"/>
        <w:numPr>
          <w:ilvl w:val="0"/>
          <w:numId w:val="9"/>
        </w:numPr>
        <w:tabs>
          <w:tab w:val="left" w:pos="993"/>
        </w:tabs>
        <w:spacing w:after="0" w:line="240" w:lineRule="auto"/>
        <w:ind w:left="567" w:firstLine="0"/>
        <w:jc w:val="both"/>
        <w:rPr>
          <w:rFonts w:ascii="Times New Roman" w:hAnsi="Times New Roman" w:cs="Times New Roman"/>
          <w:sz w:val="28"/>
          <w:szCs w:val="28"/>
        </w:rPr>
      </w:pPr>
      <w:r w:rsidRPr="00BF729E">
        <w:rPr>
          <w:rFonts w:ascii="Times New Roman" w:hAnsi="Times New Roman" w:cs="Times New Roman"/>
          <w:sz w:val="28"/>
          <w:szCs w:val="28"/>
        </w:rPr>
        <w:t>изучить</w:t>
      </w:r>
      <w:r w:rsidR="001866BB" w:rsidRPr="00BF729E">
        <w:rPr>
          <w:rFonts w:ascii="Times New Roman" w:hAnsi="Times New Roman" w:cs="Times New Roman"/>
          <w:sz w:val="28"/>
          <w:szCs w:val="28"/>
        </w:rPr>
        <w:t xml:space="preserve"> основы безопасного поведения при занятиях спортом;</w:t>
      </w:r>
    </w:p>
    <w:p w:rsidR="001866BB" w:rsidRPr="00BF729E" w:rsidRDefault="001866BB" w:rsidP="00262D21">
      <w:pPr>
        <w:pStyle w:val="a4"/>
        <w:widowControl w:val="0"/>
        <w:numPr>
          <w:ilvl w:val="0"/>
          <w:numId w:val="9"/>
        </w:numPr>
        <w:tabs>
          <w:tab w:val="left" w:pos="993"/>
        </w:tabs>
        <w:autoSpaceDE w:val="0"/>
        <w:spacing w:after="0" w:line="240" w:lineRule="auto"/>
        <w:ind w:left="567" w:firstLine="0"/>
        <w:jc w:val="both"/>
        <w:rPr>
          <w:rFonts w:ascii="Times New Roman" w:hAnsi="Times New Roman" w:cs="Times New Roman"/>
          <w:sz w:val="28"/>
          <w:szCs w:val="28"/>
        </w:rPr>
      </w:pPr>
      <w:r w:rsidRPr="00BF729E">
        <w:rPr>
          <w:rFonts w:ascii="Times New Roman" w:hAnsi="Times New Roman" w:cs="Times New Roman"/>
          <w:sz w:val="28"/>
          <w:szCs w:val="28"/>
        </w:rPr>
        <w:t>повы</w:t>
      </w:r>
      <w:r w:rsidR="006A52BC" w:rsidRPr="00BF729E">
        <w:rPr>
          <w:rFonts w:ascii="Times New Roman" w:hAnsi="Times New Roman" w:cs="Times New Roman"/>
          <w:sz w:val="28"/>
          <w:szCs w:val="28"/>
        </w:rPr>
        <w:t>сить</w:t>
      </w:r>
      <w:r w:rsidRPr="00BF729E">
        <w:rPr>
          <w:rFonts w:ascii="Times New Roman" w:hAnsi="Times New Roman" w:cs="Times New Roman"/>
          <w:sz w:val="28"/>
          <w:szCs w:val="28"/>
        </w:rPr>
        <w:t xml:space="preserve"> уровень физической подготовленности;</w:t>
      </w:r>
    </w:p>
    <w:p w:rsidR="001866BB" w:rsidRPr="00BF729E" w:rsidRDefault="00326C04" w:rsidP="00262D21">
      <w:pPr>
        <w:pStyle w:val="ConsPlusNormal"/>
        <w:numPr>
          <w:ilvl w:val="0"/>
          <w:numId w:val="9"/>
        </w:numPr>
        <w:tabs>
          <w:tab w:val="left" w:pos="993"/>
        </w:tabs>
        <w:ind w:left="567" w:firstLine="0"/>
        <w:contextualSpacing/>
        <w:jc w:val="both"/>
        <w:rPr>
          <w:rFonts w:ascii="Times New Roman" w:hAnsi="Times New Roman" w:cs="Times New Roman"/>
          <w:sz w:val="28"/>
          <w:szCs w:val="28"/>
        </w:rPr>
      </w:pPr>
      <w:r w:rsidRPr="00BF729E">
        <w:rPr>
          <w:rFonts w:ascii="Times New Roman" w:hAnsi="Times New Roman" w:cs="Times New Roman"/>
          <w:sz w:val="28"/>
          <w:szCs w:val="28"/>
        </w:rPr>
        <w:t>овладеть</w:t>
      </w:r>
      <w:r w:rsidR="001866BB" w:rsidRPr="00BF729E">
        <w:rPr>
          <w:rFonts w:ascii="Times New Roman" w:hAnsi="Times New Roman" w:cs="Times New Roman"/>
          <w:sz w:val="28"/>
          <w:szCs w:val="28"/>
        </w:rPr>
        <w:t xml:space="preserve"> основ</w:t>
      </w:r>
      <w:r w:rsidRPr="00BF729E">
        <w:rPr>
          <w:rFonts w:ascii="Times New Roman" w:hAnsi="Times New Roman" w:cs="Times New Roman"/>
          <w:sz w:val="28"/>
          <w:szCs w:val="28"/>
        </w:rPr>
        <w:t>ами</w:t>
      </w:r>
      <w:r w:rsidR="001866BB" w:rsidRPr="00BF729E">
        <w:rPr>
          <w:rFonts w:ascii="Times New Roman" w:hAnsi="Times New Roman" w:cs="Times New Roman"/>
          <w:sz w:val="28"/>
          <w:szCs w:val="28"/>
        </w:rPr>
        <w:t xml:space="preserve"> техники вид</w:t>
      </w:r>
      <w:r w:rsidR="00011C66" w:rsidRPr="00BF729E">
        <w:rPr>
          <w:rFonts w:ascii="Times New Roman" w:hAnsi="Times New Roman" w:cs="Times New Roman"/>
          <w:sz w:val="28"/>
          <w:szCs w:val="28"/>
        </w:rPr>
        <w:t>а</w:t>
      </w:r>
      <w:r w:rsidR="001866BB" w:rsidRPr="00BF729E">
        <w:rPr>
          <w:rFonts w:ascii="Times New Roman" w:hAnsi="Times New Roman" w:cs="Times New Roman"/>
          <w:sz w:val="28"/>
          <w:szCs w:val="28"/>
        </w:rPr>
        <w:t xml:space="preserve"> спорта «</w:t>
      </w:r>
      <w:r w:rsidR="00B25D14" w:rsidRPr="00BF729E">
        <w:rPr>
          <w:rFonts w:ascii="Times New Roman" w:hAnsi="Times New Roman" w:cs="Times New Roman"/>
          <w:sz w:val="28"/>
          <w:szCs w:val="28"/>
        </w:rPr>
        <w:t>конькобежный спорт</w:t>
      </w:r>
      <w:r w:rsidR="001866BB" w:rsidRPr="00BF729E">
        <w:rPr>
          <w:rFonts w:ascii="Times New Roman" w:hAnsi="Times New Roman" w:cs="Times New Roman"/>
          <w:sz w:val="28"/>
          <w:szCs w:val="28"/>
        </w:rPr>
        <w:t>»;</w:t>
      </w:r>
    </w:p>
    <w:p w:rsidR="001866BB" w:rsidRPr="00BF729E" w:rsidRDefault="001866BB" w:rsidP="00262D21">
      <w:pPr>
        <w:pStyle w:val="ConsPlusNormal"/>
        <w:numPr>
          <w:ilvl w:val="0"/>
          <w:numId w:val="9"/>
        </w:numPr>
        <w:tabs>
          <w:tab w:val="left" w:pos="993"/>
        </w:tabs>
        <w:ind w:left="567" w:firstLine="0"/>
        <w:contextualSpacing/>
        <w:jc w:val="both"/>
        <w:rPr>
          <w:rFonts w:ascii="Times New Roman" w:hAnsi="Times New Roman" w:cs="Times New Roman"/>
          <w:sz w:val="28"/>
          <w:szCs w:val="28"/>
        </w:rPr>
      </w:pPr>
      <w:r w:rsidRPr="00BF729E">
        <w:rPr>
          <w:rFonts w:ascii="Times New Roman" w:hAnsi="Times New Roman" w:cs="Times New Roman"/>
          <w:sz w:val="28"/>
          <w:szCs w:val="28"/>
        </w:rPr>
        <w:t xml:space="preserve">получить общие </w:t>
      </w:r>
      <w:r w:rsidR="008249CC" w:rsidRPr="00BF729E">
        <w:rPr>
          <w:rFonts w:ascii="Times New Roman" w:hAnsi="Times New Roman" w:cs="Times New Roman"/>
          <w:sz w:val="28"/>
          <w:szCs w:val="28"/>
        </w:rPr>
        <w:t>знания</w:t>
      </w:r>
      <w:r w:rsidRPr="00BF729E">
        <w:rPr>
          <w:rFonts w:ascii="Times New Roman" w:hAnsi="Times New Roman" w:cs="Times New Roman"/>
          <w:sz w:val="28"/>
          <w:szCs w:val="28"/>
        </w:rPr>
        <w:t xml:space="preserve"> об антидопинговых правилах;</w:t>
      </w:r>
    </w:p>
    <w:p w:rsidR="00943504" w:rsidRPr="00BF729E" w:rsidRDefault="00943504" w:rsidP="00262D21">
      <w:pPr>
        <w:pStyle w:val="ConsPlusNormal"/>
        <w:numPr>
          <w:ilvl w:val="0"/>
          <w:numId w:val="9"/>
        </w:numPr>
        <w:tabs>
          <w:tab w:val="left" w:pos="993"/>
        </w:tabs>
        <w:ind w:left="567" w:firstLine="0"/>
        <w:contextualSpacing/>
        <w:jc w:val="both"/>
        <w:rPr>
          <w:rFonts w:ascii="Times New Roman" w:hAnsi="Times New Roman" w:cs="Times New Roman"/>
          <w:sz w:val="28"/>
          <w:szCs w:val="28"/>
        </w:rPr>
      </w:pPr>
      <w:r w:rsidRPr="00BF729E">
        <w:rPr>
          <w:rFonts w:ascii="Times New Roman" w:hAnsi="Times New Roman" w:cs="Times New Roman"/>
          <w:sz w:val="28"/>
          <w:szCs w:val="28"/>
        </w:rPr>
        <w:t>соблюдать антидопинговые правила;</w:t>
      </w:r>
    </w:p>
    <w:p w:rsidR="001866BB" w:rsidRPr="00BF729E" w:rsidRDefault="001866BB" w:rsidP="00262D21">
      <w:pPr>
        <w:pStyle w:val="a4"/>
        <w:numPr>
          <w:ilvl w:val="0"/>
          <w:numId w:val="9"/>
        </w:numPr>
        <w:tabs>
          <w:tab w:val="left" w:pos="993"/>
        </w:tabs>
        <w:spacing w:after="0" w:line="240" w:lineRule="auto"/>
        <w:ind w:left="567" w:firstLine="0"/>
        <w:jc w:val="both"/>
        <w:rPr>
          <w:rFonts w:ascii="Times New Roman" w:hAnsi="Times New Roman" w:cs="Times New Roman"/>
          <w:sz w:val="28"/>
          <w:szCs w:val="28"/>
        </w:rPr>
      </w:pPr>
      <w:r w:rsidRPr="00BF729E">
        <w:rPr>
          <w:rFonts w:ascii="Times New Roman" w:hAnsi="Times New Roman" w:cs="Times New Roman"/>
          <w:sz w:val="28"/>
          <w:szCs w:val="28"/>
        </w:rPr>
        <w:t>принять участие в официальных спортивных соревнованиях</w:t>
      </w:r>
      <w:r w:rsidR="00E21D5A" w:rsidRPr="00BF729E">
        <w:rPr>
          <w:rFonts w:ascii="Times New Roman" w:hAnsi="Times New Roman" w:cs="Times New Roman"/>
          <w:sz w:val="28"/>
          <w:szCs w:val="28"/>
        </w:rPr>
        <w:t>;</w:t>
      </w:r>
    </w:p>
    <w:p w:rsidR="00943504" w:rsidRPr="00BF729E" w:rsidRDefault="00943504" w:rsidP="00262D21">
      <w:pPr>
        <w:pStyle w:val="a4"/>
        <w:numPr>
          <w:ilvl w:val="0"/>
          <w:numId w:val="9"/>
        </w:numPr>
        <w:tabs>
          <w:tab w:val="left" w:pos="993"/>
        </w:tabs>
        <w:spacing w:after="0" w:line="240" w:lineRule="auto"/>
        <w:ind w:left="567" w:firstLine="0"/>
        <w:jc w:val="both"/>
        <w:rPr>
          <w:rFonts w:ascii="Times New Roman" w:hAnsi="Times New Roman" w:cs="Times New Roman"/>
          <w:sz w:val="28"/>
          <w:szCs w:val="28"/>
        </w:rPr>
      </w:pPr>
      <w:r w:rsidRPr="00BF729E">
        <w:rPr>
          <w:rFonts w:ascii="Times New Roman" w:hAnsi="Times New Roman" w:cs="Times New Roman"/>
          <w:sz w:val="28"/>
          <w:szCs w:val="28"/>
        </w:rPr>
        <w:t xml:space="preserve">ежегодно выполнять контрольно-переводные нормативы (испытания) </w:t>
      </w:r>
      <w:r w:rsidR="0097569B" w:rsidRPr="00BF729E">
        <w:rPr>
          <w:rFonts w:ascii="Times New Roman" w:hAnsi="Times New Roman" w:cs="Times New Roman"/>
          <w:sz w:val="28"/>
          <w:szCs w:val="28"/>
        </w:rPr>
        <w:br/>
      </w:r>
      <w:r w:rsidRPr="00BF729E">
        <w:rPr>
          <w:rFonts w:ascii="Times New Roman" w:hAnsi="Times New Roman" w:cs="Times New Roman"/>
          <w:sz w:val="28"/>
          <w:szCs w:val="28"/>
        </w:rPr>
        <w:t>по видам спортивной подготовки;</w:t>
      </w:r>
    </w:p>
    <w:p w:rsidR="001866BB" w:rsidRDefault="00AC15B0" w:rsidP="00262D21">
      <w:pPr>
        <w:pStyle w:val="a4"/>
        <w:numPr>
          <w:ilvl w:val="0"/>
          <w:numId w:val="9"/>
        </w:numPr>
        <w:tabs>
          <w:tab w:val="left" w:pos="993"/>
        </w:tabs>
        <w:spacing w:after="0" w:line="240" w:lineRule="auto"/>
        <w:ind w:left="567" w:firstLine="0"/>
        <w:jc w:val="both"/>
        <w:rPr>
          <w:rFonts w:ascii="Times New Roman" w:hAnsi="Times New Roman" w:cs="Times New Roman"/>
          <w:sz w:val="28"/>
          <w:szCs w:val="28"/>
        </w:rPr>
      </w:pPr>
      <w:r w:rsidRPr="00BF729E">
        <w:rPr>
          <w:rFonts w:ascii="Times New Roman" w:hAnsi="Times New Roman" w:cs="Times New Roman"/>
          <w:sz w:val="28"/>
          <w:szCs w:val="28"/>
        </w:rPr>
        <w:t>получить</w:t>
      </w:r>
      <w:r w:rsidR="00943504" w:rsidRPr="00BF729E">
        <w:rPr>
          <w:rFonts w:ascii="Times New Roman" w:hAnsi="Times New Roman" w:cs="Times New Roman"/>
          <w:sz w:val="28"/>
          <w:szCs w:val="28"/>
        </w:rPr>
        <w:t xml:space="preserve"> уров</w:t>
      </w:r>
      <w:r w:rsidR="00C64075" w:rsidRPr="00BF729E">
        <w:rPr>
          <w:rFonts w:ascii="Times New Roman" w:hAnsi="Times New Roman" w:cs="Times New Roman"/>
          <w:sz w:val="28"/>
          <w:szCs w:val="28"/>
        </w:rPr>
        <w:t>ень</w:t>
      </w:r>
      <w:r w:rsidR="00943504" w:rsidRPr="00BF729E">
        <w:rPr>
          <w:rFonts w:ascii="Times New Roman" w:hAnsi="Times New Roman" w:cs="Times New Roman"/>
          <w:sz w:val="28"/>
          <w:szCs w:val="28"/>
        </w:rPr>
        <w:t xml:space="preserve"> спортивной квалификации</w:t>
      </w:r>
      <w:r w:rsidRPr="00BF729E">
        <w:rPr>
          <w:rFonts w:ascii="Times New Roman" w:hAnsi="Times New Roman" w:cs="Times New Roman"/>
          <w:sz w:val="28"/>
          <w:szCs w:val="28"/>
        </w:rPr>
        <w:t xml:space="preserve"> (спортивный разр</w:t>
      </w:r>
      <w:r w:rsidR="0021384E" w:rsidRPr="00BF729E">
        <w:rPr>
          <w:rFonts w:ascii="Times New Roman" w:hAnsi="Times New Roman" w:cs="Times New Roman"/>
          <w:sz w:val="28"/>
          <w:szCs w:val="28"/>
        </w:rPr>
        <w:t>я</w:t>
      </w:r>
      <w:r w:rsidRPr="00BF729E">
        <w:rPr>
          <w:rFonts w:ascii="Times New Roman" w:hAnsi="Times New Roman" w:cs="Times New Roman"/>
          <w:sz w:val="28"/>
          <w:szCs w:val="28"/>
        </w:rPr>
        <w:t>д)</w:t>
      </w:r>
      <w:r w:rsidR="00C64075" w:rsidRPr="00BF729E">
        <w:rPr>
          <w:rFonts w:ascii="Times New Roman" w:hAnsi="Times New Roman" w:cs="Times New Roman"/>
          <w:sz w:val="28"/>
          <w:szCs w:val="28"/>
        </w:rPr>
        <w:t>, необходимый для зачисления и перевода на</w:t>
      </w:r>
      <w:r w:rsidR="00943504" w:rsidRPr="00BF729E">
        <w:rPr>
          <w:rFonts w:ascii="Times New Roman" w:hAnsi="Times New Roman" w:cs="Times New Roman"/>
          <w:sz w:val="28"/>
          <w:szCs w:val="28"/>
        </w:rPr>
        <w:t xml:space="preserve"> учебно-тренировочно</w:t>
      </w:r>
      <w:r w:rsidR="00C64075" w:rsidRPr="00BF729E">
        <w:rPr>
          <w:rFonts w:ascii="Times New Roman" w:hAnsi="Times New Roman" w:cs="Times New Roman"/>
          <w:sz w:val="28"/>
          <w:szCs w:val="28"/>
        </w:rPr>
        <w:t>й этап (этап</w:t>
      </w:r>
      <w:r w:rsidR="00943504" w:rsidRPr="00BF729E">
        <w:rPr>
          <w:rFonts w:ascii="Times New Roman" w:hAnsi="Times New Roman" w:cs="Times New Roman"/>
          <w:sz w:val="28"/>
          <w:szCs w:val="28"/>
        </w:rPr>
        <w:t xml:space="preserve"> спортивной специализации)</w:t>
      </w:r>
      <w:r w:rsidR="001866BB" w:rsidRPr="00BF729E">
        <w:rPr>
          <w:rFonts w:ascii="Times New Roman" w:hAnsi="Times New Roman" w:cs="Times New Roman"/>
          <w:sz w:val="28"/>
          <w:szCs w:val="28"/>
        </w:rPr>
        <w:t>.</w:t>
      </w:r>
    </w:p>
    <w:p w:rsidR="001866BB" w:rsidRPr="00EB271D" w:rsidRDefault="006823A6" w:rsidP="00262D21">
      <w:pPr>
        <w:widowControl w:val="0"/>
        <w:autoSpaceDE w:val="0"/>
        <w:spacing w:after="0" w:line="240" w:lineRule="auto"/>
        <w:ind w:firstLine="709"/>
        <w:contextualSpacing/>
        <w:jc w:val="both"/>
        <w:rPr>
          <w:rFonts w:ascii="Times New Roman" w:hAnsi="Times New Roman" w:cs="Times New Roman"/>
          <w:sz w:val="28"/>
          <w:szCs w:val="28"/>
        </w:rPr>
      </w:pPr>
      <w:r w:rsidRPr="00EB271D">
        <w:rPr>
          <w:rFonts w:ascii="Times New Roman" w:hAnsi="Times New Roman" w:cs="Times New Roman"/>
          <w:sz w:val="28"/>
          <w:szCs w:val="28"/>
        </w:rPr>
        <w:t> </w:t>
      </w:r>
      <w:r w:rsidR="001866BB" w:rsidRPr="00BF729E">
        <w:rPr>
          <w:rFonts w:ascii="Times New Roman" w:hAnsi="Times New Roman" w:cs="Times New Roman"/>
          <w:b/>
          <w:sz w:val="28"/>
          <w:szCs w:val="28"/>
          <w:u w:val="single"/>
        </w:rPr>
        <w:t>На учебно-тренировочном этапе (этапе спортивной специализации):</w:t>
      </w:r>
    </w:p>
    <w:p w:rsidR="001866BB" w:rsidRPr="00BF729E" w:rsidRDefault="001866BB" w:rsidP="00262D21">
      <w:pPr>
        <w:pStyle w:val="a4"/>
        <w:numPr>
          <w:ilvl w:val="0"/>
          <w:numId w:val="10"/>
        </w:numPr>
        <w:tabs>
          <w:tab w:val="left" w:pos="993"/>
        </w:tabs>
        <w:spacing w:after="0" w:line="240" w:lineRule="auto"/>
        <w:ind w:left="567" w:firstLine="0"/>
        <w:jc w:val="both"/>
        <w:rPr>
          <w:rFonts w:ascii="Times New Roman" w:hAnsi="Times New Roman" w:cs="Times New Roman"/>
          <w:sz w:val="28"/>
          <w:szCs w:val="28"/>
        </w:rPr>
      </w:pPr>
      <w:r w:rsidRPr="00BF729E">
        <w:rPr>
          <w:rFonts w:ascii="Times New Roman" w:hAnsi="Times New Roman" w:cs="Times New Roman"/>
          <w:sz w:val="28"/>
          <w:szCs w:val="28"/>
        </w:rPr>
        <w:t>повы</w:t>
      </w:r>
      <w:r w:rsidR="00066517" w:rsidRPr="00BF729E">
        <w:rPr>
          <w:rFonts w:ascii="Times New Roman" w:hAnsi="Times New Roman" w:cs="Times New Roman"/>
          <w:sz w:val="28"/>
          <w:szCs w:val="28"/>
        </w:rPr>
        <w:t>шать</w:t>
      </w:r>
      <w:r w:rsidRPr="00BF729E">
        <w:rPr>
          <w:rFonts w:ascii="Times New Roman" w:hAnsi="Times New Roman" w:cs="Times New Roman"/>
          <w:sz w:val="28"/>
          <w:szCs w:val="28"/>
        </w:rPr>
        <w:t xml:space="preserve"> уровень физической, технической, тактической, теоретической </w:t>
      </w:r>
      <w:r w:rsidRPr="00BF729E">
        <w:rPr>
          <w:rFonts w:ascii="Times New Roman" w:hAnsi="Times New Roman" w:cs="Times New Roman"/>
          <w:sz w:val="28"/>
          <w:szCs w:val="28"/>
        </w:rPr>
        <w:br/>
        <w:t>и психологической подготовленности;</w:t>
      </w:r>
    </w:p>
    <w:p w:rsidR="0097569B" w:rsidRPr="00BF729E" w:rsidRDefault="001866BB" w:rsidP="00262D21">
      <w:pPr>
        <w:pStyle w:val="a4"/>
        <w:numPr>
          <w:ilvl w:val="0"/>
          <w:numId w:val="10"/>
        </w:numPr>
        <w:tabs>
          <w:tab w:val="left" w:pos="993"/>
        </w:tabs>
        <w:spacing w:after="0" w:line="240" w:lineRule="auto"/>
        <w:ind w:left="567" w:firstLine="0"/>
        <w:jc w:val="both"/>
        <w:rPr>
          <w:rFonts w:ascii="Times New Roman" w:hAnsi="Times New Roman" w:cs="Times New Roman"/>
          <w:sz w:val="28"/>
          <w:szCs w:val="28"/>
        </w:rPr>
      </w:pPr>
      <w:r w:rsidRPr="00BF729E">
        <w:rPr>
          <w:rFonts w:ascii="Times New Roman" w:hAnsi="Times New Roman" w:cs="Times New Roman"/>
          <w:sz w:val="28"/>
          <w:szCs w:val="28"/>
        </w:rPr>
        <w:t>изучить правила безопасности при занятиях видом спорта «</w:t>
      </w:r>
      <w:r w:rsidR="00B25D14" w:rsidRPr="00BF729E">
        <w:rPr>
          <w:rFonts w:ascii="Times New Roman" w:hAnsi="Times New Roman" w:cs="Times New Roman"/>
          <w:sz w:val="28"/>
          <w:szCs w:val="28"/>
        </w:rPr>
        <w:t>конькобежный спорт</w:t>
      </w:r>
      <w:r w:rsidRPr="00BF729E">
        <w:rPr>
          <w:rFonts w:ascii="Times New Roman" w:hAnsi="Times New Roman" w:cs="Times New Roman"/>
          <w:sz w:val="28"/>
          <w:szCs w:val="28"/>
        </w:rPr>
        <w:t>» и успешно применять их в ходе проведени</w:t>
      </w:r>
      <w:r w:rsidR="00033897">
        <w:rPr>
          <w:rFonts w:ascii="Times New Roman" w:hAnsi="Times New Roman" w:cs="Times New Roman"/>
          <w:sz w:val="28"/>
          <w:szCs w:val="28"/>
        </w:rPr>
        <w:t xml:space="preserve">я учебно-тренировочных занятий </w:t>
      </w:r>
      <w:r w:rsidRPr="00BF729E">
        <w:rPr>
          <w:rFonts w:ascii="Times New Roman" w:hAnsi="Times New Roman" w:cs="Times New Roman"/>
          <w:sz w:val="28"/>
          <w:szCs w:val="28"/>
        </w:rPr>
        <w:t>и участия в спортивных соревнованиях;</w:t>
      </w:r>
    </w:p>
    <w:p w:rsidR="001866BB" w:rsidRPr="00BF729E" w:rsidRDefault="001866BB" w:rsidP="00262D21">
      <w:pPr>
        <w:pStyle w:val="a4"/>
        <w:numPr>
          <w:ilvl w:val="0"/>
          <w:numId w:val="10"/>
        </w:numPr>
        <w:tabs>
          <w:tab w:val="left" w:pos="993"/>
        </w:tabs>
        <w:spacing w:after="0" w:line="240" w:lineRule="auto"/>
        <w:ind w:left="567" w:firstLine="0"/>
        <w:jc w:val="both"/>
        <w:rPr>
          <w:rFonts w:ascii="Times New Roman" w:hAnsi="Times New Roman" w:cs="Times New Roman"/>
          <w:sz w:val="28"/>
          <w:szCs w:val="28"/>
        </w:rPr>
      </w:pPr>
      <w:r w:rsidRPr="00BF729E">
        <w:rPr>
          <w:rFonts w:ascii="Times New Roman" w:hAnsi="Times New Roman" w:cs="Times New Roman"/>
          <w:sz w:val="28"/>
          <w:szCs w:val="28"/>
        </w:rPr>
        <w:t>соблюд</w:t>
      </w:r>
      <w:r w:rsidR="0097569B" w:rsidRPr="00BF729E">
        <w:rPr>
          <w:rFonts w:ascii="Times New Roman" w:hAnsi="Times New Roman" w:cs="Times New Roman"/>
          <w:sz w:val="28"/>
          <w:szCs w:val="28"/>
        </w:rPr>
        <w:t>ать режим</w:t>
      </w:r>
      <w:r w:rsidRPr="00BF729E">
        <w:rPr>
          <w:rFonts w:ascii="Times New Roman" w:hAnsi="Times New Roman" w:cs="Times New Roman"/>
          <w:sz w:val="28"/>
          <w:szCs w:val="28"/>
        </w:rPr>
        <w:t xml:space="preserve"> учебно-тренировочн</w:t>
      </w:r>
      <w:r w:rsidR="007358E3" w:rsidRPr="00BF729E">
        <w:rPr>
          <w:rFonts w:ascii="Times New Roman" w:hAnsi="Times New Roman" w:cs="Times New Roman"/>
          <w:sz w:val="28"/>
          <w:szCs w:val="28"/>
        </w:rPr>
        <w:t>ых занятий</w:t>
      </w:r>
      <w:r w:rsidRPr="00BF729E">
        <w:rPr>
          <w:rFonts w:ascii="Times New Roman" w:hAnsi="Times New Roman" w:cs="Times New Roman"/>
          <w:sz w:val="28"/>
          <w:szCs w:val="28"/>
        </w:rPr>
        <w:t>;</w:t>
      </w:r>
    </w:p>
    <w:p w:rsidR="001866BB" w:rsidRPr="00BF729E" w:rsidRDefault="008249CC" w:rsidP="00262D21">
      <w:pPr>
        <w:pStyle w:val="a4"/>
        <w:numPr>
          <w:ilvl w:val="0"/>
          <w:numId w:val="10"/>
        </w:numPr>
        <w:tabs>
          <w:tab w:val="left" w:pos="993"/>
        </w:tabs>
        <w:spacing w:after="0" w:line="240" w:lineRule="auto"/>
        <w:ind w:left="567" w:firstLine="0"/>
        <w:jc w:val="both"/>
        <w:rPr>
          <w:rFonts w:ascii="Times New Roman" w:hAnsi="Times New Roman" w:cs="Times New Roman"/>
          <w:sz w:val="28"/>
          <w:szCs w:val="28"/>
        </w:rPr>
      </w:pPr>
      <w:r w:rsidRPr="00BF729E">
        <w:rPr>
          <w:rFonts w:ascii="Times New Roman" w:hAnsi="Times New Roman" w:cs="Times New Roman"/>
          <w:sz w:val="28"/>
          <w:szCs w:val="28"/>
        </w:rPr>
        <w:t>изучить основные</w:t>
      </w:r>
      <w:r w:rsidR="001866BB" w:rsidRPr="00BF729E">
        <w:rPr>
          <w:rFonts w:ascii="Times New Roman" w:hAnsi="Times New Roman" w:cs="Times New Roman"/>
          <w:sz w:val="28"/>
          <w:szCs w:val="28"/>
        </w:rPr>
        <w:t xml:space="preserve"> метод</w:t>
      </w:r>
      <w:r w:rsidRPr="00BF729E">
        <w:rPr>
          <w:rFonts w:ascii="Times New Roman" w:hAnsi="Times New Roman" w:cs="Times New Roman"/>
          <w:sz w:val="28"/>
          <w:szCs w:val="28"/>
        </w:rPr>
        <w:t>ы</w:t>
      </w:r>
      <w:r w:rsidR="00033897">
        <w:rPr>
          <w:rFonts w:ascii="Times New Roman" w:hAnsi="Times New Roman" w:cs="Times New Roman"/>
          <w:sz w:val="28"/>
          <w:szCs w:val="28"/>
        </w:rPr>
        <w:t>само</w:t>
      </w:r>
      <w:r w:rsidR="00033897" w:rsidRPr="00BF729E">
        <w:rPr>
          <w:rFonts w:ascii="Times New Roman" w:hAnsi="Times New Roman" w:cs="Times New Roman"/>
          <w:sz w:val="28"/>
          <w:szCs w:val="28"/>
        </w:rPr>
        <w:t>регуляции</w:t>
      </w:r>
      <w:r w:rsidR="001866BB" w:rsidRPr="00BF729E">
        <w:rPr>
          <w:rFonts w:ascii="Times New Roman" w:hAnsi="Times New Roman" w:cs="Times New Roman"/>
          <w:sz w:val="28"/>
          <w:szCs w:val="28"/>
        </w:rPr>
        <w:t xml:space="preserve"> и самоконтроля;</w:t>
      </w:r>
    </w:p>
    <w:p w:rsidR="00227705" w:rsidRPr="00BF729E" w:rsidRDefault="00227705" w:rsidP="00262D21">
      <w:pPr>
        <w:pStyle w:val="a4"/>
        <w:numPr>
          <w:ilvl w:val="0"/>
          <w:numId w:val="10"/>
        </w:numPr>
        <w:tabs>
          <w:tab w:val="left" w:pos="993"/>
        </w:tabs>
        <w:spacing w:after="0" w:line="240" w:lineRule="auto"/>
        <w:ind w:left="567" w:firstLine="0"/>
        <w:jc w:val="both"/>
        <w:rPr>
          <w:rFonts w:ascii="Times New Roman" w:hAnsi="Times New Roman" w:cs="Times New Roman"/>
          <w:sz w:val="28"/>
          <w:szCs w:val="28"/>
        </w:rPr>
      </w:pPr>
      <w:r w:rsidRPr="00BF729E">
        <w:rPr>
          <w:rFonts w:ascii="Times New Roman" w:hAnsi="Times New Roman" w:cs="Times New Roman"/>
          <w:sz w:val="28"/>
          <w:szCs w:val="28"/>
        </w:rPr>
        <w:t>овладе</w:t>
      </w:r>
      <w:r w:rsidR="008C16D0" w:rsidRPr="00BF729E">
        <w:rPr>
          <w:rFonts w:ascii="Times New Roman" w:hAnsi="Times New Roman" w:cs="Times New Roman"/>
          <w:sz w:val="28"/>
          <w:szCs w:val="28"/>
        </w:rPr>
        <w:t>ть</w:t>
      </w:r>
      <w:r w:rsidRPr="00BF729E">
        <w:rPr>
          <w:rFonts w:ascii="Times New Roman" w:hAnsi="Times New Roman" w:cs="Times New Roman"/>
          <w:sz w:val="28"/>
          <w:szCs w:val="28"/>
        </w:rPr>
        <w:t xml:space="preserve"> общими </w:t>
      </w:r>
      <w:r w:rsidR="00033897" w:rsidRPr="00BF729E">
        <w:rPr>
          <w:rFonts w:ascii="Times New Roman" w:hAnsi="Times New Roman" w:cs="Times New Roman"/>
          <w:sz w:val="28"/>
          <w:szCs w:val="28"/>
        </w:rPr>
        <w:t>теоретическими знаниями</w:t>
      </w:r>
      <w:r w:rsidRPr="00BF729E">
        <w:rPr>
          <w:rFonts w:ascii="Times New Roman" w:hAnsi="Times New Roman" w:cs="Times New Roman"/>
          <w:sz w:val="28"/>
          <w:szCs w:val="28"/>
        </w:rPr>
        <w:t xml:space="preserve"> о правилах вида спорта «</w:t>
      </w:r>
      <w:r w:rsidR="00B25D14" w:rsidRPr="00BF729E">
        <w:rPr>
          <w:rFonts w:ascii="Times New Roman" w:hAnsi="Times New Roman" w:cs="Times New Roman"/>
          <w:sz w:val="28"/>
          <w:szCs w:val="28"/>
        </w:rPr>
        <w:t>конькобежный спорт</w:t>
      </w:r>
      <w:r w:rsidRPr="00BF729E">
        <w:rPr>
          <w:rFonts w:ascii="Times New Roman" w:hAnsi="Times New Roman" w:cs="Times New Roman"/>
          <w:sz w:val="28"/>
          <w:szCs w:val="28"/>
        </w:rPr>
        <w:t>»;</w:t>
      </w:r>
    </w:p>
    <w:p w:rsidR="001866BB" w:rsidRPr="00BF729E" w:rsidRDefault="001866BB" w:rsidP="00262D21">
      <w:pPr>
        <w:pStyle w:val="a4"/>
        <w:numPr>
          <w:ilvl w:val="0"/>
          <w:numId w:val="10"/>
        </w:numPr>
        <w:tabs>
          <w:tab w:val="left" w:pos="993"/>
        </w:tabs>
        <w:spacing w:after="0" w:line="240" w:lineRule="auto"/>
        <w:ind w:left="567" w:firstLine="0"/>
        <w:jc w:val="both"/>
        <w:rPr>
          <w:rFonts w:ascii="Times New Roman" w:hAnsi="Times New Roman" w:cs="Times New Roman"/>
          <w:sz w:val="28"/>
          <w:szCs w:val="28"/>
        </w:rPr>
      </w:pPr>
      <w:r w:rsidRPr="00BF729E">
        <w:rPr>
          <w:rFonts w:ascii="Times New Roman" w:hAnsi="Times New Roman" w:cs="Times New Roman"/>
          <w:sz w:val="28"/>
          <w:szCs w:val="28"/>
        </w:rPr>
        <w:t>изучить антидопинговы</w:t>
      </w:r>
      <w:r w:rsidR="000F2BFD" w:rsidRPr="00BF729E">
        <w:rPr>
          <w:rFonts w:ascii="Times New Roman" w:hAnsi="Times New Roman" w:cs="Times New Roman"/>
          <w:sz w:val="28"/>
          <w:szCs w:val="28"/>
        </w:rPr>
        <w:t>е</w:t>
      </w:r>
      <w:r w:rsidRPr="00BF729E">
        <w:rPr>
          <w:rFonts w:ascii="Times New Roman" w:hAnsi="Times New Roman" w:cs="Times New Roman"/>
          <w:sz w:val="28"/>
          <w:szCs w:val="28"/>
        </w:rPr>
        <w:t xml:space="preserve"> правила;</w:t>
      </w:r>
    </w:p>
    <w:p w:rsidR="00A766D2" w:rsidRPr="00EB271D" w:rsidRDefault="00A766D2" w:rsidP="00262D21">
      <w:pPr>
        <w:pStyle w:val="ConsPlusNormal"/>
        <w:numPr>
          <w:ilvl w:val="0"/>
          <w:numId w:val="10"/>
        </w:numPr>
        <w:tabs>
          <w:tab w:val="left" w:pos="993"/>
        </w:tabs>
        <w:ind w:left="567" w:firstLine="0"/>
        <w:contextualSpacing/>
        <w:jc w:val="both"/>
        <w:rPr>
          <w:rFonts w:ascii="Times New Roman" w:hAnsi="Times New Roman" w:cs="Times New Roman"/>
          <w:sz w:val="28"/>
          <w:szCs w:val="28"/>
        </w:rPr>
      </w:pPr>
      <w:r w:rsidRPr="00EB271D">
        <w:rPr>
          <w:rFonts w:ascii="Times New Roman" w:hAnsi="Times New Roman" w:cs="Times New Roman"/>
          <w:sz w:val="28"/>
          <w:szCs w:val="28"/>
        </w:rPr>
        <w:t>соблюдать антидопинговые правила и не иметь их нарушений;</w:t>
      </w:r>
    </w:p>
    <w:p w:rsidR="00943504" w:rsidRPr="00BF729E" w:rsidRDefault="00943504" w:rsidP="00262D21">
      <w:pPr>
        <w:pStyle w:val="a4"/>
        <w:numPr>
          <w:ilvl w:val="0"/>
          <w:numId w:val="10"/>
        </w:numPr>
        <w:tabs>
          <w:tab w:val="left" w:pos="993"/>
        </w:tabs>
        <w:spacing w:after="0" w:line="240" w:lineRule="auto"/>
        <w:ind w:left="567" w:firstLine="0"/>
        <w:jc w:val="both"/>
        <w:rPr>
          <w:rFonts w:ascii="Times New Roman" w:hAnsi="Times New Roman" w:cs="Times New Roman"/>
          <w:sz w:val="28"/>
          <w:szCs w:val="28"/>
        </w:rPr>
      </w:pPr>
      <w:r w:rsidRPr="00BF729E">
        <w:rPr>
          <w:rFonts w:ascii="Times New Roman" w:hAnsi="Times New Roman" w:cs="Times New Roman"/>
          <w:sz w:val="28"/>
          <w:szCs w:val="28"/>
        </w:rPr>
        <w:lastRenderedPageBreak/>
        <w:t xml:space="preserve">ежегодно выполнять контрольно-переводные нормативы (испытания) </w:t>
      </w:r>
      <w:r w:rsidR="002E06AD" w:rsidRPr="00BF729E">
        <w:rPr>
          <w:rFonts w:ascii="Times New Roman" w:hAnsi="Times New Roman" w:cs="Times New Roman"/>
          <w:sz w:val="28"/>
          <w:szCs w:val="28"/>
        </w:rPr>
        <w:br/>
      </w:r>
      <w:r w:rsidRPr="00BF729E">
        <w:rPr>
          <w:rFonts w:ascii="Times New Roman" w:hAnsi="Times New Roman" w:cs="Times New Roman"/>
          <w:sz w:val="28"/>
          <w:szCs w:val="28"/>
        </w:rPr>
        <w:t>по видам спортивной подготовки;</w:t>
      </w:r>
    </w:p>
    <w:p w:rsidR="008C16D0" w:rsidRPr="00BF729E" w:rsidRDefault="008C16D0" w:rsidP="00262D21">
      <w:pPr>
        <w:pStyle w:val="a4"/>
        <w:numPr>
          <w:ilvl w:val="0"/>
          <w:numId w:val="10"/>
        </w:numPr>
        <w:tabs>
          <w:tab w:val="left" w:pos="993"/>
        </w:tabs>
        <w:spacing w:after="0" w:line="240" w:lineRule="auto"/>
        <w:ind w:left="567" w:firstLine="0"/>
        <w:jc w:val="both"/>
        <w:rPr>
          <w:rFonts w:ascii="Times New Roman" w:hAnsi="Times New Roman" w:cs="Times New Roman"/>
          <w:sz w:val="28"/>
          <w:szCs w:val="28"/>
        </w:rPr>
      </w:pPr>
      <w:r w:rsidRPr="00BF729E">
        <w:rPr>
          <w:rFonts w:ascii="Times New Roman" w:hAnsi="Times New Roman" w:cs="Times New Roman"/>
          <w:sz w:val="28"/>
          <w:szCs w:val="28"/>
        </w:rPr>
        <w:t xml:space="preserve">принимать участие в официальных спортивных соревнованиях </w:t>
      </w:r>
      <w:r w:rsidR="00DF6448" w:rsidRPr="00BF729E">
        <w:rPr>
          <w:rFonts w:ascii="Times New Roman" w:eastAsia="Calibri" w:hAnsi="Times New Roman" w:cs="Times New Roman"/>
          <w:sz w:val="28"/>
          <w:szCs w:val="28"/>
        </w:rPr>
        <w:t>не ниже уровня спортивных соревнований муниципального образования</w:t>
      </w:r>
      <w:r w:rsidR="00033897">
        <w:rPr>
          <w:rFonts w:ascii="Times New Roman" w:eastAsia="Calibri" w:hAnsi="Times New Roman" w:cs="Times New Roman"/>
          <w:sz w:val="28"/>
          <w:szCs w:val="28"/>
        </w:rPr>
        <w:t xml:space="preserve"> первом, втором </w:t>
      </w:r>
      <w:r w:rsidR="00E01BFA" w:rsidRPr="00BF729E">
        <w:rPr>
          <w:rFonts w:ascii="Times New Roman" w:eastAsia="Calibri" w:hAnsi="Times New Roman" w:cs="Times New Roman"/>
          <w:sz w:val="28"/>
          <w:szCs w:val="28"/>
        </w:rPr>
        <w:t>и третьем году</w:t>
      </w:r>
      <w:r w:rsidRPr="00BF729E">
        <w:rPr>
          <w:rFonts w:ascii="Times New Roman" w:hAnsi="Times New Roman" w:cs="Times New Roman"/>
          <w:sz w:val="28"/>
          <w:szCs w:val="28"/>
        </w:rPr>
        <w:t>;</w:t>
      </w:r>
    </w:p>
    <w:p w:rsidR="008C16D0" w:rsidRPr="00BF729E" w:rsidRDefault="008C16D0" w:rsidP="00262D21">
      <w:pPr>
        <w:pStyle w:val="a4"/>
        <w:numPr>
          <w:ilvl w:val="0"/>
          <w:numId w:val="10"/>
        </w:numPr>
        <w:tabs>
          <w:tab w:val="left" w:pos="993"/>
        </w:tabs>
        <w:spacing w:after="0" w:line="240" w:lineRule="auto"/>
        <w:ind w:left="567" w:firstLine="0"/>
        <w:jc w:val="both"/>
        <w:rPr>
          <w:rFonts w:ascii="Times New Roman" w:hAnsi="Times New Roman" w:cs="Times New Roman"/>
          <w:sz w:val="28"/>
          <w:szCs w:val="28"/>
        </w:rPr>
      </w:pPr>
      <w:r w:rsidRPr="00BF729E">
        <w:rPr>
          <w:rFonts w:ascii="Times New Roman" w:hAnsi="Times New Roman" w:cs="Times New Roman"/>
          <w:sz w:val="28"/>
          <w:szCs w:val="28"/>
        </w:rPr>
        <w:t xml:space="preserve">принимать участие в официальных спортивных соревнованиях </w:t>
      </w:r>
      <w:r w:rsidR="00DF6448" w:rsidRPr="00BF729E">
        <w:rPr>
          <w:rFonts w:ascii="Times New Roman" w:eastAsia="Calibri" w:hAnsi="Times New Roman" w:cs="Times New Roman"/>
          <w:sz w:val="28"/>
          <w:szCs w:val="28"/>
        </w:rPr>
        <w:t>не ниже уровня спортивных соревнований субъекта Российской Федерации</w:t>
      </w:r>
      <w:r w:rsidRPr="00BF729E">
        <w:rPr>
          <w:rFonts w:ascii="Times New Roman" w:hAnsi="Times New Roman" w:cs="Times New Roman"/>
          <w:sz w:val="28"/>
          <w:szCs w:val="28"/>
        </w:rPr>
        <w:t xml:space="preserve">, начиная с </w:t>
      </w:r>
      <w:r w:rsidR="00E01BFA" w:rsidRPr="00BF729E">
        <w:rPr>
          <w:rFonts w:ascii="Times New Roman" w:eastAsia="Calibri" w:hAnsi="Times New Roman" w:cs="Times New Roman"/>
          <w:sz w:val="28"/>
          <w:szCs w:val="28"/>
        </w:rPr>
        <w:t>четвертого</w:t>
      </w:r>
      <w:r w:rsidRPr="00BF729E">
        <w:rPr>
          <w:rFonts w:ascii="Times New Roman" w:hAnsi="Times New Roman" w:cs="Times New Roman"/>
          <w:sz w:val="28"/>
          <w:szCs w:val="28"/>
        </w:rPr>
        <w:t xml:space="preserve"> года;</w:t>
      </w:r>
    </w:p>
    <w:p w:rsidR="00943504" w:rsidRDefault="00AC15B0" w:rsidP="00262D21">
      <w:pPr>
        <w:pStyle w:val="a4"/>
        <w:numPr>
          <w:ilvl w:val="0"/>
          <w:numId w:val="10"/>
        </w:numPr>
        <w:tabs>
          <w:tab w:val="left" w:pos="993"/>
        </w:tabs>
        <w:spacing w:after="0" w:line="240" w:lineRule="auto"/>
        <w:ind w:left="567" w:firstLine="0"/>
        <w:jc w:val="both"/>
        <w:rPr>
          <w:rFonts w:ascii="Times New Roman" w:hAnsi="Times New Roman" w:cs="Times New Roman"/>
          <w:sz w:val="28"/>
          <w:szCs w:val="28"/>
        </w:rPr>
      </w:pPr>
      <w:r w:rsidRPr="00BF729E">
        <w:rPr>
          <w:rFonts w:ascii="Times New Roman" w:hAnsi="Times New Roman" w:cs="Times New Roman"/>
          <w:sz w:val="28"/>
          <w:szCs w:val="28"/>
        </w:rPr>
        <w:t xml:space="preserve">получить </w:t>
      </w:r>
      <w:r w:rsidR="00943504" w:rsidRPr="00BF729E">
        <w:rPr>
          <w:rFonts w:ascii="Times New Roman" w:hAnsi="Times New Roman" w:cs="Times New Roman"/>
          <w:sz w:val="28"/>
          <w:szCs w:val="28"/>
        </w:rPr>
        <w:t>уров</w:t>
      </w:r>
      <w:r w:rsidR="00C64075" w:rsidRPr="00BF729E">
        <w:rPr>
          <w:rFonts w:ascii="Times New Roman" w:hAnsi="Times New Roman" w:cs="Times New Roman"/>
          <w:sz w:val="28"/>
          <w:szCs w:val="28"/>
        </w:rPr>
        <w:t xml:space="preserve">ень спортивной квалификации </w:t>
      </w:r>
      <w:r w:rsidR="0021384E" w:rsidRPr="00BF729E">
        <w:rPr>
          <w:rFonts w:ascii="Times New Roman" w:hAnsi="Times New Roman" w:cs="Times New Roman"/>
          <w:sz w:val="28"/>
          <w:szCs w:val="28"/>
        </w:rPr>
        <w:t>(спортивный разряд)</w:t>
      </w:r>
      <w:r w:rsidR="00C64075" w:rsidRPr="00BF729E">
        <w:rPr>
          <w:rFonts w:ascii="Times New Roman" w:hAnsi="Times New Roman" w:cs="Times New Roman"/>
          <w:sz w:val="28"/>
          <w:szCs w:val="28"/>
        </w:rPr>
        <w:t>, необходимый для зачисления и перевода на этап</w:t>
      </w:r>
      <w:r w:rsidR="0097569B" w:rsidRPr="00BF729E">
        <w:rPr>
          <w:rFonts w:ascii="Times New Roman" w:hAnsi="Times New Roman" w:cs="Times New Roman"/>
          <w:sz w:val="28"/>
          <w:szCs w:val="28"/>
        </w:rPr>
        <w:t xml:space="preserve"> совершенствования спортивного мастерства</w:t>
      </w:r>
      <w:r w:rsidR="00943504" w:rsidRPr="00BF729E">
        <w:rPr>
          <w:rFonts w:ascii="Times New Roman" w:hAnsi="Times New Roman" w:cs="Times New Roman"/>
          <w:sz w:val="28"/>
          <w:szCs w:val="28"/>
        </w:rPr>
        <w:t>.</w:t>
      </w:r>
    </w:p>
    <w:p w:rsidR="001866BB" w:rsidRPr="00EB271D" w:rsidRDefault="001866BB" w:rsidP="00262D21">
      <w:pPr>
        <w:widowControl w:val="0"/>
        <w:autoSpaceDE w:val="0"/>
        <w:spacing w:after="0" w:line="240" w:lineRule="auto"/>
        <w:ind w:firstLine="709"/>
        <w:contextualSpacing/>
        <w:jc w:val="both"/>
        <w:rPr>
          <w:rFonts w:ascii="Times New Roman" w:hAnsi="Times New Roman" w:cs="Times New Roman"/>
          <w:sz w:val="28"/>
          <w:szCs w:val="28"/>
        </w:rPr>
      </w:pPr>
      <w:r w:rsidRPr="00BF729E">
        <w:rPr>
          <w:rFonts w:ascii="Times New Roman" w:hAnsi="Times New Roman" w:cs="Times New Roman"/>
          <w:b/>
          <w:sz w:val="28"/>
          <w:szCs w:val="28"/>
          <w:u w:val="single"/>
        </w:rPr>
        <w:t>На этапе совершенствования спортивного мастерства</w:t>
      </w:r>
      <w:r w:rsidRPr="00EB271D">
        <w:rPr>
          <w:rFonts w:ascii="Times New Roman" w:hAnsi="Times New Roman" w:cs="Times New Roman"/>
          <w:sz w:val="28"/>
          <w:szCs w:val="28"/>
        </w:rPr>
        <w:t>:</w:t>
      </w:r>
    </w:p>
    <w:p w:rsidR="001866BB" w:rsidRPr="00BF729E" w:rsidRDefault="001866BB" w:rsidP="00262D21">
      <w:pPr>
        <w:pStyle w:val="a4"/>
        <w:widowControl w:val="0"/>
        <w:numPr>
          <w:ilvl w:val="0"/>
          <w:numId w:val="11"/>
        </w:numPr>
        <w:tabs>
          <w:tab w:val="left" w:pos="851"/>
        </w:tabs>
        <w:autoSpaceDE w:val="0"/>
        <w:spacing w:after="0" w:line="240" w:lineRule="auto"/>
        <w:ind w:left="567" w:firstLine="0"/>
        <w:jc w:val="both"/>
        <w:rPr>
          <w:rFonts w:ascii="Times New Roman" w:hAnsi="Times New Roman" w:cs="Times New Roman"/>
          <w:sz w:val="28"/>
          <w:szCs w:val="28"/>
        </w:rPr>
      </w:pPr>
      <w:r w:rsidRPr="00BF729E">
        <w:rPr>
          <w:rFonts w:ascii="Times New Roman" w:hAnsi="Times New Roman" w:cs="Times New Roman"/>
          <w:sz w:val="28"/>
          <w:szCs w:val="28"/>
        </w:rPr>
        <w:t>повы</w:t>
      </w:r>
      <w:r w:rsidR="00066517" w:rsidRPr="00BF729E">
        <w:rPr>
          <w:rFonts w:ascii="Times New Roman" w:hAnsi="Times New Roman" w:cs="Times New Roman"/>
          <w:sz w:val="28"/>
          <w:szCs w:val="28"/>
        </w:rPr>
        <w:t>шать</w:t>
      </w:r>
      <w:r w:rsidRPr="00BF729E">
        <w:rPr>
          <w:rFonts w:ascii="Times New Roman" w:hAnsi="Times New Roman" w:cs="Times New Roman"/>
          <w:sz w:val="28"/>
          <w:szCs w:val="28"/>
        </w:rPr>
        <w:t xml:space="preserve"> уровень физической, технической, тактической, теоретической </w:t>
      </w:r>
      <w:r w:rsidRPr="00BF729E">
        <w:rPr>
          <w:rFonts w:ascii="Times New Roman" w:hAnsi="Times New Roman" w:cs="Times New Roman"/>
          <w:sz w:val="28"/>
          <w:szCs w:val="28"/>
        </w:rPr>
        <w:br/>
        <w:t>и психологической подготовленности;</w:t>
      </w:r>
    </w:p>
    <w:p w:rsidR="00966D4A" w:rsidRPr="00EB271D" w:rsidRDefault="0097569B" w:rsidP="00262D21">
      <w:pPr>
        <w:pStyle w:val="ConsPlusNormal"/>
        <w:numPr>
          <w:ilvl w:val="0"/>
          <w:numId w:val="11"/>
        </w:numPr>
        <w:tabs>
          <w:tab w:val="left" w:pos="851"/>
        </w:tabs>
        <w:ind w:left="567" w:firstLine="0"/>
        <w:contextualSpacing/>
        <w:jc w:val="both"/>
        <w:rPr>
          <w:rFonts w:ascii="Times New Roman" w:hAnsi="Times New Roman" w:cs="Times New Roman"/>
          <w:sz w:val="28"/>
          <w:szCs w:val="28"/>
        </w:rPr>
      </w:pPr>
      <w:r w:rsidRPr="00EB271D">
        <w:rPr>
          <w:rFonts w:ascii="Times New Roman" w:hAnsi="Times New Roman" w:cs="Times New Roman"/>
          <w:sz w:val="28"/>
          <w:szCs w:val="28"/>
        </w:rPr>
        <w:t>с</w:t>
      </w:r>
      <w:r w:rsidR="001866BB" w:rsidRPr="00EB271D">
        <w:rPr>
          <w:rFonts w:ascii="Times New Roman" w:hAnsi="Times New Roman" w:cs="Times New Roman"/>
          <w:sz w:val="28"/>
          <w:szCs w:val="28"/>
        </w:rPr>
        <w:t>облюд</w:t>
      </w:r>
      <w:r w:rsidRPr="00EB271D">
        <w:rPr>
          <w:rFonts w:ascii="Times New Roman" w:hAnsi="Times New Roman" w:cs="Times New Roman"/>
          <w:sz w:val="28"/>
          <w:szCs w:val="28"/>
        </w:rPr>
        <w:t>ать режим</w:t>
      </w:r>
      <w:r w:rsidR="001866BB" w:rsidRPr="00EB271D">
        <w:rPr>
          <w:rFonts w:ascii="Times New Roman" w:hAnsi="Times New Roman" w:cs="Times New Roman"/>
          <w:sz w:val="28"/>
          <w:szCs w:val="28"/>
        </w:rPr>
        <w:t xml:space="preserve"> учебно-тренировочных занятий (включая самостоятельную подготовку), спортивных мероприятий, восстановления и питания</w:t>
      </w:r>
      <w:r w:rsidR="00966D4A" w:rsidRPr="00EB271D">
        <w:rPr>
          <w:rFonts w:ascii="Times New Roman" w:hAnsi="Times New Roman" w:cs="Times New Roman"/>
          <w:sz w:val="28"/>
          <w:szCs w:val="28"/>
        </w:rPr>
        <w:t xml:space="preserve">; </w:t>
      </w:r>
    </w:p>
    <w:p w:rsidR="001866BB" w:rsidRPr="00BF729E" w:rsidRDefault="001866BB" w:rsidP="00262D21">
      <w:pPr>
        <w:pStyle w:val="a4"/>
        <w:numPr>
          <w:ilvl w:val="0"/>
          <w:numId w:val="11"/>
        </w:numPr>
        <w:tabs>
          <w:tab w:val="left" w:pos="851"/>
        </w:tabs>
        <w:spacing w:after="0" w:line="240" w:lineRule="auto"/>
        <w:ind w:left="567" w:firstLine="0"/>
        <w:jc w:val="both"/>
        <w:rPr>
          <w:rFonts w:ascii="Times New Roman" w:hAnsi="Times New Roman" w:cs="Times New Roman"/>
          <w:sz w:val="28"/>
          <w:szCs w:val="28"/>
        </w:rPr>
      </w:pPr>
      <w:r w:rsidRPr="00BF729E">
        <w:rPr>
          <w:rFonts w:ascii="Times New Roman" w:hAnsi="Times New Roman" w:cs="Times New Roman"/>
          <w:sz w:val="28"/>
          <w:szCs w:val="28"/>
        </w:rPr>
        <w:t>приобрести знания и навыки оказания первой доврачебной помощи;</w:t>
      </w:r>
    </w:p>
    <w:p w:rsidR="008C16D0" w:rsidRPr="00BF729E" w:rsidRDefault="008C16D0" w:rsidP="00262D21">
      <w:pPr>
        <w:pStyle w:val="a4"/>
        <w:numPr>
          <w:ilvl w:val="0"/>
          <w:numId w:val="11"/>
        </w:numPr>
        <w:tabs>
          <w:tab w:val="left" w:pos="851"/>
        </w:tabs>
        <w:spacing w:after="0" w:line="240" w:lineRule="auto"/>
        <w:ind w:left="567" w:firstLine="0"/>
        <w:jc w:val="both"/>
        <w:rPr>
          <w:rFonts w:ascii="Times New Roman" w:hAnsi="Times New Roman" w:cs="Times New Roman"/>
          <w:sz w:val="28"/>
          <w:szCs w:val="28"/>
        </w:rPr>
      </w:pPr>
      <w:r w:rsidRPr="00BF729E">
        <w:rPr>
          <w:rFonts w:ascii="Times New Roman" w:hAnsi="Times New Roman" w:cs="Times New Roman"/>
          <w:sz w:val="28"/>
          <w:szCs w:val="28"/>
        </w:rPr>
        <w:t>овладеть теоретическимизнаниями о правилах вида спорта «</w:t>
      </w:r>
      <w:r w:rsidR="00B25D14" w:rsidRPr="00BF729E">
        <w:rPr>
          <w:rFonts w:ascii="Times New Roman" w:hAnsi="Times New Roman" w:cs="Times New Roman"/>
          <w:sz w:val="28"/>
          <w:szCs w:val="28"/>
        </w:rPr>
        <w:t>конькобежный спорт</w:t>
      </w:r>
      <w:r w:rsidRPr="00BF729E">
        <w:rPr>
          <w:rFonts w:ascii="Times New Roman" w:hAnsi="Times New Roman" w:cs="Times New Roman"/>
          <w:sz w:val="28"/>
          <w:szCs w:val="28"/>
        </w:rPr>
        <w:t>»;</w:t>
      </w:r>
    </w:p>
    <w:p w:rsidR="001866BB" w:rsidRPr="00EB271D" w:rsidRDefault="001866BB" w:rsidP="00262D21">
      <w:pPr>
        <w:pStyle w:val="ConsPlusNormal"/>
        <w:numPr>
          <w:ilvl w:val="0"/>
          <w:numId w:val="11"/>
        </w:numPr>
        <w:tabs>
          <w:tab w:val="left" w:pos="851"/>
        </w:tabs>
        <w:ind w:left="567" w:firstLine="0"/>
        <w:contextualSpacing/>
        <w:jc w:val="both"/>
        <w:rPr>
          <w:rFonts w:ascii="Times New Roman" w:hAnsi="Times New Roman" w:cs="Times New Roman"/>
          <w:sz w:val="28"/>
          <w:szCs w:val="28"/>
        </w:rPr>
      </w:pPr>
      <w:r w:rsidRPr="00EB271D">
        <w:rPr>
          <w:rFonts w:ascii="Times New Roman" w:hAnsi="Times New Roman" w:cs="Times New Roman"/>
          <w:sz w:val="28"/>
          <w:szCs w:val="28"/>
        </w:rPr>
        <w:t>выполнить план индивидуальной подготовки;</w:t>
      </w:r>
    </w:p>
    <w:p w:rsidR="001866BB" w:rsidRPr="00EB271D" w:rsidRDefault="001866BB" w:rsidP="00262D21">
      <w:pPr>
        <w:pStyle w:val="ConsPlusNormal"/>
        <w:numPr>
          <w:ilvl w:val="0"/>
          <w:numId w:val="11"/>
        </w:numPr>
        <w:tabs>
          <w:tab w:val="left" w:pos="851"/>
        </w:tabs>
        <w:ind w:left="567" w:firstLine="0"/>
        <w:contextualSpacing/>
        <w:jc w:val="both"/>
        <w:rPr>
          <w:rFonts w:ascii="Times New Roman" w:hAnsi="Times New Roman" w:cs="Times New Roman"/>
          <w:sz w:val="28"/>
          <w:szCs w:val="28"/>
        </w:rPr>
      </w:pPr>
      <w:r w:rsidRPr="00EB271D">
        <w:rPr>
          <w:rFonts w:ascii="Times New Roman" w:hAnsi="Times New Roman" w:cs="Times New Roman"/>
          <w:sz w:val="28"/>
          <w:szCs w:val="28"/>
        </w:rPr>
        <w:t>закрепить и углубить знания антидопинговых правил;</w:t>
      </w:r>
    </w:p>
    <w:p w:rsidR="0097569B" w:rsidRPr="00EB271D" w:rsidRDefault="0097569B" w:rsidP="00262D21">
      <w:pPr>
        <w:pStyle w:val="ConsPlusNormal"/>
        <w:numPr>
          <w:ilvl w:val="0"/>
          <w:numId w:val="11"/>
        </w:numPr>
        <w:tabs>
          <w:tab w:val="left" w:pos="851"/>
        </w:tabs>
        <w:ind w:left="567" w:firstLine="0"/>
        <w:contextualSpacing/>
        <w:jc w:val="both"/>
        <w:rPr>
          <w:rFonts w:ascii="Times New Roman" w:hAnsi="Times New Roman" w:cs="Times New Roman"/>
          <w:sz w:val="28"/>
          <w:szCs w:val="28"/>
        </w:rPr>
      </w:pPr>
      <w:r w:rsidRPr="00EB271D">
        <w:rPr>
          <w:rFonts w:ascii="Times New Roman" w:hAnsi="Times New Roman" w:cs="Times New Roman"/>
          <w:sz w:val="28"/>
          <w:szCs w:val="28"/>
        </w:rPr>
        <w:t>соблюдать антидопинговые правила</w:t>
      </w:r>
      <w:r w:rsidR="00A766D2" w:rsidRPr="00EB271D">
        <w:rPr>
          <w:rFonts w:ascii="Times New Roman" w:hAnsi="Times New Roman" w:cs="Times New Roman"/>
          <w:sz w:val="28"/>
          <w:szCs w:val="28"/>
        </w:rPr>
        <w:t xml:space="preserve"> и не иметь их нарушений</w:t>
      </w:r>
      <w:r w:rsidRPr="00EB271D">
        <w:rPr>
          <w:rFonts w:ascii="Times New Roman" w:hAnsi="Times New Roman" w:cs="Times New Roman"/>
          <w:sz w:val="28"/>
          <w:szCs w:val="28"/>
        </w:rPr>
        <w:t>;</w:t>
      </w:r>
    </w:p>
    <w:p w:rsidR="00E62279" w:rsidRPr="00BF729E" w:rsidRDefault="00E62279" w:rsidP="00262D21">
      <w:pPr>
        <w:pStyle w:val="a4"/>
        <w:numPr>
          <w:ilvl w:val="0"/>
          <w:numId w:val="11"/>
        </w:numPr>
        <w:tabs>
          <w:tab w:val="left" w:pos="851"/>
        </w:tabs>
        <w:spacing w:after="0" w:line="240" w:lineRule="auto"/>
        <w:ind w:left="567" w:firstLine="0"/>
        <w:jc w:val="both"/>
        <w:rPr>
          <w:rFonts w:ascii="Times New Roman" w:hAnsi="Times New Roman" w:cs="Times New Roman"/>
          <w:sz w:val="28"/>
          <w:szCs w:val="28"/>
        </w:rPr>
      </w:pPr>
      <w:r w:rsidRPr="00BF729E">
        <w:rPr>
          <w:rFonts w:ascii="Times New Roman" w:hAnsi="Times New Roman" w:cs="Times New Roman"/>
          <w:sz w:val="28"/>
          <w:szCs w:val="28"/>
        </w:rPr>
        <w:t xml:space="preserve">ежегодно выполнять контрольно-переводные нормативы (испытания) </w:t>
      </w:r>
      <w:r w:rsidRPr="00BF729E">
        <w:rPr>
          <w:rFonts w:ascii="Times New Roman" w:hAnsi="Times New Roman" w:cs="Times New Roman"/>
          <w:sz w:val="28"/>
          <w:szCs w:val="28"/>
        </w:rPr>
        <w:br/>
        <w:t>по видам спортивной подготовки;</w:t>
      </w:r>
    </w:p>
    <w:p w:rsidR="00E62279" w:rsidRPr="00BF729E" w:rsidRDefault="00E62279" w:rsidP="00262D21">
      <w:pPr>
        <w:pStyle w:val="a4"/>
        <w:widowControl w:val="0"/>
        <w:numPr>
          <w:ilvl w:val="0"/>
          <w:numId w:val="11"/>
        </w:numPr>
        <w:tabs>
          <w:tab w:val="left" w:pos="851"/>
        </w:tabs>
        <w:autoSpaceDE w:val="0"/>
        <w:spacing w:after="0" w:line="240" w:lineRule="auto"/>
        <w:ind w:left="567" w:firstLine="0"/>
        <w:jc w:val="both"/>
        <w:rPr>
          <w:rFonts w:ascii="Times New Roman" w:hAnsi="Times New Roman" w:cs="Times New Roman"/>
          <w:sz w:val="28"/>
          <w:szCs w:val="28"/>
        </w:rPr>
      </w:pPr>
      <w:r w:rsidRPr="00BF729E">
        <w:rPr>
          <w:rFonts w:ascii="Times New Roman" w:hAnsi="Times New Roman" w:cs="Times New Roman"/>
          <w:sz w:val="28"/>
          <w:szCs w:val="28"/>
        </w:rPr>
        <w:t>демонстрировать высокие спортивные результаты в официальных спортивных соревнованиях;</w:t>
      </w:r>
    </w:p>
    <w:p w:rsidR="00EB271D" w:rsidRPr="00BF729E" w:rsidRDefault="00EB271D" w:rsidP="00262D21">
      <w:pPr>
        <w:pStyle w:val="a4"/>
        <w:widowControl w:val="0"/>
        <w:numPr>
          <w:ilvl w:val="0"/>
          <w:numId w:val="11"/>
        </w:numPr>
        <w:tabs>
          <w:tab w:val="left" w:pos="851"/>
        </w:tabs>
        <w:autoSpaceDE w:val="0"/>
        <w:spacing w:after="0" w:line="240" w:lineRule="auto"/>
        <w:ind w:left="567" w:firstLine="0"/>
        <w:jc w:val="both"/>
        <w:rPr>
          <w:rFonts w:ascii="Times New Roman" w:hAnsi="Times New Roman" w:cs="Times New Roman"/>
          <w:sz w:val="28"/>
          <w:szCs w:val="28"/>
        </w:rPr>
      </w:pPr>
      <w:r w:rsidRPr="00BF729E">
        <w:rPr>
          <w:rFonts w:ascii="Times New Roman" w:hAnsi="Times New Roman" w:cs="Times New Roman"/>
          <w:sz w:val="28"/>
          <w:szCs w:val="28"/>
        </w:rPr>
        <w:t>показывать результаты, соответствующие присвоению спортивного разряда «кандидат в мастера спорта» не реже одного раза в два года;</w:t>
      </w:r>
    </w:p>
    <w:p w:rsidR="001866BB" w:rsidRPr="00EB271D" w:rsidRDefault="001866BB" w:rsidP="00262D21">
      <w:pPr>
        <w:pStyle w:val="ConsPlusNormal"/>
        <w:numPr>
          <w:ilvl w:val="0"/>
          <w:numId w:val="11"/>
        </w:numPr>
        <w:tabs>
          <w:tab w:val="left" w:pos="851"/>
        </w:tabs>
        <w:ind w:left="567" w:firstLine="0"/>
        <w:contextualSpacing/>
        <w:jc w:val="both"/>
        <w:rPr>
          <w:rFonts w:ascii="Times New Roman" w:hAnsi="Times New Roman" w:cs="Times New Roman"/>
          <w:sz w:val="28"/>
          <w:szCs w:val="28"/>
        </w:rPr>
      </w:pPr>
      <w:r w:rsidRPr="00EB271D">
        <w:rPr>
          <w:rFonts w:ascii="Times New Roman" w:hAnsi="Times New Roman" w:cs="Times New Roman"/>
          <w:sz w:val="28"/>
          <w:szCs w:val="28"/>
        </w:rPr>
        <w:t xml:space="preserve">принимать участие в официальных спортивных соревнованиях </w:t>
      </w:r>
      <w:r w:rsidR="00DF6448" w:rsidRPr="00DF6448">
        <w:rPr>
          <w:rFonts w:ascii="Times New Roman" w:eastAsia="Calibri" w:hAnsi="Times New Roman" w:cs="Times New Roman"/>
          <w:sz w:val="28"/>
          <w:szCs w:val="28"/>
          <w:lang w:eastAsia="en-US"/>
        </w:rPr>
        <w:t>не ниже уровня межрегиональных спортивных соревнований</w:t>
      </w:r>
      <w:r w:rsidRPr="00EB271D">
        <w:rPr>
          <w:rFonts w:ascii="Times New Roman" w:hAnsi="Times New Roman" w:cs="Times New Roman"/>
          <w:sz w:val="28"/>
          <w:szCs w:val="28"/>
        </w:rPr>
        <w:t>;</w:t>
      </w:r>
    </w:p>
    <w:p w:rsidR="001866BB" w:rsidRDefault="00AC15B0" w:rsidP="00262D21">
      <w:pPr>
        <w:pStyle w:val="a4"/>
        <w:numPr>
          <w:ilvl w:val="0"/>
          <w:numId w:val="11"/>
        </w:numPr>
        <w:tabs>
          <w:tab w:val="left" w:pos="851"/>
        </w:tabs>
        <w:spacing w:after="0" w:line="240" w:lineRule="auto"/>
        <w:ind w:left="567" w:firstLine="0"/>
        <w:jc w:val="both"/>
        <w:rPr>
          <w:rFonts w:ascii="Times New Roman" w:hAnsi="Times New Roman" w:cs="Times New Roman"/>
          <w:sz w:val="28"/>
          <w:szCs w:val="28"/>
        </w:rPr>
      </w:pPr>
      <w:r w:rsidRPr="00BF729E">
        <w:rPr>
          <w:rFonts w:ascii="Times New Roman" w:hAnsi="Times New Roman" w:cs="Times New Roman"/>
          <w:sz w:val="28"/>
          <w:szCs w:val="28"/>
        </w:rPr>
        <w:t xml:space="preserve">получить </w:t>
      </w:r>
      <w:r w:rsidR="0097569B" w:rsidRPr="00BF729E">
        <w:rPr>
          <w:rFonts w:ascii="Times New Roman" w:hAnsi="Times New Roman" w:cs="Times New Roman"/>
          <w:sz w:val="28"/>
          <w:szCs w:val="28"/>
        </w:rPr>
        <w:t>уров</w:t>
      </w:r>
      <w:r w:rsidR="00C64075" w:rsidRPr="00BF729E">
        <w:rPr>
          <w:rFonts w:ascii="Times New Roman" w:hAnsi="Times New Roman" w:cs="Times New Roman"/>
          <w:sz w:val="28"/>
          <w:szCs w:val="28"/>
        </w:rPr>
        <w:t xml:space="preserve">ень </w:t>
      </w:r>
      <w:r w:rsidR="0097569B" w:rsidRPr="00BF729E">
        <w:rPr>
          <w:rFonts w:ascii="Times New Roman" w:hAnsi="Times New Roman" w:cs="Times New Roman"/>
          <w:sz w:val="28"/>
          <w:szCs w:val="28"/>
        </w:rPr>
        <w:t>спортивной квалификации</w:t>
      </w:r>
      <w:r w:rsidR="0021384E" w:rsidRPr="00BF729E">
        <w:rPr>
          <w:rFonts w:ascii="Times New Roman" w:hAnsi="Times New Roman" w:cs="Times New Roman"/>
          <w:sz w:val="28"/>
          <w:szCs w:val="28"/>
        </w:rPr>
        <w:t xml:space="preserve"> (спортивное звание)</w:t>
      </w:r>
      <w:r w:rsidR="00C64075" w:rsidRPr="00BF729E">
        <w:rPr>
          <w:rFonts w:ascii="Times New Roman" w:hAnsi="Times New Roman" w:cs="Times New Roman"/>
          <w:sz w:val="28"/>
          <w:szCs w:val="28"/>
        </w:rPr>
        <w:t>,необходимый для зачисления и перевода на этап</w:t>
      </w:r>
      <w:r w:rsidR="0097569B" w:rsidRPr="00BF729E">
        <w:rPr>
          <w:rFonts w:ascii="Times New Roman" w:hAnsi="Times New Roman" w:cs="Times New Roman"/>
          <w:sz w:val="28"/>
          <w:szCs w:val="28"/>
        </w:rPr>
        <w:t xml:space="preserve"> высшего спортивного мастерства.</w:t>
      </w:r>
    </w:p>
    <w:p w:rsidR="001866BB" w:rsidRPr="00EB271D" w:rsidRDefault="001866BB" w:rsidP="00262D21">
      <w:pPr>
        <w:widowControl w:val="0"/>
        <w:autoSpaceDE w:val="0"/>
        <w:spacing w:after="0" w:line="240" w:lineRule="auto"/>
        <w:ind w:firstLine="709"/>
        <w:contextualSpacing/>
        <w:jc w:val="both"/>
        <w:rPr>
          <w:rFonts w:ascii="Times New Roman" w:hAnsi="Times New Roman" w:cs="Times New Roman"/>
          <w:sz w:val="28"/>
          <w:szCs w:val="28"/>
        </w:rPr>
      </w:pPr>
      <w:r w:rsidRPr="00BF729E">
        <w:rPr>
          <w:rFonts w:ascii="Times New Roman" w:hAnsi="Times New Roman" w:cs="Times New Roman"/>
          <w:b/>
          <w:sz w:val="28"/>
          <w:szCs w:val="28"/>
          <w:u w:val="single"/>
        </w:rPr>
        <w:t>На этапе высшего спортивного мастерства</w:t>
      </w:r>
      <w:r w:rsidRPr="00EB271D">
        <w:rPr>
          <w:rFonts w:ascii="Times New Roman" w:hAnsi="Times New Roman" w:cs="Times New Roman"/>
          <w:sz w:val="28"/>
          <w:szCs w:val="28"/>
        </w:rPr>
        <w:t>:</w:t>
      </w:r>
    </w:p>
    <w:p w:rsidR="001866BB" w:rsidRPr="00BF729E" w:rsidRDefault="001866BB" w:rsidP="00262D21">
      <w:pPr>
        <w:pStyle w:val="a4"/>
        <w:widowControl w:val="0"/>
        <w:numPr>
          <w:ilvl w:val="0"/>
          <w:numId w:val="12"/>
        </w:numPr>
        <w:tabs>
          <w:tab w:val="left" w:pos="851"/>
        </w:tabs>
        <w:autoSpaceDE w:val="0"/>
        <w:spacing w:after="0" w:line="240" w:lineRule="auto"/>
        <w:ind w:left="567" w:firstLine="0"/>
        <w:jc w:val="both"/>
        <w:rPr>
          <w:rFonts w:ascii="Times New Roman" w:hAnsi="Times New Roman" w:cs="Times New Roman"/>
          <w:color w:val="000000" w:themeColor="text1"/>
          <w:sz w:val="28"/>
          <w:szCs w:val="28"/>
        </w:rPr>
      </w:pPr>
      <w:bookmarkStart w:id="21" w:name="_Hlk54941151"/>
      <w:r w:rsidRPr="00BF729E">
        <w:rPr>
          <w:rFonts w:ascii="Times New Roman" w:hAnsi="Times New Roman" w:cs="Times New Roman"/>
          <w:color w:val="000000" w:themeColor="text1"/>
          <w:sz w:val="28"/>
          <w:szCs w:val="28"/>
        </w:rPr>
        <w:t>совершенствовать уровень общей физической и специальной физической, технической, тактической, теоретической и психологической подготовленности;</w:t>
      </w:r>
    </w:p>
    <w:bookmarkEnd w:id="21"/>
    <w:p w:rsidR="007358E3" w:rsidRPr="00EB271D" w:rsidRDefault="007358E3" w:rsidP="00262D21">
      <w:pPr>
        <w:pStyle w:val="ConsPlusNormal"/>
        <w:numPr>
          <w:ilvl w:val="0"/>
          <w:numId w:val="12"/>
        </w:numPr>
        <w:tabs>
          <w:tab w:val="left" w:pos="851"/>
        </w:tabs>
        <w:ind w:left="567" w:firstLine="0"/>
        <w:contextualSpacing/>
        <w:jc w:val="both"/>
        <w:rPr>
          <w:rFonts w:ascii="Times New Roman" w:hAnsi="Times New Roman" w:cs="Times New Roman"/>
          <w:sz w:val="28"/>
          <w:szCs w:val="28"/>
        </w:rPr>
      </w:pPr>
      <w:r w:rsidRPr="00EB271D">
        <w:rPr>
          <w:rFonts w:ascii="Times New Roman" w:hAnsi="Times New Roman" w:cs="Times New Roman"/>
          <w:sz w:val="28"/>
          <w:szCs w:val="28"/>
        </w:rPr>
        <w:t>соблюдать режим учебно-тренировочных занятий (включая самостоятельную подготовку), спортивных мероприятий, восстановления и питания;</w:t>
      </w:r>
    </w:p>
    <w:p w:rsidR="001866BB" w:rsidRPr="00BF729E" w:rsidRDefault="001866BB" w:rsidP="00262D21">
      <w:pPr>
        <w:pStyle w:val="a4"/>
        <w:widowControl w:val="0"/>
        <w:numPr>
          <w:ilvl w:val="0"/>
          <w:numId w:val="12"/>
        </w:numPr>
        <w:tabs>
          <w:tab w:val="left" w:pos="851"/>
        </w:tabs>
        <w:autoSpaceDE w:val="0"/>
        <w:spacing w:after="0" w:line="240" w:lineRule="auto"/>
        <w:ind w:left="567" w:firstLine="0"/>
        <w:jc w:val="both"/>
        <w:rPr>
          <w:rFonts w:ascii="Times New Roman" w:hAnsi="Times New Roman" w:cs="Times New Roman"/>
          <w:sz w:val="28"/>
          <w:szCs w:val="28"/>
        </w:rPr>
      </w:pPr>
      <w:r w:rsidRPr="00BF729E">
        <w:rPr>
          <w:rFonts w:ascii="Times New Roman" w:hAnsi="Times New Roman" w:cs="Times New Roman"/>
          <w:sz w:val="28"/>
          <w:szCs w:val="28"/>
        </w:rPr>
        <w:t>выполнить план индивидуальной подготовки;</w:t>
      </w:r>
    </w:p>
    <w:p w:rsidR="00A766D2" w:rsidRPr="00EB271D" w:rsidRDefault="00E62279" w:rsidP="00262D21">
      <w:pPr>
        <w:pStyle w:val="ConsPlusNormal"/>
        <w:numPr>
          <w:ilvl w:val="0"/>
          <w:numId w:val="12"/>
        </w:numPr>
        <w:tabs>
          <w:tab w:val="left" w:pos="851"/>
        </w:tabs>
        <w:ind w:left="567" w:firstLine="0"/>
        <w:contextualSpacing/>
        <w:jc w:val="both"/>
        <w:rPr>
          <w:rFonts w:ascii="Times New Roman" w:hAnsi="Times New Roman" w:cs="Times New Roman"/>
          <w:sz w:val="28"/>
          <w:szCs w:val="28"/>
        </w:rPr>
      </w:pPr>
      <w:r w:rsidRPr="00EB271D">
        <w:rPr>
          <w:rFonts w:ascii="Times New Roman" w:hAnsi="Times New Roman" w:cs="Times New Roman"/>
          <w:sz w:val="28"/>
          <w:szCs w:val="28"/>
        </w:rPr>
        <w:t xml:space="preserve">знать и </w:t>
      </w:r>
      <w:r w:rsidR="00A766D2" w:rsidRPr="00EB271D">
        <w:rPr>
          <w:rFonts w:ascii="Times New Roman" w:hAnsi="Times New Roman" w:cs="Times New Roman"/>
          <w:sz w:val="28"/>
          <w:szCs w:val="28"/>
        </w:rPr>
        <w:t>соблюдать антидопинговые правила</w:t>
      </w:r>
      <w:r w:rsidRPr="00EB271D">
        <w:rPr>
          <w:rFonts w:ascii="Times New Roman" w:hAnsi="Times New Roman" w:cs="Times New Roman"/>
          <w:sz w:val="28"/>
          <w:szCs w:val="28"/>
        </w:rPr>
        <w:t>,</w:t>
      </w:r>
      <w:r w:rsidR="00A766D2" w:rsidRPr="00EB271D">
        <w:rPr>
          <w:rFonts w:ascii="Times New Roman" w:hAnsi="Times New Roman" w:cs="Times New Roman"/>
          <w:sz w:val="28"/>
          <w:szCs w:val="28"/>
        </w:rPr>
        <w:t xml:space="preserve"> не иметь нарушений</w:t>
      </w:r>
      <w:r w:rsidRPr="00EB271D">
        <w:rPr>
          <w:rFonts w:ascii="Times New Roman" w:hAnsi="Times New Roman" w:cs="Times New Roman"/>
          <w:sz w:val="28"/>
          <w:szCs w:val="28"/>
        </w:rPr>
        <w:t>таких правил</w:t>
      </w:r>
      <w:r w:rsidR="00A766D2" w:rsidRPr="00EB271D">
        <w:rPr>
          <w:rFonts w:ascii="Times New Roman" w:hAnsi="Times New Roman" w:cs="Times New Roman"/>
          <w:sz w:val="28"/>
          <w:szCs w:val="28"/>
        </w:rPr>
        <w:t>;</w:t>
      </w:r>
    </w:p>
    <w:p w:rsidR="00A766D2" w:rsidRPr="00BF729E" w:rsidRDefault="00A766D2" w:rsidP="00262D21">
      <w:pPr>
        <w:pStyle w:val="a4"/>
        <w:numPr>
          <w:ilvl w:val="0"/>
          <w:numId w:val="12"/>
        </w:numPr>
        <w:tabs>
          <w:tab w:val="left" w:pos="851"/>
        </w:tabs>
        <w:spacing w:after="0" w:line="240" w:lineRule="auto"/>
        <w:ind w:left="567" w:firstLine="0"/>
        <w:jc w:val="both"/>
        <w:rPr>
          <w:rFonts w:ascii="Times New Roman" w:hAnsi="Times New Roman" w:cs="Times New Roman"/>
          <w:sz w:val="28"/>
          <w:szCs w:val="28"/>
        </w:rPr>
      </w:pPr>
      <w:r w:rsidRPr="00BF729E">
        <w:rPr>
          <w:rFonts w:ascii="Times New Roman" w:hAnsi="Times New Roman" w:cs="Times New Roman"/>
          <w:sz w:val="28"/>
          <w:szCs w:val="28"/>
        </w:rPr>
        <w:t xml:space="preserve">ежегодно выполнять контрольно-переводные нормативы (испытания) </w:t>
      </w:r>
      <w:r w:rsidRPr="00BF729E">
        <w:rPr>
          <w:rFonts w:ascii="Times New Roman" w:hAnsi="Times New Roman" w:cs="Times New Roman"/>
          <w:sz w:val="28"/>
          <w:szCs w:val="28"/>
        </w:rPr>
        <w:br/>
        <w:t>по видам спортивной подготовки;</w:t>
      </w:r>
    </w:p>
    <w:p w:rsidR="00E62279" w:rsidRPr="00BF729E" w:rsidRDefault="00E62279" w:rsidP="00262D21">
      <w:pPr>
        <w:pStyle w:val="a4"/>
        <w:widowControl w:val="0"/>
        <w:numPr>
          <w:ilvl w:val="0"/>
          <w:numId w:val="12"/>
        </w:numPr>
        <w:tabs>
          <w:tab w:val="left" w:pos="851"/>
        </w:tabs>
        <w:autoSpaceDE w:val="0"/>
        <w:spacing w:after="0" w:line="240" w:lineRule="auto"/>
        <w:ind w:left="567" w:firstLine="0"/>
        <w:jc w:val="both"/>
        <w:rPr>
          <w:rFonts w:ascii="Times New Roman" w:hAnsi="Times New Roman" w:cs="Times New Roman"/>
          <w:sz w:val="28"/>
          <w:szCs w:val="28"/>
        </w:rPr>
      </w:pPr>
      <w:r w:rsidRPr="00BF729E">
        <w:rPr>
          <w:rFonts w:ascii="Times New Roman" w:hAnsi="Times New Roman" w:cs="Times New Roman"/>
          <w:sz w:val="28"/>
          <w:szCs w:val="28"/>
        </w:rPr>
        <w:t xml:space="preserve">принимать участие в официальных спортивных соревнованиях </w:t>
      </w:r>
      <w:r w:rsidR="00DF6448" w:rsidRPr="00BF729E">
        <w:rPr>
          <w:rFonts w:ascii="Times New Roman" w:eastAsia="Calibri" w:hAnsi="Times New Roman" w:cs="Times New Roman"/>
          <w:sz w:val="28"/>
          <w:szCs w:val="28"/>
        </w:rPr>
        <w:t xml:space="preserve">не ниже </w:t>
      </w:r>
      <w:r w:rsidR="00DF6448" w:rsidRPr="00BF729E">
        <w:rPr>
          <w:rFonts w:ascii="Times New Roman" w:eastAsia="Calibri" w:hAnsi="Times New Roman" w:cs="Times New Roman"/>
          <w:sz w:val="28"/>
          <w:szCs w:val="28"/>
        </w:rPr>
        <w:lastRenderedPageBreak/>
        <w:t>уровня всероссийских спортивных соревнований</w:t>
      </w:r>
      <w:r w:rsidRPr="00BF729E">
        <w:rPr>
          <w:rFonts w:ascii="Times New Roman" w:hAnsi="Times New Roman" w:cs="Times New Roman"/>
          <w:sz w:val="28"/>
          <w:szCs w:val="28"/>
        </w:rPr>
        <w:t>;</w:t>
      </w:r>
    </w:p>
    <w:p w:rsidR="00EB271D" w:rsidRPr="00BF729E" w:rsidRDefault="00EB271D" w:rsidP="00262D21">
      <w:pPr>
        <w:pStyle w:val="a4"/>
        <w:numPr>
          <w:ilvl w:val="0"/>
          <w:numId w:val="12"/>
        </w:numPr>
        <w:tabs>
          <w:tab w:val="left" w:pos="851"/>
        </w:tabs>
        <w:autoSpaceDE w:val="0"/>
        <w:autoSpaceDN w:val="0"/>
        <w:adjustRightInd w:val="0"/>
        <w:spacing w:after="0" w:line="240" w:lineRule="auto"/>
        <w:ind w:left="567" w:firstLine="0"/>
        <w:jc w:val="both"/>
        <w:rPr>
          <w:rFonts w:ascii="Times New Roman" w:hAnsi="Times New Roman" w:cs="Times New Roman"/>
          <w:sz w:val="28"/>
          <w:szCs w:val="28"/>
        </w:rPr>
      </w:pPr>
      <w:r w:rsidRPr="00BF729E">
        <w:rPr>
          <w:rFonts w:ascii="Times New Roman" w:hAnsi="Times New Roman" w:cs="Times New Roman"/>
          <w:sz w:val="28"/>
          <w:szCs w:val="28"/>
        </w:rPr>
        <w:t>показывать результаты, соответствующие присвоению спортивного звания «мастер спорта России» или выполнить нормы и требования, необходимые для присвоения спортивного звания «мастер спорта России международного класса» не реже одного раза в два года;</w:t>
      </w:r>
    </w:p>
    <w:p w:rsidR="00296664" w:rsidRPr="00BF729E" w:rsidRDefault="001866BB" w:rsidP="00262D21">
      <w:pPr>
        <w:pStyle w:val="a4"/>
        <w:widowControl w:val="0"/>
        <w:numPr>
          <w:ilvl w:val="0"/>
          <w:numId w:val="12"/>
        </w:numPr>
        <w:tabs>
          <w:tab w:val="left" w:pos="851"/>
        </w:tabs>
        <w:autoSpaceDE w:val="0"/>
        <w:spacing w:after="0" w:line="240" w:lineRule="auto"/>
        <w:ind w:left="567" w:firstLine="0"/>
        <w:jc w:val="both"/>
        <w:rPr>
          <w:rFonts w:ascii="Times New Roman" w:hAnsi="Times New Roman" w:cs="Times New Roman"/>
          <w:sz w:val="28"/>
          <w:szCs w:val="28"/>
        </w:rPr>
      </w:pPr>
      <w:r w:rsidRPr="00BF729E">
        <w:rPr>
          <w:rFonts w:ascii="Times New Roman" w:hAnsi="Times New Roman" w:cs="Times New Roman"/>
          <w:sz w:val="28"/>
          <w:szCs w:val="28"/>
        </w:rPr>
        <w:t>достичь результа</w:t>
      </w:r>
      <w:r w:rsidR="002C4311" w:rsidRPr="00BF729E">
        <w:rPr>
          <w:rFonts w:ascii="Times New Roman" w:hAnsi="Times New Roman" w:cs="Times New Roman"/>
          <w:sz w:val="28"/>
          <w:szCs w:val="28"/>
        </w:rPr>
        <w:t>товуровня</w:t>
      </w:r>
      <w:r w:rsidRPr="00BF729E">
        <w:rPr>
          <w:rFonts w:ascii="Times New Roman" w:hAnsi="Times New Roman" w:cs="Times New Roman"/>
          <w:sz w:val="28"/>
          <w:szCs w:val="28"/>
        </w:rPr>
        <w:t xml:space="preserve"> спортивн</w:t>
      </w:r>
      <w:r w:rsidR="002C4311" w:rsidRPr="00BF729E">
        <w:rPr>
          <w:rFonts w:ascii="Times New Roman" w:hAnsi="Times New Roman" w:cs="Times New Roman"/>
          <w:sz w:val="28"/>
          <w:szCs w:val="28"/>
        </w:rPr>
        <w:t>ой</w:t>
      </w:r>
      <w:r w:rsidRPr="00BF729E">
        <w:rPr>
          <w:rFonts w:ascii="Times New Roman" w:hAnsi="Times New Roman" w:cs="Times New Roman"/>
          <w:sz w:val="28"/>
          <w:szCs w:val="28"/>
        </w:rPr>
        <w:t xml:space="preserve"> сборн</w:t>
      </w:r>
      <w:r w:rsidR="002C4311" w:rsidRPr="00BF729E">
        <w:rPr>
          <w:rFonts w:ascii="Times New Roman" w:hAnsi="Times New Roman" w:cs="Times New Roman"/>
          <w:sz w:val="28"/>
          <w:szCs w:val="28"/>
        </w:rPr>
        <w:t>ой</w:t>
      </w:r>
      <w:r w:rsidRPr="00BF729E">
        <w:rPr>
          <w:rFonts w:ascii="Times New Roman" w:hAnsi="Times New Roman" w:cs="Times New Roman"/>
          <w:sz w:val="28"/>
          <w:szCs w:val="28"/>
        </w:rPr>
        <w:t xml:space="preserve"> команд</w:t>
      </w:r>
      <w:r w:rsidR="002C4311" w:rsidRPr="00BF729E">
        <w:rPr>
          <w:rFonts w:ascii="Times New Roman" w:hAnsi="Times New Roman" w:cs="Times New Roman"/>
          <w:sz w:val="28"/>
          <w:szCs w:val="28"/>
        </w:rPr>
        <w:t>ы</w:t>
      </w:r>
      <w:r w:rsidRPr="00BF729E">
        <w:rPr>
          <w:rFonts w:ascii="Times New Roman" w:hAnsi="Times New Roman" w:cs="Times New Roman"/>
          <w:sz w:val="28"/>
          <w:szCs w:val="28"/>
        </w:rPr>
        <w:t xml:space="preserve"> субъекта </w:t>
      </w:r>
      <w:r w:rsidRPr="00BF729E">
        <w:rPr>
          <w:rFonts w:ascii="Times New Roman" w:hAnsi="Times New Roman" w:cs="Times New Roman"/>
          <w:sz w:val="28"/>
          <w:szCs w:val="28"/>
        </w:rPr>
        <w:br/>
        <w:t>Российской Федерации и</w:t>
      </w:r>
      <w:r w:rsidR="007358E3" w:rsidRPr="00BF729E">
        <w:rPr>
          <w:rFonts w:ascii="Times New Roman" w:hAnsi="Times New Roman" w:cs="Times New Roman"/>
          <w:sz w:val="28"/>
          <w:szCs w:val="28"/>
        </w:rPr>
        <w:t xml:space="preserve"> (или)</w:t>
      </w:r>
      <w:r w:rsidRPr="00BF729E">
        <w:rPr>
          <w:rFonts w:ascii="Times New Roman" w:hAnsi="Times New Roman" w:cs="Times New Roman"/>
          <w:sz w:val="28"/>
          <w:szCs w:val="28"/>
        </w:rPr>
        <w:t xml:space="preserve"> спортивн</w:t>
      </w:r>
      <w:r w:rsidR="002C4311" w:rsidRPr="00BF729E">
        <w:rPr>
          <w:rFonts w:ascii="Times New Roman" w:hAnsi="Times New Roman" w:cs="Times New Roman"/>
          <w:sz w:val="28"/>
          <w:szCs w:val="28"/>
        </w:rPr>
        <w:t>ой</w:t>
      </w:r>
      <w:r w:rsidRPr="00BF729E">
        <w:rPr>
          <w:rFonts w:ascii="Times New Roman" w:hAnsi="Times New Roman" w:cs="Times New Roman"/>
          <w:sz w:val="28"/>
          <w:szCs w:val="28"/>
        </w:rPr>
        <w:t xml:space="preserve"> сборн</w:t>
      </w:r>
      <w:r w:rsidR="002C4311" w:rsidRPr="00BF729E">
        <w:rPr>
          <w:rFonts w:ascii="Times New Roman" w:hAnsi="Times New Roman" w:cs="Times New Roman"/>
          <w:sz w:val="28"/>
          <w:szCs w:val="28"/>
        </w:rPr>
        <w:t>ой</w:t>
      </w:r>
      <w:r w:rsidRPr="00BF729E">
        <w:rPr>
          <w:rFonts w:ascii="Times New Roman" w:hAnsi="Times New Roman" w:cs="Times New Roman"/>
          <w:sz w:val="28"/>
          <w:szCs w:val="28"/>
        </w:rPr>
        <w:t xml:space="preserve"> команд</w:t>
      </w:r>
      <w:r w:rsidR="002C4311" w:rsidRPr="00BF729E">
        <w:rPr>
          <w:rFonts w:ascii="Times New Roman" w:hAnsi="Times New Roman" w:cs="Times New Roman"/>
          <w:sz w:val="28"/>
          <w:szCs w:val="28"/>
        </w:rPr>
        <w:t>ы</w:t>
      </w:r>
      <w:r w:rsidR="007358E3" w:rsidRPr="00BF729E">
        <w:rPr>
          <w:rFonts w:ascii="Times New Roman" w:hAnsi="Times New Roman" w:cs="Times New Roman"/>
          <w:sz w:val="28"/>
          <w:szCs w:val="28"/>
        </w:rPr>
        <w:br/>
      </w:r>
      <w:r w:rsidRPr="00BF729E">
        <w:rPr>
          <w:rFonts w:ascii="Times New Roman" w:hAnsi="Times New Roman" w:cs="Times New Roman"/>
          <w:sz w:val="28"/>
          <w:szCs w:val="28"/>
        </w:rPr>
        <w:t>Российской Федерации;</w:t>
      </w:r>
    </w:p>
    <w:p w:rsidR="001866BB" w:rsidRDefault="001866BB" w:rsidP="00262D21">
      <w:pPr>
        <w:pStyle w:val="a4"/>
        <w:widowControl w:val="0"/>
        <w:numPr>
          <w:ilvl w:val="0"/>
          <w:numId w:val="12"/>
        </w:numPr>
        <w:tabs>
          <w:tab w:val="left" w:pos="851"/>
        </w:tabs>
        <w:autoSpaceDE w:val="0"/>
        <w:spacing w:after="0" w:line="240" w:lineRule="auto"/>
        <w:ind w:left="567" w:firstLine="0"/>
        <w:jc w:val="both"/>
        <w:rPr>
          <w:rFonts w:ascii="Times New Roman" w:hAnsi="Times New Roman" w:cs="Times New Roman"/>
          <w:sz w:val="28"/>
          <w:szCs w:val="28"/>
        </w:rPr>
      </w:pPr>
      <w:r w:rsidRPr="00BF729E">
        <w:rPr>
          <w:rFonts w:ascii="Times New Roman" w:hAnsi="Times New Roman" w:cs="Times New Roman"/>
          <w:sz w:val="28"/>
          <w:szCs w:val="28"/>
        </w:rPr>
        <w:t>демонстр</w:t>
      </w:r>
      <w:r w:rsidR="00A766D2" w:rsidRPr="00BF729E">
        <w:rPr>
          <w:rFonts w:ascii="Times New Roman" w:hAnsi="Times New Roman" w:cs="Times New Roman"/>
          <w:sz w:val="28"/>
          <w:szCs w:val="28"/>
        </w:rPr>
        <w:t>ировать</w:t>
      </w:r>
      <w:r w:rsidRPr="00BF729E">
        <w:rPr>
          <w:rFonts w:ascii="Times New Roman" w:hAnsi="Times New Roman" w:cs="Times New Roman"/>
          <w:sz w:val="28"/>
          <w:szCs w:val="28"/>
        </w:rPr>
        <w:t xml:space="preserve"> высоки</w:t>
      </w:r>
      <w:r w:rsidR="00A766D2" w:rsidRPr="00BF729E">
        <w:rPr>
          <w:rFonts w:ascii="Times New Roman" w:hAnsi="Times New Roman" w:cs="Times New Roman"/>
          <w:sz w:val="28"/>
          <w:szCs w:val="28"/>
        </w:rPr>
        <w:t>е</w:t>
      </w:r>
      <w:r w:rsidRPr="00BF729E">
        <w:rPr>
          <w:rFonts w:ascii="Times New Roman" w:hAnsi="Times New Roman" w:cs="Times New Roman"/>
          <w:sz w:val="28"/>
          <w:szCs w:val="28"/>
        </w:rPr>
        <w:t xml:space="preserve"> спортивны</w:t>
      </w:r>
      <w:r w:rsidR="00A766D2" w:rsidRPr="00BF729E">
        <w:rPr>
          <w:rFonts w:ascii="Times New Roman" w:hAnsi="Times New Roman" w:cs="Times New Roman"/>
          <w:sz w:val="28"/>
          <w:szCs w:val="28"/>
        </w:rPr>
        <w:t>е</w:t>
      </w:r>
      <w:r w:rsidRPr="00BF729E">
        <w:rPr>
          <w:rFonts w:ascii="Times New Roman" w:hAnsi="Times New Roman" w:cs="Times New Roman"/>
          <w:sz w:val="28"/>
          <w:szCs w:val="28"/>
        </w:rPr>
        <w:t xml:space="preserve"> результат</w:t>
      </w:r>
      <w:r w:rsidR="00A766D2" w:rsidRPr="00BF729E">
        <w:rPr>
          <w:rFonts w:ascii="Times New Roman" w:hAnsi="Times New Roman" w:cs="Times New Roman"/>
          <w:sz w:val="28"/>
          <w:szCs w:val="28"/>
        </w:rPr>
        <w:t>ы</w:t>
      </w:r>
      <w:r w:rsidR="0080586C" w:rsidRPr="00BF729E">
        <w:rPr>
          <w:rFonts w:ascii="Times New Roman" w:hAnsi="Times New Roman" w:cs="Times New Roman"/>
          <w:sz w:val="28"/>
          <w:szCs w:val="28"/>
        </w:rPr>
        <w:t xml:space="preserve"> в межрегиональных,</w:t>
      </w:r>
      <w:r w:rsidRPr="00BF729E">
        <w:rPr>
          <w:rFonts w:ascii="Times New Roman" w:hAnsi="Times New Roman" w:cs="Times New Roman"/>
          <w:sz w:val="28"/>
          <w:szCs w:val="28"/>
        </w:rPr>
        <w:t xml:space="preserve"> всероссийских и международных официальных спортивных соревнованиях.</w:t>
      </w:r>
    </w:p>
    <w:p w:rsidR="0027659A" w:rsidRPr="00BF729E" w:rsidRDefault="0027659A" w:rsidP="00262D21">
      <w:pPr>
        <w:pStyle w:val="a4"/>
        <w:widowControl w:val="0"/>
        <w:tabs>
          <w:tab w:val="left" w:pos="851"/>
        </w:tabs>
        <w:autoSpaceDE w:val="0"/>
        <w:spacing w:after="0" w:line="240" w:lineRule="auto"/>
        <w:ind w:left="567"/>
        <w:jc w:val="both"/>
        <w:rPr>
          <w:rFonts w:ascii="Times New Roman" w:hAnsi="Times New Roman" w:cs="Times New Roman"/>
          <w:sz w:val="28"/>
          <w:szCs w:val="28"/>
        </w:rPr>
      </w:pPr>
    </w:p>
    <w:p w:rsidR="0027659A" w:rsidRPr="00033897" w:rsidRDefault="00033897" w:rsidP="00033897">
      <w:pPr>
        <w:tabs>
          <w:tab w:val="left" w:pos="567"/>
          <w:tab w:val="left" w:pos="127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00535B1A" w:rsidRPr="00033897">
        <w:rPr>
          <w:rFonts w:ascii="Times New Roman" w:hAnsi="Times New Roman" w:cs="Times New Roman"/>
          <w:sz w:val="28"/>
          <w:szCs w:val="28"/>
        </w:rPr>
        <w:t>Оценка</w:t>
      </w:r>
      <w:r w:rsidR="00F815FF" w:rsidRPr="00033897">
        <w:rPr>
          <w:rFonts w:ascii="Times New Roman" w:hAnsi="Times New Roman" w:cs="Times New Roman"/>
          <w:sz w:val="28"/>
          <w:szCs w:val="28"/>
        </w:rPr>
        <w:t xml:space="preserve"> результатов освоения </w:t>
      </w:r>
      <w:r w:rsidR="006A52BC" w:rsidRPr="00033897">
        <w:rPr>
          <w:rFonts w:ascii="Times New Roman" w:hAnsi="Times New Roman" w:cs="Times New Roman"/>
          <w:sz w:val="28"/>
          <w:szCs w:val="28"/>
        </w:rPr>
        <w:t xml:space="preserve">Программы </w:t>
      </w:r>
      <w:r w:rsidR="00620D31" w:rsidRPr="00033897">
        <w:rPr>
          <w:rFonts w:ascii="Times New Roman" w:hAnsi="Times New Roman" w:cs="Times New Roman"/>
          <w:color w:val="000000"/>
          <w:sz w:val="28"/>
          <w:szCs w:val="28"/>
          <w:shd w:val="clear" w:color="auto" w:fill="FFFFFF"/>
        </w:rPr>
        <w:t xml:space="preserve">сопровождается </w:t>
      </w:r>
      <w:r w:rsidR="00683ED2" w:rsidRPr="00033897">
        <w:rPr>
          <w:rFonts w:ascii="Times New Roman" w:hAnsi="Times New Roman" w:cs="Times New Roman"/>
          <w:color w:val="000000"/>
          <w:sz w:val="28"/>
          <w:szCs w:val="28"/>
          <w:shd w:val="clear" w:color="auto" w:fill="FFFFFF"/>
        </w:rPr>
        <w:t>аттестацией об</w:t>
      </w:r>
      <w:r w:rsidR="0005051B" w:rsidRPr="00033897">
        <w:rPr>
          <w:rFonts w:ascii="Times New Roman" w:hAnsi="Times New Roman" w:cs="Times New Roman"/>
          <w:color w:val="000000"/>
          <w:sz w:val="28"/>
          <w:szCs w:val="28"/>
          <w:shd w:val="clear" w:color="auto" w:fill="FFFFFF"/>
        </w:rPr>
        <w:t xml:space="preserve">учающихся, проводимой </w:t>
      </w:r>
      <w:r w:rsidR="00683ED2" w:rsidRPr="00033897">
        <w:rPr>
          <w:rFonts w:ascii="Times New Roman" w:hAnsi="Times New Roman" w:cs="Times New Roman"/>
          <w:color w:val="000000"/>
          <w:sz w:val="28"/>
          <w:szCs w:val="28"/>
          <w:shd w:val="clear" w:color="auto" w:fill="FFFFFF"/>
        </w:rPr>
        <w:t>организацией</w:t>
      </w:r>
      <w:r w:rsidR="0005051B" w:rsidRPr="00033897">
        <w:rPr>
          <w:rFonts w:ascii="Times New Roman" w:hAnsi="Times New Roman" w:cs="Times New Roman"/>
          <w:color w:val="000000"/>
          <w:sz w:val="28"/>
          <w:szCs w:val="28"/>
          <w:shd w:val="clear" w:color="auto" w:fill="FFFFFF"/>
        </w:rPr>
        <w:t xml:space="preserve">, реализующей Программу, на основе разработанных </w:t>
      </w:r>
      <w:r w:rsidR="00683ED2" w:rsidRPr="00033897">
        <w:rPr>
          <w:rFonts w:ascii="Times New Roman" w:hAnsi="Times New Roman" w:cs="Times New Roman"/>
          <w:sz w:val="28"/>
          <w:szCs w:val="28"/>
        </w:rPr>
        <w:t>комплекс</w:t>
      </w:r>
      <w:r w:rsidR="0005051B" w:rsidRPr="00033897">
        <w:rPr>
          <w:rFonts w:ascii="Times New Roman" w:hAnsi="Times New Roman" w:cs="Times New Roman"/>
          <w:sz w:val="28"/>
          <w:szCs w:val="28"/>
        </w:rPr>
        <w:t>ов</w:t>
      </w:r>
      <w:r w:rsidR="00535B1A" w:rsidRPr="00033897">
        <w:rPr>
          <w:rFonts w:ascii="Times New Roman" w:hAnsi="Times New Roman" w:cs="Times New Roman"/>
          <w:sz w:val="28"/>
          <w:szCs w:val="28"/>
        </w:rPr>
        <w:t xml:space="preserve"> контрольных упражнений</w:t>
      </w:r>
      <w:r w:rsidR="002D64BC" w:rsidRPr="00033897">
        <w:rPr>
          <w:rFonts w:ascii="Times New Roman" w:hAnsi="Times New Roman" w:cs="Times New Roman"/>
          <w:sz w:val="28"/>
          <w:szCs w:val="28"/>
        </w:rPr>
        <w:t xml:space="preserve">, </w:t>
      </w:r>
      <w:r w:rsidR="00683ED2" w:rsidRPr="00033897">
        <w:rPr>
          <w:rFonts w:ascii="Times New Roman" w:hAnsi="Times New Roman" w:cs="Times New Roman"/>
          <w:sz w:val="28"/>
          <w:szCs w:val="28"/>
        </w:rPr>
        <w:t>переч</w:t>
      </w:r>
      <w:r w:rsidR="0005051B" w:rsidRPr="00033897">
        <w:rPr>
          <w:rFonts w:ascii="Times New Roman" w:hAnsi="Times New Roman" w:cs="Times New Roman"/>
          <w:sz w:val="28"/>
          <w:szCs w:val="28"/>
        </w:rPr>
        <w:t xml:space="preserve">ня </w:t>
      </w:r>
      <w:r w:rsidR="00683ED2" w:rsidRPr="00033897">
        <w:rPr>
          <w:rFonts w:ascii="Times New Roman" w:hAnsi="Times New Roman" w:cs="Times New Roman"/>
          <w:sz w:val="28"/>
          <w:szCs w:val="28"/>
        </w:rPr>
        <w:t xml:space="preserve">тестов и (или) вопросов </w:t>
      </w:r>
      <w:r w:rsidR="006865C7" w:rsidRPr="00033897">
        <w:rPr>
          <w:rFonts w:ascii="Times New Roman" w:hAnsi="Times New Roman" w:cs="Times New Roman"/>
          <w:sz w:val="28"/>
          <w:szCs w:val="28"/>
        </w:rPr>
        <w:t>повидам подготовки</w:t>
      </w:r>
      <w:r w:rsidR="0005051B" w:rsidRPr="00033897">
        <w:rPr>
          <w:rFonts w:ascii="Times New Roman" w:hAnsi="Times New Roman" w:cs="Times New Roman"/>
          <w:sz w:val="28"/>
          <w:szCs w:val="28"/>
        </w:rPr>
        <w:t>, не связанны</w:t>
      </w:r>
      <w:r w:rsidR="006865C7" w:rsidRPr="00033897">
        <w:rPr>
          <w:rFonts w:ascii="Times New Roman" w:hAnsi="Times New Roman" w:cs="Times New Roman"/>
          <w:sz w:val="28"/>
          <w:szCs w:val="28"/>
        </w:rPr>
        <w:t>м</w:t>
      </w:r>
      <w:r w:rsidR="0005051B" w:rsidRPr="00033897">
        <w:rPr>
          <w:rFonts w:ascii="Times New Roman" w:hAnsi="Times New Roman" w:cs="Times New Roman"/>
          <w:sz w:val="28"/>
          <w:szCs w:val="28"/>
        </w:rPr>
        <w:t xml:space="preserve"> с физическими нагрузками</w:t>
      </w:r>
      <w:r w:rsidR="002D64BC" w:rsidRPr="00033897">
        <w:rPr>
          <w:rFonts w:ascii="Times New Roman" w:hAnsi="Times New Roman" w:cs="Times New Roman"/>
          <w:sz w:val="28"/>
          <w:szCs w:val="28"/>
        </w:rPr>
        <w:t xml:space="preserve"> (далее – </w:t>
      </w:r>
      <w:r w:rsidR="00535B1A" w:rsidRPr="00033897">
        <w:rPr>
          <w:rFonts w:ascii="Times New Roman" w:hAnsi="Times New Roman" w:cs="Times New Roman"/>
          <w:sz w:val="28"/>
          <w:szCs w:val="28"/>
        </w:rPr>
        <w:t>тесты</w:t>
      </w:r>
      <w:r w:rsidR="002D64BC" w:rsidRPr="00033897">
        <w:rPr>
          <w:rFonts w:ascii="Times New Roman" w:hAnsi="Times New Roman" w:cs="Times New Roman"/>
          <w:sz w:val="28"/>
          <w:szCs w:val="28"/>
        </w:rPr>
        <w:t xml:space="preserve">), а также </w:t>
      </w:r>
      <w:r w:rsidR="0073647F" w:rsidRPr="00033897">
        <w:rPr>
          <w:rFonts w:ascii="Times New Roman" w:hAnsi="Times New Roman" w:cs="Times New Roman"/>
          <w:sz w:val="28"/>
          <w:szCs w:val="28"/>
        </w:rPr>
        <w:t xml:space="preserve">с учетом </w:t>
      </w:r>
      <w:r w:rsidR="002D64BC" w:rsidRPr="00033897">
        <w:rPr>
          <w:rFonts w:ascii="Times New Roman" w:hAnsi="Times New Roman" w:cs="Times New Roman"/>
          <w:sz w:val="28"/>
          <w:szCs w:val="28"/>
        </w:rPr>
        <w:t>результатов участия обучающегося в спортивных соревнованиях</w:t>
      </w:r>
      <w:r w:rsidR="0073647F" w:rsidRPr="00033897">
        <w:rPr>
          <w:rFonts w:ascii="Times New Roman" w:hAnsi="Times New Roman" w:cs="Times New Roman"/>
          <w:sz w:val="28"/>
          <w:szCs w:val="28"/>
        </w:rPr>
        <w:t xml:space="preserve"> и достижения </w:t>
      </w:r>
      <w:r w:rsidR="00535B1A" w:rsidRPr="00033897">
        <w:rPr>
          <w:rFonts w:ascii="Times New Roman" w:hAnsi="Times New Roman" w:cs="Times New Roman"/>
          <w:sz w:val="28"/>
          <w:szCs w:val="28"/>
        </w:rPr>
        <w:t>им соответствующего</w:t>
      </w:r>
      <w:r w:rsidR="007B7EE9" w:rsidRPr="00033897">
        <w:rPr>
          <w:rFonts w:ascii="Times New Roman" w:hAnsi="Times New Roman" w:cs="Times New Roman"/>
          <w:sz w:val="28"/>
          <w:szCs w:val="28"/>
        </w:rPr>
        <w:t xml:space="preserve"> уровня спортивной </w:t>
      </w:r>
      <w:r w:rsidR="0073647F" w:rsidRPr="00033897">
        <w:rPr>
          <w:rFonts w:ascii="Times New Roman" w:hAnsi="Times New Roman" w:cs="Times New Roman"/>
          <w:sz w:val="28"/>
          <w:szCs w:val="28"/>
        </w:rPr>
        <w:t>квалификации</w:t>
      </w:r>
      <w:r w:rsidR="0005051B" w:rsidRPr="00033897">
        <w:rPr>
          <w:rFonts w:ascii="Times New Roman" w:hAnsi="Times New Roman" w:cs="Times New Roman"/>
          <w:sz w:val="28"/>
          <w:szCs w:val="28"/>
        </w:rPr>
        <w:t>.</w:t>
      </w:r>
    </w:p>
    <w:p w:rsidR="0027659A" w:rsidRPr="0027659A" w:rsidRDefault="0027659A" w:rsidP="00262D21">
      <w:pPr>
        <w:pStyle w:val="a4"/>
        <w:tabs>
          <w:tab w:val="left" w:pos="567"/>
          <w:tab w:val="left" w:pos="1276"/>
        </w:tabs>
        <w:spacing w:after="0" w:line="240" w:lineRule="auto"/>
        <w:ind w:left="1084"/>
        <w:jc w:val="both"/>
        <w:rPr>
          <w:rFonts w:ascii="Times New Roman" w:hAnsi="Times New Roman" w:cs="Times New Roman"/>
          <w:sz w:val="28"/>
          <w:szCs w:val="28"/>
        </w:rPr>
      </w:pPr>
    </w:p>
    <w:p w:rsidR="008C7808" w:rsidRDefault="0019012A" w:rsidP="00033897">
      <w:pPr>
        <w:pStyle w:val="a4"/>
        <w:numPr>
          <w:ilvl w:val="0"/>
          <w:numId w:val="2"/>
        </w:numPr>
        <w:tabs>
          <w:tab w:val="left" w:pos="567"/>
          <w:tab w:val="left" w:pos="1276"/>
        </w:tabs>
        <w:autoSpaceDE w:val="0"/>
        <w:autoSpaceDN w:val="0"/>
        <w:adjustRightInd w:val="0"/>
        <w:spacing w:after="0" w:line="240" w:lineRule="auto"/>
        <w:ind w:left="0" w:firstLine="568"/>
        <w:jc w:val="both"/>
        <w:rPr>
          <w:rFonts w:ascii="Times New Roman" w:hAnsi="Times New Roman" w:cs="Times New Roman"/>
          <w:sz w:val="28"/>
          <w:szCs w:val="28"/>
        </w:rPr>
      </w:pPr>
      <w:r w:rsidRPr="00033897">
        <w:rPr>
          <w:rFonts w:ascii="Times New Roman" w:hAnsi="Times New Roman" w:cs="Times New Roman"/>
          <w:sz w:val="28"/>
          <w:szCs w:val="28"/>
        </w:rPr>
        <w:t>Контрольные и к</w:t>
      </w:r>
      <w:r w:rsidR="00255D61" w:rsidRPr="00033897">
        <w:rPr>
          <w:rFonts w:ascii="Times New Roman" w:hAnsi="Times New Roman" w:cs="Times New Roman"/>
          <w:sz w:val="28"/>
          <w:szCs w:val="28"/>
        </w:rPr>
        <w:t>онтрольно</w:t>
      </w:r>
      <w:r w:rsidR="00F570C9" w:rsidRPr="00033897">
        <w:rPr>
          <w:rFonts w:ascii="Times New Roman" w:hAnsi="Times New Roman" w:cs="Times New Roman"/>
          <w:sz w:val="28"/>
          <w:szCs w:val="28"/>
        </w:rPr>
        <w:t xml:space="preserve">-переводные нормативы (испытания) </w:t>
      </w:r>
      <w:r w:rsidR="001C5E95" w:rsidRPr="00033897">
        <w:rPr>
          <w:rFonts w:ascii="Times New Roman" w:hAnsi="Times New Roman" w:cs="Times New Roman"/>
          <w:sz w:val="28"/>
          <w:szCs w:val="28"/>
        </w:rPr>
        <w:br/>
      </w:r>
      <w:r w:rsidR="00F570C9" w:rsidRPr="00033897">
        <w:rPr>
          <w:rFonts w:ascii="Times New Roman" w:hAnsi="Times New Roman" w:cs="Times New Roman"/>
          <w:sz w:val="28"/>
          <w:szCs w:val="28"/>
        </w:rPr>
        <w:t>по видам спортивной подготовки</w:t>
      </w:r>
      <w:r w:rsidR="00255D61" w:rsidRPr="00033897">
        <w:rPr>
          <w:rFonts w:ascii="Times New Roman" w:hAnsi="Times New Roman" w:cs="Times New Roman"/>
          <w:sz w:val="28"/>
          <w:szCs w:val="28"/>
        </w:rPr>
        <w:t xml:space="preserve"> и </w:t>
      </w:r>
      <w:r w:rsidR="00F570C9" w:rsidRPr="00033897">
        <w:rPr>
          <w:rFonts w:ascii="Times New Roman" w:hAnsi="Times New Roman" w:cs="Times New Roman"/>
          <w:sz w:val="28"/>
          <w:szCs w:val="28"/>
        </w:rPr>
        <w:t xml:space="preserve">уровень спортивной квалификации </w:t>
      </w:r>
      <w:r w:rsidR="00AC15B0" w:rsidRPr="00033897">
        <w:rPr>
          <w:rFonts w:ascii="Times New Roman" w:hAnsi="Times New Roman" w:cs="Times New Roman"/>
          <w:sz w:val="28"/>
          <w:szCs w:val="28"/>
        </w:rPr>
        <w:t>обучающихся</w:t>
      </w:r>
      <w:r w:rsidRPr="00033897">
        <w:rPr>
          <w:rFonts w:ascii="Times New Roman" w:hAnsi="Times New Roman" w:cs="Times New Roman"/>
          <w:sz w:val="28"/>
          <w:szCs w:val="28"/>
        </w:rPr>
        <w:t>по годам</w:t>
      </w:r>
      <w:r w:rsidR="008C7808" w:rsidRPr="00033897">
        <w:rPr>
          <w:rFonts w:ascii="Times New Roman" w:hAnsi="Times New Roman" w:cs="Times New Roman"/>
          <w:sz w:val="28"/>
          <w:szCs w:val="28"/>
        </w:rPr>
        <w:t xml:space="preserve"> и этапам спортивной подготовки. </w:t>
      </w:r>
    </w:p>
    <w:p w:rsidR="003B338F" w:rsidRPr="00033897" w:rsidRDefault="003B338F" w:rsidP="003B338F">
      <w:pPr>
        <w:pStyle w:val="a4"/>
        <w:tabs>
          <w:tab w:val="left" w:pos="567"/>
          <w:tab w:val="left" w:pos="1276"/>
        </w:tabs>
        <w:autoSpaceDE w:val="0"/>
        <w:autoSpaceDN w:val="0"/>
        <w:adjustRightInd w:val="0"/>
        <w:spacing w:after="0" w:line="240" w:lineRule="auto"/>
        <w:ind w:left="568"/>
        <w:jc w:val="both"/>
        <w:rPr>
          <w:rFonts w:ascii="Times New Roman" w:hAnsi="Times New Roman" w:cs="Times New Roman"/>
          <w:sz w:val="28"/>
          <w:szCs w:val="28"/>
        </w:rPr>
      </w:pPr>
    </w:p>
    <w:p w:rsidR="008C7808" w:rsidRPr="003B338F" w:rsidRDefault="008C7808" w:rsidP="00033897">
      <w:pPr>
        <w:spacing w:after="0" w:line="240" w:lineRule="auto"/>
        <w:contextualSpacing/>
        <w:jc w:val="center"/>
        <w:rPr>
          <w:rFonts w:ascii="Times New Roman" w:hAnsi="Times New Roman" w:cs="Times New Roman"/>
          <w:b/>
          <w:sz w:val="28"/>
          <w:szCs w:val="28"/>
        </w:rPr>
      </w:pPr>
      <w:bookmarkStart w:id="22" w:name="_Hlk91062155"/>
      <w:r w:rsidRPr="003B338F">
        <w:rPr>
          <w:rFonts w:ascii="Times New Roman" w:eastAsia="Times New Roman" w:hAnsi="Times New Roman" w:cs="Times New Roman"/>
          <w:b/>
          <w:sz w:val="28"/>
          <w:szCs w:val="28"/>
        </w:rPr>
        <w:t>Нормативы общей физической и специальной физической подготовки</w:t>
      </w:r>
      <w:r w:rsidRPr="003B338F">
        <w:rPr>
          <w:b/>
          <w:sz w:val="28"/>
          <w:szCs w:val="28"/>
        </w:rPr>
        <w:br/>
      </w:r>
      <w:r w:rsidRPr="003B338F">
        <w:rPr>
          <w:rFonts w:ascii="Times New Roman" w:hAnsi="Times New Roman" w:cs="Times New Roman"/>
          <w:b/>
          <w:sz w:val="28"/>
          <w:szCs w:val="28"/>
        </w:rPr>
        <w:t>для зачисления и перевода на этап</w:t>
      </w:r>
      <w:r w:rsidRPr="003B338F">
        <w:rPr>
          <w:rFonts w:ascii="Times New Roman" w:eastAsia="Times New Roman" w:hAnsi="Times New Roman" w:cs="Times New Roman"/>
          <w:b/>
          <w:sz w:val="28"/>
          <w:szCs w:val="28"/>
        </w:rPr>
        <w:t xml:space="preserve"> начальной подготовкипо виду спорта </w:t>
      </w:r>
      <w:r w:rsidRPr="003B338F">
        <w:rPr>
          <w:rFonts w:ascii="Times New Roman" w:hAnsi="Times New Roman" w:cs="Times New Roman"/>
          <w:b/>
          <w:sz w:val="28"/>
          <w:szCs w:val="28"/>
        </w:rPr>
        <w:t>«конькобежный спорт»</w:t>
      </w:r>
    </w:p>
    <w:tbl>
      <w:tblPr>
        <w:tblW w:w="10195" w:type="dxa"/>
        <w:tblLayout w:type="fixed"/>
        <w:tblLook w:val="04A0"/>
      </w:tblPr>
      <w:tblGrid>
        <w:gridCol w:w="710"/>
        <w:gridCol w:w="3367"/>
        <w:gridCol w:w="1137"/>
        <w:gridCol w:w="1366"/>
        <w:gridCol w:w="1193"/>
        <w:gridCol w:w="1277"/>
        <w:gridCol w:w="36"/>
        <w:gridCol w:w="21"/>
        <w:gridCol w:w="29"/>
        <w:gridCol w:w="37"/>
        <w:gridCol w:w="1022"/>
      </w:tblGrid>
      <w:tr w:rsidR="008C7808" w:rsidTr="00033897">
        <w:trPr>
          <w:cantSplit/>
          <w:trHeight w:val="23"/>
        </w:trPr>
        <w:tc>
          <w:tcPr>
            <w:tcW w:w="710" w:type="dxa"/>
            <w:vMerge w:val="restart"/>
            <w:tcBorders>
              <w:top w:val="single" w:sz="4" w:space="0" w:color="000000"/>
              <w:left w:val="single" w:sz="4" w:space="0" w:color="000000"/>
              <w:bottom w:val="single" w:sz="4" w:space="0" w:color="000000"/>
            </w:tcBorders>
            <w:shd w:val="clear" w:color="auto" w:fill="auto"/>
            <w:vAlign w:val="center"/>
          </w:tcPr>
          <w:bookmarkEnd w:id="22"/>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w:t>
            </w:r>
          </w:p>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п/п</w:t>
            </w:r>
          </w:p>
        </w:tc>
        <w:tc>
          <w:tcPr>
            <w:tcW w:w="3367" w:type="dxa"/>
            <w:vMerge w:val="restart"/>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Упражнения</w:t>
            </w:r>
          </w:p>
        </w:tc>
        <w:tc>
          <w:tcPr>
            <w:tcW w:w="1137" w:type="dxa"/>
            <w:vMerge w:val="restart"/>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Единица измерения</w:t>
            </w:r>
          </w:p>
        </w:tc>
        <w:tc>
          <w:tcPr>
            <w:tcW w:w="2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ind w:right="-108"/>
              <w:jc w:val="center"/>
              <w:rPr>
                <w:rFonts w:ascii="Times New Roman" w:hAnsi="Times New Roman" w:cs="Times New Roman"/>
                <w:sz w:val="24"/>
                <w:szCs w:val="24"/>
              </w:rPr>
            </w:pPr>
            <w:r w:rsidRPr="00262D21">
              <w:rPr>
                <w:rFonts w:ascii="Times New Roman" w:hAnsi="Times New Roman" w:cs="Times New Roman"/>
                <w:sz w:val="24"/>
                <w:szCs w:val="24"/>
              </w:rPr>
              <w:t>Норматив до года обучения</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ind w:right="-108"/>
              <w:jc w:val="center"/>
              <w:rPr>
                <w:rFonts w:ascii="Times New Roman" w:hAnsi="Times New Roman" w:cs="Times New Roman"/>
                <w:sz w:val="24"/>
                <w:szCs w:val="24"/>
              </w:rPr>
            </w:pPr>
            <w:r w:rsidRPr="00262D21">
              <w:rPr>
                <w:rFonts w:ascii="Times New Roman" w:hAnsi="Times New Roman" w:cs="Times New Roman"/>
                <w:sz w:val="24"/>
                <w:szCs w:val="24"/>
              </w:rPr>
              <w:t>Норматив свыше года обучения</w:t>
            </w:r>
          </w:p>
        </w:tc>
      </w:tr>
      <w:tr w:rsidR="008C7808" w:rsidTr="00033897">
        <w:trPr>
          <w:cantSplit/>
          <w:trHeight w:val="23"/>
        </w:trPr>
        <w:tc>
          <w:tcPr>
            <w:tcW w:w="710" w:type="dxa"/>
            <w:vMerge/>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p>
        </w:tc>
        <w:tc>
          <w:tcPr>
            <w:tcW w:w="3367" w:type="dxa"/>
            <w:vMerge/>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p>
        </w:tc>
        <w:tc>
          <w:tcPr>
            <w:tcW w:w="1137" w:type="dxa"/>
            <w:vMerge/>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lang w:val="en-US"/>
              </w:rPr>
            </w:pPr>
          </w:p>
        </w:tc>
        <w:tc>
          <w:tcPr>
            <w:tcW w:w="1366" w:type="dxa"/>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мальчики</w:t>
            </w:r>
          </w:p>
        </w:tc>
        <w:tc>
          <w:tcPr>
            <w:tcW w:w="1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девочки</w:t>
            </w:r>
          </w:p>
        </w:tc>
        <w:tc>
          <w:tcPr>
            <w:tcW w:w="131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мальчики</w:t>
            </w:r>
          </w:p>
        </w:tc>
        <w:tc>
          <w:tcPr>
            <w:tcW w:w="110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девочки</w:t>
            </w:r>
          </w:p>
        </w:tc>
      </w:tr>
      <w:tr w:rsidR="008C7808" w:rsidTr="00033897">
        <w:trPr>
          <w:cantSplit/>
          <w:trHeight w:val="23"/>
        </w:trPr>
        <w:tc>
          <w:tcPr>
            <w:tcW w:w="10195"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ind w:left="720"/>
              <w:jc w:val="center"/>
              <w:rPr>
                <w:rFonts w:ascii="Times New Roman" w:hAnsi="Times New Roman" w:cs="Times New Roman"/>
                <w:sz w:val="24"/>
                <w:szCs w:val="24"/>
              </w:rPr>
            </w:pPr>
            <w:r w:rsidRPr="00262D21">
              <w:rPr>
                <w:rFonts w:ascii="Times New Roman" w:hAnsi="Times New Roman" w:cs="Times New Roman"/>
                <w:sz w:val="24"/>
                <w:szCs w:val="24"/>
              </w:rPr>
              <w:t>1. Нормативы общей физической подготовки</w:t>
            </w:r>
          </w:p>
        </w:tc>
      </w:tr>
      <w:tr w:rsidR="008C7808" w:rsidTr="00033897">
        <w:trPr>
          <w:cantSplit/>
          <w:trHeight w:val="23"/>
        </w:trPr>
        <w:tc>
          <w:tcPr>
            <w:tcW w:w="710" w:type="dxa"/>
            <w:vMerge w:val="restart"/>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sz w:val="24"/>
                <w:szCs w:val="24"/>
              </w:rPr>
            </w:pPr>
            <w:r w:rsidRPr="00262D21">
              <w:rPr>
                <w:rFonts w:ascii="Times New Roman" w:hAnsi="Times New Roman" w:cs="Times New Roman"/>
                <w:sz w:val="24"/>
                <w:szCs w:val="24"/>
              </w:rPr>
              <w:t>1.</w:t>
            </w:r>
            <w:r w:rsidRPr="00262D21">
              <w:rPr>
                <w:rFonts w:ascii="Times New Roman" w:hAnsi="Times New Roman" w:cs="Times New Roman"/>
                <w:sz w:val="24"/>
                <w:szCs w:val="24"/>
                <w:lang w:val="en-US"/>
              </w:rPr>
              <w:t>1.</w:t>
            </w:r>
          </w:p>
        </w:tc>
        <w:tc>
          <w:tcPr>
            <w:tcW w:w="3367" w:type="dxa"/>
            <w:vMerge w:val="restart"/>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Бег на 30 м</w:t>
            </w:r>
          </w:p>
        </w:tc>
        <w:tc>
          <w:tcPr>
            <w:tcW w:w="1137" w:type="dxa"/>
            <w:vMerge w:val="restart"/>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с</w:t>
            </w:r>
          </w:p>
        </w:tc>
        <w:tc>
          <w:tcPr>
            <w:tcW w:w="2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eastAsia="Times New Roman" w:hAnsi="Times New Roman" w:cs="Times New Roman"/>
                <w:sz w:val="24"/>
                <w:szCs w:val="24"/>
              </w:rPr>
            </w:pPr>
            <w:r w:rsidRPr="00262D21">
              <w:rPr>
                <w:rFonts w:ascii="Times New Roman" w:eastAsia="Times New Roman" w:hAnsi="Times New Roman" w:cs="Times New Roman"/>
                <w:sz w:val="24"/>
                <w:szCs w:val="24"/>
              </w:rPr>
              <w:t>не более</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eastAsia="Times New Roman" w:hAnsi="Times New Roman" w:cs="Times New Roman"/>
                <w:sz w:val="24"/>
                <w:szCs w:val="24"/>
              </w:rPr>
            </w:pPr>
            <w:r w:rsidRPr="00262D21">
              <w:rPr>
                <w:rFonts w:ascii="Times New Roman" w:eastAsia="Times New Roman" w:hAnsi="Times New Roman" w:cs="Times New Roman"/>
                <w:sz w:val="24"/>
                <w:szCs w:val="24"/>
              </w:rPr>
              <w:t>не более</w:t>
            </w:r>
          </w:p>
        </w:tc>
      </w:tr>
      <w:tr w:rsidR="008C7808" w:rsidTr="00033897">
        <w:trPr>
          <w:cantSplit/>
          <w:trHeight w:val="70"/>
        </w:trPr>
        <w:tc>
          <w:tcPr>
            <w:tcW w:w="710" w:type="dxa"/>
            <w:vMerge/>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sz w:val="24"/>
                <w:szCs w:val="24"/>
              </w:rPr>
            </w:pPr>
          </w:p>
        </w:tc>
        <w:tc>
          <w:tcPr>
            <w:tcW w:w="3367" w:type="dxa"/>
            <w:vMerge/>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sz w:val="24"/>
                <w:szCs w:val="24"/>
              </w:rPr>
            </w:pPr>
          </w:p>
        </w:tc>
        <w:tc>
          <w:tcPr>
            <w:tcW w:w="1137" w:type="dxa"/>
            <w:vMerge/>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sz w:val="24"/>
                <w:szCs w:val="24"/>
              </w:rPr>
            </w:pPr>
          </w:p>
        </w:tc>
        <w:tc>
          <w:tcPr>
            <w:tcW w:w="1366" w:type="dxa"/>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6,2</w:t>
            </w:r>
          </w:p>
        </w:tc>
        <w:tc>
          <w:tcPr>
            <w:tcW w:w="1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6,4</w:t>
            </w:r>
          </w:p>
        </w:tc>
        <w:tc>
          <w:tcPr>
            <w:tcW w:w="13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6,0</w:t>
            </w:r>
          </w:p>
        </w:tc>
        <w:tc>
          <w:tcPr>
            <w:tcW w:w="108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6,2</w:t>
            </w:r>
          </w:p>
        </w:tc>
      </w:tr>
      <w:tr w:rsidR="008C7808" w:rsidTr="00033897">
        <w:trPr>
          <w:cantSplit/>
          <w:trHeight w:val="23"/>
        </w:trPr>
        <w:tc>
          <w:tcPr>
            <w:tcW w:w="710" w:type="dxa"/>
            <w:vMerge w:val="restart"/>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1.2.</w:t>
            </w:r>
          </w:p>
        </w:tc>
        <w:tc>
          <w:tcPr>
            <w:tcW w:w="3367" w:type="dxa"/>
            <w:vMerge w:val="restart"/>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Бег на 60 м</w:t>
            </w:r>
          </w:p>
        </w:tc>
        <w:tc>
          <w:tcPr>
            <w:tcW w:w="1137" w:type="dxa"/>
            <w:vMerge w:val="restart"/>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с</w:t>
            </w:r>
          </w:p>
        </w:tc>
        <w:tc>
          <w:tcPr>
            <w:tcW w:w="2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eastAsia="Times New Roman" w:hAnsi="Times New Roman" w:cs="Times New Roman"/>
                <w:sz w:val="24"/>
                <w:szCs w:val="24"/>
              </w:rPr>
            </w:pPr>
            <w:r w:rsidRPr="00262D21">
              <w:rPr>
                <w:rFonts w:ascii="Times New Roman" w:eastAsia="Times New Roman" w:hAnsi="Times New Roman" w:cs="Times New Roman"/>
                <w:sz w:val="24"/>
                <w:szCs w:val="24"/>
              </w:rPr>
              <w:t>не более</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eastAsia="Times New Roman" w:hAnsi="Times New Roman" w:cs="Times New Roman"/>
                <w:sz w:val="24"/>
                <w:szCs w:val="24"/>
              </w:rPr>
            </w:pPr>
            <w:r w:rsidRPr="00262D21">
              <w:rPr>
                <w:rFonts w:ascii="Times New Roman" w:eastAsia="Times New Roman" w:hAnsi="Times New Roman" w:cs="Times New Roman"/>
                <w:sz w:val="24"/>
                <w:szCs w:val="24"/>
              </w:rPr>
              <w:t>не более</w:t>
            </w:r>
          </w:p>
        </w:tc>
      </w:tr>
      <w:tr w:rsidR="008C7808" w:rsidTr="00033897">
        <w:trPr>
          <w:cantSplit/>
          <w:trHeight w:val="23"/>
        </w:trPr>
        <w:tc>
          <w:tcPr>
            <w:tcW w:w="710" w:type="dxa"/>
            <w:vMerge/>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p>
        </w:tc>
        <w:tc>
          <w:tcPr>
            <w:tcW w:w="3367" w:type="dxa"/>
            <w:vMerge/>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p>
        </w:tc>
        <w:tc>
          <w:tcPr>
            <w:tcW w:w="1137" w:type="dxa"/>
            <w:vMerge/>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p>
        </w:tc>
        <w:tc>
          <w:tcPr>
            <w:tcW w:w="1366" w:type="dxa"/>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11,9</w:t>
            </w:r>
          </w:p>
        </w:tc>
        <w:tc>
          <w:tcPr>
            <w:tcW w:w="1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12,4</w:t>
            </w:r>
          </w:p>
        </w:tc>
        <w:tc>
          <w:tcPr>
            <w:tcW w:w="140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11,5</w:t>
            </w:r>
          </w:p>
        </w:tc>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12,0</w:t>
            </w:r>
          </w:p>
        </w:tc>
      </w:tr>
      <w:tr w:rsidR="008C7808" w:rsidTr="00033897">
        <w:trPr>
          <w:cantSplit/>
          <w:trHeight w:val="23"/>
        </w:trPr>
        <w:tc>
          <w:tcPr>
            <w:tcW w:w="710" w:type="dxa"/>
            <w:vMerge w:val="restart"/>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1.3.</w:t>
            </w:r>
          </w:p>
        </w:tc>
        <w:tc>
          <w:tcPr>
            <w:tcW w:w="3367" w:type="dxa"/>
            <w:vMerge w:val="restart"/>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Сгибание и разгибание рук в упоре лежа на полу</w:t>
            </w:r>
          </w:p>
        </w:tc>
        <w:tc>
          <w:tcPr>
            <w:tcW w:w="1137" w:type="dxa"/>
            <w:vMerge w:val="restart"/>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количество раз</w:t>
            </w:r>
          </w:p>
        </w:tc>
        <w:tc>
          <w:tcPr>
            <w:tcW w:w="2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eastAsia="Times New Roman" w:hAnsi="Times New Roman" w:cs="Times New Roman"/>
                <w:sz w:val="24"/>
                <w:szCs w:val="24"/>
              </w:rPr>
              <w:t>не менее</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не менее</w:t>
            </w:r>
          </w:p>
        </w:tc>
      </w:tr>
      <w:tr w:rsidR="008C7808" w:rsidTr="00033897">
        <w:trPr>
          <w:cantSplit/>
          <w:trHeight w:val="23"/>
        </w:trPr>
        <w:tc>
          <w:tcPr>
            <w:tcW w:w="710" w:type="dxa"/>
            <w:vMerge/>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p>
        </w:tc>
        <w:tc>
          <w:tcPr>
            <w:tcW w:w="3367" w:type="dxa"/>
            <w:vMerge/>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p>
        </w:tc>
        <w:tc>
          <w:tcPr>
            <w:tcW w:w="1137" w:type="dxa"/>
            <w:vMerge/>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p>
        </w:tc>
        <w:tc>
          <w:tcPr>
            <w:tcW w:w="1366" w:type="dxa"/>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10</w:t>
            </w:r>
          </w:p>
        </w:tc>
        <w:tc>
          <w:tcPr>
            <w:tcW w:w="1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5</w:t>
            </w:r>
          </w:p>
        </w:tc>
        <w:tc>
          <w:tcPr>
            <w:tcW w:w="140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13</w:t>
            </w:r>
          </w:p>
        </w:tc>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7</w:t>
            </w:r>
          </w:p>
        </w:tc>
      </w:tr>
      <w:tr w:rsidR="008C7808" w:rsidTr="00033897">
        <w:trPr>
          <w:cantSplit/>
          <w:trHeight w:val="23"/>
        </w:trPr>
        <w:tc>
          <w:tcPr>
            <w:tcW w:w="710" w:type="dxa"/>
            <w:vMerge w:val="restart"/>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1.4.</w:t>
            </w:r>
          </w:p>
        </w:tc>
        <w:tc>
          <w:tcPr>
            <w:tcW w:w="3367" w:type="dxa"/>
            <w:vMerge w:val="restart"/>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Наклон вперед из положения стоя на гимнастической скамье (от уровня скамьи)</w:t>
            </w:r>
          </w:p>
        </w:tc>
        <w:tc>
          <w:tcPr>
            <w:tcW w:w="1137" w:type="dxa"/>
            <w:vMerge w:val="restart"/>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см</w:t>
            </w:r>
          </w:p>
        </w:tc>
        <w:tc>
          <w:tcPr>
            <w:tcW w:w="2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eastAsia="Times New Roman" w:hAnsi="Times New Roman" w:cs="Times New Roman"/>
                <w:sz w:val="24"/>
                <w:szCs w:val="24"/>
              </w:rPr>
              <w:t>не менее</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не менее</w:t>
            </w:r>
          </w:p>
        </w:tc>
      </w:tr>
      <w:tr w:rsidR="008C7808" w:rsidTr="00033897">
        <w:trPr>
          <w:cantSplit/>
          <w:trHeight w:val="23"/>
        </w:trPr>
        <w:tc>
          <w:tcPr>
            <w:tcW w:w="710" w:type="dxa"/>
            <w:vMerge/>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p>
        </w:tc>
        <w:tc>
          <w:tcPr>
            <w:tcW w:w="3367" w:type="dxa"/>
            <w:vMerge/>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p>
        </w:tc>
        <w:tc>
          <w:tcPr>
            <w:tcW w:w="1137" w:type="dxa"/>
            <w:vMerge/>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p>
        </w:tc>
        <w:tc>
          <w:tcPr>
            <w:tcW w:w="1366" w:type="dxa"/>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+2</w:t>
            </w:r>
          </w:p>
        </w:tc>
        <w:tc>
          <w:tcPr>
            <w:tcW w:w="1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+3</w:t>
            </w:r>
          </w:p>
        </w:tc>
        <w:tc>
          <w:tcPr>
            <w:tcW w:w="1363" w:type="dxa"/>
            <w:gridSpan w:val="4"/>
            <w:tcBorders>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+4</w:t>
            </w:r>
          </w:p>
        </w:tc>
        <w:tc>
          <w:tcPr>
            <w:tcW w:w="1059" w:type="dxa"/>
            <w:gridSpan w:val="2"/>
            <w:tcBorders>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+5</w:t>
            </w:r>
          </w:p>
        </w:tc>
      </w:tr>
      <w:tr w:rsidR="008C7808" w:rsidTr="00033897">
        <w:trPr>
          <w:cantSplit/>
          <w:trHeight w:val="23"/>
        </w:trPr>
        <w:tc>
          <w:tcPr>
            <w:tcW w:w="710" w:type="dxa"/>
            <w:vMerge w:val="restart"/>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1.5.</w:t>
            </w:r>
          </w:p>
        </w:tc>
        <w:tc>
          <w:tcPr>
            <w:tcW w:w="3367" w:type="dxa"/>
            <w:vMerge w:val="restart"/>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Челночный бег 3х10 м</w:t>
            </w:r>
          </w:p>
        </w:tc>
        <w:tc>
          <w:tcPr>
            <w:tcW w:w="1137" w:type="dxa"/>
            <w:vMerge w:val="restart"/>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с</w:t>
            </w:r>
          </w:p>
        </w:tc>
        <w:tc>
          <w:tcPr>
            <w:tcW w:w="2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eastAsia="Times New Roman" w:hAnsi="Times New Roman" w:cs="Times New Roman"/>
                <w:sz w:val="24"/>
                <w:szCs w:val="24"/>
              </w:rPr>
              <w:t>не более</w:t>
            </w:r>
          </w:p>
        </w:tc>
        <w:tc>
          <w:tcPr>
            <w:tcW w:w="2422" w:type="dxa"/>
            <w:gridSpan w:val="6"/>
            <w:tcBorders>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не более</w:t>
            </w:r>
          </w:p>
        </w:tc>
      </w:tr>
      <w:tr w:rsidR="008C7808" w:rsidTr="00033897">
        <w:trPr>
          <w:cantSplit/>
          <w:trHeight w:val="23"/>
        </w:trPr>
        <w:tc>
          <w:tcPr>
            <w:tcW w:w="710" w:type="dxa"/>
            <w:vMerge/>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p>
        </w:tc>
        <w:tc>
          <w:tcPr>
            <w:tcW w:w="3367" w:type="dxa"/>
            <w:vMerge/>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p>
        </w:tc>
        <w:tc>
          <w:tcPr>
            <w:tcW w:w="1137" w:type="dxa"/>
            <w:vMerge/>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p>
        </w:tc>
        <w:tc>
          <w:tcPr>
            <w:tcW w:w="1366" w:type="dxa"/>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9,6</w:t>
            </w:r>
          </w:p>
        </w:tc>
        <w:tc>
          <w:tcPr>
            <w:tcW w:w="1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9,9</w:t>
            </w:r>
          </w:p>
        </w:tc>
        <w:tc>
          <w:tcPr>
            <w:tcW w:w="1363" w:type="dxa"/>
            <w:gridSpan w:val="4"/>
            <w:tcBorders>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9,3</w:t>
            </w:r>
          </w:p>
        </w:tc>
        <w:tc>
          <w:tcPr>
            <w:tcW w:w="1059" w:type="dxa"/>
            <w:gridSpan w:val="2"/>
            <w:tcBorders>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9,5</w:t>
            </w:r>
          </w:p>
        </w:tc>
      </w:tr>
      <w:tr w:rsidR="008C7808" w:rsidTr="00033897">
        <w:trPr>
          <w:cantSplit/>
          <w:trHeight w:val="23"/>
        </w:trPr>
        <w:tc>
          <w:tcPr>
            <w:tcW w:w="710" w:type="dxa"/>
            <w:vMerge w:val="restart"/>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1.6.</w:t>
            </w:r>
          </w:p>
        </w:tc>
        <w:tc>
          <w:tcPr>
            <w:tcW w:w="3367" w:type="dxa"/>
            <w:vMerge w:val="restart"/>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Прыжок в длину с места толчком двумя ногами</w:t>
            </w:r>
          </w:p>
        </w:tc>
        <w:tc>
          <w:tcPr>
            <w:tcW w:w="1137" w:type="dxa"/>
            <w:vMerge w:val="restart"/>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см</w:t>
            </w:r>
          </w:p>
        </w:tc>
        <w:tc>
          <w:tcPr>
            <w:tcW w:w="2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eastAsia="Times New Roman" w:hAnsi="Times New Roman" w:cs="Times New Roman"/>
                <w:sz w:val="24"/>
                <w:szCs w:val="24"/>
              </w:rPr>
              <w:t>не менее</w:t>
            </w:r>
          </w:p>
        </w:tc>
        <w:tc>
          <w:tcPr>
            <w:tcW w:w="2422" w:type="dxa"/>
            <w:gridSpan w:val="6"/>
            <w:tcBorders>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не менее</w:t>
            </w:r>
          </w:p>
        </w:tc>
      </w:tr>
      <w:tr w:rsidR="008C7808" w:rsidTr="00033897">
        <w:trPr>
          <w:cantSplit/>
          <w:trHeight w:val="23"/>
        </w:trPr>
        <w:tc>
          <w:tcPr>
            <w:tcW w:w="710" w:type="dxa"/>
            <w:vMerge/>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p>
        </w:tc>
        <w:tc>
          <w:tcPr>
            <w:tcW w:w="3367" w:type="dxa"/>
            <w:vMerge/>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p>
        </w:tc>
        <w:tc>
          <w:tcPr>
            <w:tcW w:w="1137" w:type="dxa"/>
            <w:vMerge/>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p>
        </w:tc>
        <w:tc>
          <w:tcPr>
            <w:tcW w:w="1366" w:type="dxa"/>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130</w:t>
            </w:r>
          </w:p>
        </w:tc>
        <w:tc>
          <w:tcPr>
            <w:tcW w:w="1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120</w:t>
            </w:r>
          </w:p>
        </w:tc>
        <w:tc>
          <w:tcPr>
            <w:tcW w:w="1363" w:type="dxa"/>
            <w:gridSpan w:val="4"/>
            <w:tcBorders>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140</w:t>
            </w:r>
          </w:p>
        </w:tc>
        <w:tc>
          <w:tcPr>
            <w:tcW w:w="1059" w:type="dxa"/>
            <w:gridSpan w:val="2"/>
            <w:tcBorders>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130</w:t>
            </w:r>
          </w:p>
        </w:tc>
      </w:tr>
      <w:tr w:rsidR="008C7808" w:rsidTr="00033897">
        <w:trPr>
          <w:cantSplit/>
          <w:trHeight w:val="23"/>
        </w:trPr>
        <w:tc>
          <w:tcPr>
            <w:tcW w:w="10195"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2. Нормативы специальной физической подготовки</w:t>
            </w:r>
          </w:p>
        </w:tc>
      </w:tr>
      <w:tr w:rsidR="008C7808" w:rsidTr="00033897">
        <w:trPr>
          <w:cantSplit/>
          <w:trHeight w:val="23"/>
        </w:trPr>
        <w:tc>
          <w:tcPr>
            <w:tcW w:w="710" w:type="dxa"/>
            <w:vMerge w:val="restart"/>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2.1.</w:t>
            </w:r>
          </w:p>
        </w:tc>
        <w:tc>
          <w:tcPr>
            <w:tcW w:w="3367" w:type="dxa"/>
            <w:vMerge w:val="restart"/>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eastAsia="Times New Roman" w:hAnsi="Times New Roman" w:cs="Times New Roman"/>
                <w:sz w:val="24"/>
                <w:szCs w:val="24"/>
                <w:lang w:eastAsia="ru-RU"/>
              </w:rPr>
              <w:t>Тройной прыжок в длину с места</w:t>
            </w:r>
          </w:p>
        </w:tc>
        <w:tc>
          <w:tcPr>
            <w:tcW w:w="1137" w:type="dxa"/>
            <w:vMerge w:val="restart"/>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см</w:t>
            </w:r>
          </w:p>
        </w:tc>
        <w:tc>
          <w:tcPr>
            <w:tcW w:w="2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не менее</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не менее</w:t>
            </w:r>
          </w:p>
        </w:tc>
      </w:tr>
      <w:tr w:rsidR="008C7808" w:rsidTr="00033897">
        <w:trPr>
          <w:cantSplit/>
          <w:trHeight w:val="23"/>
        </w:trPr>
        <w:tc>
          <w:tcPr>
            <w:tcW w:w="710" w:type="dxa"/>
            <w:vMerge/>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p>
        </w:tc>
        <w:tc>
          <w:tcPr>
            <w:tcW w:w="3367" w:type="dxa"/>
            <w:vMerge/>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p>
        </w:tc>
        <w:tc>
          <w:tcPr>
            <w:tcW w:w="1137" w:type="dxa"/>
            <w:vMerge/>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p>
        </w:tc>
        <w:tc>
          <w:tcPr>
            <w:tcW w:w="13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480</w:t>
            </w:r>
          </w:p>
        </w:tc>
        <w:tc>
          <w:tcPr>
            <w:tcW w:w="1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470</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500</w:t>
            </w:r>
          </w:p>
        </w:tc>
        <w:tc>
          <w:tcPr>
            <w:tcW w:w="114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490</w:t>
            </w:r>
          </w:p>
        </w:tc>
      </w:tr>
      <w:tr w:rsidR="008C7808" w:rsidTr="00033897">
        <w:trPr>
          <w:cantSplit/>
          <w:trHeight w:val="23"/>
        </w:trPr>
        <w:tc>
          <w:tcPr>
            <w:tcW w:w="710" w:type="dxa"/>
            <w:vMerge w:val="restart"/>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2.2.</w:t>
            </w:r>
          </w:p>
        </w:tc>
        <w:tc>
          <w:tcPr>
            <w:tcW w:w="3367" w:type="dxa"/>
            <w:vMerge w:val="restart"/>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eastAsia="Times New Roman" w:hAnsi="Times New Roman" w:cs="Times New Roman"/>
                <w:sz w:val="24"/>
                <w:szCs w:val="24"/>
                <w:lang w:eastAsia="ru-RU"/>
              </w:rPr>
              <w:t>Прыжок вверх с места со взмахом руками</w:t>
            </w:r>
          </w:p>
        </w:tc>
        <w:tc>
          <w:tcPr>
            <w:tcW w:w="1137" w:type="dxa"/>
            <w:vMerge w:val="restart"/>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см</w:t>
            </w:r>
          </w:p>
        </w:tc>
        <w:tc>
          <w:tcPr>
            <w:tcW w:w="2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не менее</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не менее</w:t>
            </w:r>
          </w:p>
        </w:tc>
      </w:tr>
      <w:tr w:rsidR="008C7808" w:rsidTr="00033897">
        <w:trPr>
          <w:cantSplit/>
          <w:trHeight w:val="23"/>
        </w:trPr>
        <w:tc>
          <w:tcPr>
            <w:tcW w:w="710" w:type="dxa"/>
            <w:vMerge/>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p>
        </w:tc>
        <w:tc>
          <w:tcPr>
            <w:tcW w:w="3367" w:type="dxa"/>
            <w:vMerge/>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p>
        </w:tc>
        <w:tc>
          <w:tcPr>
            <w:tcW w:w="1137" w:type="dxa"/>
            <w:vMerge/>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p>
        </w:tc>
        <w:tc>
          <w:tcPr>
            <w:tcW w:w="1366" w:type="dxa"/>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20</w:t>
            </w:r>
          </w:p>
        </w:tc>
        <w:tc>
          <w:tcPr>
            <w:tcW w:w="1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15</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23</w:t>
            </w:r>
          </w:p>
        </w:tc>
        <w:tc>
          <w:tcPr>
            <w:tcW w:w="114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17</w:t>
            </w:r>
          </w:p>
        </w:tc>
      </w:tr>
      <w:tr w:rsidR="008C7808" w:rsidTr="00033897">
        <w:trPr>
          <w:cantSplit/>
          <w:trHeight w:val="562"/>
        </w:trPr>
        <w:tc>
          <w:tcPr>
            <w:tcW w:w="710" w:type="dxa"/>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2.3.</w:t>
            </w:r>
          </w:p>
        </w:tc>
        <w:tc>
          <w:tcPr>
            <w:tcW w:w="3367" w:type="dxa"/>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eastAsia="Times New Roman" w:hAnsi="Times New Roman" w:cs="Times New Roman"/>
                <w:sz w:val="24"/>
                <w:szCs w:val="24"/>
                <w:lang w:eastAsia="ru-RU"/>
              </w:rPr>
              <w:t>Бег 2000 м</w:t>
            </w:r>
          </w:p>
        </w:tc>
        <w:tc>
          <w:tcPr>
            <w:tcW w:w="1137" w:type="dxa"/>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мин, с</w:t>
            </w:r>
          </w:p>
        </w:tc>
        <w:tc>
          <w:tcPr>
            <w:tcW w:w="2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без учета времени</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без учета времени</w:t>
            </w:r>
          </w:p>
        </w:tc>
      </w:tr>
    </w:tbl>
    <w:p w:rsidR="003B338F" w:rsidRDefault="003B338F" w:rsidP="003B338F">
      <w:pPr>
        <w:spacing w:after="0" w:line="240" w:lineRule="auto"/>
        <w:jc w:val="center"/>
        <w:rPr>
          <w:rFonts w:ascii="Times New Roman" w:eastAsia="Times New Roman" w:hAnsi="Times New Roman" w:cs="Times New Roman"/>
          <w:b/>
          <w:sz w:val="28"/>
          <w:szCs w:val="28"/>
        </w:rPr>
      </w:pPr>
      <w:bookmarkStart w:id="23" w:name="_Hlk91062192"/>
    </w:p>
    <w:p w:rsidR="003B338F" w:rsidRDefault="003B338F" w:rsidP="003B338F">
      <w:pPr>
        <w:spacing w:after="0" w:line="240" w:lineRule="auto"/>
        <w:jc w:val="center"/>
        <w:rPr>
          <w:rFonts w:ascii="Times New Roman" w:eastAsia="Times New Roman" w:hAnsi="Times New Roman" w:cs="Times New Roman"/>
          <w:b/>
          <w:sz w:val="28"/>
          <w:szCs w:val="28"/>
        </w:rPr>
      </w:pPr>
    </w:p>
    <w:p w:rsidR="003B338F" w:rsidRDefault="008C7808" w:rsidP="003B338F">
      <w:pPr>
        <w:spacing w:after="0" w:line="240" w:lineRule="auto"/>
        <w:jc w:val="center"/>
        <w:rPr>
          <w:rFonts w:ascii="Times New Roman" w:eastAsia="Times New Roman" w:hAnsi="Times New Roman" w:cs="Times New Roman"/>
          <w:b/>
          <w:sz w:val="28"/>
          <w:szCs w:val="28"/>
        </w:rPr>
      </w:pPr>
      <w:r w:rsidRPr="00237DEF">
        <w:rPr>
          <w:rFonts w:ascii="Times New Roman" w:eastAsia="Times New Roman" w:hAnsi="Times New Roman" w:cs="Times New Roman"/>
          <w:b/>
          <w:sz w:val="28"/>
          <w:szCs w:val="28"/>
        </w:rPr>
        <w:t>Нормативы общей физической и специальной физической подготовки</w:t>
      </w:r>
      <w:r>
        <w:rPr>
          <w:rFonts w:ascii="Times New Roman" w:hAnsi="Times New Roman" w:cs="Times New Roman"/>
          <w:b/>
          <w:sz w:val="28"/>
          <w:szCs w:val="28"/>
        </w:rPr>
        <w:br/>
      </w:r>
      <w:r w:rsidRPr="00237DEF">
        <w:rPr>
          <w:rFonts w:ascii="Times New Roman" w:hAnsi="Times New Roman" w:cs="Times New Roman"/>
          <w:b/>
          <w:sz w:val="28"/>
          <w:szCs w:val="28"/>
        </w:rPr>
        <w:t xml:space="preserve">и </w:t>
      </w:r>
      <w:r w:rsidRPr="00237DEF">
        <w:rPr>
          <w:rFonts w:ascii="Times New Roman" w:hAnsi="Times New Roman" w:cs="Times New Roman"/>
          <w:b/>
          <w:bCs/>
          <w:sz w:val="28"/>
          <w:szCs w:val="28"/>
        </w:rPr>
        <w:t xml:space="preserve">уровень спортивной квалификации </w:t>
      </w:r>
      <w:r w:rsidR="003B338F" w:rsidRPr="00237DEF">
        <w:rPr>
          <w:rFonts w:ascii="Times New Roman" w:hAnsi="Times New Roman" w:cs="Times New Roman"/>
          <w:b/>
          <w:bCs/>
          <w:sz w:val="28"/>
          <w:szCs w:val="28"/>
        </w:rPr>
        <w:t>(спортивные разряды)</w:t>
      </w:r>
      <w:r w:rsidRPr="00237DEF">
        <w:rPr>
          <w:rFonts w:ascii="Times New Roman" w:hAnsi="Times New Roman" w:cs="Times New Roman"/>
          <w:b/>
          <w:sz w:val="28"/>
          <w:szCs w:val="28"/>
        </w:rPr>
        <w:t xml:space="preserve">для зачисления и перевода на </w:t>
      </w:r>
      <w:r w:rsidRPr="00237DEF">
        <w:rPr>
          <w:rFonts w:ascii="Times New Roman" w:eastAsia="Times New Roman" w:hAnsi="Times New Roman" w:cs="Times New Roman"/>
          <w:b/>
          <w:sz w:val="28"/>
          <w:szCs w:val="28"/>
        </w:rPr>
        <w:t>учебно-тренировочный этап по виду спорта</w:t>
      </w:r>
    </w:p>
    <w:p w:rsidR="008C7808" w:rsidRPr="003B338F" w:rsidRDefault="008C7808" w:rsidP="003B338F">
      <w:pPr>
        <w:spacing w:after="0" w:line="240" w:lineRule="auto"/>
        <w:jc w:val="center"/>
        <w:rPr>
          <w:rFonts w:ascii="Times New Roman" w:hAnsi="Times New Roman" w:cs="Times New Roman"/>
          <w:b/>
          <w:sz w:val="28"/>
          <w:szCs w:val="28"/>
        </w:rPr>
      </w:pPr>
      <w:r w:rsidRPr="00237DEF">
        <w:rPr>
          <w:rFonts w:ascii="Times New Roman" w:hAnsi="Times New Roman" w:cs="Times New Roman"/>
          <w:b/>
          <w:sz w:val="28"/>
          <w:szCs w:val="28"/>
        </w:rPr>
        <w:t>«конькобежный спорт»</w:t>
      </w:r>
    </w:p>
    <w:tbl>
      <w:tblPr>
        <w:tblW w:w="10205" w:type="dxa"/>
        <w:tblInd w:w="109" w:type="dxa"/>
        <w:tblLayout w:type="fixed"/>
        <w:tblLook w:val="0000"/>
      </w:tblPr>
      <w:tblGrid>
        <w:gridCol w:w="819"/>
        <w:gridCol w:w="4567"/>
        <w:gridCol w:w="1498"/>
        <w:gridCol w:w="1632"/>
        <w:gridCol w:w="1689"/>
      </w:tblGrid>
      <w:tr w:rsidR="008C7808" w:rsidTr="003B338F">
        <w:trPr>
          <w:cantSplit/>
        </w:trPr>
        <w:tc>
          <w:tcPr>
            <w:tcW w:w="819" w:type="dxa"/>
            <w:vMerge w:val="restart"/>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№п/п</w:t>
            </w:r>
          </w:p>
        </w:tc>
        <w:tc>
          <w:tcPr>
            <w:tcW w:w="4567" w:type="dxa"/>
            <w:vMerge w:val="restart"/>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Упражнения</w:t>
            </w:r>
          </w:p>
        </w:tc>
        <w:tc>
          <w:tcPr>
            <w:tcW w:w="1498" w:type="dxa"/>
            <w:vMerge w:val="restart"/>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Единица измерения</w:t>
            </w:r>
          </w:p>
        </w:tc>
        <w:tc>
          <w:tcPr>
            <w:tcW w:w="33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Норматив</w:t>
            </w:r>
          </w:p>
        </w:tc>
      </w:tr>
      <w:tr w:rsidR="008C7808" w:rsidTr="003B338F">
        <w:trPr>
          <w:cantSplit/>
        </w:trPr>
        <w:tc>
          <w:tcPr>
            <w:tcW w:w="819" w:type="dxa"/>
            <w:vMerge/>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eastAsia="Times New Roman" w:hAnsi="Times New Roman" w:cs="Times New Roman"/>
                <w:sz w:val="24"/>
                <w:szCs w:val="24"/>
                <w:lang w:eastAsia="ru-RU"/>
              </w:rPr>
            </w:pPr>
          </w:p>
        </w:tc>
        <w:tc>
          <w:tcPr>
            <w:tcW w:w="4567" w:type="dxa"/>
            <w:vMerge/>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eastAsia="Times New Roman" w:hAnsi="Times New Roman" w:cs="Times New Roman"/>
                <w:sz w:val="24"/>
                <w:szCs w:val="24"/>
                <w:lang w:eastAsia="ru-RU"/>
              </w:rPr>
            </w:pPr>
          </w:p>
        </w:tc>
        <w:tc>
          <w:tcPr>
            <w:tcW w:w="1498" w:type="dxa"/>
            <w:vMerge/>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eastAsia="Times New Roman" w:hAnsi="Times New Roman" w:cs="Times New Roman"/>
                <w:sz w:val="24"/>
                <w:szCs w:val="24"/>
                <w:lang w:eastAsia="ru-RU"/>
              </w:rPr>
            </w:pPr>
          </w:p>
        </w:tc>
        <w:tc>
          <w:tcPr>
            <w:tcW w:w="1632" w:type="dxa"/>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юноши</w:t>
            </w:r>
          </w:p>
        </w:tc>
        <w:tc>
          <w:tcPr>
            <w:tcW w:w="1689" w:type="dxa"/>
            <w:tcBorders>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девушки</w:t>
            </w:r>
          </w:p>
        </w:tc>
      </w:tr>
      <w:tr w:rsidR="008C7808" w:rsidTr="003B338F">
        <w:trPr>
          <w:cantSplit/>
        </w:trPr>
        <w:tc>
          <w:tcPr>
            <w:tcW w:w="10205" w:type="dxa"/>
            <w:gridSpan w:val="5"/>
            <w:tcBorders>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numPr>
                <w:ilvl w:val="0"/>
                <w:numId w:val="13"/>
              </w:numPr>
              <w:spacing w:after="0" w:line="240" w:lineRule="auto"/>
              <w:ind w:left="317"/>
              <w:jc w:val="center"/>
              <w:rPr>
                <w:rFonts w:ascii="Times New Roman" w:hAnsi="Times New Roman" w:cs="Times New Roman"/>
                <w:sz w:val="24"/>
                <w:szCs w:val="24"/>
              </w:rPr>
            </w:pPr>
            <w:r w:rsidRPr="00262D21">
              <w:rPr>
                <w:rFonts w:ascii="Times New Roman" w:hAnsi="Times New Roman" w:cs="Times New Roman"/>
                <w:sz w:val="24"/>
                <w:szCs w:val="24"/>
              </w:rPr>
              <w:t>Нормативы общей физической подготовки</w:t>
            </w:r>
          </w:p>
        </w:tc>
      </w:tr>
      <w:tr w:rsidR="008C7808" w:rsidTr="003B338F">
        <w:trPr>
          <w:cantSplit/>
        </w:trPr>
        <w:tc>
          <w:tcPr>
            <w:tcW w:w="819" w:type="dxa"/>
            <w:vMerge w:val="restart"/>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lang w:val="en-US"/>
              </w:rPr>
            </w:pPr>
            <w:r w:rsidRPr="00262D21">
              <w:rPr>
                <w:rFonts w:ascii="Times New Roman" w:hAnsi="Times New Roman" w:cs="Times New Roman"/>
                <w:sz w:val="24"/>
                <w:szCs w:val="24"/>
                <w:lang w:val="en-US"/>
              </w:rPr>
              <w:t>1</w:t>
            </w:r>
            <w:r w:rsidRPr="00262D21">
              <w:rPr>
                <w:rFonts w:ascii="Times New Roman" w:hAnsi="Times New Roman" w:cs="Times New Roman"/>
                <w:sz w:val="24"/>
                <w:szCs w:val="24"/>
              </w:rPr>
              <w:t>.</w:t>
            </w:r>
            <w:r w:rsidRPr="00262D21">
              <w:rPr>
                <w:rFonts w:ascii="Times New Roman" w:hAnsi="Times New Roman" w:cs="Times New Roman"/>
                <w:sz w:val="24"/>
                <w:szCs w:val="24"/>
                <w:lang w:val="en-US"/>
              </w:rPr>
              <w:t>1.</w:t>
            </w:r>
          </w:p>
        </w:tc>
        <w:tc>
          <w:tcPr>
            <w:tcW w:w="4567" w:type="dxa"/>
            <w:vMerge w:val="restart"/>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Бег на 30 м</w:t>
            </w:r>
          </w:p>
        </w:tc>
        <w:tc>
          <w:tcPr>
            <w:tcW w:w="1498" w:type="dxa"/>
            <w:vMerge w:val="restart"/>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с</w:t>
            </w:r>
          </w:p>
        </w:tc>
        <w:tc>
          <w:tcPr>
            <w:tcW w:w="3321" w:type="dxa"/>
            <w:gridSpan w:val="2"/>
            <w:tcBorders>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не более</w:t>
            </w:r>
          </w:p>
        </w:tc>
      </w:tr>
      <w:tr w:rsidR="008C7808" w:rsidTr="003B338F">
        <w:trPr>
          <w:cantSplit/>
        </w:trPr>
        <w:tc>
          <w:tcPr>
            <w:tcW w:w="819" w:type="dxa"/>
            <w:vMerge/>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p>
        </w:tc>
        <w:tc>
          <w:tcPr>
            <w:tcW w:w="4567" w:type="dxa"/>
            <w:vMerge/>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p>
        </w:tc>
        <w:tc>
          <w:tcPr>
            <w:tcW w:w="1498" w:type="dxa"/>
            <w:vMerge/>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p>
        </w:tc>
        <w:tc>
          <w:tcPr>
            <w:tcW w:w="1632" w:type="dxa"/>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5,5</w:t>
            </w:r>
          </w:p>
        </w:tc>
        <w:tc>
          <w:tcPr>
            <w:tcW w:w="1689" w:type="dxa"/>
            <w:tcBorders>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5,8</w:t>
            </w:r>
          </w:p>
        </w:tc>
      </w:tr>
      <w:tr w:rsidR="008C7808" w:rsidTr="003B338F">
        <w:trPr>
          <w:cantSplit/>
        </w:trPr>
        <w:tc>
          <w:tcPr>
            <w:tcW w:w="819" w:type="dxa"/>
            <w:vMerge w:val="restart"/>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lang w:val="en-US"/>
              </w:rPr>
            </w:pPr>
            <w:r w:rsidRPr="00262D21">
              <w:rPr>
                <w:rFonts w:ascii="Times New Roman" w:hAnsi="Times New Roman" w:cs="Times New Roman"/>
                <w:sz w:val="24"/>
                <w:szCs w:val="24"/>
                <w:lang w:val="en-US"/>
              </w:rPr>
              <w:t>1</w:t>
            </w:r>
            <w:r w:rsidRPr="00262D21">
              <w:rPr>
                <w:rFonts w:ascii="Times New Roman" w:hAnsi="Times New Roman" w:cs="Times New Roman"/>
                <w:sz w:val="24"/>
                <w:szCs w:val="24"/>
              </w:rPr>
              <w:t>.2</w:t>
            </w:r>
            <w:r w:rsidRPr="00262D21">
              <w:rPr>
                <w:rFonts w:ascii="Times New Roman" w:hAnsi="Times New Roman" w:cs="Times New Roman"/>
                <w:sz w:val="24"/>
                <w:szCs w:val="24"/>
                <w:lang w:val="en-US"/>
              </w:rPr>
              <w:t>.</w:t>
            </w:r>
          </w:p>
        </w:tc>
        <w:tc>
          <w:tcPr>
            <w:tcW w:w="4567" w:type="dxa"/>
            <w:vMerge w:val="restart"/>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Бег на 60 м</w:t>
            </w:r>
          </w:p>
        </w:tc>
        <w:tc>
          <w:tcPr>
            <w:tcW w:w="1498" w:type="dxa"/>
            <w:vMerge w:val="restart"/>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с</w:t>
            </w:r>
          </w:p>
        </w:tc>
        <w:tc>
          <w:tcPr>
            <w:tcW w:w="3321" w:type="dxa"/>
            <w:gridSpan w:val="2"/>
            <w:tcBorders>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не более</w:t>
            </w:r>
          </w:p>
        </w:tc>
      </w:tr>
      <w:tr w:rsidR="008C7808" w:rsidTr="003B338F">
        <w:trPr>
          <w:cantSplit/>
        </w:trPr>
        <w:tc>
          <w:tcPr>
            <w:tcW w:w="819" w:type="dxa"/>
            <w:vMerge/>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p>
        </w:tc>
        <w:tc>
          <w:tcPr>
            <w:tcW w:w="4567" w:type="dxa"/>
            <w:vMerge/>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p>
        </w:tc>
        <w:tc>
          <w:tcPr>
            <w:tcW w:w="1498" w:type="dxa"/>
            <w:vMerge/>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p>
        </w:tc>
        <w:tc>
          <w:tcPr>
            <w:tcW w:w="1632" w:type="dxa"/>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10,4</w:t>
            </w:r>
          </w:p>
        </w:tc>
        <w:tc>
          <w:tcPr>
            <w:tcW w:w="1689" w:type="dxa"/>
            <w:tcBorders>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10,9</w:t>
            </w:r>
          </w:p>
        </w:tc>
      </w:tr>
      <w:tr w:rsidR="008C7808" w:rsidTr="003B338F">
        <w:trPr>
          <w:cantSplit/>
        </w:trPr>
        <w:tc>
          <w:tcPr>
            <w:tcW w:w="819" w:type="dxa"/>
            <w:vMerge w:val="restart"/>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lang w:val="en-US"/>
              </w:rPr>
              <w:t>1</w:t>
            </w:r>
            <w:r w:rsidRPr="00262D21">
              <w:rPr>
                <w:rFonts w:ascii="Times New Roman" w:hAnsi="Times New Roman" w:cs="Times New Roman"/>
                <w:sz w:val="24"/>
                <w:szCs w:val="24"/>
              </w:rPr>
              <w:t>.3</w:t>
            </w:r>
            <w:r w:rsidRPr="00262D21">
              <w:rPr>
                <w:rFonts w:ascii="Times New Roman" w:hAnsi="Times New Roman" w:cs="Times New Roman"/>
                <w:sz w:val="24"/>
                <w:szCs w:val="24"/>
                <w:lang w:val="en-US"/>
              </w:rPr>
              <w:t>.</w:t>
            </w:r>
          </w:p>
        </w:tc>
        <w:tc>
          <w:tcPr>
            <w:tcW w:w="4567" w:type="dxa"/>
            <w:vMerge w:val="restart"/>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Бег на 1500 м</w:t>
            </w:r>
          </w:p>
        </w:tc>
        <w:tc>
          <w:tcPr>
            <w:tcW w:w="1498" w:type="dxa"/>
            <w:vMerge w:val="restart"/>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мин, с</w:t>
            </w:r>
          </w:p>
        </w:tc>
        <w:tc>
          <w:tcPr>
            <w:tcW w:w="3321" w:type="dxa"/>
            <w:gridSpan w:val="2"/>
            <w:tcBorders>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не более</w:t>
            </w:r>
          </w:p>
        </w:tc>
      </w:tr>
      <w:tr w:rsidR="008C7808" w:rsidTr="003B338F">
        <w:trPr>
          <w:cantSplit/>
        </w:trPr>
        <w:tc>
          <w:tcPr>
            <w:tcW w:w="819" w:type="dxa"/>
            <w:vMerge/>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p>
        </w:tc>
        <w:tc>
          <w:tcPr>
            <w:tcW w:w="4567" w:type="dxa"/>
            <w:vMerge/>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p>
        </w:tc>
        <w:tc>
          <w:tcPr>
            <w:tcW w:w="1498" w:type="dxa"/>
            <w:vMerge/>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p>
        </w:tc>
        <w:tc>
          <w:tcPr>
            <w:tcW w:w="1632" w:type="dxa"/>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8.05</w:t>
            </w:r>
          </w:p>
        </w:tc>
        <w:tc>
          <w:tcPr>
            <w:tcW w:w="1689" w:type="dxa"/>
            <w:tcBorders>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8.29</w:t>
            </w:r>
          </w:p>
        </w:tc>
      </w:tr>
      <w:tr w:rsidR="008C7808" w:rsidTr="003B338F">
        <w:trPr>
          <w:cantSplit/>
        </w:trPr>
        <w:tc>
          <w:tcPr>
            <w:tcW w:w="819" w:type="dxa"/>
            <w:vMerge w:val="restart"/>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lang w:val="en-US"/>
              </w:rPr>
            </w:pPr>
            <w:r w:rsidRPr="00262D21">
              <w:rPr>
                <w:rFonts w:ascii="Times New Roman" w:hAnsi="Times New Roman" w:cs="Times New Roman"/>
                <w:sz w:val="24"/>
                <w:szCs w:val="24"/>
                <w:lang w:val="en-US"/>
              </w:rPr>
              <w:t>1</w:t>
            </w:r>
            <w:r w:rsidRPr="00262D21">
              <w:rPr>
                <w:rFonts w:ascii="Times New Roman" w:hAnsi="Times New Roman" w:cs="Times New Roman"/>
                <w:sz w:val="24"/>
                <w:szCs w:val="24"/>
              </w:rPr>
              <w:t>.4</w:t>
            </w:r>
            <w:r w:rsidRPr="00262D21">
              <w:rPr>
                <w:rFonts w:ascii="Times New Roman" w:hAnsi="Times New Roman" w:cs="Times New Roman"/>
                <w:sz w:val="24"/>
                <w:szCs w:val="24"/>
                <w:lang w:val="en-US"/>
              </w:rPr>
              <w:t>.</w:t>
            </w:r>
          </w:p>
        </w:tc>
        <w:tc>
          <w:tcPr>
            <w:tcW w:w="4567" w:type="dxa"/>
            <w:vMerge w:val="restart"/>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Сгибание и разгибание рук в упоре лежа на полу</w:t>
            </w:r>
          </w:p>
        </w:tc>
        <w:tc>
          <w:tcPr>
            <w:tcW w:w="1498" w:type="dxa"/>
            <w:vMerge w:val="restart"/>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количество раз</w:t>
            </w:r>
          </w:p>
        </w:tc>
        <w:tc>
          <w:tcPr>
            <w:tcW w:w="3321" w:type="dxa"/>
            <w:gridSpan w:val="2"/>
            <w:tcBorders>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не менее</w:t>
            </w:r>
          </w:p>
        </w:tc>
      </w:tr>
      <w:tr w:rsidR="008C7808" w:rsidTr="003B338F">
        <w:trPr>
          <w:cantSplit/>
        </w:trPr>
        <w:tc>
          <w:tcPr>
            <w:tcW w:w="819" w:type="dxa"/>
            <w:vMerge/>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p>
        </w:tc>
        <w:tc>
          <w:tcPr>
            <w:tcW w:w="4567" w:type="dxa"/>
            <w:vMerge/>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p>
        </w:tc>
        <w:tc>
          <w:tcPr>
            <w:tcW w:w="1498" w:type="dxa"/>
            <w:vMerge/>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p>
        </w:tc>
        <w:tc>
          <w:tcPr>
            <w:tcW w:w="1632" w:type="dxa"/>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18</w:t>
            </w:r>
          </w:p>
        </w:tc>
        <w:tc>
          <w:tcPr>
            <w:tcW w:w="1689" w:type="dxa"/>
            <w:tcBorders>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9</w:t>
            </w:r>
          </w:p>
        </w:tc>
      </w:tr>
      <w:tr w:rsidR="008C7808" w:rsidTr="003B338F">
        <w:trPr>
          <w:cantSplit/>
        </w:trPr>
        <w:tc>
          <w:tcPr>
            <w:tcW w:w="819" w:type="dxa"/>
            <w:vMerge w:val="restart"/>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lang w:val="en-US"/>
              </w:rPr>
            </w:pPr>
            <w:r w:rsidRPr="00262D21">
              <w:rPr>
                <w:rFonts w:ascii="Times New Roman" w:hAnsi="Times New Roman" w:cs="Times New Roman"/>
                <w:sz w:val="24"/>
                <w:szCs w:val="24"/>
                <w:lang w:val="en-US"/>
              </w:rPr>
              <w:t>1</w:t>
            </w:r>
            <w:r w:rsidRPr="00262D21">
              <w:rPr>
                <w:rFonts w:ascii="Times New Roman" w:hAnsi="Times New Roman" w:cs="Times New Roman"/>
                <w:sz w:val="24"/>
                <w:szCs w:val="24"/>
              </w:rPr>
              <w:t>.5</w:t>
            </w:r>
            <w:r w:rsidRPr="00262D21">
              <w:rPr>
                <w:rFonts w:ascii="Times New Roman" w:hAnsi="Times New Roman" w:cs="Times New Roman"/>
                <w:sz w:val="24"/>
                <w:szCs w:val="24"/>
                <w:lang w:val="en-US"/>
              </w:rPr>
              <w:t>.</w:t>
            </w:r>
          </w:p>
        </w:tc>
        <w:tc>
          <w:tcPr>
            <w:tcW w:w="4567" w:type="dxa"/>
            <w:vMerge w:val="restart"/>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Наклон вперед из положения стоя на гимнастической скамье (от уровня скамьи)</w:t>
            </w:r>
          </w:p>
        </w:tc>
        <w:tc>
          <w:tcPr>
            <w:tcW w:w="1498" w:type="dxa"/>
            <w:vMerge w:val="restart"/>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см</w:t>
            </w:r>
          </w:p>
        </w:tc>
        <w:tc>
          <w:tcPr>
            <w:tcW w:w="3321" w:type="dxa"/>
            <w:gridSpan w:val="2"/>
            <w:tcBorders>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не менее</w:t>
            </w:r>
          </w:p>
        </w:tc>
      </w:tr>
      <w:tr w:rsidR="008C7808" w:rsidTr="003B338F">
        <w:trPr>
          <w:cantSplit/>
        </w:trPr>
        <w:tc>
          <w:tcPr>
            <w:tcW w:w="819" w:type="dxa"/>
            <w:vMerge/>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p>
        </w:tc>
        <w:tc>
          <w:tcPr>
            <w:tcW w:w="4567" w:type="dxa"/>
            <w:vMerge/>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p>
        </w:tc>
        <w:tc>
          <w:tcPr>
            <w:tcW w:w="1498" w:type="dxa"/>
            <w:vMerge/>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p>
        </w:tc>
        <w:tc>
          <w:tcPr>
            <w:tcW w:w="1632" w:type="dxa"/>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+5</w:t>
            </w:r>
          </w:p>
        </w:tc>
        <w:tc>
          <w:tcPr>
            <w:tcW w:w="1689" w:type="dxa"/>
            <w:tcBorders>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+6</w:t>
            </w:r>
          </w:p>
        </w:tc>
      </w:tr>
      <w:tr w:rsidR="008C7808" w:rsidTr="003B338F">
        <w:trPr>
          <w:cantSplit/>
        </w:trPr>
        <w:tc>
          <w:tcPr>
            <w:tcW w:w="819" w:type="dxa"/>
            <w:vMerge w:val="restart"/>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lang w:val="en-US"/>
              </w:rPr>
            </w:pPr>
            <w:r w:rsidRPr="00262D21">
              <w:rPr>
                <w:rFonts w:ascii="Times New Roman" w:hAnsi="Times New Roman" w:cs="Times New Roman"/>
                <w:sz w:val="24"/>
                <w:szCs w:val="24"/>
              </w:rPr>
              <w:t>1.6.</w:t>
            </w:r>
          </w:p>
        </w:tc>
        <w:tc>
          <w:tcPr>
            <w:tcW w:w="4567" w:type="dxa"/>
            <w:vMerge w:val="restart"/>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Прыжок в длину с места толчком двумя ногами</w:t>
            </w:r>
          </w:p>
        </w:tc>
        <w:tc>
          <w:tcPr>
            <w:tcW w:w="1498" w:type="dxa"/>
            <w:vMerge w:val="restart"/>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см</w:t>
            </w:r>
          </w:p>
        </w:tc>
        <w:tc>
          <w:tcPr>
            <w:tcW w:w="3321" w:type="dxa"/>
            <w:gridSpan w:val="2"/>
            <w:tcBorders>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не менее</w:t>
            </w:r>
          </w:p>
        </w:tc>
      </w:tr>
      <w:tr w:rsidR="008C7808" w:rsidTr="003B338F">
        <w:trPr>
          <w:cantSplit/>
        </w:trPr>
        <w:tc>
          <w:tcPr>
            <w:tcW w:w="819" w:type="dxa"/>
            <w:vMerge/>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p>
        </w:tc>
        <w:tc>
          <w:tcPr>
            <w:tcW w:w="4567" w:type="dxa"/>
            <w:vMerge/>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p>
        </w:tc>
        <w:tc>
          <w:tcPr>
            <w:tcW w:w="1498" w:type="dxa"/>
            <w:vMerge/>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p>
        </w:tc>
        <w:tc>
          <w:tcPr>
            <w:tcW w:w="1632" w:type="dxa"/>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160</w:t>
            </w:r>
          </w:p>
        </w:tc>
        <w:tc>
          <w:tcPr>
            <w:tcW w:w="1689" w:type="dxa"/>
            <w:tcBorders>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145</w:t>
            </w:r>
          </w:p>
        </w:tc>
      </w:tr>
      <w:tr w:rsidR="008C7808" w:rsidTr="003B338F">
        <w:trPr>
          <w:cantSplit/>
        </w:trPr>
        <w:tc>
          <w:tcPr>
            <w:tcW w:w="10205" w:type="dxa"/>
            <w:gridSpan w:val="5"/>
            <w:tcBorders>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numPr>
                <w:ilvl w:val="0"/>
                <w:numId w:val="13"/>
              </w:numPr>
              <w:spacing w:after="0" w:line="240" w:lineRule="auto"/>
              <w:ind w:left="458"/>
              <w:jc w:val="center"/>
              <w:rPr>
                <w:rFonts w:ascii="Times New Roman" w:hAnsi="Times New Roman" w:cs="Times New Roman"/>
                <w:sz w:val="24"/>
                <w:szCs w:val="24"/>
              </w:rPr>
            </w:pPr>
            <w:r w:rsidRPr="00262D21">
              <w:rPr>
                <w:rFonts w:ascii="Times New Roman" w:hAnsi="Times New Roman" w:cs="Times New Roman"/>
                <w:sz w:val="24"/>
                <w:szCs w:val="24"/>
              </w:rPr>
              <w:t>Нормативы специальной физической подготовки</w:t>
            </w:r>
          </w:p>
        </w:tc>
      </w:tr>
      <w:tr w:rsidR="008C7808" w:rsidTr="003B338F">
        <w:trPr>
          <w:cantSplit/>
        </w:trPr>
        <w:tc>
          <w:tcPr>
            <w:tcW w:w="819" w:type="dxa"/>
            <w:vMerge w:val="restart"/>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lang w:val="en-US"/>
              </w:rPr>
            </w:pPr>
            <w:r w:rsidRPr="00262D21">
              <w:rPr>
                <w:rFonts w:ascii="Times New Roman" w:hAnsi="Times New Roman" w:cs="Times New Roman"/>
                <w:sz w:val="24"/>
                <w:szCs w:val="24"/>
                <w:lang w:val="en-US"/>
              </w:rPr>
              <w:t>2</w:t>
            </w:r>
            <w:r w:rsidRPr="00262D21">
              <w:rPr>
                <w:rFonts w:ascii="Times New Roman" w:hAnsi="Times New Roman" w:cs="Times New Roman"/>
                <w:sz w:val="24"/>
                <w:szCs w:val="24"/>
              </w:rPr>
              <w:t>.1.</w:t>
            </w:r>
          </w:p>
        </w:tc>
        <w:tc>
          <w:tcPr>
            <w:tcW w:w="4567" w:type="dxa"/>
            <w:vMerge w:val="restart"/>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eastAsia="Times New Roman" w:hAnsi="Times New Roman" w:cs="Times New Roman"/>
                <w:sz w:val="24"/>
                <w:szCs w:val="24"/>
                <w:lang w:eastAsia="ru-RU"/>
              </w:rPr>
              <w:t>Тройной прыжок в длину с места</w:t>
            </w:r>
          </w:p>
        </w:tc>
        <w:tc>
          <w:tcPr>
            <w:tcW w:w="1498" w:type="dxa"/>
            <w:vMerge w:val="restart"/>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см</w:t>
            </w:r>
          </w:p>
        </w:tc>
        <w:tc>
          <w:tcPr>
            <w:tcW w:w="3321" w:type="dxa"/>
            <w:gridSpan w:val="2"/>
            <w:tcBorders>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eastAsia="Times New Roman" w:hAnsi="Times New Roman" w:cs="Times New Roman"/>
                <w:sz w:val="24"/>
                <w:szCs w:val="24"/>
              </w:rPr>
              <w:t>не менее</w:t>
            </w:r>
          </w:p>
        </w:tc>
      </w:tr>
      <w:tr w:rsidR="008C7808" w:rsidTr="003B338F">
        <w:trPr>
          <w:cantSplit/>
        </w:trPr>
        <w:tc>
          <w:tcPr>
            <w:tcW w:w="819" w:type="dxa"/>
            <w:vMerge/>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p>
        </w:tc>
        <w:tc>
          <w:tcPr>
            <w:tcW w:w="4567" w:type="dxa"/>
            <w:vMerge/>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p>
        </w:tc>
        <w:tc>
          <w:tcPr>
            <w:tcW w:w="1498" w:type="dxa"/>
            <w:vMerge/>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p>
        </w:tc>
        <w:tc>
          <w:tcPr>
            <w:tcW w:w="1632" w:type="dxa"/>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530</w:t>
            </w:r>
          </w:p>
        </w:tc>
        <w:tc>
          <w:tcPr>
            <w:tcW w:w="1689" w:type="dxa"/>
            <w:tcBorders>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515</w:t>
            </w:r>
          </w:p>
        </w:tc>
      </w:tr>
      <w:tr w:rsidR="008C7808" w:rsidTr="003B338F">
        <w:trPr>
          <w:cantSplit/>
        </w:trPr>
        <w:tc>
          <w:tcPr>
            <w:tcW w:w="819" w:type="dxa"/>
            <w:vMerge w:val="restart"/>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2.2.</w:t>
            </w:r>
          </w:p>
        </w:tc>
        <w:tc>
          <w:tcPr>
            <w:tcW w:w="4567" w:type="dxa"/>
            <w:vMerge w:val="restart"/>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Бег на 1000 м</w:t>
            </w:r>
          </w:p>
        </w:tc>
        <w:tc>
          <w:tcPr>
            <w:tcW w:w="1498" w:type="dxa"/>
            <w:vMerge w:val="restart"/>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мин, с</w:t>
            </w:r>
          </w:p>
        </w:tc>
        <w:tc>
          <w:tcPr>
            <w:tcW w:w="3321" w:type="dxa"/>
            <w:gridSpan w:val="2"/>
            <w:tcBorders>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не более</w:t>
            </w:r>
          </w:p>
        </w:tc>
      </w:tr>
      <w:tr w:rsidR="008C7808" w:rsidTr="003B338F">
        <w:trPr>
          <w:cantSplit/>
        </w:trPr>
        <w:tc>
          <w:tcPr>
            <w:tcW w:w="819" w:type="dxa"/>
            <w:vMerge/>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p>
        </w:tc>
        <w:tc>
          <w:tcPr>
            <w:tcW w:w="4567" w:type="dxa"/>
            <w:vMerge/>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p>
        </w:tc>
        <w:tc>
          <w:tcPr>
            <w:tcW w:w="1498" w:type="dxa"/>
            <w:vMerge/>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p>
        </w:tc>
        <w:tc>
          <w:tcPr>
            <w:tcW w:w="1632" w:type="dxa"/>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w:t>
            </w:r>
          </w:p>
        </w:tc>
        <w:tc>
          <w:tcPr>
            <w:tcW w:w="1689" w:type="dxa"/>
            <w:tcBorders>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4.30</w:t>
            </w:r>
          </w:p>
        </w:tc>
      </w:tr>
      <w:tr w:rsidR="008C7808" w:rsidTr="003B338F">
        <w:trPr>
          <w:cantSplit/>
        </w:trPr>
        <w:tc>
          <w:tcPr>
            <w:tcW w:w="819" w:type="dxa"/>
            <w:vMerge w:val="restart"/>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2.3.</w:t>
            </w:r>
          </w:p>
        </w:tc>
        <w:tc>
          <w:tcPr>
            <w:tcW w:w="4567" w:type="dxa"/>
            <w:vMerge w:val="restart"/>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Бег на 3000 м</w:t>
            </w:r>
          </w:p>
        </w:tc>
        <w:tc>
          <w:tcPr>
            <w:tcW w:w="1498" w:type="dxa"/>
            <w:vMerge w:val="restart"/>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мин, с</w:t>
            </w:r>
          </w:p>
        </w:tc>
        <w:tc>
          <w:tcPr>
            <w:tcW w:w="3321" w:type="dxa"/>
            <w:gridSpan w:val="2"/>
            <w:tcBorders>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не более</w:t>
            </w:r>
          </w:p>
        </w:tc>
      </w:tr>
      <w:tr w:rsidR="008C7808" w:rsidTr="003B338F">
        <w:trPr>
          <w:cantSplit/>
        </w:trPr>
        <w:tc>
          <w:tcPr>
            <w:tcW w:w="819" w:type="dxa"/>
            <w:vMerge/>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p>
        </w:tc>
        <w:tc>
          <w:tcPr>
            <w:tcW w:w="4567" w:type="dxa"/>
            <w:vMerge/>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p>
        </w:tc>
        <w:tc>
          <w:tcPr>
            <w:tcW w:w="1498" w:type="dxa"/>
            <w:vMerge/>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p>
        </w:tc>
        <w:tc>
          <w:tcPr>
            <w:tcW w:w="1632" w:type="dxa"/>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13</w:t>
            </w:r>
          </w:p>
        </w:tc>
        <w:tc>
          <w:tcPr>
            <w:tcW w:w="1689" w:type="dxa"/>
            <w:tcBorders>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w:t>
            </w:r>
          </w:p>
        </w:tc>
      </w:tr>
      <w:tr w:rsidR="008C7808" w:rsidTr="003B338F">
        <w:trPr>
          <w:cantSplit/>
        </w:trPr>
        <w:tc>
          <w:tcPr>
            <w:tcW w:w="10205" w:type="dxa"/>
            <w:gridSpan w:val="5"/>
            <w:tcBorders>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3. Уровень спортивной квалификации (спортивные разряды)</w:t>
            </w:r>
          </w:p>
        </w:tc>
      </w:tr>
      <w:tr w:rsidR="008C7808" w:rsidTr="003B338F">
        <w:trPr>
          <w:cantSplit/>
        </w:trPr>
        <w:tc>
          <w:tcPr>
            <w:tcW w:w="5386" w:type="dxa"/>
            <w:gridSpan w:val="2"/>
            <w:tcBorders>
              <w:left w:val="single" w:sz="4" w:space="0" w:color="000000"/>
              <w:bottom w:val="single" w:sz="4" w:space="0" w:color="000000"/>
            </w:tcBorders>
            <w:shd w:val="clear" w:color="auto" w:fill="auto"/>
            <w:vAlign w:val="center"/>
          </w:tcPr>
          <w:p w:rsidR="008C7808" w:rsidRPr="003B338F" w:rsidRDefault="008C7808" w:rsidP="00262D21">
            <w:pPr>
              <w:spacing w:after="0" w:line="240" w:lineRule="auto"/>
              <w:jc w:val="center"/>
              <w:rPr>
                <w:rFonts w:ascii="Times New Roman" w:hAnsi="Times New Roman" w:cs="Times New Roman"/>
                <w:sz w:val="20"/>
                <w:szCs w:val="20"/>
              </w:rPr>
            </w:pPr>
            <w:r w:rsidRPr="003B338F">
              <w:rPr>
                <w:rFonts w:ascii="Times New Roman" w:hAnsi="Times New Roman" w:cs="Times New Roman"/>
                <w:bCs/>
                <w:sz w:val="20"/>
                <w:szCs w:val="20"/>
              </w:rPr>
              <w:t>Период обучения на этапе спортивной подготовки</w:t>
            </w:r>
          </w:p>
        </w:tc>
        <w:tc>
          <w:tcPr>
            <w:tcW w:w="4819" w:type="dxa"/>
            <w:gridSpan w:val="3"/>
            <w:tcBorders>
              <w:left w:val="single" w:sz="4" w:space="0" w:color="000000"/>
              <w:bottom w:val="single" w:sz="4" w:space="0" w:color="000000"/>
              <w:right w:val="single" w:sz="4" w:space="0" w:color="000000"/>
            </w:tcBorders>
            <w:shd w:val="clear" w:color="auto" w:fill="auto"/>
            <w:vAlign w:val="center"/>
          </w:tcPr>
          <w:p w:rsidR="008C7808" w:rsidRPr="003B338F" w:rsidRDefault="008C7808" w:rsidP="00262D21">
            <w:pPr>
              <w:spacing w:after="0" w:line="240" w:lineRule="auto"/>
              <w:jc w:val="center"/>
              <w:rPr>
                <w:rFonts w:ascii="Times New Roman" w:hAnsi="Times New Roman" w:cs="Times New Roman"/>
                <w:sz w:val="20"/>
                <w:szCs w:val="20"/>
              </w:rPr>
            </w:pPr>
            <w:r w:rsidRPr="003B338F">
              <w:rPr>
                <w:rFonts w:ascii="Times New Roman" w:hAnsi="Times New Roman" w:cs="Times New Roman"/>
                <w:bCs/>
                <w:sz w:val="20"/>
                <w:szCs w:val="20"/>
              </w:rPr>
              <w:t xml:space="preserve">Уровень спортивной квалификации </w:t>
            </w:r>
          </w:p>
        </w:tc>
      </w:tr>
      <w:tr w:rsidR="008C7808" w:rsidTr="003B338F">
        <w:trPr>
          <w:cantSplit/>
        </w:trPr>
        <w:tc>
          <w:tcPr>
            <w:tcW w:w="5386" w:type="dxa"/>
            <w:gridSpan w:val="2"/>
            <w:tcBorders>
              <w:left w:val="single" w:sz="4" w:space="0" w:color="000000"/>
              <w:bottom w:val="single" w:sz="4" w:space="0" w:color="000000"/>
            </w:tcBorders>
            <w:shd w:val="clear" w:color="auto" w:fill="auto"/>
            <w:vAlign w:val="center"/>
          </w:tcPr>
          <w:p w:rsidR="008C7808" w:rsidRPr="003B338F" w:rsidRDefault="008C7808" w:rsidP="00262D21">
            <w:pPr>
              <w:spacing w:after="0" w:line="240" w:lineRule="auto"/>
              <w:jc w:val="center"/>
              <w:rPr>
                <w:rFonts w:ascii="Times New Roman" w:hAnsi="Times New Roman" w:cs="Times New Roman"/>
                <w:bCs/>
                <w:sz w:val="20"/>
                <w:szCs w:val="20"/>
              </w:rPr>
            </w:pPr>
            <w:r w:rsidRPr="003B338F">
              <w:rPr>
                <w:rFonts w:ascii="Times New Roman" w:hAnsi="Times New Roman" w:cs="Times New Roman"/>
                <w:bCs/>
                <w:sz w:val="20"/>
                <w:szCs w:val="20"/>
              </w:rPr>
              <w:t>до трех лет</w:t>
            </w:r>
          </w:p>
        </w:tc>
        <w:tc>
          <w:tcPr>
            <w:tcW w:w="4819" w:type="dxa"/>
            <w:gridSpan w:val="3"/>
            <w:tcBorders>
              <w:left w:val="single" w:sz="4" w:space="0" w:color="000000"/>
              <w:bottom w:val="single" w:sz="4" w:space="0" w:color="000000"/>
              <w:right w:val="single" w:sz="4" w:space="0" w:color="000000"/>
            </w:tcBorders>
            <w:shd w:val="clear" w:color="auto" w:fill="auto"/>
            <w:vAlign w:val="center"/>
          </w:tcPr>
          <w:p w:rsidR="008C7808" w:rsidRPr="003B338F" w:rsidRDefault="008C7808" w:rsidP="00262D21">
            <w:pPr>
              <w:spacing w:after="0" w:line="240" w:lineRule="auto"/>
              <w:jc w:val="center"/>
              <w:rPr>
                <w:rFonts w:ascii="Times New Roman" w:hAnsi="Times New Roman" w:cs="Times New Roman"/>
                <w:bCs/>
                <w:sz w:val="20"/>
                <w:szCs w:val="20"/>
              </w:rPr>
            </w:pPr>
            <w:r w:rsidRPr="003B338F">
              <w:rPr>
                <w:rFonts w:ascii="Times New Roman" w:hAnsi="Times New Roman" w:cs="Times New Roman"/>
                <w:sz w:val="20"/>
                <w:szCs w:val="20"/>
              </w:rPr>
              <w:t>спортивные разряды «</w:t>
            </w:r>
            <w:r w:rsidRPr="003B338F">
              <w:rPr>
                <w:rFonts w:ascii="Times New Roman" w:eastAsia="Times New Roman" w:hAnsi="Times New Roman" w:cs="Times New Roman"/>
                <w:sz w:val="20"/>
                <w:szCs w:val="20"/>
                <w:lang w:eastAsia="ru-RU"/>
              </w:rPr>
              <w:t xml:space="preserve">третий юношеский спортивный разряд», </w:t>
            </w:r>
            <w:r w:rsidRPr="003B338F">
              <w:rPr>
                <w:rFonts w:ascii="Times New Roman" w:hAnsi="Times New Roman" w:cs="Times New Roman"/>
                <w:sz w:val="20"/>
                <w:szCs w:val="20"/>
              </w:rPr>
              <w:t>«</w:t>
            </w:r>
            <w:r w:rsidRPr="003B338F">
              <w:rPr>
                <w:rFonts w:ascii="Times New Roman" w:eastAsia="Times New Roman" w:hAnsi="Times New Roman" w:cs="Times New Roman"/>
                <w:sz w:val="20"/>
                <w:szCs w:val="20"/>
                <w:lang w:eastAsia="ru-RU"/>
              </w:rPr>
              <w:t xml:space="preserve">второй юношеский спортивный разряд», </w:t>
            </w:r>
            <w:r w:rsidRPr="003B338F">
              <w:rPr>
                <w:rFonts w:ascii="Times New Roman" w:hAnsi="Times New Roman" w:cs="Times New Roman"/>
                <w:sz w:val="20"/>
                <w:szCs w:val="20"/>
              </w:rPr>
              <w:t>«</w:t>
            </w:r>
            <w:r w:rsidRPr="003B338F">
              <w:rPr>
                <w:rFonts w:ascii="Times New Roman" w:eastAsia="Times New Roman" w:hAnsi="Times New Roman" w:cs="Times New Roman"/>
                <w:sz w:val="20"/>
                <w:szCs w:val="20"/>
                <w:lang w:eastAsia="ru-RU"/>
              </w:rPr>
              <w:t>первый юношеский спортивный разряд»</w:t>
            </w:r>
          </w:p>
        </w:tc>
      </w:tr>
      <w:tr w:rsidR="008C7808" w:rsidTr="003B338F">
        <w:trPr>
          <w:cantSplit/>
        </w:trPr>
        <w:tc>
          <w:tcPr>
            <w:tcW w:w="5386" w:type="dxa"/>
            <w:gridSpan w:val="2"/>
            <w:tcBorders>
              <w:left w:val="single" w:sz="4" w:space="0" w:color="000000"/>
              <w:bottom w:val="single" w:sz="4" w:space="0" w:color="000000"/>
            </w:tcBorders>
            <w:shd w:val="clear" w:color="auto" w:fill="auto"/>
            <w:vAlign w:val="center"/>
          </w:tcPr>
          <w:p w:rsidR="008C7808" w:rsidRPr="003B338F" w:rsidRDefault="008C7808" w:rsidP="00262D21">
            <w:pPr>
              <w:spacing w:after="0" w:line="240" w:lineRule="auto"/>
              <w:jc w:val="center"/>
              <w:rPr>
                <w:rFonts w:ascii="Times New Roman" w:hAnsi="Times New Roman" w:cs="Times New Roman"/>
                <w:bCs/>
                <w:sz w:val="20"/>
                <w:szCs w:val="20"/>
              </w:rPr>
            </w:pPr>
            <w:r w:rsidRPr="003B338F">
              <w:rPr>
                <w:rFonts w:ascii="Times New Roman" w:hAnsi="Times New Roman" w:cs="Times New Roman"/>
                <w:bCs/>
                <w:sz w:val="20"/>
                <w:szCs w:val="20"/>
              </w:rPr>
              <w:t>свыше трех лет</w:t>
            </w:r>
          </w:p>
        </w:tc>
        <w:tc>
          <w:tcPr>
            <w:tcW w:w="4819" w:type="dxa"/>
            <w:gridSpan w:val="3"/>
            <w:tcBorders>
              <w:left w:val="single" w:sz="4" w:space="0" w:color="000000"/>
              <w:bottom w:val="single" w:sz="4" w:space="0" w:color="000000"/>
              <w:right w:val="single" w:sz="4" w:space="0" w:color="000000"/>
            </w:tcBorders>
            <w:shd w:val="clear" w:color="auto" w:fill="auto"/>
            <w:vAlign w:val="center"/>
          </w:tcPr>
          <w:p w:rsidR="008C7808" w:rsidRPr="003B338F" w:rsidRDefault="008C7808" w:rsidP="00262D21">
            <w:pPr>
              <w:spacing w:after="0" w:line="240" w:lineRule="auto"/>
              <w:jc w:val="center"/>
              <w:rPr>
                <w:rFonts w:ascii="Times New Roman" w:hAnsi="Times New Roman" w:cs="Times New Roman"/>
                <w:sz w:val="20"/>
                <w:szCs w:val="20"/>
              </w:rPr>
            </w:pPr>
            <w:r w:rsidRPr="003B338F">
              <w:rPr>
                <w:rFonts w:ascii="Times New Roman" w:hAnsi="Times New Roman" w:cs="Times New Roman"/>
                <w:sz w:val="20"/>
                <w:szCs w:val="20"/>
              </w:rPr>
              <w:t>спортивные разряды «</w:t>
            </w:r>
            <w:r w:rsidRPr="003B338F">
              <w:rPr>
                <w:rFonts w:ascii="Times New Roman" w:hAnsi="Times New Roman" w:cs="Times New Roman"/>
                <w:sz w:val="20"/>
                <w:szCs w:val="20"/>
                <w:lang w:eastAsia="ru-RU"/>
              </w:rPr>
              <w:t xml:space="preserve">третий спортивный разряд», </w:t>
            </w:r>
            <w:r w:rsidRPr="003B338F">
              <w:rPr>
                <w:rFonts w:ascii="Times New Roman" w:hAnsi="Times New Roman" w:cs="Times New Roman"/>
                <w:sz w:val="20"/>
                <w:szCs w:val="20"/>
              </w:rPr>
              <w:t>«</w:t>
            </w:r>
            <w:r w:rsidRPr="003B338F">
              <w:rPr>
                <w:rFonts w:ascii="Times New Roman" w:hAnsi="Times New Roman" w:cs="Times New Roman"/>
                <w:sz w:val="20"/>
                <w:szCs w:val="20"/>
                <w:lang w:eastAsia="ru-RU"/>
              </w:rPr>
              <w:t xml:space="preserve">второй спортивный разряд», </w:t>
            </w:r>
            <w:r w:rsidRPr="003B338F">
              <w:rPr>
                <w:rFonts w:ascii="Times New Roman" w:hAnsi="Times New Roman" w:cs="Times New Roman"/>
                <w:sz w:val="20"/>
                <w:szCs w:val="20"/>
              </w:rPr>
              <w:t>«</w:t>
            </w:r>
            <w:r w:rsidRPr="003B338F">
              <w:rPr>
                <w:rFonts w:ascii="Times New Roman" w:hAnsi="Times New Roman" w:cs="Times New Roman"/>
                <w:sz w:val="20"/>
                <w:szCs w:val="20"/>
                <w:lang w:eastAsia="ru-RU"/>
              </w:rPr>
              <w:t>первый спортивный разряд»</w:t>
            </w:r>
          </w:p>
        </w:tc>
      </w:tr>
    </w:tbl>
    <w:p w:rsidR="003B338F" w:rsidRDefault="003B338F" w:rsidP="003B338F">
      <w:pPr>
        <w:spacing w:after="0" w:line="240" w:lineRule="auto"/>
        <w:ind w:left="142"/>
        <w:jc w:val="center"/>
        <w:rPr>
          <w:rFonts w:ascii="Times New Roman" w:eastAsia="Times New Roman" w:hAnsi="Times New Roman" w:cs="Times New Roman"/>
          <w:b/>
          <w:sz w:val="28"/>
          <w:szCs w:val="28"/>
        </w:rPr>
      </w:pPr>
      <w:bookmarkStart w:id="24" w:name="_Hlk91062240"/>
      <w:bookmarkEnd w:id="23"/>
    </w:p>
    <w:p w:rsidR="008C7808" w:rsidRPr="003B338F" w:rsidRDefault="008C7808" w:rsidP="003B338F">
      <w:pPr>
        <w:spacing w:after="0" w:line="240" w:lineRule="auto"/>
        <w:ind w:left="142"/>
        <w:jc w:val="center"/>
        <w:rPr>
          <w:rFonts w:ascii="Times New Roman" w:hAnsi="Times New Roman" w:cs="Times New Roman"/>
          <w:b/>
          <w:bCs/>
          <w:sz w:val="28"/>
          <w:szCs w:val="28"/>
        </w:rPr>
      </w:pPr>
      <w:r w:rsidRPr="00237DEF">
        <w:rPr>
          <w:rFonts w:ascii="Times New Roman" w:eastAsia="Times New Roman" w:hAnsi="Times New Roman" w:cs="Times New Roman"/>
          <w:b/>
          <w:sz w:val="28"/>
          <w:szCs w:val="28"/>
        </w:rPr>
        <w:t>Нормативы общей физической и специальной физической подготовки</w:t>
      </w:r>
      <w:r w:rsidRPr="00237DEF">
        <w:rPr>
          <w:rFonts w:ascii="Times New Roman" w:hAnsi="Times New Roman" w:cs="Times New Roman"/>
          <w:b/>
          <w:sz w:val="28"/>
          <w:szCs w:val="28"/>
        </w:rPr>
        <w:br/>
        <w:t xml:space="preserve">и </w:t>
      </w:r>
      <w:r w:rsidRPr="00237DEF">
        <w:rPr>
          <w:rFonts w:ascii="Times New Roman" w:hAnsi="Times New Roman" w:cs="Times New Roman"/>
          <w:b/>
          <w:bCs/>
          <w:sz w:val="28"/>
          <w:szCs w:val="28"/>
        </w:rPr>
        <w:t xml:space="preserve">уровень спортивной квалификации (спортивные разряды) для зачисления </w:t>
      </w:r>
      <w:r>
        <w:rPr>
          <w:rFonts w:ascii="Times New Roman" w:hAnsi="Times New Roman" w:cs="Times New Roman"/>
          <w:b/>
          <w:bCs/>
          <w:sz w:val="28"/>
          <w:szCs w:val="28"/>
        </w:rPr>
        <w:br/>
      </w:r>
      <w:r w:rsidRPr="00237DEF">
        <w:rPr>
          <w:rFonts w:ascii="Times New Roman" w:hAnsi="Times New Roman" w:cs="Times New Roman"/>
          <w:b/>
          <w:bCs/>
          <w:sz w:val="28"/>
          <w:szCs w:val="28"/>
        </w:rPr>
        <w:t>и перевода на этап совершенствования спортивного мастерства по виду спорта «</w:t>
      </w:r>
      <w:r w:rsidRPr="00237DEF">
        <w:rPr>
          <w:rFonts w:ascii="Times New Roman" w:hAnsi="Times New Roman" w:cs="Times New Roman"/>
          <w:b/>
          <w:sz w:val="28"/>
          <w:szCs w:val="28"/>
        </w:rPr>
        <w:t>конькобежный спорт</w:t>
      </w:r>
      <w:r w:rsidRPr="00237DEF">
        <w:rPr>
          <w:rFonts w:ascii="Times New Roman" w:hAnsi="Times New Roman" w:cs="Times New Roman"/>
          <w:b/>
          <w:bCs/>
          <w:sz w:val="28"/>
          <w:szCs w:val="28"/>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1"/>
        <w:gridCol w:w="3935"/>
        <w:gridCol w:w="2346"/>
        <w:gridCol w:w="1632"/>
        <w:gridCol w:w="1472"/>
      </w:tblGrid>
      <w:tr w:rsidR="008C7808" w:rsidRPr="004F77D7" w:rsidTr="00002293">
        <w:trPr>
          <w:cantSplit/>
        </w:trPr>
        <w:tc>
          <w:tcPr>
            <w:tcW w:w="821" w:type="dxa"/>
            <w:vMerge w:val="restart"/>
            <w:shd w:val="clear" w:color="auto" w:fill="auto"/>
            <w:vAlign w:val="center"/>
          </w:tcPr>
          <w:bookmarkEnd w:id="24"/>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№п/п</w:t>
            </w:r>
          </w:p>
        </w:tc>
        <w:tc>
          <w:tcPr>
            <w:tcW w:w="3935" w:type="dxa"/>
            <w:vMerge w:val="restart"/>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Упражнения</w:t>
            </w:r>
          </w:p>
        </w:tc>
        <w:tc>
          <w:tcPr>
            <w:tcW w:w="2346" w:type="dxa"/>
            <w:vMerge w:val="restart"/>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Единица измерения</w:t>
            </w:r>
          </w:p>
        </w:tc>
        <w:tc>
          <w:tcPr>
            <w:tcW w:w="3104" w:type="dxa"/>
            <w:gridSpan w:val="2"/>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Норматив</w:t>
            </w:r>
          </w:p>
        </w:tc>
      </w:tr>
      <w:tr w:rsidR="008C7808" w:rsidRPr="004F77D7" w:rsidTr="00002293">
        <w:trPr>
          <w:cantSplit/>
        </w:trPr>
        <w:tc>
          <w:tcPr>
            <w:tcW w:w="821" w:type="dxa"/>
            <w:vMerge/>
            <w:shd w:val="clear" w:color="auto" w:fill="auto"/>
            <w:vAlign w:val="center"/>
          </w:tcPr>
          <w:p w:rsidR="008C7808" w:rsidRPr="00262D21" w:rsidRDefault="008C7808" w:rsidP="00262D21">
            <w:pPr>
              <w:snapToGrid w:val="0"/>
              <w:spacing w:after="0" w:line="240" w:lineRule="auto"/>
              <w:contextualSpacing/>
              <w:jc w:val="center"/>
              <w:rPr>
                <w:rFonts w:ascii="Times New Roman" w:eastAsia="Times New Roman" w:hAnsi="Times New Roman" w:cs="Times New Roman"/>
                <w:sz w:val="24"/>
                <w:szCs w:val="24"/>
                <w:lang w:eastAsia="ru-RU"/>
              </w:rPr>
            </w:pPr>
          </w:p>
        </w:tc>
        <w:tc>
          <w:tcPr>
            <w:tcW w:w="3935" w:type="dxa"/>
            <w:vMerge/>
            <w:shd w:val="clear" w:color="auto" w:fill="auto"/>
            <w:vAlign w:val="center"/>
          </w:tcPr>
          <w:p w:rsidR="008C7808" w:rsidRPr="00262D21" w:rsidRDefault="008C7808" w:rsidP="00262D21">
            <w:pPr>
              <w:snapToGrid w:val="0"/>
              <w:spacing w:after="0" w:line="240" w:lineRule="auto"/>
              <w:contextualSpacing/>
              <w:jc w:val="center"/>
              <w:rPr>
                <w:rFonts w:ascii="Times New Roman" w:eastAsia="Times New Roman" w:hAnsi="Times New Roman" w:cs="Times New Roman"/>
                <w:sz w:val="24"/>
                <w:szCs w:val="24"/>
                <w:lang w:eastAsia="ru-RU"/>
              </w:rPr>
            </w:pPr>
          </w:p>
        </w:tc>
        <w:tc>
          <w:tcPr>
            <w:tcW w:w="2346" w:type="dxa"/>
            <w:vMerge/>
            <w:shd w:val="clear" w:color="auto" w:fill="auto"/>
            <w:vAlign w:val="center"/>
          </w:tcPr>
          <w:p w:rsidR="008C7808" w:rsidRPr="00262D21" w:rsidRDefault="008C7808" w:rsidP="00262D21">
            <w:pPr>
              <w:snapToGrid w:val="0"/>
              <w:spacing w:after="0" w:line="240" w:lineRule="auto"/>
              <w:contextualSpacing/>
              <w:jc w:val="center"/>
              <w:rPr>
                <w:rFonts w:ascii="Times New Roman" w:eastAsia="Times New Roman" w:hAnsi="Times New Roman" w:cs="Times New Roman"/>
                <w:sz w:val="24"/>
                <w:szCs w:val="24"/>
                <w:lang w:eastAsia="ru-RU"/>
              </w:rPr>
            </w:pPr>
          </w:p>
        </w:tc>
        <w:tc>
          <w:tcPr>
            <w:tcW w:w="1632" w:type="dxa"/>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юноши</w:t>
            </w:r>
          </w:p>
        </w:tc>
        <w:tc>
          <w:tcPr>
            <w:tcW w:w="1472" w:type="dxa"/>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девушки</w:t>
            </w:r>
          </w:p>
        </w:tc>
      </w:tr>
      <w:tr w:rsidR="008C7808" w:rsidRPr="004F77D7" w:rsidTr="00002293">
        <w:trPr>
          <w:cantSplit/>
        </w:trPr>
        <w:tc>
          <w:tcPr>
            <w:tcW w:w="10206" w:type="dxa"/>
            <w:gridSpan w:val="5"/>
            <w:shd w:val="clear" w:color="auto" w:fill="auto"/>
            <w:vAlign w:val="center"/>
          </w:tcPr>
          <w:p w:rsidR="008C7808" w:rsidRPr="00262D21" w:rsidRDefault="008C7808" w:rsidP="00262D21">
            <w:pPr>
              <w:numPr>
                <w:ilvl w:val="0"/>
                <w:numId w:val="14"/>
              </w:num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Нормативы общей физической подготовки</w:t>
            </w:r>
          </w:p>
        </w:tc>
      </w:tr>
      <w:tr w:rsidR="008C7808" w:rsidRPr="004F77D7" w:rsidTr="00002293">
        <w:trPr>
          <w:cantSplit/>
        </w:trPr>
        <w:tc>
          <w:tcPr>
            <w:tcW w:w="821" w:type="dxa"/>
            <w:vMerge w:val="restart"/>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lang w:val="en-US"/>
              </w:rPr>
            </w:pPr>
            <w:r w:rsidRPr="00262D21">
              <w:rPr>
                <w:rFonts w:ascii="Times New Roman" w:hAnsi="Times New Roman" w:cs="Times New Roman"/>
                <w:sz w:val="24"/>
                <w:szCs w:val="24"/>
                <w:lang w:val="en-US"/>
              </w:rPr>
              <w:t>1</w:t>
            </w:r>
            <w:r w:rsidRPr="00262D21">
              <w:rPr>
                <w:rFonts w:ascii="Times New Roman" w:hAnsi="Times New Roman" w:cs="Times New Roman"/>
                <w:sz w:val="24"/>
                <w:szCs w:val="24"/>
              </w:rPr>
              <w:t>.</w:t>
            </w:r>
            <w:r w:rsidRPr="00262D21">
              <w:rPr>
                <w:rFonts w:ascii="Times New Roman" w:hAnsi="Times New Roman" w:cs="Times New Roman"/>
                <w:sz w:val="24"/>
                <w:szCs w:val="24"/>
                <w:lang w:val="en-US"/>
              </w:rPr>
              <w:t>1.</w:t>
            </w:r>
          </w:p>
        </w:tc>
        <w:tc>
          <w:tcPr>
            <w:tcW w:w="3935" w:type="dxa"/>
            <w:vMerge w:val="restart"/>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Бег на 30 м</w:t>
            </w:r>
          </w:p>
        </w:tc>
        <w:tc>
          <w:tcPr>
            <w:tcW w:w="2346" w:type="dxa"/>
            <w:vMerge w:val="restart"/>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с</w:t>
            </w:r>
          </w:p>
        </w:tc>
        <w:tc>
          <w:tcPr>
            <w:tcW w:w="3104" w:type="dxa"/>
            <w:gridSpan w:val="2"/>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не более</w:t>
            </w:r>
          </w:p>
        </w:tc>
      </w:tr>
      <w:tr w:rsidR="008C7808" w:rsidRPr="004F77D7" w:rsidTr="00002293">
        <w:trPr>
          <w:cantSplit/>
        </w:trPr>
        <w:tc>
          <w:tcPr>
            <w:tcW w:w="821" w:type="dxa"/>
            <w:vMerge/>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p>
        </w:tc>
        <w:tc>
          <w:tcPr>
            <w:tcW w:w="3935" w:type="dxa"/>
            <w:vMerge/>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p>
        </w:tc>
        <w:tc>
          <w:tcPr>
            <w:tcW w:w="2346" w:type="dxa"/>
            <w:vMerge/>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p>
        </w:tc>
        <w:tc>
          <w:tcPr>
            <w:tcW w:w="1632" w:type="dxa"/>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4,7</w:t>
            </w:r>
          </w:p>
        </w:tc>
        <w:tc>
          <w:tcPr>
            <w:tcW w:w="1472" w:type="dxa"/>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5,0</w:t>
            </w:r>
          </w:p>
        </w:tc>
      </w:tr>
      <w:tr w:rsidR="008C7808" w:rsidRPr="004F77D7" w:rsidTr="00002293">
        <w:trPr>
          <w:cantSplit/>
        </w:trPr>
        <w:tc>
          <w:tcPr>
            <w:tcW w:w="821" w:type="dxa"/>
            <w:vMerge w:val="restart"/>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lang w:val="en-US"/>
              </w:rPr>
            </w:pPr>
            <w:r w:rsidRPr="00262D21">
              <w:rPr>
                <w:rFonts w:ascii="Times New Roman" w:hAnsi="Times New Roman" w:cs="Times New Roman"/>
                <w:sz w:val="24"/>
                <w:szCs w:val="24"/>
                <w:lang w:val="en-US"/>
              </w:rPr>
              <w:t>1</w:t>
            </w:r>
            <w:r w:rsidRPr="00262D21">
              <w:rPr>
                <w:rFonts w:ascii="Times New Roman" w:hAnsi="Times New Roman" w:cs="Times New Roman"/>
                <w:sz w:val="24"/>
                <w:szCs w:val="24"/>
              </w:rPr>
              <w:t>.2</w:t>
            </w:r>
            <w:r w:rsidRPr="00262D21">
              <w:rPr>
                <w:rFonts w:ascii="Times New Roman" w:hAnsi="Times New Roman" w:cs="Times New Roman"/>
                <w:sz w:val="24"/>
                <w:szCs w:val="24"/>
                <w:lang w:val="en-US"/>
              </w:rPr>
              <w:t>.</w:t>
            </w:r>
          </w:p>
        </w:tc>
        <w:tc>
          <w:tcPr>
            <w:tcW w:w="3935" w:type="dxa"/>
            <w:vMerge w:val="restart"/>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Бег на 60 м</w:t>
            </w:r>
          </w:p>
        </w:tc>
        <w:tc>
          <w:tcPr>
            <w:tcW w:w="2346" w:type="dxa"/>
            <w:vMerge w:val="restart"/>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с</w:t>
            </w:r>
          </w:p>
        </w:tc>
        <w:tc>
          <w:tcPr>
            <w:tcW w:w="3104" w:type="dxa"/>
            <w:gridSpan w:val="2"/>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не более</w:t>
            </w:r>
          </w:p>
        </w:tc>
      </w:tr>
      <w:tr w:rsidR="008C7808" w:rsidRPr="004F77D7" w:rsidTr="00002293">
        <w:trPr>
          <w:cantSplit/>
        </w:trPr>
        <w:tc>
          <w:tcPr>
            <w:tcW w:w="821" w:type="dxa"/>
            <w:vMerge/>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p>
        </w:tc>
        <w:tc>
          <w:tcPr>
            <w:tcW w:w="3935" w:type="dxa"/>
            <w:vMerge/>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p>
        </w:tc>
        <w:tc>
          <w:tcPr>
            <w:tcW w:w="2346" w:type="dxa"/>
            <w:vMerge/>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p>
        </w:tc>
        <w:tc>
          <w:tcPr>
            <w:tcW w:w="1632" w:type="dxa"/>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8,2</w:t>
            </w:r>
          </w:p>
        </w:tc>
        <w:tc>
          <w:tcPr>
            <w:tcW w:w="1472" w:type="dxa"/>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9,6</w:t>
            </w:r>
          </w:p>
        </w:tc>
      </w:tr>
      <w:tr w:rsidR="008C7808" w:rsidRPr="004F77D7" w:rsidTr="00002293">
        <w:trPr>
          <w:cantSplit/>
        </w:trPr>
        <w:tc>
          <w:tcPr>
            <w:tcW w:w="821" w:type="dxa"/>
            <w:vMerge w:val="restart"/>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13.</w:t>
            </w:r>
          </w:p>
        </w:tc>
        <w:tc>
          <w:tcPr>
            <w:tcW w:w="3935" w:type="dxa"/>
            <w:vMerge w:val="restart"/>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Сгибание и разгибание рук в упоре лежа на полу</w:t>
            </w:r>
          </w:p>
        </w:tc>
        <w:tc>
          <w:tcPr>
            <w:tcW w:w="2346" w:type="dxa"/>
            <w:vMerge w:val="restart"/>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количество раз</w:t>
            </w:r>
          </w:p>
        </w:tc>
        <w:tc>
          <w:tcPr>
            <w:tcW w:w="3104" w:type="dxa"/>
            <w:gridSpan w:val="2"/>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не менее</w:t>
            </w:r>
          </w:p>
        </w:tc>
      </w:tr>
      <w:tr w:rsidR="008C7808" w:rsidRPr="004F77D7" w:rsidTr="00002293">
        <w:trPr>
          <w:cantSplit/>
        </w:trPr>
        <w:tc>
          <w:tcPr>
            <w:tcW w:w="821" w:type="dxa"/>
            <w:vMerge/>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p>
        </w:tc>
        <w:tc>
          <w:tcPr>
            <w:tcW w:w="3935" w:type="dxa"/>
            <w:vMerge/>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p>
        </w:tc>
        <w:tc>
          <w:tcPr>
            <w:tcW w:w="2346" w:type="dxa"/>
            <w:vMerge/>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p>
        </w:tc>
        <w:tc>
          <w:tcPr>
            <w:tcW w:w="1632" w:type="dxa"/>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36</w:t>
            </w:r>
          </w:p>
        </w:tc>
        <w:tc>
          <w:tcPr>
            <w:tcW w:w="1472" w:type="dxa"/>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15</w:t>
            </w:r>
          </w:p>
        </w:tc>
      </w:tr>
      <w:tr w:rsidR="008C7808" w:rsidRPr="004F77D7" w:rsidTr="00002293">
        <w:trPr>
          <w:cantSplit/>
        </w:trPr>
        <w:tc>
          <w:tcPr>
            <w:tcW w:w="821" w:type="dxa"/>
            <w:vMerge w:val="restart"/>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1.4.</w:t>
            </w:r>
          </w:p>
        </w:tc>
        <w:tc>
          <w:tcPr>
            <w:tcW w:w="3935" w:type="dxa"/>
            <w:vMerge w:val="restart"/>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Наклон вперед из положения стоя на гимнастической скамье (от уровня скамьи)</w:t>
            </w:r>
          </w:p>
        </w:tc>
        <w:tc>
          <w:tcPr>
            <w:tcW w:w="2346" w:type="dxa"/>
            <w:vMerge w:val="restart"/>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см</w:t>
            </w:r>
          </w:p>
        </w:tc>
        <w:tc>
          <w:tcPr>
            <w:tcW w:w="3104" w:type="dxa"/>
            <w:gridSpan w:val="2"/>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не менее</w:t>
            </w:r>
          </w:p>
        </w:tc>
      </w:tr>
      <w:tr w:rsidR="008C7808" w:rsidRPr="004F77D7" w:rsidTr="00002293">
        <w:trPr>
          <w:cantSplit/>
        </w:trPr>
        <w:tc>
          <w:tcPr>
            <w:tcW w:w="821" w:type="dxa"/>
            <w:vMerge/>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p>
        </w:tc>
        <w:tc>
          <w:tcPr>
            <w:tcW w:w="3935" w:type="dxa"/>
            <w:vMerge/>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p>
        </w:tc>
        <w:tc>
          <w:tcPr>
            <w:tcW w:w="2346" w:type="dxa"/>
            <w:vMerge/>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p>
        </w:tc>
        <w:tc>
          <w:tcPr>
            <w:tcW w:w="1632" w:type="dxa"/>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+11</w:t>
            </w:r>
          </w:p>
        </w:tc>
        <w:tc>
          <w:tcPr>
            <w:tcW w:w="1472" w:type="dxa"/>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+15</w:t>
            </w:r>
          </w:p>
        </w:tc>
      </w:tr>
      <w:tr w:rsidR="008C7808" w:rsidRPr="004F77D7" w:rsidTr="00002293">
        <w:trPr>
          <w:cantSplit/>
        </w:trPr>
        <w:tc>
          <w:tcPr>
            <w:tcW w:w="821" w:type="dxa"/>
            <w:vMerge w:val="restart"/>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1.5.</w:t>
            </w:r>
          </w:p>
        </w:tc>
        <w:tc>
          <w:tcPr>
            <w:tcW w:w="3935" w:type="dxa"/>
            <w:vMerge w:val="restart"/>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 xml:space="preserve">Прыжок в длину с места толчком </w:t>
            </w:r>
            <w:r w:rsidRPr="00262D21">
              <w:rPr>
                <w:rFonts w:ascii="Times New Roman" w:hAnsi="Times New Roman" w:cs="Times New Roman"/>
                <w:sz w:val="24"/>
                <w:szCs w:val="24"/>
              </w:rPr>
              <w:lastRenderedPageBreak/>
              <w:t>двумя ногами</w:t>
            </w:r>
          </w:p>
        </w:tc>
        <w:tc>
          <w:tcPr>
            <w:tcW w:w="2346" w:type="dxa"/>
            <w:vMerge w:val="restart"/>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lastRenderedPageBreak/>
              <w:t>см</w:t>
            </w:r>
          </w:p>
        </w:tc>
        <w:tc>
          <w:tcPr>
            <w:tcW w:w="3104" w:type="dxa"/>
            <w:gridSpan w:val="2"/>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не менее</w:t>
            </w:r>
          </w:p>
        </w:tc>
      </w:tr>
      <w:tr w:rsidR="008C7808" w:rsidRPr="004F77D7" w:rsidTr="00002293">
        <w:trPr>
          <w:cantSplit/>
        </w:trPr>
        <w:tc>
          <w:tcPr>
            <w:tcW w:w="821" w:type="dxa"/>
            <w:vMerge/>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p>
        </w:tc>
        <w:tc>
          <w:tcPr>
            <w:tcW w:w="3935" w:type="dxa"/>
            <w:vMerge/>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p>
        </w:tc>
        <w:tc>
          <w:tcPr>
            <w:tcW w:w="2346" w:type="dxa"/>
            <w:vMerge/>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p>
        </w:tc>
        <w:tc>
          <w:tcPr>
            <w:tcW w:w="1632" w:type="dxa"/>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215</w:t>
            </w:r>
          </w:p>
        </w:tc>
        <w:tc>
          <w:tcPr>
            <w:tcW w:w="1472" w:type="dxa"/>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180</w:t>
            </w:r>
          </w:p>
        </w:tc>
      </w:tr>
      <w:tr w:rsidR="008C7808" w:rsidRPr="004F77D7" w:rsidTr="00002293">
        <w:trPr>
          <w:cantSplit/>
        </w:trPr>
        <w:tc>
          <w:tcPr>
            <w:tcW w:w="10206" w:type="dxa"/>
            <w:gridSpan w:val="5"/>
            <w:shd w:val="clear" w:color="auto" w:fill="auto"/>
            <w:vAlign w:val="center"/>
          </w:tcPr>
          <w:p w:rsidR="008C7808" w:rsidRPr="00262D21" w:rsidRDefault="008C7808" w:rsidP="00262D21">
            <w:pPr>
              <w:pStyle w:val="a4"/>
              <w:numPr>
                <w:ilvl w:val="0"/>
                <w:numId w:val="14"/>
              </w:num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lastRenderedPageBreak/>
              <w:t>Нормативы специальной физической подготовки</w:t>
            </w:r>
          </w:p>
        </w:tc>
      </w:tr>
      <w:tr w:rsidR="008C7808" w:rsidRPr="004F77D7" w:rsidTr="00002293">
        <w:trPr>
          <w:cantSplit/>
        </w:trPr>
        <w:tc>
          <w:tcPr>
            <w:tcW w:w="821" w:type="dxa"/>
            <w:vMerge w:val="restart"/>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2.1.</w:t>
            </w:r>
          </w:p>
        </w:tc>
        <w:tc>
          <w:tcPr>
            <w:tcW w:w="3935" w:type="dxa"/>
            <w:vMerge w:val="restart"/>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Бег на 2000 м</w:t>
            </w:r>
          </w:p>
        </w:tc>
        <w:tc>
          <w:tcPr>
            <w:tcW w:w="2346" w:type="dxa"/>
            <w:vMerge w:val="restart"/>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мин, с</w:t>
            </w:r>
          </w:p>
        </w:tc>
        <w:tc>
          <w:tcPr>
            <w:tcW w:w="3104" w:type="dxa"/>
            <w:gridSpan w:val="2"/>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не более</w:t>
            </w:r>
          </w:p>
        </w:tc>
      </w:tr>
      <w:tr w:rsidR="008C7808" w:rsidRPr="004F77D7" w:rsidTr="00002293">
        <w:trPr>
          <w:cantSplit/>
        </w:trPr>
        <w:tc>
          <w:tcPr>
            <w:tcW w:w="821" w:type="dxa"/>
            <w:vMerge/>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p>
        </w:tc>
        <w:tc>
          <w:tcPr>
            <w:tcW w:w="3935" w:type="dxa"/>
            <w:vMerge/>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p>
        </w:tc>
        <w:tc>
          <w:tcPr>
            <w:tcW w:w="2346" w:type="dxa"/>
            <w:vMerge/>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p>
        </w:tc>
        <w:tc>
          <w:tcPr>
            <w:tcW w:w="1632" w:type="dxa"/>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w:t>
            </w:r>
          </w:p>
        </w:tc>
        <w:tc>
          <w:tcPr>
            <w:tcW w:w="1472" w:type="dxa"/>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11.40</w:t>
            </w:r>
          </w:p>
        </w:tc>
      </w:tr>
      <w:tr w:rsidR="008C7808" w:rsidRPr="004F77D7" w:rsidTr="00002293">
        <w:trPr>
          <w:cantSplit/>
        </w:trPr>
        <w:tc>
          <w:tcPr>
            <w:tcW w:w="821" w:type="dxa"/>
            <w:vMerge w:val="restart"/>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2.2.</w:t>
            </w:r>
          </w:p>
        </w:tc>
        <w:tc>
          <w:tcPr>
            <w:tcW w:w="3935" w:type="dxa"/>
            <w:vMerge w:val="restart"/>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Бег на 3000 м</w:t>
            </w:r>
          </w:p>
        </w:tc>
        <w:tc>
          <w:tcPr>
            <w:tcW w:w="2346" w:type="dxa"/>
            <w:vMerge w:val="restart"/>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мин, с</w:t>
            </w:r>
          </w:p>
        </w:tc>
        <w:tc>
          <w:tcPr>
            <w:tcW w:w="3104" w:type="dxa"/>
            <w:gridSpan w:val="2"/>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не более</w:t>
            </w:r>
          </w:p>
        </w:tc>
      </w:tr>
      <w:tr w:rsidR="008C7808" w:rsidRPr="004F77D7" w:rsidTr="00002293">
        <w:trPr>
          <w:cantSplit/>
        </w:trPr>
        <w:tc>
          <w:tcPr>
            <w:tcW w:w="821" w:type="dxa"/>
            <w:vMerge/>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p>
        </w:tc>
        <w:tc>
          <w:tcPr>
            <w:tcW w:w="3935" w:type="dxa"/>
            <w:vMerge/>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p>
        </w:tc>
        <w:tc>
          <w:tcPr>
            <w:tcW w:w="2346" w:type="dxa"/>
            <w:vMerge/>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p>
        </w:tc>
        <w:tc>
          <w:tcPr>
            <w:tcW w:w="1632" w:type="dxa"/>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12.50</w:t>
            </w:r>
          </w:p>
        </w:tc>
        <w:tc>
          <w:tcPr>
            <w:tcW w:w="1472" w:type="dxa"/>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w:t>
            </w:r>
          </w:p>
        </w:tc>
      </w:tr>
      <w:tr w:rsidR="008C7808" w:rsidRPr="004F77D7" w:rsidTr="00002293">
        <w:trPr>
          <w:cantSplit/>
        </w:trPr>
        <w:tc>
          <w:tcPr>
            <w:tcW w:w="10206" w:type="dxa"/>
            <w:gridSpan w:val="5"/>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 xml:space="preserve">3 Уровень спортивной квалификации (спортивные разряды) </w:t>
            </w:r>
          </w:p>
        </w:tc>
      </w:tr>
      <w:tr w:rsidR="008C7808" w:rsidRPr="004F77D7" w:rsidTr="00002293">
        <w:trPr>
          <w:cantSplit/>
          <w:trHeight w:val="234"/>
        </w:trPr>
        <w:tc>
          <w:tcPr>
            <w:tcW w:w="10206" w:type="dxa"/>
            <w:gridSpan w:val="5"/>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Спортивный разряд «кандидат в мастера спорта»</w:t>
            </w:r>
          </w:p>
        </w:tc>
      </w:tr>
    </w:tbl>
    <w:p w:rsidR="008C7808" w:rsidRDefault="008C7808" w:rsidP="00262D21">
      <w:pPr>
        <w:spacing w:after="0" w:line="240" w:lineRule="auto"/>
        <w:rPr>
          <w:rFonts w:ascii="Times New Roman" w:hAnsi="Times New Roman" w:cs="Times New Roman"/>
          <w:sz w:val="24"/>
          <w:szCs w:val="24"/>
        </w:rPr>
      </w:pPr>
    </w:p>
    <w:p w:rsidR="008C7808" w:rsidRDefault="008C7808" w:rsidP="00262D21">
      <w:pPr>
        <w:spacing w:after="0" w:line="240" w:lineRule="auto"/>
        <w:rPr>
          <w:rFonts w:ascii="Times New Roman" w:hAnsi="Times New Roman" w:cs="Times New Roman"/>
          <w:sz w:val="24"/>
          <w:szCs w:val="24"/>
        </w:rPr>
      </w:pPr>
    </w:p>
    <w:p w:rsidR="008C7808" w:rsidRDefault="008C7808" w:rsidP="00262D21">
      <w:pPr>
        <w:spacing w:after="0" w:line="240" w:lineRule="auto"/>
        <w:rPr>
          <w:rFonts w:ascii="Times New Roman" w:hAnsi="Times New Roman" w:cs="Times New Roman"/>
          <w:sz w:val="24"/>
          <w:szCs w:val="24"/>
        </w:rPr>
      </w:pPr>
    </w:p>
    <w:p w:rsidR="008C7808" w:rsidRPr="003B338F" w:rsidRDefault="008C7808" w:rsidP="003B338F">
      <w:pPr>
        <w:spacing w:after="0" w:line="240" w:lineRule="auto"/>
        <w:jc w:val="center"/>
        <w:rPr>
          <w:rFonts w:ascii="Times New Roman" w:hAnsi="Times New Roman" w:cs="Times New Roman"/>
          <w:b/>
          <w:bCs/>
          <w:sz w:val="28"/>
          <w:szCs w:val="28"/>
        </w:rPr>
      </w:pPr>
      <w:bookmarkStart w:id="25" w:name="_Hlk91062254"/>
      <w:r w:rsidRPr="00C92C1E">
        <w:rPr>
          <w:rFonts w:ascii="Times New Roman" w:eastAsia="Times New Roman" w:hAnsi="Times New Roman" w:cs="Times New Roman"/>
          <w:b/>
          <w:sz w:val="28"/>
          <w:szCs w:val="28"/>
        </w:rPr>
        <w:t>Нормативы общей физической и специальной физической подготовки</w:t>
      </w:r>
      <w:r w:rsidRPr="00C92C1E">
        <w:rPr>
          <w:rFonts w:ascii="Times New Roman" w:hAnsi="Times New Roman" w:cs="Times New Roman"/>
          <w:b/>
          <w:sz w:val="28"/>
          <w:szCs w:val="28"/>
        </w:rPr>
        <w:br/>
        <w:t xml:space="preserve">и </w:t>
      </w:r>
      <w:r w:rsidRPr="00C92C1E">
        <w:rPr>
          <w:rFonts w:ascii="Times New Roman" w:hAnsi="Times New Roman" w:cs="Times New Roman"/>
          <w:b/>
          <w:bCs/>
          <w:sz w:val="28"/>
          <w:szCs w:val="28"/>
        </w:rPr>
        <w:t xml:space="preserve">уровень спортивной </w:t>
      </w:r>
      <w:r w:rsidRPr="00204FEF">
        <w:rPr>
          <w:rFonts w:ascii="Times New Roman" w:hAnsi="Times New Roman" w:cs="Times New Roman"/>
          <w:b/>
          <w:bCs/>
          <w:sz w:val="28"/>
          <w:szCs w:val="28"/>
        </w:rPr>
        <w:t>квалификации (спортивн</w:t>
      </w:r>
      <w:r>
        <w:rPr>
          <w:rFonts w:ascii="Times New Roman" w:hAnsi="Times New Roman" w:cs="Times New Roman"/>
          <w:b/>
          <w:bCs/>
          <w:sz w:val="28"/>
          <w:szCs w:val="28"/>
        </w:rPr>
        <w:t>ые</w:t>
      </w:r>
      <w:r w:rsidRPr="00204FEF">
        <w:rPr>
          <w:rFonts w:ascii="Times New Roman" w:hAnsi="Times New Roman" w:cs="Times New Roman"/>
          <w:b/>
          <w:bCs/>
          <w:sz w:val="28"/>
          <w:szCs w:val="28"/>
        </w:rPr>
        <w:t xml:space="preserve"> звани</w:t>
      </w:r>
      <w:r>
        <w:rPr>
          <w:rFonts w:ascii="Times New Roman" w:hAnsi="Times New Roman" w:cs="Times New Roman"/>
          <w:b/>
          <w:bCs/>
          <w:sz w:val="28"/>
          <w:szCs w:val="28"/>
        </w:rPr>
        <w:t>я</w:t>
      </w:r>
      <w:r w:rsidRPr="00204FEF">
        <w:rPr>
          <w:rFonts w:ascii="Times New Roman" w:hAnsi="Times New Roman" w:cs="Times New Roman"/>
          <w:b/>
          <w:bCs/>
          <w:sz w:val="28"/>
          <w:szCs w:val="28"/>
        </w:rPr>
        <w:t>) для</w:t>
      </w:r>
      <w:r w:rsidRPr="00C92C1E">
        <w:rPr>
          <w:rFonts w:ascii="Times New Roman" w:hAnsi="Times New Roman" w:cs="Times New Roman"/>
          <w:b/>
          <w:bCs/>
          <w:sz w:val="28"/>
          <w:szCs w:val="28"/>
        </w:rPr>
        <w:t xml:space="preserve"> зачисления </w:t>
      </w:r>
      <w:r>
        <w:rPr>
          <w:rFonts w:ascii="Times New Roman" w:hAnsi="Times New Roman" w:cs="Times New Roman"/>
          <w:b/>
          <w:bCs/>
          <w:sz w:val="28"/>
          <w:szCs w:val="28"/>
        </w:rPr>
        <w:t xml:space="preserve">и </w:t>
      </w:r>
      <w:r w:rsidRPr="00C92C1E">
        <w:rPr>
          <w:rFonts w:ascii="Times New Roman" w:hAnsi="Times New Roman" w:cs="Times New Roman"/>
          <w:b/>
          <w:bCs/>
          <w:sz w:val="28"/>
          <w:szCs w:val="28"/>
        </w:rPr>
        <w:t>перевода на этап высшего спортивного мастерства по виду спорта «</w:t>
      </w:r>
      <w:r>
        <w:rPr>
          <w:rFonts w:ascii="Times New Roman" w:hAnsi="Times New Roman" w:cs="Times New Roman"/>
          <w:b/>
          <w:sz w:val="28"/>
          <w:szCs w:val="28"/>
        </w:rPr>
        <w:t>конькобежный спорт</w:t>
      </w:r>
      <w:r w:rsidR="003B338F">
        <w:rPr>
          <w:rFonts w:ascii="Times New Roman" w:hAnsi="Times New Roman" w:cs="Times New Roman"/>
          <w:b/>
          <w:bCs/>
          <w:sz w:val="28"/>
          <w:szCs w:val="28"/>
        </w:rPr>
        <w:t>»</w:t>
      </w:r>
    </w:p>
    <w:tbl>
      <w:tblPr>
        <w:tblW w:w="10206" w:type="dxa"/>
        <w:tblInd w:w="108" w:type="dxa"/>
        <w:tblLayout w:type="fixed"/>
        <w:tblLook w:val="0000"/>
      </w:tblPr>
      <w:tblGrid>
        <w:gridCol w:w="821"/>
        <w:gridCol w:w="3935"/>
        <w:gridCol w:w="2346"/>
        <w:gridCol w:w="1632"/>
        <w:gridCol w:w="1472"/>
      </w:tblGrid>
      <w:tr w:rsidR="008C7808" w:rsidRPr="00A575C0" w:rsidTr="00002293">
        <w:trPr>
          <w:cantSplit/>
        </w:trPr>
        <w:tc>
          <w:tcPr>
            <w:tcW w:w="821" w:type="dxa"/>
            <w:vMerge w:val="restart"/>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№п/п</w:t>
            </w:r>
          </w:p>
        </w:tc>
        <w:tc>
          <w:tcPr>
            <w:tcW w:w="3935" w:type="dxa"/>
            <w:vMerge w:val="restart"/>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Упражнения</w:t>
            </w:r>
          </w:p>
        </w:tc>
        <w:tc>
          <w:tcPr>
            <w:tcW w:w="2346" w:type="dxa"/>
            <w:vMerge w:val="restart"/>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Единица измерения</w:t>
            </w:r>
          </w:p>
        </w:tc>
        <w:tc>
          <w:tcPr>
            <w:tcW w:w="31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Норматив</w:t>
            </w:r>
          </w:p>
        </w:tc>
      </w:tr>
      <w:tr w:rsidR="008C7808" w:rsidRPr="00A575C0" w:rsidTr="00002293">
        <w:trPr>
          <w:cantSplit/>
        </w:trPr>
        <w:tc>
          <w:tcPr>
            <w:tcW w:w="821" w:type="dxa"/>
            <w:vMerge/>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napToGrid w:val="0"/>
              <w:spacing w:after="0" w:line="240" w:lineRule="auto"/>
              <w:contextualSpacing/>
              <w:jc w:val="center"/>
              <w:rPr>
                <w:rFonts w:ascii="Times New Roman" w:eastAsia="Times New Roman" w:hAnsi="Times New Roman" w:cs="Times New Roman"/>
                <w:sz w:val="24"/>
                <w:szCs w:val="24"/>
                <w:lang w:eastAsia="ru-RU"/>
              </w:rPr>
            </w:pPr>
          </w:p>
        </w:tc>
        <w:tc>
          <w:tcPr>
            <w:tcW w:w="3935" w:type="dxa"/>
            <w:vMerge/>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napToGrid w:val="0"/>
              <w:spacing w:after="0" w:line="240" w:lineRule="auto"/>
              <w:contextualSpacing/>
              <w:jc w:val="center"/>
              <w:rPr>
                <w:rFonts w:ascii="Times New Roman" w:eastAsia="Times New Roman" w:hAnsi="Times New Roman" w:cs="Times New Roman"/>
                <w:sz w:val="24"/>
                <w:szCs w:val="24"/>
                <w:lang w:eastAsia="ru-RU"/>
              </w:rPr>
            </w:pPr>
          </w:p>
        </w:tc>
        <w:tc>
          <w:tcPr>
            <w:tcW w:w="2346" w:type="dxa"/>
            <w:vMerge/>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napToGrid w:val="0"/>
              <w:spacing w:after="0" w:line="240" w:lineRule="auto"/>
              <w:contextualSpacing/>
              <w:jc w:val="center"/>
              <w:rPr>
                <w:rFonts w:ascii="Times New Roman" w:eastAsia="Times New Roman" w:hAnsi="Times New Roman" w:cs="Times New Roman"/>
                <w:sz w:val="24"/>
                <w:szCs w:val="24"/>
                <w:lang w:eastAsia="ru-RU"/>
              </w:rPr>
            </w:pPr>
          </w:p>
        </w:tc>
        <w:tc>
          <w:tcPr>
            <w:tcW w:w="1632" w:type="dxa"/>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 xml:space="preserve">юноши/ мужчины </w:t>
            </w: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девушки/ девушки</w:t>
            </w:r>
          </w:p>
        </w:tc>
      </w:tr>
      <w:tr w:rsidR="008C7808" w:rsidRPr="00A575C0" w:rsidTr="00002293">
        <w:trPr>
          <w:cantSplit/>
        </w:trPr>
        <w:tc>
          <w:tcPr>
            <w:tcW w:w="1020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numPr>
                <w:ilvl w:val="0"/>
                <w:numId w:val="15"/>
              </w:num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Нормативы общей физической подготовки</w:t>
            </w:r>
          </w:p>
        </w:tc>
      </w:tr>
      <w:tr w:rsidR="008C7808" w:rsidRPr="00A575C0" w:rsidTr="00002293">
        <w:trPr>
          <w:cantSplit/>
        </w:trPr>
        <w:tc>
          <w:tcPr>
            <w:tcW w:w="821" w:type="dxa"/>
            <w:vMerge w:val="restart"/>
            <w:tcBorders>
              <w:top w:val="single" w:sz="4" w:space="0" w:color="000000"/>
              <w:left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lang w:val="en-US"/>
              </w:rPr>
            </w:pPr>
            <w:r w:rsidRPr="00262D21">
              <w:rPr>
                <w:rFonts w:ascii="Times New Roman" w:hAnsi="Times New Roman" w:cs="Times New Roman"/>
                <w:sz w:val="24"/>
                <w:szCs w:val="24"/>
                <w:lang w:val="en-US"/>
              </w:rPr>
              <w:t>1</w:t>
            </w:r>
            <w:r w:rsidRPr="00262D21">
              <w:rPr>
                <w:rFonts w:ascii="Times New Roman" w:hAnsi="Times New Roman" w:cs="Times New Roman"/>
                <w:sz w:val="24"/>
                <w:szCs w:val="24"/>
              </w:rPr>
              <w:t>.</w:t>
            </w:r>
            <w:r w:rsidRPr="00262D21">
              <w:rPr>
                <w:rFonts w:ascii="Times New Roman" w:hAnsi="Times New Roman" w:cs="Times New Roman"/>
                <w:sz w:val="24"/>
                <w:szCs w:val="24"/>
                <w:lang w:val="en-US"/>
              </w:rPr>
              <w:t>1.</w:t>
            </w:r>
          </w:p>
        </w:tc>
        <w:tc>
          <w:tcPr>
            <w:tcW w:w="3935" w:type="dxa"/>
            <w:vMerge w:val="restart"/>
            <w:tcBorders>
              <w:top w:val="single" w:sz="4" w:space="0" w:color="000000"/>
              <w:left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Бег на 60 м</w:t>
            </w:r>
          </w:p>
        </w:tc>
        <w:tc>
          <w:tcPr>
            <w:tcW w:w="2346" w:type="dxa"/>
            <w:vMerge w:val="restart"/>
            <w:tcBorders>
              <w:top w:val="single" w:sz="4" w:space="0" w:color="000000"/>
              <w:left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с</w:t>
            </w:r>
          </w:p>
        </w:tc>
        <w:tc>
          <w:tcPr>
            <w:tcW w:w="31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не более</w:t>
            </w:r>
          </w:p>
        </w:tc>
      </w:tr>
      <w:tr w:rsidR="008C7808" w:rsidRPr="00A575C0" w:rsidTr="00002293">
        <w:trPr>
          <w:cantSplit/>
        </w:trPr>
        <w:tc>
          <w:tcPr>
            <w:tcW w:w="821" w:type="dxa"/>
            <w:vMerge/>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p>
        </w:tc>
        <w:tc>
          <w:tcPr>
            <w:tcW w:w="3935" w:type="dxa"/>
            <w:vMerge/>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p>
        </w:tc>
        <w:tc>
          <w:tcPr>
            <w:tcW w:w="2346" w:type="dxa"/>
            <w:vMerge/>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p>
        </w:tc>
        <w:tc>
          <w:tcPr>
            <w:tcW w:w="1632" w:type="dxa"/>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8,2</w:t>
            </w: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9,6</w:t>
            </w:r>
          </w:p>
        </w:tc>
      </w:tr>
      <w:tr w:rsidR="008C7808" w:rsidRPr="00A575C0" w:rsidTr="00002293">
        <w:trPr>
          <w:cantSplit/>
        </w:trPr>
        <w:tc>
          <w:tcPr>
            <w:tcW w:w="821" w:type="dxa"/>
            <w:vMerge w:val="restart"/>
            <w:tcBorders>
              <w:top w:val="single" w:sz="4" w:space="0" w:color="000000"/>
              <w:left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lang w:val="en-US"/>
              </w:rPr>
              <w:t>1</w:t>
            </w:r>
            <w:r w:rsidRPr="00262D21">
              <w:rPr>
                <w:rFonts w:ascii="Times New Roman" w:hAnsi="Times New Roman" w:cs="Times New Roman"/>
                <w:sz w:val="24"/>
                <w:szCs w:val="24"/>
              </w:rPr>
              <w:t>.2</w:t>
            </w:r>
            <w:r w:rsidRPr="00262D21">
              <w:rPr>
                <w:rFonts w:ascii="Times New Roman" w:hAnsi="Times New Roman" w:cs="Times New Roman"/>
                <w:sz w:val="24"/>
                <w:szCs w:val="24"/>
                <w:lang w:val="en-US"/>
              </w:rPr>
              <w:t>.</w:t>
            </w:r>
          </w:p>
        </w:tc>
        <w:tc>
          <w:tcPr>
            <w:tcW w:w="3935" w:type="dxa"/>
            <w:vMerge w:val="restart"/>
            <w:tcBorders>
              <w:top w:val="single" w:sz="4" w:space="0" w:color="000000"/>
              <w:left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Бег на 2000 м</w:t>
            </w:r>
          </w:p>
        </w:tc>
        <w:tc>
          <w:tcPr>
            <w:tcW w:w="2346" w:type="dxa"/>
            <w:vMerge w:val="restart"/>
            <w:tcBorders>
              <w:top w:val="single" w:sz="4" w:space="0" w:color="000000"/>
              <w:left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мин, с</w:t>
            </w:r>
          </w:p>
        </w:tc>
        <w:tc>
          <w:tcPr>
            <w:tcW w:w="31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не более</w:t>
            </w:r>
          </w:p>
        </w:tc>
      </w:tr>
      <w:tr w:rsidR="008C7808" w:rsidRPr="00A575C0" w:rsidTr="00002293">
        <w:trPr>
          <w:cantSplit/>
        </w:trPr>
        <w:tc>
          <w:tcPr>
            <w:tcW w:w="821" w:type="dxa"/>
            <w:vMerge/>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p>
        </w:tc>
        <w:tc>
          <w:tcPr>
            <w:tcW w:w="3935" w:type="dxa"/>
            <w:vMerge/>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p>
        </w:tc>
        <w:tc>
          <w:tcPr>
            <w:tcW w:w="2346" w:type="dxa"/>
            <w:vMerge/>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p>
        </w:tc>
        <w:tc>
          <w:tcPr>
            <w:tcW w:w="1632" w:type="dxa"/>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w:t>
            </w: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10.00</w:t>
            </w:r>
          </w:p>
        </w:tc>
      </w:tr>
      <w:tr w:rsidR="008C7808" w:rsidRPr="00A575C0" w:rsidTr="00002293">
        <w:trPr>
          <w:cantSplit/>
        </w:trPr>
        <w:tc>
          <w:tcPr>
            <w:tcW w:w="821" w:type="dxa"/>
            <w:vMerge w:val="restart"/>
            <w:tcBorders>
              <w:left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lang w:val="en-US"/>
              </w:rPr>
            </w:pPr>
            <w:r w:rsidRPr="00262D21">
              <w:rPr>
                <w:rFonts w:ascii="Times New Roman" w:hAnsi="Times New Roman" w:cs="Times New Roman"/>
                <w:sz w:val="24"/>
                <w:szCs w:val="24"/>
                <w:lang w:val="en-US"/>
              </w:rPr>
              <w:t>1</w:t>
            </w:r>
            <w:r w:rsidRPr="00262D21">
              <w:rPr>
                <w:rFonts w:ascii="Times New Roman" w:hAnsi="Times New Roman" w:cs="Times New Roman"/>
                <w:sz w:val="24"/>
                <w:szCs w:val="24"/>
              </w:rPr>
              <w:t>.3.</w:t>
            </w:r>
          </w:p>
        </w:tc>
        <w:tc>
          <w:tcPr>
            <w:tcW w:w="3935" w:type="dxa"/>
            <w:vMerge w:val="restart"/>
            <w:tcBorders>
              <w:left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Бег на 3000 м</w:t>
            </w:r>
          </w:p>
        </w:tc>
        <w:tc>
          <w:tcPr>
            <w:tcW w:w="2346" w:type="dxa"/>
            <w:vMerge w:val="restart"/>
            <w:tcBorders>
              <w:left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мин, с</w:t>
            </w:r>
          </w:p>
        </w:tc>
        <w:tc>
          <w:tcPr>
            <w:tcW w:w="31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не более</w:t>
            </w:r>
          </w:p>
        </w:tc>
      </w:tr>
      <w:tr w:rsidR="008C7808" w:rsidRPr="00A575C0" w:rsidTr="00002293">
        <w:trPr>
          <w:cantSplit/>
        </w:trPr>
        <w:tc>
          <w:tcPr>
            <w:tcW w:w="821" w:type="dxa"/>
            <w:vMerge/>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p>
        </w:tc>
        <w:tc>
          <w:tcPr>
            <w:tcW w:w="3935" w:type="dxa"/>
            <w:vMerge/>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p>
        </w:tc>
        <w:tc>
          <w:tcPr>
            <w:tcW w:w="2346" w:type="dxa"/>
            <w:vMerge/>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p>
        </w:tc>
        <w:tc>
          <w:tcPr>
            <w:tcW w:w="1632" w:type="dxa"/>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13.00</w:t>
            </w: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w:t>
            </w:r>
          </w:p>
        </w:tc>
      </w:tr>
      <w:tr w:rsidR="008C7808" w:rsidRPr="00A575C0" w:rsidTr="00002293">
        <w:trPr>
          <w:cantSplit/>
        </w:trPr>
        <w:tc>
          <w:tcPr>
            <w:tcW w:w="821" w:type="dxa"/>
            <w:vMerge w:val="restart"/>
            <w:tcBorders>
              <w:top w:val="single" w:sz="4" w:space="0" w:color="000000"/>
              <w:left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lang w:val="en-US"/>
              </w:rPr>
            </w:pPr>
            <w:r w:rsidRPr="00262D21">
              <w:rPr>
                <w:rFonts w:ascii="Times New Roman" w:hAnsi="Times New Roman" w:cs="Times New Roman"/>
                <w:sz w:val="24"/>
                <w:szCs w:val="24"/>
                <w:lang w:val="en-US"/>
              </w:rPr>
              <w:t>1</w:t>
            </w:r>
            <w:r w:rsidRPr="00262D21">
              <w:rPr>
                <w:rFonts w:ascii="Times New Roman" w:hAnsi="Times New Roman" w:cs="Times New Roman"/>
                <w:sz w:val="24"/>
                <w:szCs w:val="24"/>
              </w:rPr>
              <w:t>.4</w:t>
            </w:r>
            <w:r w:rsidRPr="00262D21">
              <w:rPr>
                <w:rFonts w:ascii="Times New Roman" w:hAnsi="Times New Roman" w:cs="Times New Roman"/>
                <w:sz w:val="24"/>
                <w:szCs w:val="24"/>
                <w:lang w:val="en-US"/>
              </w:rPr>
              <w:t>.</w:t>
            </w:r>
          </w:p>
        </w:tc>
        <w:tc>
          <w:tcPr>
            <w:tcW w:w="3935" w:type="dxa"/>
            <w:vMerge w:val="restart"/>
            <w:tcBorders>
              <w:top w:val="single" w:sz="4" w:space="0" w:color="000000"/>
              <w:left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Сгибание и разгибание рук в упоре лежа на полу</w:t>
            </w:r>
          </w:p>
        </w:tc>
        <w:tc>
          <w:tcPr>
            <w:tcW w:w="2346" w:type="dxa"/>
            <w:vMerge w:val="restart"/>
            <w:tcBorders>
              <w:top w:val="single" w:sz="4" w:space="0" w:color="000000"/>
              <w:left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количество раз</w:t>
            </w:r>
          </w:p>
        </w:tc>
        <w:tc>
          <w:tcPr>
            <w:tcW w:w="31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не менее</w:t>
            </w:r>
          </w:p>
        </w:tc>
      </w:tr>
      <w:tr w:rsidR="008C7808" w:rsidRPr="00A575C0" w:rsidTr="00002293">
        <w:trPr>
          <w:cantSplit/>
        </w:trPr>
        <w:tc>
          <w:tcPr>
            <w:tcW w:w="821" w:type="dxa"/>
            <w:vMerge/>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p>
        </w:tc>
        <w:tc>
          <w:tcPr>
            <w:tcW w:w="3935" w:type="dxa"/>
            <w:vMerge/>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p>
        </w:tc>
        <w:tc>
          <w:tcPr>
            <w:tcW w:w="2346" w:type="dxa"/>
            <w:vMerge/>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p>
        </w:tc>
        <w:tc>
          <w:tcPr>
            <w:tcW w:w="1632" w:type="dxa"/>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36</w:t>
            </w: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15</w:t>
            </w:r>
          </w:p>
        </w:tc>
      </w:tr>
      <w:tr w:rsidR="008C7808" w:rsidRPr="00A575C0" w:rsidTr="00002293">
        <w:trPr>
          <w:cantSplit/>
        </w:trPr>
        <w:tc>
          <w:tcPr>
            <w:tcW w:w="821" w:type="dxa"/>
            <w:vMerge w:val="restart"/>
            <w:tcBorders>
              <w:top w:val="single" w:sz="4" w:space="0" w:color="000000"/>
              <w:left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lang w:val="en-US"/>
              </w:rPr>
            </w:pPr>
            <w:r w:rsidRPr="00262D21">
              <w:rPr>
                <w:rFonts w:ascii="Times New Roman" w:hAnsi="Times New Roman" w:cs="Times New Roman"/>
                <w:sz w:val="24"/>
                <w:szCs w:val="24"/>
                <w:lang w:val="en-US"/>
              </w:rPr>
              <w:t>1</w:t>
            </w:r>
            <w:r w:rsidRPr="00262D21">
              <w:rPr>
                <w:rFonts w:ascii="Times New Roman" w:hAnsi="Times New Roman" w:cs="Times New Roman"/>
                <w:sz w:val="24"/>
                <w:szCs w:val="24"/>
              </w:rPr>
              <w:t>.5</w:t>
            </w:r>
            <w:r w:rsidRPr="00262D21">
              <w:rPr>
                <w:rFonts w:ascii="Times New Roman" w:hAnsi="Times New Roman" w:cs="Times New Roman"/>
                <w:sz w:val="24"/>
                <w:szCs w:val="24"/>
                <w:lang w:val="en-US"/>
              </w:rPr>
              <w:t>.</w:t>
            </w:r>
          </w:p>
        </w:tc>
        <w:tc>
          <w:tcPr>
            <w:tcW w:w="3935" w:type="dxa"/>
            <w:vMerge w:val="restart"/>
            <w:tcBorders>
              <w:top w:val="single" w:sz="4" w:space="0" w:color="000000"/>
              <w:left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Наклон вперед из положения стоя на гимнастической скамье (от уровня скамьи)</w:t>
            </w:r>
          </w:p>
        </w:tc>
        <w:tc>
          <w:tcPr>
            <w:tcW w:w="2346" w:type="dxa"/>
            <w:vMerge w:val="restart"/>
            <w:tcBorders>
              <w:top w:val="single" w:sz="4" w:space="0" w:color="000000"/>
              <w:left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см</w:t>
            </w:r>
          </w:p>
        </w:tc>
        <w:tc>
          <w:tcPr>
            <w:tcW w:w="31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не менее</w:t>
            </w:r>
          </w:p>
        </w:tc>
      </w:tr>
      <w:tr w:rsidR="008C7808" w:rsidRPr="00A575C0" w:rsidTr="00002293">
        <w:trPr>
          <w:cantSplit/>
        </w:trPr>
        <w:tc>
          <w:tcPr>
            <w:tcW w:w="821" w:type="dxa"/>
            <w:vMerge/>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p>
        </w:tc>
        <w:tc>
          <w:tcPr>
            <w:tcW w:w="3935" w:type="dxa"/>
            <w:vMerge/>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p>
        </w:tc>
        <w:tc>
          <w:tcPr>
            <w:tcW w:w="2346" w:type="dxa"/>
            <w:vMerge/>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p>
        </w:tc>
        <w:tc>
          <w:tcPr>
            <w:tcW w:w="1632" w:type="dxa"/>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+11</w:t>
            </w: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+15</w:t>
            </w:r>
          </w:p>
        </w:tc>
      </w:tr>
      <w:tr w:rsidR="008C7808" w:rsidRPr="00A575C0" w:rsidTr="00002293">
        <w:trPr>
          <w:cantSplit/>
        </w:trPr>
        <w:tc>
          <w:tcPr>
            <w:tcW w:w="10206" w:type="dxa"/>
            <w:gridSpan w:val="5"/>
            <w:tcBorders>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pStyle w:val="a4"/>
              <w:numPr>
                <w:ilvl w:val="0"/>
                <w:numId w:val="15"/>
              </w:numPr>
              <w:spacing w:after="0" w:line="240" w:lineRule="auto"/>
              <w:jc w:val="center"/>
              <w:rPr>
                <w:rFonts w:ascii="Times New Roman" w:hAnsi="Times New Roman" w:cs="Times New Roman"/>
                <w:sz w:val="24"/>
                <w:szCs w:val="24"/>
              </w:rPr>
            </w:pPr>
            <w:r w:rsidRPr="00262D21">
              <w:rPr>
                <w:rFonts w:ascii="Times New Roman" w:hAnsi="Times New Roman" w:cs="Times New Roman"/>
                <w:sz w:val="24"/>
                <w:szCs w:val="24"/>
              </w:rPr>
              <w:t>Нормативы специальной физической подготовки</w:t>
            </w:r>
          </w:p>
        </w:tc>
      </w:tr>
      <w:tr w:rsidR="008C7808" w:rsidRPr="00A575C0" w:rsidTr="00002293">
        <w:trPr>
          <w:cantSplit/>
        </w:trPr>
        <w:tc>
          <w:tcPr>
            <w:tcW w:w="821" w:type="dxa"/>
            <w:vMerge w:val="restart"/>
            <w:tcBorders>
              <w:left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eastAsia="Times New Roman" w:hAnsi="Times New Roman" w:cs="Times New Roman"/>
                <w:sz w:val="24"/>
                <w:szCs w:val="24"/>
                <w:lang w:eastAsia="ru-RU"/>
              </w:rPr>
              <w:t>2.1.</w:t>
            </w:r>
          </w:p>
        </w:tc>
        <w:tc>
          <w:tcPr>
            <w:tcW w:w="3935" w:type="dxa"/>
            <w:vMerge w:val="restart"/>
            <w:tcBorders>
              <w:left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eastAsia="Times New Roman" w:hAnsi="Times New Roman" w:cs="Times New Roman"/>
                <w:sz w:val="24"/>
                <w:szCs w:val="24"/>
                <w:lang w:eastAsia="ru-RU"/>
              </w:rPr>
              <w:t>Бег на роликовых коньках 2000 м</w:t>
            </w:r>
          </w:p>
        </w:tc>
        <w:tc>
          <w:tcPr>
            <w:tcW w:w="2346" w:type="dxa"/>
            <w:vMerge w:val="restart"/>
            <w:tcBorders>
              <w:left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мин, с</w:t>
            </w:r>
          </w:p>
        </w:tc>
        <w:tc>
          <w:tcPr>
            <w:tcW w:w="31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не более</w:t>
            </w:r>
          </w:p>
        </w:tc>
      </w:tr>
      <w:tr w:rsidR="008C7808" w:rsidRPr="00A575C0" w:rsidTr="00002293">
        <w:trPr>
          <w:cantSplit/>
        </w:trPr>
        <w:tc>
          <w:tcPr>
            <w:tcW w:w="821" w:type="dxa"/>
            <w:vMerge/>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p>
        </w:tc>
        <w:tc>
          <w:tcPr>
            <w:tcW w:w="3935" w:type="dxa"/>
            <w:vMerge/>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p>
        </w:tc>
        <w:tc>
          <w:tcPr>
            <w:tcW w:w="2346" w:type="dxa"/>
            <w:vMerge/>
            <w:tcBorders>
              <w:left w:val="single" w:sz="4" w:space="0" w:color="000000"/>
              <w:bottom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p>
        </w:tc>
        <w:tc>
          <w:tcPr>
            <w:tcW w:w="1632" w:type="dxa"/>
            <w:tcBorders>
              <w:top w:val="single" w:sz="4" w:space="0" w:color="000000"/>
              <w:left w:val="single" w:sz="4" w:space="0" w:color="000000"/>
              <w:bottom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5.04</w:t>
            </w: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5.30</w:t>
            </w:r>
          </w:p>
        </w:tc>
      </w:tr>
      <w:tr w:rsidR="008C7808" w:rsidRPr="00A575C0" w:rsidTr="00002293">
        <w:trPr>
          <w:cantSplit/>
        </w:trPr>
        <w:tc>
          <w:tcPr>
            <w:tcW w:w="821" w:type="dxa"/>
            <w:vMerge w:val="restart"/>
            <w:tcBorders>
              <w:left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2.2.</w:t>
            </w:r>
          </w:p>
        </w:tc>
        <w:tc>
          <w:tcPr>
            <w:tcW w:w="3935" w:type="dxa"/>
            <w:vMerge w:val="restart"/>
            <w:tcBorders>
              <w:left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 xml:space="preserve">Десятерной прыжок в длину </w:t>
            </w:r>
            <w:r w:rsidRPr="00262D21">
              <w:rPr>
                <w:rFonts w:ascii="Times New Roman" w:hAnsi="Times New Roman" w:cs="Times New Roman"/>
                <w:sz w:val="24"/>
                <w:szCs w:val="24"/>
              </w:rPr>
              <w:br/>
              <w:t xml:space="preserve">с места </w:t>
            </w:r>
          </w:p>
        </w:tc>
        <w:tc>
          <w:tcPr>
            <w:tcW w:w="2346" w:type="dxa"/>
            <w:vMerge w:val="restart"/>
            <w:tcBorders>
              <w:left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м</w:t>
            </w:r>
          </w:p>
        </w:tc>
        <w:tc>
          <w:tcPr>
            <w:tcW w:w="31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не менее</w:t>
            </w:r>
          </w:p>
        </w:tc>
      </w:tr>
      <w:tr w:rsidR="008C7808" w:rsidRPr="00A575C0" w:rsidTr="00002293">
        <w:trPr>
          <w:cantSplit/>
        </w:trPr>
        <w:tc>
          <w:tcPr>
            <w:tcW w:w="821" w:type="dxa"/>
            <w:vMerge/>
            <w:tcBorders>
              <w:left w:val="single" w:sz="4" w:space="0" w:color="000000"/>
              <w:bottom w:val="single" w:sz="4" w:space="0" w:color="auto"/>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p>
        </w:tc>
        <w:tc>
          <w:tcPr>
            <w:tcW w:w="3935" w:type="dxa"/>
            <w:vMerge/>
            <w:tcBorders>
              <w:left w:val="single" w:sz="4" w:space="0" w:color="000000"/>
              <w:bottom w:val="single" w:sz="4" w:space="0" w:color="auto"/>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p>
        </w:tc>
        <w:tc>
          <w:tcPr>
            <w:tcW w:w="2346" w:type="dxa"/>
            <w:vMerge/>
            <w:tcBorders>
              <w:left w:val="single" w:sz="4" w:space="0" w:color="000000"/>
              <w:bottom w:val="single" w:sz="4" w:space="0" w:color="auto"/>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p>
        </w:tc>
        <w:tc>
          <w:tcPr>
            <w:tcW w:w="1632" w:type="dxa"/>
            <w:tcBorders>
              <w:top w:val="single" w:sz="4" w:space="0" w:color="000000"/>
              <w:left w:val="single" w:sz="4" w:space="0" w:color="000000"/>
              <w:bottom w:val="single" w:sz="4" w:space="0" w:color="auto"/>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26</w:t>
            </w:r>
          </w:p>
        </w:tc>
        <w:tc>
          <w:tcPr>
            <w:tcW w:w="1472" w:type="dxa"/>
            <w:tcBorders>
              <w:top w:val="single" w:sz="4" w:space="0" w:color="000000"/>
              <w:left w:val="single" w:sz="4" w:space="0" w:color="000000"/>
              <w:bottom w:val="single" w:sz="4" w:space="0" w:color="auto"/>
              <w:right w:val="single" w:sz="4" w:space="0" w:color="000000"/>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23</w:t>
            </w:r>
          </w:p>
        </w:tc>
      </w:tr>
      <w:tr w:rsidR="008C7808" w:rsidRPr="00A575C0" w:rsidTr="00002293">
        <w:trPr>
          <w:cantSplit/>
          <w:trHeight w:val="513"/>
        </w:trPr>
        <w:tc>
          <w:tcPr>
            <w:tcW w:w="1020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sz w:val="24"/>
                <w:szCs w:val="24"/>
              </w:rPr>
            </w:pPr>
            <w:r w:rsidRPr="00262D21">
              <w:rPr>
                <w:rFonts w:ascii="Times New Roman" w:hAnsi="Times New Roman" w:cs="Times New Roman"/>
                <w:sz w:val="24"/>
                <w:szCs w:val="24"/>
              </w:rPr>
              <w:t xml:space="preserve">3 Уровень спортивной квалификации (спортивные звания) </w:t>
            </w:r>
          </w:p>
        </w:tc>
      </w:tr>
      <w:tr w:rsidR="008C7808" w:rsidRPr="00A575C0" w:rsidTr="00002293">
        <w:trPr>
          <w:cantSplit/>
          <w:trHeight w:val="407"/>
        </w:trPr>
        <w:tc>
          <w:tcPr>
            <w:tcW w:w="1020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C7808" w:rsidRPr="00262D21" w:rsidRDefault="008C7808" w:rsidP="00262D21">
            <w:pPr>
              <w:spacing w:after="0" w:line="240" w:lineRule="auto"/>
              <w:contextualSpacing/>
              <w:jc w:val="center"/>
              <w:rPr>
                <w:rFonts w:ascii="Times New Roman" w:hAnsi="Times New Roman" w:cs="Times New Roman"/>
                <w:bCs/>
                <w:sz w:val="24"/>
                <w:szCs w:val="24"/>
              </w:rPr>
            </w:pPr>
            <w:r w:rsidRPr="00262D21">
              <w:rPr>
                <w:rFonts w:ascii="Times New Roman" w:hAnsi="Times New Roman" w:cs="Times New Roman"/>
                <w:bCs/>
                <w:sz w:val="24"/>
                <w:szCs w:val="24"/>
              </w:rPr>
              <w:t>Спортивное звание «мастер спорта России»</w:t>
            </w:r>
          </w:p>
        </w:tc>
      </w:tr>
      <w:bookmarkEnd w:id="25"/>
    </w:tbl>
    <w:p w:rsidR="008C7808" w:rsidRPr="008C7808" w:rsidRDefault="008C7808" w:rsidP="00262D21">
      <w:pPr>
        <w:tabs>
          <w:tab w:val="left" w:pos="567"/>
          <w:tab w:val="left" w:pos="1276"/>
        </w:tabs>
        <w:autoSpaceDE w:val="0"/>
        <w:autoSpaceDN w:val="0"/>
        <w:adjustRightInd w:val="0"/>
        <w:spacing w:after="0" w:line="240" w:lineRule="auto"/>
        <w:jc w:val="both"/>
        <w:rPr>
          <w:rFonts w:ascii="Times New Roman" w:hAnsi="Times New Roman" w:cs="Times New Roman"/>
          <w:sz w:val="28"/>
          <w:szCs w:val="28"/>
        </w:rPr>
      </w:pPr>
    </w:p>
    <w:p w:rsidR="00464D41" w:rsidRPr="00EB271D" w:rsidRDefault="00736526" w:rsidP="00262D21">
      <w:pPr>
        <w:pStyle w:val="1"/>
        <w:spacing w:line="240" w:lineRule="auto"/>
      </w:pPr>
      <w:bookmarkStart w:id="26" w:name="_Toc132910088"/>
      <w:r w:rsidRPr="00EB271D">
        <w:lastRenderedPageBreak/>
        <w:t>I</w:t>
      </w:r>
      <w:r w:rsidR="00464D41" w:rsidRPr="00EB271D">
        <w:t xml:space="preserve">V. Рабочая программа </w:t>
      </w:r>
      <w:r w:rsidR="00EB271D" w:rsidRPr="00EB271D">
        <w:t xml:space="preserve">по виду спорта </w:t>
      </w:r>
      <w:bookmarkEnd w:id="26"/>
      <w:r w:rsidR="006406E6">
        <w:t>«Конькобежный спорт»</w:t>
      </w:r>
    </w:p>
    <w:p w:rsidR="00E41EFE" w:rsidRDefault="003E3AEF" w:rsidP="003B338F">
      <w:pPr>
        <w:pStyle w:val="15"/>
        <w:spacing w:line="240" w:lineRule="auto"/>
        <w:jc w:val="both"/>
        <w:rPr>
          <w:bCs/>
        </w:rPr>
      </w:pPr>
      <w:r w:rsidRPr="00871FE6">
        <w:t>Программный</w:t>
      </w:r>
      <w:r w:rsidRPr="00EB271D">
        <w:t xml:space="preserve"> материал</w:t>
      </w:r>
      <w:r w:rsidRPr="00EB271D">
        <w:rPr>
          <w:bCs/>
        </w:rPr>
        <w:t xml:space="preserve"> для учебно-тренировочных занятий по кажд</w:t>
      </w:r>
      <w:r w:rsidR="00E41EFE">
        <w:rPr>
          <w:bCs/>
        </w:rPr>
        <w:t>ому этапу спортивной подготовки.</w:t>
      </w:r>
    </w:p>
    <w:p w:rsidR="00E41EFE" w:rsidRDefault="00E41EFE" w:rsidP="00262D21">
      <w:pPr>
        <w:pStyle w:val="15"/>
        <w:spacing w:line="240" w:lineRule="auto"/>
        <w:ind w:firstLine="680"/>
        <w:jc w:val="both"/>
      </w:pPr>
      <w:r>
        <w:rPr>
          <w:b/>
          <w:bCs/>
          <w:i/>
          <w:iCs/>
        </w:rPr>
        <w:t>Этап начальной подготовки (НП).</w:t>
      </w:r>
    </w:p>
    <w:p w:rsidR="00E41EFE" w:rsidRDefault="00E41EFE" w:rsidP="00262D21">
      <w:pPr>
        <w:pStyle w:val="15"/>
        <w:spacing w:line="240" w:lineRule="auto"/>
        <w:ind w:firstLine="700"/>
        <w:jc w:val="both"/>
      </w:pPr>
      <w:r>
        <w:t>На этапе начальной подготовки ставится задача привлечения максимально возможного числа детей и подростков к систематическим занятиям спортом. Научно-организованные и методически грамотно построенные занятия приведут к укреплению здоровья и правильному физическому развитию, разносторонней физической подготовленности, укреплению опорно-двигательного аппарата, развитию двигательных способностей конькобежцев. При ознакомлении с основами техники физических упражнений и техники бега на коньках определяется степень пригодности к скоростному бегу на коньках и перспективы роста в данном виде спорта.</w:t>
      </w:r>
    </w:p>
    <w:p w:rsidR="00E41EFE" w:rsidRDefault="00E41EFE" w:rsidP="003B338F">
      <w:pPr>
        <w:pStyle w:val="15"/>
        <w:tabs>
          <w:tab w:val="left" w:pos="1134"/>
          <w:tab w:val="left" w:pos="6462"/>
        </w:tabs>
        <w:spacing w:line="240" w:lineRule="auto"/>
        <w:ind w:firstLine="700"/>
        <w:jc w:val="both"/>
      </w:pPr>
      <w:r>
        <w:t>Двигательными навыками в беге на</w:t>
      </w:r>
      <w:r w:rsidR="003B338F">
        <w:t xml:space="preserve"> коньках легче овладевают дети, </w:t>
      </w:r>
      <w:r>
        <w:t>имеющие разностороннее физическое развитие. Основным методом на этапе начальной подготовки является игровой метод с использованием различных спортивных и подвижных игр. Он одновременно воздействует на моторную и психическую сферу личности. Игровой метод может быть активно использован во всех четырех формах двигательных способностей спортсмена: моторной оперативности, координационных, силовых качеств и выносливости.</w:t>
      </w:r>
    </w:p>
    <w:p w:rsidR="00E41EFE" w:rsidRDefault="00E41EFE" w:rsidP="003B338F">
      <w:pPr>
        <w:pStyle w:val="15"/>
        <w:spacing w:line="240" w:lineRule="auto"/>
        <w:ind w:firstLine="680"/>
        <w:jc w:val="both"/>
      </w:pPr>
      <w:r>
        <w:t>В системе физического воспитания имеют место следующие типы занятий.</w:t>
      </w:r>
    </w:p>
    <w:p w:rsidR="00E41EFE" w:rsidRDefault="00E41EFE" w:rsidP="003B338F">
      <w:pPr>
        <w:pStyle w:val="15"/>
        <w:tabs>
          <w:tab w:val="left" w:pos="1134"/>
        </w:tabs>
        <w:spacing w:line="240" w:lineRule="auto"/>
        <w:ind w:firstLine="709"/>
        <w:jc w:val="both"/>
      </w:pPr>
      <w:r>
        <w:t>1. Тренировка общей физической подготовки, направленные на укрепление здоровьялюдей, их разностороннее физическое развитие и формирование жизненно необходимых двигательных навыков.</w:t>
      </w:r>
    </w:p>
    <w:p w:rsidR="00E41EFE" w:rsidRDefault="003B25E1" w:rsidP="00262D21">
      <w:pPr>
        <w:pStyle w:val="15"/>
        <w:tabs>
          <w:tab w:val="left" w:pos="709"/>
          <w:tab w:val="left" w:pos="851"/>
        </w:tabs>
        <w:spacing w:line="240" w:lineRule="auto"/>
        <w:ind w:firstLine="709"/>
        <w:jc w:val="both"/>
      </w:pPr>
      <w:r>
        <w:t xml:space="preserve">2. </w:t>
      </w:r>
      <w:r w:rsidR="00E41EFE">
        <w:t>Тренировка спортивной подготовки, направленные на развитие и совершенствование у занимающихся двигательных способностей, и формирование навыков в спортивной деятельности на достижение высоких спортивных результатов.</w:t>
      </w:r>
    </w:p>
    <w:p w:rsidR="00E41EFE" w:rsidRDefault="00E41EFE" w:rsidP="00262D21">
      <w:pPr>
        <w:pStyle w:val="15"/>
        <w:tabs>
          <w:tab w:val="left" w:pos="851"/>
        </w:tabs>
        <w:spacing w:line="240" w:lineRule="auto"/>
        <w:ind w:firstLine="709"/>
        <w:jc w:val="both"/>
      </w:pPr>
      <w:bookmarkStart w:id="27" w:name="bookmark268"/>
      <w:bookmarkEnd w:id="27"/>
      <w:r>
        <w:t>3. Тренировка профессионально-прикладной физической подготовки, направленные на формирование и совершенствование у занимающихся специальных физических качеств, знаний, умений и навыков, необходимых в профессиональной деятельности.</w:t>
      </w:r>
    </w:p>
    <w:p w:rsidR="00383993" w:rsidRDefault="00E41EFE" w:rsidP="00262D21">
      <w:pPr>
        <w:pStyle w:val="15"/>
        <w:tabs>
          <w:tab w:val="left" w:pos="472"/>
        </w:tabs>
        <w:spacing w:after="140" w:line="240" w:lineRule="auto"/>
        <w:ind w:firstLine="709"/>
        <w:jc w:val="both"/>
      </w:pPr>
      <w:bookmarkStart w:id="28" w:name="bookmark269"/>
      <w:bookmarkEnd w:id="28"/>
      <w:r>
        <w:t>4. Тренировка лечебной физической культуры, направленные на восстановление здоровья и двигательных, функций после травм и заболеваний.</w:t>
      </w:r>
      <w:bookmarkStart w:id="29" w:name="bookmark270"/>
      <w:bookmarkEnd w:id="29"/>
    </w:p>
    <w:p w:rsidR="00E41EFE" w:rsidRDefault="00383993" w:rsidP="00262D21">
      <w:pPr>
        <w:pStyle w:val="15"/>
        <w:tabs>
          <w:tab w:val="left" w:pos="472"/>
        </w:tabs>
        <w:spacing w:after="140" w:line="240" w:lineRule="auto"/>
        <w:ind w:firstLine="709"/>
        <w:jc w:val="both"/>
      </w:pPr>
      <w:r>
        <w:t xml:space="preserve">5. </w:t>
      </w:r>
      <w:r w:rsidR="00E41EFE">
        <w:t>Тренировка педагогической подготовки, направленные па формирование у занимающихся знаний, умений и навыков, необходимых в педагогической деятельности по физической культуре и спорту.</w:t>
      </w:r>
    </w:p>
    <w:p w:rsidR="00E41EFE" w:rsidRDefault="00E41EFE" w:rsidP="00262D21">
      <w:pPr>
        <w:pStyle w:val="15"/>
        <w:spacing w:line="240" w:lineRule="auto"/>
        <w:ind w:firstLine="720"/>
        <w:jc w:val="both"/>
      </w:pPr>
      <w:r>
        <w:rPr>
          <w:b/>
          <w:bCs/>
        </w:rPr>
        <w:t>Основы знаний на этапе начальной подготовки:</w:t>
      </w:r>
    </w:p>
    <w:p w:rsidR="00E41EFE" w:rsidRDefault="00E41EFE" w:rsidP="00262D21">
      <w:pPr>
        <w:pStyle w:val="15"/>
        <w:spacing w:line="240" w:lineRule="auto"/>
        <w:ind w:firstLine="720"/>
        <w:jc w:val="both"/>
      </w:pPr>
      <w:r>
        <w:t>Влияние физических упражнений на организм человека. Краткие сведения о строении человеческого организма (органы и системы). Влияние различных физических упражнений на укрепление здоровья и работоспособности.</w:t>
      </w:r>
    </w:p>
    <w:p w:rsidR="00566A6A" w:rsidRDefault="00E41EFE" w:rsidP="00566A6A">
      <w:pPr>
        <w:pStyle w:val="15"/>
        <w:spacing w:line="240" w:lineRule="auto"/>
        <w:ind w:firstLine="720"/>
        <w:jc w:val="both"/>
      </w:pPr>
      <w:r>
        <w:t xml:space="preserve">Формирование у обучающихся устойчивых мотиваций на ЗОЖ. Двигательный режим дня. Самостоятельные занятия физической культурой и спортом. Гигиена, предупреждение травм, врачебный контроль. Понятие о гигиене. Личная гигиена. Гигиена обуви и одежды в различные периоды занятий конькобежным спортом. Закаливание и его значение для растущего организма </w:t>
      </w:r>
      <w:r w:rsidR="00566A6A">
        <w:lastRenderedPageBreak/>
        <w:t xml:space="preserve">ребенка. </w:t>
      </w:r>
    </w:p>
    <w:p w:rsidR="00566A6A" w:rsidRDefault="00E41EFE" w:rsidP="00566A6A">
      <w:pPr>
        <w:pStyle w:val="15"/>
        <w:spacing w:line="240" w:lineRule="auto"/>
        <w:ind w:firstLine="720"/>
        <w:jc w:val="both"/>
      </w:pPr>
      <w:r>
        <w:t>Техника безопасности при занятиях беговыми коньками: на улице, в спортивном зале.</w:t>
      </w:r>
    </w:p>
    <w:p w:rsidR="00E41EFE" w:rsidRDefault="00E41EFE" w:rsidP="00566A6A">
      <w:pPr>
        <w:pStyle w:val="15"/>
        <w:spacing w:line="240" w:lineRule="auto"/>
        <w:ind w:firstLine="720"/>
        <w:jc w:val="both"/>
      </w:pPr>
      <w:r>
        <w:t>Техника падения. Самостраховка. Помощь при ушибе, при растяжении и т.д.</w:t>
      </w:r>
    </w:p>
    <w:p w:rsidR="00E41EFE" w:rsidRDefault="00E41EFE" w:rsidP="00262D21">
      <w:pPr>
        <w:pStyle w:val="15"/>
        <w:spacing w:line="240" w:lineRule="auto"/>
        <w:ind w:firstLine="720"/>
        <w:jc w:val="both"/>
      </w:pPr>
      <w:r>
        <w:t>Врачебный контроль. Объективные данные: вес, динамометрия, спирометрия. Самоконтроль. Субъективные данные самоконтроля: самочувствие, сон, аппетит, работоспособность, настроение. Дневник самоконтроля.</w:t>
      </w:r>
    </w:p>
    <w:p w:rsidR="00E41EFE" w:rsidRDefault="00E41EFE" w:rsidP="00262D21">
      <w:pPr>
        <w:pStyle w:val="15"/>
        <w:spacing w:line="240" w:lineRule="auto"/>
        <w:ind w:firstLine="720"/>
        <w:jc w:val="both"/>
      </w:pPr>
      <w:r>
        <w:t>Места занятий, оборудование, инвентарь. Типы простых и беговых коньков. Выбор коньков и ботинок. Чехлы на коньки. Правила выхода на лед.</w:t>
      </w:r>
    </w:p>
    <w:p w:rsidR="00566A6A" w:rsidRDefault="00566A6A" w:rsidP="00262D21">
      <w:pPr>
        <w:pStyle w:val="15"/>
        <w:spacing w:line="240" w:lineRule="auto"/>
        <w:ind w:firstLine="720"/>
        <w:jc w:val="both"/>
      </w:pPr>
    </w:p>
    <w:p w:rsidR="00566A6A" w:rsidRDefault="00566A6A" w:rsidP="00566A6A">
      <w:pPr>
        <w:pStyle w:val="44"/>
        <w:keepNext/>
        <w:keepLines/>
        <w:spacing w:line="240" w:lineRule="auto"/>
        <w:jc w:val="center"/>
      </w:pPr>
      <w:r>
        <w:tab/>
        <w:t>Общая физическая подготовка на этапе начальной подготовки:</w:t>
      </w:r>
    </w:p>
    <w:p w:rsidR="00566A6A" w:rsidRDefault="00566A6A" w:rsidP="00566A6A">
      <w:pPr>
        <w:pStyle w:val="15"/>
        <w:spacing w:after="180" w:line="240" w:lineRule="auto"/>
        <w:ind w:firstLine="720"/>
        <w:jc w:val="both"/>
      </w:pPr>
      <w:r w:rsidRPr="00566A6A">
        <w:rPr>
          <w:i/>
        </w:rPr>
        <w:t>Общеразвивающие упражнения</w:t>
      </w:r>
      <w:r>
        <w:rPr>
          <w:i/>
          <w:iCs/>
        </w:rPr>
        <w:t>(ОРУ) без предметов.</w:t>
      </w:r>
    </w:p>
    <w:p w:rsidR="00566A6A" w:rsidRDefault="00566A6A" w:rsidP="00566A6A">
      <w:pPr>
        <w:pStyle w:val="15"/>
        <w:spacing w:after="180" w:line="240" w:lineRule="auto"/>
        <w:ind w:firstLine="720"/>
        <w:jc w:val="both"/>
      </w:pPr>
      <w:r>
        <w:rPr>
          <w:i/>
          <w:iCs/>
        </w:rPr>
        <w:t>Упражнения с предметами:</w:t>
      </w:r>
    </w:p>
    <w:p w:rsidR="00566A6A" w:rsidRDefault="00566A6A" w:rsidP="00566A6A">
      <w:pPr>
        <w:pStyle w:val="15"/>
        <w:numPr>
          <w:ilvl w:val="0"/>
          <w:numId w:val="20"/>
        </w:numPr>
        <w:tabs>
          <w:tab w:val="left" w:pos="272"/>
        </w:tabs>
        <w:spacing w:after="180" w:line="240" w:lineRule="auto"/>
        <w:ind w:left="720" w:hanging="360"/>
        <w:jc w:val="both"/>
      </w:pPr>
      <w:r>
        <w:t>со скакалкой - прыжки на месте и с продвижением вперед в различном темпе;</w:t>
      </w:r>
    </w:p>
    <w:p w:rsidR="00566A6A" w:rsidRDefault="00566A6A" w:rsidP="00566A6A">
      <w:pPr>
        <w:pStyle w:val="15"/>
        <w:numPr>
          <w:ilvl w:val="0"/>
          <w:numId w:val="20"/>
        </w:numPr>
        <w:tabs>
          <w:tab w:val="left" w:pos="284"/>
        </w:tabs>
        <w:spacing w:line="240" w:lineRule="auto"/>
        <w:ind w:firstLine="567"/>
        <w:jc w:val="both"/>
      </w:pPr>
      <w:r>
        <w:t>с набивными мячами из различных исходных положений, толчки набивного мяча, броски набивного мяча двумя руками снизу, из-за спины, перебрасывание из руки в руку. Подбрасывание мяча вверх с поворотом на 180° и на 360°.</w:t>
      </w:r>
    </w:p>
    <w:p w:rsidR="00566A6A" w:rsidRDefault="00566A6A" w:rsidP="00566A6A">
      <w:pPr>
        <w:pStyle w:val="15"/>
        <w:spacing w:after="320" w:line="240" w:lineRule="auto"/>
        <w:ind w:firstLine="0"/>
        <w:jc w:val="both"/>
      </w:pPr>
      <w:r>
        <w:t>ОРУ на гимнастической стенке.</w:t>
      </w:r>
    </w:p>
    <w:p w:rsidR="00566A6A" w:rsidRDefault="00566A6A" w:rsidP="00566A6A">
      <w:pPr>
        <w:pStyle w:val="15"/>
        <w:spacing w:after="320" w:line="240" w:lineRule="auto"/>
        <w:ind w:firstLine="709"/>
        <w:jc w:val="both"/>
      </w:pPr>
      <w:r>
        <w:rPr>
          <w:i/>
          <w:iCs/>
        </w:rPr>
        <w:t>Упражнения силового характера:</w:t>
      </w:r>
      <w:r>
        <w:t xml:space="preserve"> приседания с отягощением и без; выпрыгивания из полного приседа, подтягивание, упр. для развития силы рук с гантелями, с амортизатором, упражнения для косых и прямых мышц живота, для мышц задней поверхности бедра, упр. для укрепления мышц плечевого пояса, круговая тренировка. Основное отягощение - собственная масса тела.</w:t>
      </w:r>
    </w:p>
    <w:p w:rsidR="00566A6A" w:rsidRPr="00566A6A" w:rsidRDefault="00566A6A" w:rsidP="00566A6A">
      <w:pPr>
        <w:pStyle w:val="15"/>
        <w:spacing w:line="240" w:lineRule="auto"/>
        <w:ind w:firstLine="709"/>
        <w:jc w:val="both"/>
      </w:pPr>
      <w:r>
        <w:rPr>
          <w:i/>
          <w:iCs/>
        </w:rPr>
        <w:t>Элементы легкой атлетики',</w:t>
      </w:r>
      <w:r>
        <w:t xml:space="preserve"> специальные беговые упражнения, кроссовая подготовка, бег на короткие дистанции 30 м., 60 м., 100 м.. прыжки в длину с разбега, с места, тройной прыжок, многоскоки, бег на 1000 м.. 1500 м.. эстафеты с предметами и без.</w:t>
      </w:r>
    </w:p>
    <w:p w:rsidR="00566A6A" w:rsidRDefault="00566A6A" w:rsidP="00566A6A"/>
    <w:p w:rsidR="00566A6A" w:rsidRDefault="00566A6A" w:rsidP="00566A6A">
      <w:pPr>
        <w:pStyle w:val="15"/>
        <w:spacing w:line="240" w:lineRule="auto"/>
        <w:ind w:firstLine="740"/>
        <w:jc w:val="both"/>
      </w:pPr>
      <w:r>
        <w:rPr>
          <w:i/>
          <w:iCs/>
        </w:rPr>
        <w:t>Упражнения на гибкость:</w:t>
      </w:r>
      <w:r>
        <w:t xml:space="preserve"> маховые движения руками и ногами, пружинящие наклоны вперед и назад, упражнения в парах, пружинящие выпады и т.д.</w:t>
      </w:r>
    </w:p>
    <w:p w:rsidR="00566A6A" w:rsidRDefault="00566A6A" w:rsidP="00566A6A">
      <w:pPr>
        <w:pStyle w:val="15"/>
        <w:spacing w:line="240" w:lineRule="auto"/>
        <w:ind w:firstLine="0"/>
      </w:pPr>
      <w:r>
        <w:rPr>
          <w:i/>
          <w:iCs/>
        </w:rPr>
        <w:t>Подвижные и спортивные игры:</w:t>
      </w:r>
    </w:p>
    <w:p w:rsidR="00566A6A" w:rsidRDefault="00566A6A" w:rsidP="00566A6A">
      <w:pPr>
        <w:pStyle w:val="15"/>
        <w:numPr>
          <w:ilvl w:val="0"/>
          <w:numId w:val="20"/>
        </w:numPr>
        <w:tabs>
          <w:tab w:val="left" w:pos="272"/>
        </w:tabs>
        <w:spacing w:line="240" w:lineRule="auto"/>
        <w:ind w:left="720" w:hanging="360"/>
      </w:pPr>
      <w:r>
        <w:t>Игры, направленные на воспитание ловкости - «Салки», «Колдуны», «День и ночь», «Защита товарища».</w:t>
      </w:r>
    </w:p>
    <w:p w:rsidR="00566A6A" w:rsidRDefault="00566A6A" w:rsidP="00566A6A">
      <w:pPr>
        <w:pStyle w:val="15"/>
        <w:numPr>
          <w:ilvl w:val="0"/>
          <w:numId w:val="20"/>
        </w:numPr>
        <w:tabs>
          <w:tab w:val="left" w:pos="272"/>
        </w:tabs>
        <w:spacing w:line="240" w:lineRule="auto"/>
        <w:ind w:left="720" w:hanging="360"/>
      </w:pPr>
      <w:r>
        <w:t>Игры, направленные на воспитание быстроты - «Вызов номеров», «Салочки», «Скакалки».</w:t>
      </w:r>
    </w:p>
    <w:p w:rsidR="00566A6A" w:rsidRDefault="00566A6A" w:rsidP="00566A6A">
      <w:pPr>
        <w:pStyle w:val="15"/>
        <w:numPr>
          <w:ilvl w:val="0"/>
          <w:numId w:val="20"/>
        </w:numPr>
        <w:tabs>
          <w:tab w:val="left" w:pos="279"/>
        </w:tabs>
        <w:spacing w:line="240" w:lineRule="auto"/>
        <w:ind w:left="720" w:hanging="360"/>
      </w:pPr>
      <w:r>
        <w:t>Игры, направленные на развитие силы - «Бой петухов», «Перетягивание через черту», «Втяни в круг».</w:t>
      </w:r>
    </w:p>
    <w:p w:rsidR="00566A6A" w:rsidRDefault="00566A6A" w:rsidP="00566A6A">
      <w:pPr>
        <w:pStyle w:val="15"/>
        <w:numPr>
          <w:ilvl w:val="0"/>
          <w:numId w:val="20"/>
        </w:numPr>
        <w:tabs>
          <w:tab w:val="left" w:pos="276"/>
        </w:tabs>
        <w:spacing w:line="240" w:lineRule="auto"/>
        <w:ind w:left="720" w:hanging="360"/>
      </w:pPr>
      <w:r>
        <w:t>Игры, направленные на развитие выносливости - «Не давай мяч водящему», баскетбол, волейбол, футбол (по упрощенным правилам).</w:t>
      </w:r>
    </w:p>
    <w:p w:rsidR="00566A6A" w:rsidRPr="00566A6A" w:rsidRDefault="00566A6A" w:rsidP="00566A6A">
      <w:pPr>
        <w:sectPr w:rsidR="00566A6A" w:rsidRPr="00566A6A" w:rsidSect="002B6627">
          <w:headerReference w:type="even" r:id="rId16"/>
          <w:headerReference w:type="default" r:id="rId17"/>
          <w:footerReference w:type="even" r:id="rId18"/>
          <w:footerReference w:type="default" r:id="rId19"/>
          <w:headerReference w:type="first" r:id="rId20"/>
          <w:footerReference w:type="first" r:id="rId21"/>
          <w:pgSz w:w="12107" w:h="17599"/>
          <w:pgMar w:top="590" w:right="1050" w:bottom="0" w:left="1134" w:header="0" w:footer="722" w:gutter="0"/>
          <w:cols w:space="720"/>
          <w:noEndnote/>
          <w:titlePg/>
          <w:docGrid w:linePitch="360"/>
        </w:sectPr>
      </w:pPr>
    </w:p>
    <w:p w:rsidR="00383993" w:rsidRPr="00566A6A" w:rsidRDefault="00383993" w:rsidP="00566A6A">
      <w:pPr>
        <w:pStyle w:val="44"/>
        <w:keepNext/>
        <w:keepLines/>
        <w:spacing w:line="240" w:lineRule="auto"/>
      </w:pPr>
    </w:p>
    <w:p w:rsidR="00E41EFE" w:rsidRDefault="00E41EFE" w:rsidP="00262D21">
      <w:pPr>
        <w:pStyle w:val="15"/>
        <w:spacing w:line="240" w:lineRule="auto"/>
        <w:ind w:firstLine="740"/>
        <w:jc w:val="both"/>
      </w:pPr>
      <w:r>
        <w:rPr>
          <w:i/>
          <w:iCs/>
        </w:rPr>
        <w:t>Упражнения на гибкость:</w:t>
      </w:r>
      <w:r>
        <w:t xml:space="preserve"> маховые движения руками и ногами, пружинящие наклоны вперед и назад, упражнения в парах, пружинящие выпады и т.д.</w:t>
      </w:r>
    </w:p>
    <w:p w:rsidR="00E41EFE" w:rsidRDefault="00E41EFE" w:rsidP="00262D21">
      <w:pPr>
        <w:pStyle w:val="15"/>
        <w:spacing w:line="240" w:lineRule="auto"/>
        <w:ind w:firstLine="0"/>
      </w:pPr>
      <w:r>
        <w:rPr>
          <w:i/>
          <w:iCs/>
        </w:rPr>
        <w:t>Подвижные и спортивные игры:</w:t>
      </w:r>
    </w:p>
    <w:p w:rsidR="00E41EFE" w:rsidRDefault="00E41EFE" w:rsidP="00262D21">
      <w:pPr>
        <w:pStyle w:val="15"/>
        <w:numPr>
          <w:ilvl w:val="0"/>
          <w:numId w:val="20"/>
        </w:numPr>
        <w:tabs>
          <w:tab w:val="left" w:pos="272"/>
        </w:tabs>
        <w:spacing w:line="240" w:lineRule="auto"/>
        <w:ind w:left="720" w:hanging="360"/>
      </w:pPr>
      <w:bookmarkStart w:id="30" w:name="bookmark276"/>
      <w:bookmarkEnd w:id="30"/>
      <w:r>
        <w:t>Игры, направленные на воспитание ловкости - «Салки», «Колдуны», «День и ночь», «Защита товарища».</w:t>
      </w:r>
    </w:p>
    <w:p w:rsidR="00E41EFE" w:rsidRDefault="00E41EFE" w:rsidP="00262D21">
      <w:pPr>
        <w:pStyle w:val="15"/>
        <w:numPr>
          <w:ilvl w:val="0"/>
          <w:numId w:val="20"/>
        </w:numPr>
        <w:tabs>
          <w:tab w:val="left" w:pos="272"/>
        </w:tabs>
        <w:spacing w:line="240" w:lineRule="auto"/>
        <w:ind w:left="720" w:hanging="360"/>
      </w:pPr>
      <w:bookmarkStart w:id="31" w:name="bookmark277"/>
      <w:bookmarkEnd w:id="31"/>
      <w:r>
        <w:t>Игры, направленные на воспитание быстроты - «Вызов номеров», «Салочки», «Скакалки».</w:t>
      </w:r>
    </w:p>
    <w:p w:rsidR="00E41EFE" w:rsidRDefault="00E41EFE" w:rsidP="00262D21">
      <w:pPr>
        <w:pStyle w:val="15"/>
        <w:numPr>
          <w:ilvl w:val="0"/>
          <w:numId w:val="20"/>
        </w:numPr>
        <w:tabs>
          <w:tab w:val="left" w:pos="279"/>
        </w:tabs>
        <w:spacing w:line="240" w:lineRule="auto"/>
        <w:ind w:left="720" w:hanging="360"/>
      </w:pPr>
      <w:bookmarkStart w:id="32" w:name="bookmark278"/>
      <w:bookmarkEnd w:id="32"/>
      <w:r>
        <w:t>Игры, направленные на развитие силы - «Бой петухов», «Перетягивание через черту», «Втяни в круг».</w:t>
      </w:r>
    </w:p>
    <w:p w:rsidR="00E41EFE" w:rsidRDefault="00E41EFE" w:rsidP="00262D21">
      <w:pPr>
        <w:pStyle w:val="15"/>
        <w:numPr>
          <w:ilvl w:val="0"/>
          <w:numId w:val="20"/>
        </w:numPr>
        <w:tabs>
          <w:tab w:val="left" w:pos="276"/>
        </w:tabs>
        <w:spacing w:line="240" w:lineRule="auto"/>
        <w:ind w:left="720" w:hanging="360"/>
      </w:pPr>
      <w:bookmarkStart w:id="33" w:name="bookmark279"/>
      <w:bookmarkEnd w:id="33"/>
      <w:r>
        <w:t>Игры, направленные на развитие выносливости - «Не давай мяч водящему», баскетбол, волейбол, футбол (по упрощенным правилам).</w:t>
      </w:r>
    </w:p>
    <w:p w:rsidR="00566A6A" w:rsidRDefault="00566A6A" w:rsidP="00566A6A">
      <w:pPr>
        <w:pStyle w:val="15"/>
        <w:tabs>
          <w:tab w:val="left" w:pos="276"/>
        </w:tabs>
        <w:spacing w:line="240" w:lineRule="auto"/>
        <w:ind w:left="720" w:firstLine="0"/>
      </w:pPr>
    </w:p>
    <w:p w:rsidR="00E41EFE" w:rsidRDefault="00E41EFE" w:rsidP="00566A6A">
      <w:pPr>
        <w:pStyle w:val="15"/>
        <w:spacing w:line="240" w:lineRule="auto"/>
        <w:ind w:firstLine="0"/>
        <w:jc w:val="center"/>
      </w:pPr>
      <w:r>
        <w:rPr>
          <w:b/>
          <w:bCs/>
        </w:rPr>
        <w:t>Специальная физическая подготовка (этап начальной подготовки)</w:t>
      </w:r>
    </w:p>
    <w:p w:rsidR="00E41EFE" w:rsidRDefault="00E41EFE" w:rsidP="00262D21">
      <w:pPr>
        <w:pStyle w:val="15"/>
        <w:spacing w:after="80" w:line="240" w:lineRule="auto"/>
        <w:ind w:firstLine="0"/>
        <w:jc w:val="both"/>
      </w:pPr>
      <w:r>
        <w:t>Ходьба на носках, внешних сторонах стопы, вращательные движения. Приседания на одной, двух ногах, прыжковые упражнения.</w:t>
      </w:r>
    </w:p>
    <w:p w:rsidR="00E41EFE" w:rsidRDefault="00E41EFE" w:rsidP="00262D21">
      <w:pPr>
        <w:pStyle w:val="15"/>
        <w:spacing w:line="240" w:lineRule="auto"/>
        <w:ind w:firstLine="0"/>
        <w:jc w:val="both"/>
      </w:pPr>
      <w:r>
        <w:t>Посадка конькобежца. Имитация бега на коньках (в зале) на месте, с продвижением. Работа рук при беге по прямой, при беге по повороту. Имитация без рук. Имитация передвижения по повороту.</w:t>
      </w:r>
    </w:p>
    <w:p w:rsidR="00E41EFE" w:rsidRDefault="00E41EFE" w:rsidP="00262D21">
      <w:pPr>
        <w:pStyle w:val="15"/>
        <w:spacing w:line="240" w:lineRule="auto"/>
        <w:ind w:firstLine="0"/>
        <w:jc w:val="both"/>
      </w:pPr>
      <w:r>
        <w:rPr>
          <w:i/>
          <w:iCs/>
        </w:rPr>
        <w:t>Обучение катанию на коньках</w:t>
      </w:r>
      <w:r>
        <w:t xml:space="preserve"> (этап начальной подготовки). Упражнения на коньках: поза конькобежца на месте и в движении, отталкивание правым (левым) коньком и быстрое подтягивание его к опорной ноге; то же, но медленное подтягивание и скольжение на двух коньках. Маховые движения рук на месте, бег по прямой с маховыми движениями рук. Совершенствование координации работы ног с работой рук.</w:t>
      </w:r>
    </w:p>
    <w:p w:rsidR="00E41EFE" w:rsidRDefault="00E41EFE" w:rsidP="00262D21">
      <w:pPr>
        <w:pStyle w:val="15"/>
        <w:spacing w:line="240" w:lineRule="auto"/>
        <w:ind w:firstLine="0"/>
        <w:jc w:val="both"/>
      </w:pPr>
      <w:r>
        <w:rPr>
          <w:i/>
          <w:iCs/>
        </w:rPr>
        <w:t>Упражнения на равновесие:</w:t>
      </w:r>
      <w:r>
        <w:t xml:space="preserve"> небольшой разбег, скольжение на двух коньках стоя с положениями рук; небольшой разбег, посадка конькобежца, скольжение по прямой, слегка приседая и разводя коньки в стороны до ширины плеч и сводя их в исходное положение; перенос веса тела с одной ноги на другую при скольжении по прямой.</w:t>
      </w:r>
    </w:p>
    <w:p w:rsidR="00E41EFE" w:rsidRDefault="00E41EFE" w:rsidP="00262D21">
      <w:pPr>
        <w:pStyle w:val="15"/>
        <w:spacing w:line="240" w:lineRule="auto"/>
        <w:ind w:firstLine="0"/>
        <w:jc w:val="both"/>
      </w:pPr>
      <w:r>
        <w:rPr>
          <w:i/>
          <w:iCs/>
        </w:rPr>
        <w:t>Торможение.</w:t>
      </w:r>
      <w:r>
        <w:t>Притормаживание правым или левым коньком «полуплугом»; остановка «полуплугом» и «плугом».</w:t>
      </w:r>
    </w:p>
    <w:p w:rsidR="00E41EFE" w:rsidRDefault="00566A6A" w:rsidP="00262D21">
      <w:pPr>
        <w:pStyle w:val="15"/>
        <w:spacing w:line="240" w:lineRule="auto"/>
        <w:ind w:firstLine="0"/>
        <w:jc w:val="both"/>
      </w:pPr>
      <w:r>
        <w:rPr>
          <w:i/>
          <w:iCs/>
        </w:rPr>
        <w:t xml:space="preserve">Простейшие повороты на </w:t>
      </w:r>
      <w:r w:rsidR="00E41EFE">
        <w:rPr>
          <w:i/>
          <w:iCs/>
        </w:rPr>
        <w:t>коньках.</w:t>
      </w:r>
      <w:r w:rsidR="00E41EFE">
        <w:t xml:space="preserve"> Повороты в движении «дугой», на двух коньках приставными шагами. Чередование приставных шагов со скольжением на двух коньках (в правую и левую сторону).</w:t>
      </w:r>
    </w:p>
    <w:p w:rsidR="008879BD" w:rsidRDefault="00E41EFE" w:rsidP="008879BD">
      <w:pPr>
        <w:pStyle w:val="15"/>
        <w:spacing w:line="240" w:lineRule="auto"/>
        <w:ind w:firstLine="0"/>
        <w:contextualSpacing/>
        <w:jc w:val="both"/>
        <w:rPr>
          <w:bdr w:val="single" w:sz="4" w:space="0" w:color="auto"/>
        </w:rPr>
      </w:pPr>
      <w:r>
        <w:rPr>
          <w:i/>
          <w:iCs/>
        </w:rPr>
        <w:t>Упражнения для совершенствования катания на коньках.</w:t>
      </w:r>
      <w:r>
        <w:t xml:space="preserve"> Кто дальше </w:t>
      </w:r>
      <w:r w:rsidRPr="008879BD">
        <w:t>проскользит с небольшого разбега на двух коньках, на одном правом (левом) коньке с различными положениями рук, стоя и в посадке, в приседе.</w:t>
      </w:r>
    </w:p>
    <w:p w:rsidR="00E41EFE" w:rsidRDefault="00E41EFE" w:rsidP="008879BD">
      <w:pPr>
        <w:pStyle w:val="15"/>
        <w:spacing w:line="240" w:lineRule="auto"/>
        <w:ind w:firstLine="0"/>
        <w:contextualSpacing/>
        <w:jc w:val="both"/>
      </w:pPr>
      <w:r w:rsidRPr="008879BD">
        <w:t>Движение</w:t>
      </w:r>
      <w:r w:rsidR="008879BD" w:rsidRPr="008879BD">
        <w:t xml:space="preserve"> группой в колонне по одному - «змейка», с объездом препятствия,катание</w:t>
      </w:r>
      <w:r w:rsidRPr="008879BD">
        <w:t xml:space="preserve"> парами. Катание по кругу. Бег по кругу с преследованием.</w:t>
      </w:r>
    </w:p>
    <w:p w:rsidR="00383993" w:rsidRDefault="00E41EFE" w:rsidP="00262D21">
      <w:pPr>
        <w:pStyle w:val="15"/>
        <w:spacing w:after="80" w:line="240" w:lineRule="auto"/>
        <w:ind w:firstLine="0"/>
        <w:jc w:val="both"/>
        <w:rPr>
          <w:b/>
          <w:bCs/>
          <w:i/>
          <w:iCs/>
        </w:rPr>
      </w:pPr>
      <w:r>
        <w:rPr>
          <w:i/>
          <w:iCs/>
        </w:rPr>
        <w:t>Подвижные игры на льду:</w:t>
      </w:r>
      <w:r>
        <w:t xml:space="preserve"> «Скольжение в равновесии», «Кто дальше?», «Самокат», «Воротца», «Бег цепью», «Салки на льду», «Карусель».</w:t>
      </w:r>
    </w:p>
    <w:p w:rsidR="008879BD" w:rsidRDefault="008879BD" w:rsidP="008879BD">
      <w:pPr>
        <w:pStyle w:val="15"/>
        <w:spacing w:after="80" w:line="240" w:lineRule="auto"/>
        <w:ind w:firstLine="0"/>
        <w:jc w:val="center"/>
        <w:rPr>
          <w:b/>
          <w:bCs/>
          <w:i/>
          <w:iCs/>
        </w:rPr>
      </w:pPr>
    </w:p>
    <w:p w:rsidR="008879BD" w:rsidRDefault="008879BD" w:rsidP="008879BD">
      <w:pPr>
        <w:pStyle w:val="15"/>
        <w:spacing w:after="80" w:line="240" w:lineRule="auto"/>
        <w:ind w:firstLine="0"/>
        <w:jc w:val="center"/>
        <w:rPr>
          <w:b/>
          <w:bCs/>
          <w:i/>
          <w:iCs/>
        </w:rPr>
      </w:pPr>
    </w:p>
    <w:p w:rsidR="008879BD" w:rsidRDefault="008879BD" w:rsidP="008879BD">
      <w:pPr>
        <w:pStyle w:val="15"/>
        <w:spacing w:after="80" w:line="240" w:lineRule="auto"/>
        <w:ind w:firstLine="0"/>
        <w:jc w:val="center"/>
        <w:rPr>
          <w:b/>
          <w:bCs/>
          <w:i/>
          <w:iCs/>
        </w:rPr>
      </w:pPr>
    </w:p>
    <w:p w:rsidR="008879BD" w:rsidRDefault="008879BD" w:rsidP="008879BD">
      <w:pPr>
        <w:pStyle w:val="15"/>
        <w:spacing w:after="80" w:line="240" w:lineRule="auto"/>
        <w:ind w:firstLine="0"/>
        <w:jc w:val="center"/>
        <w:rPr>
          <w:b/>
          <w:bCs/>
          <w:i/>
          <w:iCs/>
        </w:rPr>
      </w:pPr>
    </w:p>
    <w:p w:rsidR="008879BD" w:rsidRDefault="008879BD" w:rsidP="008879BD">
      <w:pPr>
        <w:pStyle w:val="15"/>
        <w:spacing w:after="80" w:line="240" w:lineRule="auto"/>
        <w:ind w:firstLine="0"/>
        <w:jc w:val="center"/>
        <w:rPr>
          <w:b/>
          <w:bCs/>
          <w:i/>
          <w:iCs/>
        </w:rPr>
      </w:pPr>
    </w:p>
    <w:p w:rsidR="00E41EFE" w:rsidRDefault="00383993" w:rsidP="008879BD">
      <w:pPr>
        <w:pStyle w:val="15"/>
        <w:spacing w:after="80" w:line="240" w:lineRule="auto"/>
        <w:ind w:firstLine="0"/>
        <w:jc w:val="center"/>
      </w:pPr>
      <w:r>
        <w:rPr>
          <w:b/>
          <w:bCs/>
          <w:i/>
          <w:iCs/>
        </w:rPr>
        <w:t>Тренировочный этап подготовки (Т)</w:t>
      </w:r>
    </w:p>
    <w:p w:rsidR="00E41EFE" w:rsidRDefault="00E41EFE" w:rsidP="00262D21">
      <w:pPr>
        <w:pStyle w:val="15"/>
        <w:tabs>
          <w:tab w:val="left" w:pos="8341"/>
        </w:tabs>
        <w:spacing w:line="240" w:lineRule="auto"/>
        <w:ind w:firstLine="0"/>
        <w:jc w:val="both"/>
        <w:rPr>
          <w:sz w:val="20"/>
          <w:szCs w:val="20"/>
        </w:rPr>
      </w:pPr>
      <w:r>
        <w:rPr>
          <w:b/>
          <w:bCs/>
        </w:rPr>
        <w:t>Основы знаний н</w:t>
      </w:r>
      <w:r w:rsidR="00383993">
        <w:rPr>
          <w:b/>
          <w:bCs/>
        </w:rPr>
        <w:t>а тренировочном этапе 1-2 года:</w:t>
      </w:r>
    </w:p>
    <w:p w:rsidR="008879BD" w:rsidRDefault="00D43ABC" w:rsidP="008879BD">
      <w:pPr>
        <w:pStyle w:val="15"/>
        <w:spacing w:line="240" w:lineRule="auto"/>
        <w:ind w:firstLine="700"/>
        <w:jc w:val="both"/>
      </w:pPr>
      <w:r>
        <w:rPr>
          <w:noProof/>
          <w:lang w:eastAsia="ru-RU"/>
        </w:rPr>
        <w:pict>
          <v:shapetype id="_x0000_t202" coordsize="21600,21600" o:spt="202" path="m,l,21600r21600,l21600,xe">
            <v:stroke joinstyle="miter"/>
            <v:path gradientshapeok="t" o:connecttype="rect"/>
          </v:shapetype>
          <v:shape id="Shape 271" o:spid="_x0000_s1027" type="#_x0000_t202" style="position:absolute;left:0;text-align:left;margin-left:514pt;margin-top:644.75pt;width:13.35pt;height:3.55pt;flip:y;z-index:251661312;visibility:visible;mso-position-horizontal-relative:page;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" filled="f" stroked="f">
            <v:path arrowok="t"/>
            <v:textbox style="mso-next-textbox:#Shape 271" inset="0,0,0,0">
              <w:txbxContent>
                <w:p w:rsidR="00703C97" w:rsidRDefault="00703C97" w:rsidP="00E41EFE">
                  <w:pPr>
                    <w:pStyle w:val="15"/>
                    <w:spacing w:line="240" w:lineRule="auto"/>
                    <w:ind w:firstLine="0"/>
                  </w:pPr>
                  <w:r>
                    <w:t>лимпийских игр.</w:t>
                  </w:r>
                </w:p>
              </w:txbxContent>
            </v:textbox>
            <w10:wrap type="topAndBottom" anchorx="page" anchory="margin"/>
          </v:shape>
        </w:pict>
      </w:r>
      <w:r w:rsidR="00E41EFE">
        <w:t>Развитие конькобежного спорта в России. История конькобежного спорта в России. Выступление советских и российских спортсменов на соревнованиях различного уровня. Советские и Российские конькобежц</w:t>
      </w:r>
      <w:r w:rsidR="008879BD">
        <w:t xml:space="preserve">ы — чемпионы Мира и Олимпийских </w:t>
      </w:r>
      <w:r w:rsidR="00E41EFE">
        <w:t>игр.</w:t>
      </w:r>
    </w:p>
    <w:p w:rsidR="008879BD" w:rsidRDefault="008879BD" w:rsidP="008879BD">
      <w:pPr>
        <w:pStyle w:val="15"/>
        <w:spacing w:line="240" w:lineRule="auto"/>
        <w:ind w:firstLine="567"/>
        <w:jc w:val="both"/>
      </w:pPr>
      <w:r>
        <w:t>Гигиенические знания и навыки. Личная гигиена юного конькобежца.</w:t>
      </w:r>
    </w:p>
    <w:p w:rsidR="008879BD" w:rsidRDefault="008879BD" w:rsidP="008879BD">
      <w:pPr>
        <w:pStyle w:val="15"/>
        <w:spacing w:after="60" w:line="240" w:lineRule="auto"/>
        <w:ind w:firstLine="567"/>
        <w:jc w:val="both"/>
      </w:pPr>
      <w:r>
        <w:t>Использование естественных факторов природы в целях закаливания организма.</w:t>
      </w:r>
    </w:p>
    <w:p w:rsidR="008879BD" w:rsidRDefault="008879BD" w:rsidP="008879BD">
      <w:pPr>
        <w:pStyle w:val="15"/>
        <w:spacing w:line="240" w:lineRule="auto"/>
        <w:ind w:firstLine="680"/>
        <w:jc w:val="both"/>
      </w:pPr>
      <w:r>
        <w:t>Врачебный контроль и самоконтроль. Краткие сведения о строении организма человека. Контроль за весом, пульсом, частотой дыхания, самочувствием, работоспособностью. Ведение спортивного дневника - основная форма учета контроля. Травмы, их причины и профилактика. Травмы, связанные с нарушением дисциплины на катке: с неопрятностью одежды; плохим состоянием льда, состоянием коньков и слабой подготовленностью.</w:t>
      </w:r>
    </w:p>
    <w:p w:rsidR="008879BD" w:rsidRDefault="008879BD" w:rsidP="008879BD">
      <w:pPr>
        <w:pStyle w:val="15"/>
        <w:spacing w:line="240" w:lineRule="auto"/>
        <w:ind w:firstLine="709"/>
        <w:jc w:val="both"/>
      </w:pPr>
      <w:r>
        <w:t>Действие низкой температуры. Обморожение. Первая доврачебная помощь. Точка коньков. Инвентарь для точки коньков. Устройства станка. Процесс точки коньков. Снятие заусенец. Проверка работы. Чехлы для коньков. Правила соревнований. Классификация многоборий. Программы соревнований. Правила бега. Типы катков.</w:t>
      </w:r>
    </w:p>
    <w:p w:rsidR="008879BD" w:rsidRDefault="008879BD" w:rsidP="008879BD">
      <w:pPr>
        <w:pStyle w:val="15"/>
        <w:spacing w:line="240" w:lineRule="auto"/>
        <w:ind w:firstLine="709"/>
        <w:jc w:val="both"/>
      </w:pPr>
    </w:p>
    <w:p w:rsidR="008879BD" w:rsidRDefault="008879BD" w:rsidP="008879BD">
      <w:pPr>
        <w:pStyle w:val="15"/>
        <w:spacing w:line="240" w:lineRule="auto"/>
        <w:ind w:firstLine="0"/>
        <w:jc w:val="both"/>
      </w:pPr>
      <w:r>
        <w:rPr>
          <w:b/>
          <w:bCs/>
        </w:rPr>
        <w:t xml:space="preserve">Общая физическая подготовка </w:t>
      </w:r>
      <w:r>
        <w:t>(Т-1.Т-2):</w:t>
      </w:r>
    </w:p>
    <w:p w:rsidR="008879BD" w:rsidRDefault="008879BD" w:rsidP="008879BD">
      <w:pPr>
        <w:pStyle w:val="15"/>
        <w:spacing w:line="240" w:lineRule="auto"/>
        <w:ind w:firstLine="700"/>
        <w:jc w:val="both"/>
      </w:pPr>
      <w:r>
        <w:t>Повторение материала подготовительной группы. Дальнейшее совершенствование техники выполнения всех вышеупомянутых упражнений. Легкая атлетика. Обучение бегу, прыжкам, метаниям. Спортивные игры. Обучение технике, ознакомление с тактикой, правилами волейбола, баскетбола, футбола. Элементы велосипедного спорта. Катание по стадиону. Силовая подготовка. Повторение материала подготовительной группы.</w:t>
      </w:r>
    </w:p>
    <w:p w:rsidR="008879BD" w:rsidRDefault="008879BD" w:rsidP="008879BD">
      <w:pPr>
        <w:pStyle w:val="15"/>
        <w:spacing w:line="240" w:lineRule="auto"/>
        <w:ind w:firstLine="700"/>
        <w:jc w:val="both"/>
      </w:pPr>
    </w:p>
    <w:p w:rsidR="008879BD" w:rsidRDefault="008879BD" w:rsidP="008879BD">
      <w:pPr>
        <w:pStyle w:val="15"/>
        <w:spacing w:line="240" w:lineRule="auto"/>
        <w:ind w:firstLine="0"/>
      </w:pPr>
      <w:r>
        <w:rPr>
          <w:b/>
          <w:bCs/>
        </w:rPr>
        <w:t xml:space="preserve">Специальная физическая подготовка </w:t>
      </w:r>
      <w:r>
        <w:t>(Т-1, Т-2):</w:t>
      </w:r>
    </w:p>
    <w:p w:rsidR="008879BD" w:rsidRDefault="008879BD" w:rsidP="008879BD">
      <w:pPr>
        <w:pStyle w:val="15"/>
        <w:spacing w:line="240" w:lineRule="auto"/>
        <w:ind w:firstLine="700"/>
        <w:jc w:val="both"/>
      </w:pPr>
      <w:r>
        <w:t>Приседания на двух, одной ноге, другая прямая вперед, в сторону или назад; поднимание ноги, согнутой в колене; подскоки на одной с энергичными махами другой, согнутой в колене; подскоки вперед на одной ноге, другая согнутая в колене назад. Многоскоки. Обучение технике ходьбы пригибным шагом вперед, вперед-в сторону с маховыми движениями рук, с руками за спиной. Прыжок колени к груди на каждый З-ий беговой шаг. Бег по лестнице правым и левым боком, скрестным шагом. Упражнения для развития равновесия: ходьба и прыжки в различных положениях по нарисованной линии; ходьба в посадке конькобежца, фиксация положения ног при отталкивании (нога свободная в стороне), при свободном скольжении (свободная нога сзади). Упражнения на расслабление. Релаксационные упражнения.</w:t>
      </w:r>
      <w:r>
        <w:br w:type="page"/>
      </w:r>
    </w:p>
    <w:p w:rsidR="008879BD" w:rsidRDefault="008879BD" w:rsidP="00262D21">
      <w:pPr>
        <w:pStyle w:val="15"/>
        <w:spacing w:line="240" w:lineRule="auto"/>
        <w:ind w:firstLine="700"/>
        <w:jc w:val="both"/>
        <w:sectPr w:rsidR="008879BD" w:rsidSect="00CF73F6">
          <w:headerReference w:type="even" r:id="rId22"/>
          <w:headerReference w:type="default" r:id="rId23"/>
          <w:footerReference w:type="even" r:id="rId24"/>
          <w:footerReference w:type="default" r:id="rId25"/>
          <w:pgSz w:w="12107" w:h="17599"/>
          <w:pgMar w:top="585" w:right="1050" w:bottom="397" w:left="1134" w:header="0" w:footer="1157" w:gutter="0"/>
          <w:cols w:space="720"/>
          <w:noEndnote/>
          <w:docGrid w:linePitch="360"/>
        </w:sectPr>
      </w:pPr>
    </w:p>
    <w:p w:rsidR="00E41EFE" w:rsidRDefault="00E41EFE" w:rsidP="00262D21">
      <w:pPr>
        <w:pStyle w:val="44"/>
        <w:keepNext/>
        <w:keepLines/>
        <w:spacing w:line="240" w:lineRule="auto"/>
      </w:pPr>
      <w:bookmarkStart w:id="34" w:name="bookmark281"/>
      <w:bookmarkStart w:id="35" w:name="bookmark282"/>
      <w:r>
        <w:lastRenderedPageBreak/>
        <w:t xml:space="preserve">Обучение катанию на коньках </w:t>
      </w:r>
      <w:r>
        <w:rPr>
          <w:b w:val="0"/>
          <w:bCs w:val="0"/>
        </w:rPr>
        <w:t>(Т-1, Т-2):</w:t>
      </w:r>
      <w:bookmarkEnd w:id="34"/>
      <w:bookmarkEnd w:id="35"/>
    </w:p>
    <w:p w:rsidR="00E41EFE" w:rsidRDefault="00E41EFE" w:rsidP="002B6627">
      <w:pPr>
        <w:pStyle w:val="15"/>
        <w:spacing w:line="240" w:lineRule="auto"/>
        <w:ind w:right="-283" w:firstLine="720"/>
        <w:jc w:val="both"/>
      </w:pPr>
      <w:r>
        <w:t>Восстановление навыков катания, на коньках. Повторение упражнений подготовительной группы</w:t>
      </w:r>
    </w:p>
    <w:p w:rsidR="00E41EFE" w:rsidRDefault="00E41EFE" w:rsidP="002B6627">
      <w:pPr>
        <w:pStyle w:val="15"/>
        <w:spacing w:line="240" w:lineRule="auto"/>
        <w:ind w:right="-283" w:firstLine="720"/>
        <w:jc w:val="both"/>
      </w:pPr>
      <w:r>
        <w:t>Упражнения в движении: пружинистые глубокие приседания, с махами руками: скольжение в равновесии по разметке на двух и одном коньке с различными положениями рук.</w:t>
      </w:r>
    </w:p>
    <w:p w:rsidR="00E41EFE" w:rsidRDefault="00E41EFE" w:rsidP="002B6627">
      <w:pPr>
        <w:pStyle w:val="15"/>
        <w:spacing w:line="240" w:lineRule="auto"/>
        <w:ind w:right="-283" w:firstLine="720"/>
        <w:jc w:val="both"/>
      </w:pPr>
      <w:r>
        <w:t>Обучение бегу со старта. Стартовая поза. Первые шаги со старта. Работа руками и переход в бег по прямой. Старт группой, парами на разные сигналы. Бег со старта на 15-20 м.</w:t>
      </w:r>
    </w:p>
    <w:p w:rsidR="00E41EFE" w:rsidRDefault="00E41EFE" w:rsidP="002B6627">
      <w:pPr>
        <w:pStyle w:val="15"/>
        <w:spacing w:line="240" w:lineRule="auto"/>
        <w:ind w:right="-283" w:firstLine="720"/>
        <w:jc w:val="both"/>
      </w:pPr>
      <w:r>
        <w:t>Обучение технике бега по повороту. Скольжение по кругу малого радиуса в левую сторону, переступая правым коньком через носок левого и ставя его на внутреннее ребро, левый конек - носком из круга на наружное ребро, руки помогают сохранять равновесие; «самокат» - скольжение по малому радиусу круга на левом коньке, отталкиваясь правым коньком в сторону.</w:t>
      </w:r>
    </w:p>
    <w:p w:rsidR="00E41EFE" w:rsidRDefault="00E41EFE" w:rsidP="002B6627">
      <w:pPr>
        <w:pStyle w:val="15"/>
        <w:spacing w:line="240" w:lineRule="auto"/>
        <w:ind w:right="-283" w:firstLine="720"/>
        <w:jc w:val="both"/>
      </w:pPr>
      <w:r>
        <w:t>Игры на льду: «Слалом», «Салки», «Паровозик», «Попробуй догони», «Над городками», «Собери скорее». «Круговые змейки». «Набрасывание колец».</w:t>
      </w:r>
    </w:p>
    <w:p w:rsidR="00B805EE" w:rsidRDefault="00E41EFE" w:rsidP="002B6627">
      <w:pPr>
        <w:pStyle w:val="15"/>
        <w:spacing w:after="180" w:line="240" w:lineRule="auto"/>
        <w:ind w:right="-283" w:firstLine="0"/>
        <w:jc w:val="both"/>
      </w:pPr>
      <w:r>
        <w:t>Эстафеты на 20-30 м. Бег на 50-60 м. группой на выявление победителя. Бег на 50,</w:t>
      </w:r>
      <w:r w:rsidR="00B805EE">
        <w:t xml:space="preserve"> 60., </w:t>
      </w:r>
      <w:r>
        <w:t>100 м. в парах на время. Предлагаемые игры и эстафеты можно проводить на</w:t>
      </w:r>
      <w:r w:rsidR="00B805EE">
        <w:t xml:space="preserve"> малых площадях и на любых коньках.</w:t>
      </w:r>
    </w:p>
    <w:p w:rsidR="00B805EE" w:rsidRDefault="00B805EE" w:rsidP="002B6627">
      <w:pPr>
        <w:pStyle w:val="15"/>
        <w:spacing w:line="240" w:lineRule="auto"/>
        <w:ind w:right="-283" w:firstLine="0"/>
        <w:jc w:val="both"/>
      </w:pPr>
      <w:r>
        <w:rPr>
          <w:b/>
          <w:bCs/>
        </w:rPr>
        <w:t>Тренировочный этап 3-5 года.</w:t>
      </w:r>
    </w:p>
    <w:p w:rsidR="00B805EE" w:rsidRDefault="00B805EE" w:rsidP="002B6627">
      <w:pPr>
        <w:pStyle w:val="15"/>
        <w:spacing w:line="240" w:lineRule="auto"/>
        <w:ind w:right="-283" w:firstLine="709"/>
        <w:jc w:val="both"/>
      </w:pPr>
      <w:r>
        <w:t>Краткие сведения о строении и функциях организма человека. Костная система, связочный аппарат, их строение и взаимодействие. Основы кровообращения. Сердце и сосуды. Значение дыхания для жизнедеятельности организма. Легкие. Органы пищеварения и обмен веществ. Органы выделения. Нервная система. Совершенствование функций всех систем организма под воздействием физических упражнений. Утомление, переутомление и его признаки. Меры предупреждения переутомления.</w:t>
      </w:r>
    </w:p>
    <w:p w:rsidR="00E41EFE" w:rsidRDefault="00E41EFE" w:rsidP="00373C11">
      <w:pPr>
        <w:pStyle w:val="15"/>
        <w:spacing w:line="240" w:lineRule="auto"/>
        <w:ind w:firstLine="709"/>
        <w:jc w:val="both"/>
        <w:sectPr w:rsidR="00E41EFE" w:rsidSect="00CF73F6">
          <w:headerReference w:type="even" r:id="rId26"/>
          <w:headerReference w:type="default" r:id="rId27"/>
          <w:footerReference w:type="even" r:id="rId28"/>
          <w:footerReference w:type="default" r:id="rId29"/>
          <w:headerReference w:type="first" r:id="rId30"/>
          <w:footerReference w:type="first" r:id="rId31"/>
          <w:pgSz w:w="12107" w:h="17599"/>
          <w:pgMar w:top="445" w:right="1050" w:bottom="397" w:left="1134" w:header="0" w:footer="1011" w:gutter="0"/>
          <w:cols w:space="720"/>
          <w:noEndnote/>
          <w:titlePg/>
          <w:docGrid w:linePitch="360"/>
        </w:sectPr>
      </w:pPr>
    </w:p>
    <w:p w:rsidR="00E41EFE" w:rsidRDefault="00E41EFE" w:rsidP="00262D21">
      <w:pPr>
        <w:pStyle w:val="15"/>
        <w:spacing w:line="240" w:lineRule="auto"/>
        <w:ind w:firstLine="720"/>
        <w:jc w:val="both"/>
      </w:pPr>
      <w:r>
        <w:lastRenderedPageBreak/>
        <w:t>Основы техники скоростного бега на коньках. Посадка конькобежца. Отталкивание и его особенности. Понятие о ритме и темпе бега на коньках. Бег по прямой, по повороту. Бег со старта. Финиш.</w:t>
      </w:r>
    </w:p>
    <w:p w:rsidR="00E41EFE" w:rsidRDefault="00E41EFE" w:rsidP="00262D21">
      <w:pPr>
        <w:pStyle w:val="15"/>
        <w:spacing w:after="100" w:line="240" w:lineRule="auto"/>
        <w:ind w:firstLine="720"/>
        <w:jc w:val="both"/>
      </w:pPr>
      <w:r>
        <w:t>Правила соревнований. Классификация многоборий. Программы</w:t>
      </w:r>
    </w:p>
    <w:p w:rsidR="00E41EFE" w:rsidRDefault="00E41EFE" w:rsidP="00262D21">
      <w:pPr>
        <w:pStyle w:val="15"/>
        <w:tabs>
          <w:tab w:val="left" w:pos="7708"/>
        </w:tabs>
        <w:spacing w:line="240" w:lineRule="auto"/>
        <w:ind w:firstLine="0"/>
        <w:jc w:val="both"/>
      </w:pPr>
      <w:r>
        <w:t>соревнований. Правила бега. Типы катков. Беговая конькобежная дорожка, правила пользования ею. Правила перехода дорожки.</w:t>
      </w:r>
      <w:r>
        <w:tab/>
      </w:r>
    </w:p>
    <w:p w:rsidR="007810A9" w:rsidRDefault="007810A9" w:rsidP="00262D21">
      <w:pPr>
        <w:pStyle w:val="15"/>
        <w:tabs>
          <w:tab w:val="left" w:pos="8330"/>
        </w:tabs>
        <w:spacing w:line="240" w:lineRule="auto"/>
        <w:ind w:firstLine="0"/>
        <w:rPr>
          <w:b/>
          <w:bCs/>
        </w:rPr>
      </w:pPr>
    </w:p>
    <w:p w:rsidR="00E41EFE" w:rsidRDefault="00E41EFE" w:rsidP="00262D21">
      <w:pPr>
        <w:pStyle w:val="15"/>
        <w:tabs>
          <w:tab w:val="left" w:pos="8330"/>
        </w:tabs>
        <w:spacing w:line="240" w:lineRule="auto"/>
        <w:ind w:firstLine="0"/>
      </w:pPr>
      <w:r>
        <w:rPr>
          <w:b/>
          <w:bCs/>
        </w:rPr>
        <w:t xml:space="preserve">Общая физическая подготовка </w:t>
      </w:r>
      <w:r>
        <w:t>(Т -3.Т-4, Т</w:t>
      </w:r>
      <w:r>
        <w:rPr>
          <w:vertAlign w:val="subscript"/>
        </w:rPr>
        <w:t>г</w:t>
      </w:r>
      <w:r>
        <w:t>5):</w:t>
      </w:r>
      <w:r>
        <w:rPr>
          <w:color w:val="A09FBA"/>
        </w:rPr>
        <w:tab/>
      </w:r>
    </w:p>
    <w:p w:rsidR="00E41EFE" w:rsidRDefault="00E41EFE" w:rsidP="007810A9">
      <w:pPr>
        <w:pStyle w:val="15"/>
        <w:spacing w:line="240" w:lineRule="auto"/>
        <w:ind w:firstLine="567"/>
        <w:jc w:val="both"/>
      </w:pPr>
      <w:r>
        <w:t>ОРУ без предметов. Маховые движения, круговые вращения рук ъ сочетании с движением ног и тулови</w:t>
      </w:r>
      <w:r w:rsidR="00536F45">
        <w:t>ща. Разгибание рук в упоре лежа.</w:t>
      </w:r>
      <w:r>
        <w:t xml:space="preserve"> Пружинистые приседания на одной ноге в положении выпада. Приседания на одной ноге (правой, левой). Прыжки в приседе с продвижением вперед, в стороны.</w:t>
      </w:r>
    </w:p>
    <w:p w:rsidR="00E41EFE" w:rsidRDefault="00E41EFE" w:rsidP="007810A9">
      <w:pPr>
        <w:pStyle w:val="15"/>
        <w:spacing w:line="240" w:lineRule="auto"/>
        <w:ind w:firstLine="567"/>
        <w:jc w:val="both"/>
      </w:pPr>
      <w:r>
        <w:t>Упражнения с предметами. Упр. с набивными мячами: броски мяча друг другу одной рукой от плеча, броски из-за головы, через голову, по</w:t>
      </w:r>
      <w:r w:rsidR="00A07DD5">
        <w:t xml:space="preserve">днимание и опускание прямых ног </w:t>
      </w:r>
      <w:r>
        <w:t>с зажатым между ногами мячом.</w:t>
      </w:r>
    </w:p>
    <w:p w:rsidR="00E41EFE" w:rsidRDefault="00E41EFE" w:rsidP="007810A9">
      <w:pPr>
        <w:pStyle w:val="15"/>
        <w:spacing w:line="240" w:lineRule="auto"/>
        <w:ind w:firstLine="567"/>
        <w:jc w:val="both"/>
      </w:pPr>
      <w:r>
        <w:t>Упражнения со скакалкой. Подскоки на одной, двух ногах, вращая скакалку вперед, назад.</w:t>
      </w:r>
    </w:p>
    <w:p w:rsidR="00E41EFE" w:rsidRDefault="00E41EFE" w:rsidP="007810A9">
      <w:pPr>
        <w:pStyle w:val="15"/>
        <w:spacing w:line="240" w:lineRule="auto"/>
        <w:ind w:firstLine="567"/>
        <w:jc w:val="both"/>
      </w:pPr>
      <w:r>
        <w:t>Упражнения с дисками от штанги (1,5-2,5-5 кг.) для мышц плечевого пояса.</w:t>
      </w:r>
    </w:p>
    <w:p w:rsidR="00E41EFE" w:rsidRDefault="00E41EFE" w:rsidP="007810A9">
      <w:pPr>
        <w:pStyle w:val="15"/>
        <w:spacing w:line="240" w:lineRule="auto"/>
        <w:ind w:firstLine="567"/>
        <w:jc w:val="both"/>
      </w:pPr>
      <w:r>
        <w:t>Упражнения с грифом: наклоны вперед, влево, вправо; повороты, круговые вращения; приседания с грифом на плечах, жим от груди, толчок. Парные упражнения: приседания, наклоны, сопротивления.</w:t>
      </w:r>
    </w:p>
    <w:p w:rsidR="00CF73F6" w:rsidRDefault="00CF73F6" w:rsidP="007810A9">
      <w:pPr>
        <w:pStyle w:val="15"/>
        <w:spacing w:line="240" w:lineRule="auto"/>
        <w:ind w:firstLine="567"/>
        <w:jc w:val="both"/>
      </w:pPr>
    </w:p>
    <w:p w:rsidR="00CF73F6" w:rsidRDefault="00CF73F6" w:rsidP="007810A9">
      <w:pPr>
        <w:pStyle w:val="15"/>
        <w:spacing w:line="240" w:lineRule="auto"/>
        <w:ind w:firstLine="567"/>
        <w:jc w:val="both"/>
      </w:pPr>
    </w:p>
    <w:p w:rsidR="00E41EFE" w:rsidRDefault="00E41EFE" w:rsidP="00262D21">
      <w:pPr>
        <w:pStyle w:val="15"/>
        <w:spacing w:line="240" w:lineRule="auto"/>
        <w:ind w:firstLine="0"/>
      </w:pPr>
      <w:r>
        <w:rPr>
          <w:b/>
          <w:bCs/>
        </w:rPr>
        <w:t xml:space="preserve">Специальная физическая подготовка </w:t>
      </w:r>
      <w:r>
        <w:t>(Т -3.Т-4, Т-5):</w:t>
      </w:r>
    </w:p>
    <w:p w:rsidR="00E41EFE" w:rsidRDefault="00E41EFE" w:rsidP="00262D21">
      <w:pPr>
        <w:pStyle w:val="15"/>
        <w:spacing w:after="300" w:line="240" w:lineRule="auto"/>
        <w:ind w:firstLine="700"/>
        <w:jc w:val="both"/>
      </w:pPr>
      <w:r>
        <w:t xml:space="preserve">Дальнейшее совершенствование пригибной ходьбы вперед, вперед - в сторону под углом 45°. в сторону с небольшим продвижением вперед; с маховыми движениями рук, одной руки и с руками за спиной; то же, но выполнять прыжками. Обучение комплексу подводящих и имитационных упражнений. Приседания в «посадке»; из «посадки» поочередное отведение ноги назад, в сторону, в сторону - назад, выполнение смещения в сторону (толчковую ногу приставить рядом); выполнение смещения в сторону и отведение ноги назад без остановки сзади и без остановки у опорной ноги. Имитация бега с работой рук с продвижением вперед. Разучивание прыжковой имитации. Прыжки в «посадке» с ноги на ногу на </w:t>
      </w:r>
      <w:r w:rsidR="00536F45">
        <w:t>месте,</w:t>
      </w:r>
      <w:r>
        <w:t xml:space="preserve"> с продвижением вперед. Прыжки вперед - в сторону на расстояние не менее 1 м. с последующим уравновешением; прыжки по лестнице. Имитация бега со старта (носки развернуты наружу)</w:t>
      </w:r>
    </w:p>
    <w:p w:rsidR="00E41EFE" w:rsidRPr="00A07DD5" w:rsidRDefault="00E41EFE" w:rsidP="007810A9">
      <w:pPr>
        <w:pStyle w:val="44"/>
        <w:keepNext/>
        <w:keepLines/>
        <w:spacing w:after="140" w:line="240" w:lineRule="auto"/>
        <w:jc w:val="both"/>
        <w:rPr>
          <w:b w:val="0"/>
          <w:bCs w:val="0"/>
        </w:rPr>
      </w:pPr>
      <w:bookmarkStart w:id="36" w:name="bookmark283"/>
      <w:bookmarkStart w:id="37" w:name="bookmark284"/>
      <w:bookmarkStart w:id="38" w:name="bookmark285"/>
      <w:r>
        <w:t xml:space="preserve">Обучение основам техники бега на беговых коньках </w:t>
      </w:r>
      <w:r w:rsidR="00A07DD5">
        <w:rPr>
          <w:b w:val="0"/>
          <w:bCs w:val="0"/>
        </w:rPr>
        <w:t xml:space="preserve">(Т -3, </w:t>
      </w:r>
      <w:r>
        <w:rPr>
          <w:b w:val="0"/>
          <w:bCs w:val="0"/>
        </w:rPr>
        <w:t>Т-4, Т-5):</w:t>
      </w:r>
      <w:bookmarkEnd w:id="36"/>
      <w:bookmarkEnd w:id="37"/>
      <w:bookmarkEnd w:id="38"/>
    </w:p>
    <w:p w:rsidR="00536F45" w:rsidRDefault="00E41EFE" w:rsidP="007810A9">
      <w:pPr>
        <w:pStyle w:val="15"/>
        <w:spacing w:line="240" w:lineRule="auto"/>
        <w:ind w:firstLine="0"/>
        <w:jc w:val="both"/>
      </w:pPr>
      <w:r>
        <w:t>Упражнения в «посадке». Прокатиться, варьируя высоту посадки с различным положением рук. Обучение отталкиванию (начинать с предварительного разбега 5-8 м.):</w:t>
      </w:r>
      <w:bookmarkStart w:id="39" w:name="bookmark286"/>
      <w:bookmarkEnd w:id="39"/>
    </w:p>
    <w:p w:rsidR="00E41EFE" w:rsidRDefault="00536F45" w:rsidP="007810A9">
      <w:pPr>
        <w:pStyle w:val="15"/>
        <w:spacing w:line="240" w:lineRule="auto"/>
        <w:ind w:firstLine="0"/>
        <w:jc w:val="both"/>
      </w:pPr>
      <w:r>
        <w:t xml:space="preserve">-  </w:t>
      </w:r>
      <w:r w:rsidR="00E41EFE">
        <w:t>отталкивание одним коньком и приставление его к опорной ноге</w:t>
      </w:r>
    </w:p>
    <w:p w:rsidR="00E41EFE" w:rsidRDefault="00E41EFE" w:rsidP="007810A9">
      <w:pPr>
        <w:pStyle w:val="15"/>
        <w:numPr>
          <w:ilvl w:val="0"/>
          <w:numId w:val="20"/>
        </w:numPr>
        <w:tabs>
          <w:tab w:val="left" w:pos="952"/>
        </w:tabs>
        <w:spacing w:line="240" w:lineRule="auto"/>
        <w:ind w:left="142" w:hanging="142"/>
        <w:jc w:val="both"/>
      </w:pPr>
      <w:bookmarkStart w:id="40" w:name="bookmark287"/>
      <w:bookmarkEnd w:id="40"/>
      <w:r>
        <w:t>чередование отталкивания правым и левым коньком, скольжение на двух ногах</w:t>
      </w:r>
    </w:p>
    <w:p w:rsidR="00E41EFE" w:rsidRDefault="00E41EFE" w:rsidP="007810A9">
      <w:pPr>
        <w:pStyle w:val="15"/>
        <w:numPr>
          <w:ilvl w:val="0"/>
          <w:numId w:val="20"/>
        </w:numPr>
        <w:tabs>
          <w:tab w:val="left" w:pos="938"/>
        </w:tabs>
        <w:spacing w:line="240" w:lineRule="auto"/>
        <w:ind w:left="142" w:hanging="142"/>
        <w:jc w:val="both"/>
      </w:pPr>
      <w:bookmarkStart w:id="41" w:name="bookmark288"/>
      <w:bookmarkEnd w:id="41"/>
      <w:r>
        <w:t>отталкивание в сторону и заведение толчковой ноги по дуге назад, приставление к опорной, скольжение на двух ногах;</w:t>
      </w:r>
    </w:p>
    <w:p w:rsidR="00E41EFE" w:rsidRDefault="00E41EFE" w:rsidP="007810A9">
      <w:pPr>
        <w:pStyle w:val="15"/>
        <w:numPr>
          <w:ilvl w:val="0"/>
          <w:numId w:val="20"/>
        </w:numPr>
        <w:tabs>
          <w:tab w:val="left" w:pos="976"/>
        </w:tabs>
        <w:spacing w:line="240" w:lineRule="auto"/>
        <w:ind w:left="142" w:hanging="142"/>
        <w:jc w:val="both"/>
      </w:pPr>
      <w:bookmarkStart w:id="42" w:name="bookmark289"/>
      <w:bookmarkEnd w:id="42"/>
      <w:r>
        <w:t>скольжение с поочередным отведением ноги назад;</w:t>
      </w:r>
    </w:p>
    <w:p w:rsidR="00E41EFE" w:rsidRDefault="00E41EFE" w:rsidP="007810A9">
      <w:pPr>
        <w:pStyle w:val="15"/>
        <w:numPr>
          <w:ilvl w:val="0"/>
          <w:numId w:val="20"/>
        </w:numPr>
        <w:tabs>
          <w:tab w:val="left" w:pos="968"/>
        </w:tabs>
        <w:spacing w:line="240" w:lineRule="auto"/>
        <w:ind w:left="142" w:hanging="142"/>
        <w:jc w:val="both"/>
      </w:pPr>
      <w:bookmarkStart w:id="43" w:name="bookmark290"/>
      <w:bookmarkEnd w:id="43"/>
      <w:r>
        <w:t>то же, с касанием коленом льда.</w:t>
      </w:r>
    </w:p>
    <w:p w:rsidR="00E41EFE" w:rsidRDefault="00E41EFE" w:rsidP="007810A9">
      <w:pPr>
        <w:pStyle w:val="15"/>
        <w:spacing w:line="240" w:lineRule="auto"/>
        <w:ind w:firstLine="0"/>
        <w:jc w:val="both"/>
      </w:pPr>
      <w:r>
        <w:rPr>
          <w:i/>
          <w:iCs/>
        </w:rPr>
        <w:t>Бег по повороту:</w:t>
      </w:r>
    </w:p>
    <w:p w:rsidR="00E41EFE" w:rsidRDefault="00E41EFE" w:rsidP="007810A9">
      <w:pPr>
        <w:pStyle w:val="15"/>
        <w:numPr>
          <w:ilvl w:val="0"/>
          <w:numId w:val="20"/>
        </w:numPr>
        <w:tabs>
          <w:tab w:val="left" w:pos="284"/>
        </w:tabs>
        <w:spacing w:line="240" w:lineRule="auto"/>
        <w:ind w:firstLine="0"/>
        <w:jc w:val="both"/>
      </w:pPr>
      <w:bookmarkStart w:id="44" w:name="bookmark291"/>
      <w:bookmarkEnd w:id="44"/>
      <w:r>
        <w:t>скольжение по малому радиусу круга на наружном ребре левого конька, отталкиваясь внутренним ребром правого конька</w:t>
      </w:r>
    </w:p>
    <w:p w:rsidR="00E41EFE" w:rsidRDefault="00E41EFE" w:rsidP="007810A9">
      <w:pPr>
        <w:pStyle w:val="15"/>
        <w:spacing w:line="240" w:lineRule="auto"/>
        <w:ind w:firstLine="0"/>
        <w:jc w:val="both"/>
      </w:pPr>
      <w:r>
        <w:t>- то же, но касаясь левой рукой льда - «самокат»</w:t>
      </w:r>
    </w:p>
    <w:p w:rsidR="00E41EFE" w:rsidRDefault="00E41EFE" w:rsidP="007810A9">
      <w:pPr>
        <w:pStyle w:val="15"/>
        <w:spacing w:after="180" w:line="240" w:lineRule="auto"/>
        <w:ind w:firstLine="0"/>
        <w:jc w:val="both"/>
      </w:pPr>
      <w:r>
        <w:t>- в «посадке» переступая правым коньком за левый,</w:t>
      </w:r>
      <w:r w:rsidR="00536F45">
        <w:t xml:space="preserve"> постепенно увеличивая </w:t>
      </w:r>
      <w:r>
        <w:t>радиус круга.</w:t>
      </w:r>
    </w:p>
    <w:p w:rsidR="00E41EFE" w:rsidRDefault="00E41EFE" w:rsidP="00CF73F6">
      <w:pPr>
        <w:pStyle w:val="15"/>
        <w:spacing w:line="240" w:lineRule="auto"/>
        <w:ind w:firstLine="0"/>
        <w:jc w:val="both"/>
      </w:pPr>
      <w:r>
        <w:rPr>
          <w:i/>
          <w:iCs/>
        </w:rPr>
        <w:t>Совершенствование бега по прямой’.</w:t>
      </w:r>
    </w:p>
    <w:p w:rsidR="00536F45" w:rsidRDefault="00E41EFE" w:rsidP="00CF73F6">
      <w:pPr>
        <w:pStyle w:val="15"/>
        <w:spacing w:line="240" w:lineRule="auto"/>
        <w:ind w:firstLine="0"/>
        <w:jc w:val="both"/>
      </w:pPr>
      <w:r>
        <w:t>- повторное прохождение отрезков 50, 60, 100 м.</w:t>
      </w:r>
    </w:p>
    <w:p w:rsidR="00E41EFE" w:rsidRDefault="00E41EFE" w:rsidP="007810A9">
      <w:pPr>
        <w:pStyle w:val="15"/>
        <w:spacing w:line="240" w:lineRule="auto"/>
        <w:ind w:firstLine="0"/>
        <w:jc w:val="both"/>
      </w:pPr>
      <w:r>
        <w:t>- бег со старта, рывок с тихого хода, стартовая поза, первые шаги со ст</w:t>
      </w:r>
      <w:r w:rsidR="00536F45">
        <w:t>ар</w:t>
      </w:r>
      <w:r>
        <w:t>та, старт в целом.</w:t>
      </w:r>
    </w:p>
    <w:p w:rsidR="00E41EFE" w:rsidRDefault="00E41EFE" w:rsidP="007810A9">
      <w:pPr>
        <w:pStyle w:val="15"/>
        <w:spacing w:line="240" w:lineRule="auto"/>
        <w:ind w:firstLine="0"/>
        <w:jc w:val="both"/>
      </w:pPr>
      <w:r>
        <w:t>Подвижные игры и эстафеты на льду.</w:t>
      </w:r>
    </w:p>
    <w:p w:rsidR="009D553C" w:rsidRPr="009D553C" w:rsidRDefault="00E41EFE" w:rsidP="007810A9">
      <w:pPr>
        <w:pStyle w:val="15"/>
        <w:spacing w:line="240" w:lineRule="auto"/>
        <w:ind w:firstLine="0"/>
        <w:jc w:val="both"/>
        <w:rPr>
          <w:u w:val="single"/>
        </w:rPr>
      </w:pPr>
      <w:r w:rsidRPr="009D553C">
        <w:rPr>
          <w:u w:val="single"/>
        </w:rPr>
        <w:t xml:space="preserve">Практический материал. </w:t>
      </w:r>
    </w:p>
    <w:p w:rsidR="00E41EFE" w:rsidRDefault="00E41EFE" w:rsidP="007810A9">
      <w:pPr>
        <w:pStyle w:val="15"/>
        <w:spacing w:line="240" w:lineRule="auto"/>
        <w:ind w:firstLine="0"/>
        <w:jc w:val="both"/>
      </w:pPr>
      <w:r w:rsidRPr="009D553C">
        <w:rPr>
          <w:u w:val="single"/>
        </w:rPr>
        <w:t>Подготовительные и специальные упражнения («на суше», в зале)</w:t>
      </w:r>
      <w:r>
        <w:t>:</w:t>
      </w:r>
    </w:p>
    <w:p w:rsidR="00E41EFE" w:rsidRDefault="00E41EFE" w:rsidP="007810A9">
      <w:pPr>
        <w:pStyle w:val="15"/>
        <w:numPr>
          <w:ilvl w:val="0"/>
          <w:numId w:val="21"/>
        </w:numPr>
        <w:tabs>
          <w:tab w:val="left" w:pos="804"/>
        </w:tabs>
        <w:spacing w:line="240" w:lineRule="auto"/>
        <w:ind w:firstLine="567"/>
        <w:jc w:val="both"/>
      </w:pPr>
      <w:bookmarkStart w:id="45" w:name="bookmark292"/>
      <w:bookmarkEnd w:id="45"/>
      <w:r>
        <w:t>Разучить посадку (исходное положение) конькобежца: ступни параллельно, руки за спину, левая кисть слегка сжимает запястье правой руки, локти плотно прижаты к туловищу. Слегка присесть, согнув ноги в коленях, плечи расслаблены, туловище наклонено вперед.</w:t>
      </w:r>
    </w:p>
    <w:p w:rsidR="00E41EFE" w:rsidRDefault="00E41EFE" w:rsidP="007810A9">
      <w:pPr>
        <w:pStyle w:val="15"/>
        <w:numPr>
          <w:ilvl w:val="0"/>
          <w:numId w:val="21"/>
        </w:numPr>
        <w:tabs>
          <w:tab w:val="left" w:pos="804"/>
        </w:tabs>
        <w:spacing w:line="240" w:lineRule="auto"/>
        <w:ind w:firstLine="567"/>
        <w:jc w:val="both"/>
      </w:pPr>
      <w:bookmarkStart w:id="46" w:name="bookmark293"/>
      <w:bookmarkEnd w:id="46"/>
      <w:r>
        <w:t>И.п.* - посадка конькобежца. Отвести маховую ногу в сторону, туловище над опорной ногой, плечи прямые. Приставить опорную ногу, выпрямиться. Тоже другой ногой.</w:t>
      </w:r>
    </w:p>
    <w:p w:rsidR="007810A9" w:rsidRDefault="007810A9" w:rsidP="007810A9">
      <w:pPr>
        <w:pStyle w:val="15"/>
        <w:tabs>
          <w:tab w:val="left" w:pos="804"/>
        </w:tabs>
        <w:spacing w:line="240" w:lineRule="auto"/>
        <w:jc w:val="both"/>
      </w:pPr>
    </w:p>
    <w:p w:rsidR="00CF73F6" w:rsidRDefault="00CF73F6" w:rsidP="007810A9">
      <w:pPr>
        <w:pStyle w:val="15"/>
        <w:tabs>
          <w:tab w:val="left" w:pos="804"/>
        </w:tabs>
        <w:spacing w:line="240" w:lineRule="auto"/>
        <w:jc w:val="both"/>
      </w:pPr>
    </w:p>
    <w:p w:rsidR="00E41EFE" w:rsidRDefault="00E41EFE" w:rsidP="007810A9">
      <w:pPr>
        <w:pStyle w:val="15"/>
        <w:numPr>
          <w:ilvl w:val="0"/>
          <w:numId w:val="21"/>
        </w:numPr>
        <w:tabs>
          <w:tab w:val="left" w:pos="804"/>
        </w:tabs>
        <w:spacing w:line="240" w:lineRule="auto"/>
        <w:ind w:firstLine="567"/>
        <w:jc w:val="both"/>
      </w:pPr>
      <w:bookmarkStart w:id="47" w:name="bookmark294"/>
      <w:bookmarkEnd w:id="47"/>
      <w:r>
        <w:lastRenderedPageBreak/>
        <w:t>И.п. - посадка конькобежца. Отвести маховую ногу в сторону - назад на носок, выпрямить и приставить к опорной ноге.</w:t>
      </w:r>
    </w:p>
    <w:p w:rsidR="00E41EFE" w:rsidRDefault="00E41EFE" w:rsidP="00262D21">
      <w:pPr>
        <w:pStyle w:val="15"/>
        <w:numPr>
          <w:ilvl w:val="0"/>
          <w:numId w:val="21"/>
        </w:numPr>
        <w:tabs>
          <w:tab w:val="left" w:pos="804"/>
        </w:tabs>
        <w:spacing w:line="240" w:lineRule="auto"/>
        <w:ind w:firstLine="567"/>
        <w:jc w:val="both"/>
      </w:pPr>
      <w:bookmarkStart w:id="48" w:name="bookmark295"/>
      <w:bookmarkEnd w:id="48"/>
      <w:r>
        <w:t>И.п. - посадка конькобежца. Отвести маховую ногу в сторону - назад на носок, удерживать равновесие на опорной ноге.</w:t>
      </w:r>
    </w:p>
    <w:p w:rsidR="00E41EFE" w:rsidRDefault="00E41EFE" w:rsidP="00262D21">
      <w:pPr>
        <w:pStyle w:val="15"/>
        <w:spacing w:line="240" w:lineRule="auto"/>
        <w:ind w:firstLine="567"/>
        <w:jc w:val="both"/>
      </w:pPr>
      <w:r w:rsidRPr="009D553C">
        <w:rPr>
          <w:u w:val="single"/>
        </w:rPr>
        <w:t>Упражнения на смещение туловища</w:t>
      </w:r>
      <w:r>
        <w:t>:</w:t>
      </w:r>
    </w:p>
    <w:p w:rsidR="009D553C" w:rsidRDefault="00E41EFE" w:rsidP="00CF73F6">
      <w:pPr>
        <w:pStyle w:val="15"/>
        <w:numPr>
          <w:ilvl w:val="0"/>
          <w:numId w:val="22"/>
        </w:numPr>
        <w:tabs>
          <w:tab w:val="left" w:pos="804"/>
        </w:tabs>
        <w:spacing w:line="240" w:lineRule="auto"/>
        <w:ind w:firstLine="567"/>
        <w:jc w:val="both"/>
      </w:pPr>
      <w:bookmarkStart w:id="49" w:name="bookmark296"/>
      <w:bookmarkEnd w:id="49"/>
      <w:r>
        <w:t>И.п. - ноги на ширине плеч. Принимая посадку конькобежца, переносить массу тела с ноги на ногу.</w:t>
      </w:r>
      <w:bookmarkStart w:id="50" w:name="bookmark297"/>
      <w:bookmarkEnd w:id="50"/>
    </w:p>
    <w:p w:rsidR="00E41EFE" w:rsidRDefault="00E41EFE" w:rsidP="00CF73F6">
      <w:pPr>
        <w:pStyle w:val="15"/>
        <w:numPr>
          <w:ilvl w:val="0"/>
          <w:numId w:val="22"/>
        </w:numPr>
        <w:tabs>
          <w:tab w:val="left" w:pos="804"/>
        </w:tabs>
        <w:spacing w:line="240" w:lineRule="auto"/>
        <w:ind w:firstLine="567"/>
        <w:jc w:val="both"/>
      </w:pPr>
      <w:r>
        <w:t>И.п. - посадка конькобежца. Сместить туловище в сторону - вперед, приставить ногу. Смещение с отведением ноги назад и постановкой рядом. Упражнения на смещение можно разучивать с помощью партнеров - в «тройках»: средний выполняет упражнение, а двое других, находясь слева и справа в приседе лицом к нему, придерживают его при смещении.</w:t>
      </w:r>
    </w:p>
    <w:p w:rsidR="00E41EFE" w:rsidRDefault="00E41EFE" w:rsidP="00262D21">
      <w:pPr>
        <w:pStyle w:val="15"/>
        <w:spacing w:line="240" w:lineRule="auto"/>
        <w:ind w:firstLine="567"/>
        <w:jc w:val="both"/>
      </w:pPr>
      <w:r>
        <w:t>При выполнении упражнений следить, чтобы плечи и таз смещались одновременно на опорной ноге не подниматься.</w:t>
      </w:r>
    </w:p>
    <w:p w:rsidR="00E41EFE" w:rsidRDefault="00E41EFE" w:rsidP="00262D21">
      <w:pPr>
        <w:pStyle w:val="15"/>
        <w:spacing w:line="240" w:lineRule="auto"/>
        <w:ind w:firstLine="567"/>
        <w:jc w:val="both"/>
      </w:pPr>
      <w:r>
        <w:t>Далее следует обучать начинающих соединять воедино разученные элементы, после чего переходить к имитационным упражнениям.</w:t>
      </w:r>
    </w:p>
    <w:p w:rsidR="00E41EFE" w:rsidRDefault="00E41EFE" w:rsidP="00262D21">
      <w:pPr>
        <w:pStyle w:val="15"/>
        <w:spacing w:line="240" w:lineRule="auto"/>
        <w:ind w:firstLine="567"/>
      </w:pPr>
      <w:r>
        <w:rPr>
          <w:u w:val="single"/>
        </w:rPr>
        <w:t>Имитационные упражнения.</w:t>
      </w:r>
    </w:p>
    <w:p w:rsidR="00E41EFE" w:rsidRDefault="00E41EFE" w:rsidP="00F16CB5">
      <w:pPr>
        <w:pStyle w:val="15"/>
        <w:tabs>
          <w:tab w:val="left" w:pos="697"/>
        </w:tabs>
        <w:spacing w:line="240" w:lineRule="auto"/>
        <w:ind w:left="567" w:firstLine="0"/>
        <w:jc w:val="both"/>
      </w:pPr>
      <w:bookmarkStart w:id="51" w:name="bookmark298"/>
      <w:bookmarkEnd w:id="51"/>
      <w:r>
        <w:t>И.п. - посадка конькобежца в фазе равновесия на одной. Имитация техники бега по прямой без движения руками, на месте, с продвижением вперед.</w:t>
      </w:r>
    </w:p>
    <w:p w:rsidR="00E41EFE" w:rsidRPr="009D553C" w:rsidRDefault="00E41EFE" w:rsidP="00F16CB5">
      <w:pPr>
        <w:pStyle w:val="15"/>
        <w:numPr>
          <w:ilvl w:val="0"/>
          <w:numId w:val="23"/>
        </w:numPr>
        <w:tabs>
          <w:tab w:val="left" w:pos="142"/>
        </w:tabs>
        <w:spacing w:line="240" w:lineRule="auto"/>
        <w:ind w:firstLine="426"/>
        <w:jc w:val="both"/>
      </w:pPr>
      <w:bookmarkStart w:id="52" w:name="bookmark299"/>
      <w:bookmarkEnd w:id="52"/>
      <w:r>
        <w:t xml:space="preserve">Обучение движениям одной и обеими руками: стоя, сидя в посадке, приседая на каждый мах. Махи выполняются вперед - в сторону. При движении вперед рука слегка сгибается в локте, при махе назад полностью разгибается. </w:t>
      </w:r>
      <w:r>
        <w:rPr>
          <w:u w:val="single"/>
        </w:rPr>
        <w:t xml:space="preserve">Грубой ошибкой </w:t>
      </w:r>
      <w:r>
        <w:t>являются махи руками поперек движения, что влечет за собой движения плеч и вращение туловища.</w:t>
      </w:r>
    </w:p>
    <w:p w:rsidR="009D553C" w:rsidRDefault="00E41EFE" w:rsidP="00F16CB5">
      <w:pPr>
        <w:pStyle w:val="15"/>
        <w:numPr>
          <w:ilvl w:val="0"/>
          <w:numId w:val="23"/>
        </w:numPr>
        <w:tabs>
          <w:tab w:val="left" w:pos="142"/>
        </w:tabs>
        <w:spacing w:line="240" w:lineRule="auto"/>
        <w:ind w:firstLine="426"/>
        <w:jc w:val="both"/>
      </w:pPr>
      <w:bookmarkStart w:id="53" w:name="bookmark300"/>
      <w:bookmarkEnd w:id="53"/>
      <w:r>
        <w:t>Имитация бега по прямой с движением одной и обеими руками.</w:t>
      </w:r>
    </w:p>
    <w:p w:rsidR="00E41EFE" w:rsidRDefault="009D553C" w:rsidP="00F16CB5">
      <w:pPr>
        <w:pStyle w:val="15"/>
        <w:tabs>
          <w:tab w:val="left" w:pos="142"/>
        </w:tabs>
        <w:spacing w:line="240" w:lineRule="auto"/>
        <w:ind w:firstLine="426"/>
        <w:jc w:val="both"/>
      </w:pPr>
      <w:r>
        <w:t>И.П.- Исходное положение.</w:t>
      </w:r>
    </w:p>
    <w:p w:rsidR="009D553C" w:rsidRDefault="009D553C" w:rsidP="00F16CB5">
      <w:pPr>
        <w:tabs>
          <w:tab w:val="left" w:pos="142"/>
        </w:tabs>
        <w:spacing w:line="240" w:lineRule="auto"/>
        <w:ind w:firstLine="426"/>
        <w:jc w:val="both"/>
        <w:sectPr w:rsidR="009D553C" w:rsidSect="00CF73F6">
          <w:type w:val="continuous"/>
          <w:pgSz w:w="12107" w:h="17599"/>
          <w:pgMar w:top="445" w:right="767" w:bottom="503" w:left="1134" w:header="0" w:footer="863" w:gutter="0"/>
          <w:cols w:space="720"/>
          <w:noEndnote/>
          <w:docGrid w:linePitch="360"/>
        </w:sectPr>
      </w:pPr>
    </w:p>
    <w:p w:rsidR="009D553C" w:rsidRDefault="00E41EFE" w:rsidP="00A07DD5">
      <w:pPr>
        <w:pStyle w:val="15"/>
        <w:tabs>
          <w:tab w:val="left" w:pos="142"/>
        </w:tabs>
        <w:spacing w:line="240" w:lineRule="auto"/>
        <w:ind w:firstLine="426"/>
        <w:jc w:val="both"/>
      </w:pPr>
      <w:r w:rsidRPr="009D553C">
        <w:rPr>
          <w:u w:val="single"/>
        </w:rPr>
        <w:lastRenderedPageBreak/>
        <w:t>Прыжковая имитация</w:t>
      </w:r>
      <w:r>
        <w:t>:</w:t>
      </w:r>
    </w:p>
    <w:p w:rsidR="00E41EFE" w:rsidRDefault="00E41EFE" w:rsidP="00A07DD5">
      <w:pPr>
        <w:pStyle w:val="15"/>
        <w:numPr>
          <w:ilvl w:val="0"/>
          <w:numId w:val="24"/>
        </w:numPr>
        <w:tabs>
          <w:tab w:val="left" w:pos="142"/>
        </w:tabs>
        <w:spacing w:line="240" w:lineRule="auto"/>
        <w:ind w:firstLine="426"/>
        <w:jc w:val="both"/>
      </w:pPr>
      <w:r>
        <w:t>В посадке конькобежца прыжки вперед с ноги на ногу. Согнутая под маховая нога отведена назад.</w:t>
      </w:r>
    </w:p>
    <w:p w:rsidR="00E41EFE" w:rsidRDefault="00E41EFE" w:rsidP="00A07DD5">
      <w:pPr>
        <w:pStyle w:val="15"/>
        <w:numPr>
          <w:ilvl w:val="0"/>
          <w:numId w:val="24"/>
        </w:numPr>
        <w:tabs>
          <w:tab w:val="left" w:pos="142"/>
        </w:tabs>
        <w:spacing w:line="240" w:lineRule="auto"/>
        <w:ind w:firstLine="426"/>
        <w:jc w:val="both"/>
      </w:pPr>
      <w:bookmarkStart w:id="54" w:name="bookmark301"/>
      <w:bookmarkEnd w:id="54"/>
      <w:r>
        <w:t>П.п. - посадка конькобежца, равновесие на одной. Мах согнутой незагруженной ногой вперед - в сторону, сочетать с отталкиванием опорной ногой, зафиксировать конец отталкивания.</w:t>
      </w:r>
    </w:p>
    <w:p w:rsidR="00E41EFE" w:rsidRDefault="00E41EFE" w:rsidP="00F16CB5">
      <w:pPr>
        <w:pStyle w:val="15"/>
        <w:numPr>
          <w:ilvl w:val="0"/>
          <w:numId w:val="24"/>
        </w:numPr>
        <w:tabs>
          <w:tab w:val="left" w:pos="142"/>
        </w:tabs>
        <w:spacing w:line="240" w:lineRule="auto"/>
        <w:ind w:firstLine="426"/>
        <w:jc w:val="both"/>
      </w:pPr>
      <w:bookmarkStart w:id="55" w:name="bookmark302"/>
      <w:bookmarkEnd w:id="55"/>
      <w:r>
        <w:t>Имитация прыжков с маховыми движениями одной, двумя руками. Имитация бега по повороту: (овладеть техникой отталкивания одной при маховом движении другой, а также техникой смещения туловища в сторону поворота.)</w:t>
      </w:r>
    </w:p>
    <w:p w:rsidR="00B75B27" w:rsidRDefault="00E41EFE" w:rsidP="00F16CB5">
      <w:pPr>
        <w:pStyle w:val="15"/>
        <w:tabs>
          <w:tab w:val="left" w:pos="142"/>
        </w:tabs>
        <w:spacing w:line="240" w:lineRule="auto"/>
        <w:ind w:firstLine="426"/>
        <w:jc w:val="both"/>
      </w:pPr>
      <w:r>
        <w:t>4.Отталкивание правой. И.п. - посадка конькобежца, руки за спину. Смещение туловища влево. При отталкивании левую поставить п</w:t>
      </w:r>
      <w:r w:rsidR="009D553C">
        <w:t xml:space="preserve">од смещающиеся туловище, правую приставить к </w:t>
      </w:r>
      <w:r w:rsidR="00B75B27">
        <w:t xml:space="preserve">левой.     </w:t>
      </w:r>
    </w:p>
    <w:p w:rsidR="00B75B27" w:rsidRDefault="00B75B27" w:rsidP="00F16CB5">
      <w:pPr>
        <w:pStyle w:val="15"/>
        <w:tabs>
          <w:tab w:val="left" w:pos="142"/>
        </w:tabs>
        <w:spacing w:line="240" w:lineRule="auto"/>
        <w:ind w:firstLine="426"/>
        <w:jc w:val="both"/>
      </w:pPr>
      <w:r>
        <w:t>5.       И.П. - посадка конькобежца. Отталкивание правой, ставя ее скрестно/через левую, близко к стопе. Поворачиваясь, выполнить толчок влево.</w:t>
      </w:r>
    </w:p>
    <w:p w:rsidR="00B75B27" w:rsidRDefault="00B75B27" w:rsidP="00F16CB5">
      <w:pPr>
        <w:pStyle w:val="15"/>
        <w:tabs>
          <w:tab w:val="left" w:pos="142"/>
        </w:tabs>
        <w:spacing w:line="240" w:lineRule="auto"/>
        <w:ind w:firstLine="426"/>
        <w:jc w:val="both"/>
      </w:pPr>
      <w:r>
        <w:t>6.     Отталкивание левой. И.п. - посадка конькобежца, ноги вместе. Смещение влево, отталкивание левой, переступая правой через левую, приставить левую к правой.</w:t>
      </w:r>
    </w:p>
    <w:p w:rsidR="00B75B27" w:rsidRDefault="00B75B27" w:rsidP="00F16CB5">
      <w:pPr>
        <w:pStyle w:val="15"/>
        <w:tabs>
          <w:tab w:val="left" w:pos="142"/>
        </w:tabs>
        <w:spacing w:line="240" w:lineRule="auto"/>
        <w:ind w:firstLine="426"/>
        <w:jc w:val="both"/>
      </w:pPr>
      <w:r>
        <w:t>7.     Отталкивание левой при маховом движении правой. И.п. - посадка конькобежца, прямая правая в сторону. Сгибая правую, сместить туловище влево, правую пронести скрестно перед левой, левую выпрямить. Приставить левую и принять и.п.</w:t>
      </w:r>
    </w:p>
    <w:p w:rsidR="00B75B27" w:rsidRDefault="00B75B27" w:rsidP="00F16CB5">
      <w:pPr>
        <w:pStyle w:val="15"/>
        <w:numPr>
          <w:ilvl w:val="0"/>
          <w:numId w:val="25"/>
        </w:numPr>
        <w:tabs>
          <w:tab w:val="left" w:pos="142"/>
        </w:tabs>
        <w:spacing w:line="240" w:lineRule="auto"/>
        <w:ind w:firstLine="426"/>
        <w:jc w:val="both"/>
      </w:pPr>
      <w:bookmarkStart w:id="56" w:name="bookmark307"/>
      <w:bookmarkEnd w:id="56"/>
      <w:r>
        <w:t>Имитация бега по повороту без движений руками.</w:t>
      </w:r>
    </w:p>
    <w:p w:rsidR="00B75B27" w:rsidRDefault="00B75B27" w:rsidP="00F16CB5">
      <w:pPr>
        <w:pStyle w:val="15"/>
        <w:numPr>
          <w:ilvl w:val="0"/>
          <w:numId w:val="25"/>
        </w:numPr>
        <w:tabs>
          <w:tab w:val="left" w:pos="142"/>
        </w:tabs>
        <w:spacing w:line="240" w:lineRule="auto"/>
        <w:ind w:firstLine="426"/>
        <w:jc w:val="both"/>
      </w:pPr>
      <w:bookmarkStart w:id="57" w:name="bookmark308"/>
      <w:bookmarkEnd w:id="57"/>
      <w:r>
        <w:t>То же с движением одной, обеими руками.</w:t>
      </w:r>
    </w:p>
    <w:p w:rsidR="00CF73F6" w:rsidRDefault="00CF73F6" w:rsidP="00CF73F6">
      <w:pPr>
        <w:pStyle w:val="15"/>
        <w:tabs>
          <w:tab w:val="left" w:pos="142"/>
        </w:tabs>
        <w:spacing w:line="240" w:lineRule="auto"/>
        <w:jc w:val="both"/>
      </w:pPr>
    </w:p>
    <w:p w:rsidR="00CF73F6" w:rsidRDefault="00CF73F6" w:rsidP="00CF73F6">
      <w:pPr>
        <w:pStyle w:val="15"/>
        <w:tabs>
          <w:tab w:val="left" w:pos="142"/>
        </w:tabs>
        <w:spacing w:line="240" w:lineRule="auto"/>
        <w:jc w:val="both"/>
      </w:pPr>
    </w:p>
    <w:p w:rsidR="00B75B27" w:rsidRDefault="00B75B27" w:rsidP="00F16CB5">
      <w:pPr>
        <w:pStyle w:val="15"/>
        <w:tabs>
          <w:tab w:val="left" w:pos="142"/>
        </w:tabs>
        <w:spacing w:line="240" w:lineRule="auto"/>
        <w:ind w:firstLine="426"/>
        <w:jc w:val="both"/>
      </w:pPr>
      <w:r>
        <w:t>Работа рук в беге по повороту отличается от работы рук в беге по прямой. Правая рука выполняет мах вперед - внутрь поворота, назад - в сторону с большой амплитудой. Мах левой рукой выполняется с меньшей амплитудой, плечо как бы прижато к туловищу, а мах выполняется назад, в основном предплечьем. Научившись правильно выполнять имитационные упражнения, дети при выходе на лед смогут быстрее освоить сложные элементы техники бега на коньках.</w:t>
      </w:r>
    </w:p>
    <w:p w:rsidR="00B75B27" w:rsidRPr="003744D5" w:rsidRDefault="00B75B27" w:rsidP="00F16CB5">
      <w:pPr>
        <w:pStyle w:val="15"/>
        <w:tabs>
          <w:tab w:val="left" w:pos="142"/>
        </w:tabs>
        <w:spacing w:after="120" w:line="240" w:lineRule="auto"/>
        <w:ind w:firstLine="426"/>
        <w:jc w:val="both"/>
        <w:rPr>
          <w:u w:val="single"/>
        </w:rPr>
      </w:pPr>
      <w:r w:rsidRPr="003744D5">
        <w:rPr>
          <w:iCs/>
          <w:u w:val="single"/>
        </w:rPr>
        <w:t>Подготовительные упражнения до первого выхода на лед (проводятся на коньках в чехлах, но в зале).</w:t>
      </w:r>
    </w:p>
    <w:p w:rsidR="00B75B27" w:rsidRDefault="00B75B27" w:rsidP="00F16CB5">
      <w:pPr>
        <w:pStyle w:val="15"/>
        <w:numPr>
          <w:ilvl w:val="0"/>
          <w:numId w:val="26"/>
        </w:numPr>
        <w:tabs>
          <w:tab w:val="left" w:pos="142"/>
        </w:tabs>
        <w:spacing w:line="240" w:lineRule="auto"/>
        <w:ind w:firstLine="426"/>
      </w:pPr>
      <w:bookmarkStart w:id="58" w:name="bookmark309"/>
      <w:bookmarkEnd w:id="58"/>
      <w:r>
        <w:t>Балансирование на одном коньке (правом, левом. 2 раза по 5 сек.)</w:t>
      </w:r>
    </w:p>
    <w:p w:rsidR="00B75B27" w:rsidRDefault="00B75B27" w:rsidP="00F16CB5">
      <w:pPr>
        <w:pStyle w:val="15"/>
        <w:numPr>
          <w:ilvl w:val="0"/>
          <w:numId w:val="26"/>
        </w:numPr>
        <w:tabs>
          <w:tab w:val="left" w:pos="142"/>
        </w:tabs>
        <w:spacing w:line="240" w:lineRule="auto"/>
        <w:ind w:firstLine="426"/>
        <w:jc w:val="both"/>
      </w:pPr>
      <w:bookmarkStart w:id="59" w:name="bookmark310"/>
      <w:bookmarkEnd w:id="59"/>
      <w:r>
        <w:t>Приседания на двух (стараясь присесть как можно ниже)</w:t>
      </w:r>
    </w:p>
    <w:p w:rsidR="00B75B27" w:rsidRDefault="00B75B27" w:rsidP="00F16CB5">
      <w:pPr>
        <w:pStyle w:val="15"/>
        <w:numPr>
          <w:ilvl w:val="0"/>
          <w:numId w:val="26"/>
        </w:numPr>
        <w:tabs>
          <w:tab w:val="left" w:pos="142"/>
        </w:tabs>
        <w:spacing w:line="240" w:lineRule="auto"/>
        <w:ind w:firstLine="426"/>
        <w:jc w:val="both"/>
      </w:pPr>
      <w:bookmarkStart w:id="60" w:name="bookmark311"/>
      <w:bookmarkEnd w:id="60"/>
      <w:r>
        <w:t>«Сваливание» коньков то на внешние, то на внутренние стороны.</w:t>
      </w:r>
    </w:p>
    <w:p w:rsidR="00B75B27" w:rsidRDefault="00B75B27" w:rsidP="00F16CB5">
      <w:pPr>
        <w:pStyle w:val="15"/>
        <w:numPr>
          <w:ilvl w:val="0"/>
          <w:numId w:val="26"/>
        </w:numPr>
        <w:tabs>
          <w:tab w:val="left" w:pos="142"/>
        </w:tabs>
        <w:spacing w:line="240" w:lineRule="auto"/>
        <w:ind w:firstLine="426"/>
        <w:jc w:val="both"/>
      </w:pPr>
      <w:bookmarkStart w:id="61" w:name="bookmark312"/>
      <w:bookmarkEnd w:id="61"/>
      <w:r>
        <w:t>Ноги на ширине плеч, перенос массы тела с ноги на ногу.</w:t>
      </w:r>
    </w:p>
    <w:p w:rsidR="00B75B27" w:rsidRDefault="00B75B27" w:rsidP="00F16CB5">
      <w:pPr>
        <w:pStyle w:val="15"/>
        <w:numPr>
          <w:ilvl w:val="0"/>
          <w:numId w:val="26"/>
        </w:numPr>
        <w:tabs>
          <w:tab w:val="left" w:pos="142"/>
        </w:tabs>
        <w:spacing w:line="240" w:lineRule="auto"/>
        <w:ind w:firstLine="426"/>
        <w:jc w:val="both"/>
      </w:pPr>
      <w:bookmarkStart w:id="62" w:name="bookmark313"/>
      <w:bookmarkEnd w:id="62"/>
      <w:r>
        <w:t>Ходьба на коньках на месте, с продвижением (коньки не заваливать, ставить строго вертикально. 4 раза по 15 сек.)</w:t>
      </w:r>
    </w:p>
    <w:p w:rsidR="00B75B27" w:rsidRDefault="00B75B27" w:rsidP="00F16CB5">
      <w:pPr>
        <w:pStyle w:val="15"/>
        <w:numPr>
          <w:ilvl w:val="0"/>
          <w:numId w:val="26"/>
        </w:numPr>
        <w:tabs>
          <w:tab w:val="left" w:pos="142"/>
        </w:tabs>
        <w:spacing w:line="240" w:lineRule="auto"/>
        <w:ind w:firstLine="426"/>
        <w:jc w:val="both"/>
      </w:pPr>
      <w:bookmarkStart w:id="63" w:name="bookmark314"/>
      <w:bookmarkEnd w:id="63"/>
      <w:r>
        <w:t>Ходьба на коньках с остановкой на одной ноге, другую приподнять вперед, затем отвести назад, руки в стороны (4-6 раз по 10 сек.).</w:t>
      </w:r>
    </w:p>
    <w:p w:rsidR="00B75B27" w:rsidRDefault="00B75B27" w:rsidP="00F16CB5">
      <w:pPr>
        <w:pStyle w:val="15"/>
        <w:numPr>
          <w:ilvl w:val="0"/>
          <w:numId w:val="26"/>
        </w:numPr>
        <w:tabs>
          <w:tab w:val="left" w:pos="142"/>
        </w:tabs>
        <w:spacing w:line="240" w:lineRule="auto"/>
        <w:ind w:firstLine="426"/>
        <w:jc w:val="both"/>
      </w:pPr>
      <w:bookmarkStart w:id="64" w:name="bookmark315"/>
      <w:bookmarkEnd w:id="64"/>
      <w:r>
        <w:t>И.п. - посадка конькобежца. Отвести правую (левую) ногу в сторону.</w:t>
      </w:r>
    </w:p>
    <w:p w:rsidR="003744D5" w:rsidRDefault="00B75B27" w:rsidP="00F16CB5">
      <w:pPr>
        <w:pStyle w:val="15"/>
        <w:tabs>
          <w:tab w:val="left" w:pos="142"/>
        </w:tabs>
        <w:spacing w:line="240" w:lineRule="auto"/>
        <w:ind w:firstLine="426"/>
      </w:pPr>
      <w:bookmarkStart w:id="65" w:name="bookmark316"/>
      <w:bookmarkEnd w:id="65"/>
      <w:r>
        <w:t>И.п. - посадка конькобежца. Отвести правую (левую) ногу в сторону-назад на носок, приставить к опорной ноге.</w:t>
      </w:r>
    </w:p>
    <w:p w:rsidR="00CD744B" w:rsidRPr="003744D5" w:rsidRDefault="00CD744B" w:rsidP="00F16CB5">
      <w:pPr>
        <w:pStyle w:val="15"/>
        <w:tabs>
          <w:tab w:val="left" w:pos="142"/>
        </w:tabs>
        <w:spacing w:line="240" w:lineRule="auto"/>
        <w:ind w:firstLine="426"/>
        <w:jc w:val="both"/>
        <w:rPr>
          <w:u w:val="single"/>
        </w:rPr>
      </w:pPr>
      <w:r w:rsidRPr="003744D5">
        <w:rPr>
          <w:iCs/>
          <w:u w:val="single"/>
        </w:rPr>
        <w:t>Первые движения на льду:</w:t>
      </w:r>
    </w:p>
    <w:p w:rsidR="00CD744B" w:rsidRDefault="00CD744B" w:rsidP="00F16CB5">
      <w:pPr>
        <w:pStyle w:val="15"/>
        <w:tabs>
          <w:tab w:val="left" w:pos="142"/>
        </w:tabs>
        <w:spacing w:line="240" w:lineRule="auto"/>
        <w:ind w:firstLine="426"/>
        <w:jc w:val="both"/>
      </w:pPr>
      <w:r>
        <w:t>На льду начинают с упражнений для освоения техники скольжения. Важно научиться держать равновесие. Для этого подойдут следующие упражнения:</w:t>
      </w:r>
    </w:p>
    <w:p w:rsidR="00CD744B" w:rsidRDefault="00CD744B" w:rsidP="00F16CB5">
      <w:pPr>
        <w:pStyle w:val="15"/>
        <w:numPr>
          <w:ilvl w:val="0"/>
          <w:numId w:val="27"/>
        </w:numPr>
        <w:tabs>
          <w:tab w:val="left" w:pos="142"/>
        </w:tabs>
        <w:spacing w:line="240" w:lineRule="auto"/>
        <w:ind w:firstLine="426"/>
        <w:jc w:val="both"/>
      </w:pPr>
      <w:bookmarkStart w:id="66" w:name="bookmark317"/>
      <w:bookmarkStart w:id="67" w:name="bookmark318"/>
      <w:bookmarkEnd w:id="66"/>
      <w:bookmarkEnd w:id="67"/>
      <w:r>
        <w:t xml:space="preserve"> «Цапля». После 2-3 шагов разгона остаться на одной ноге, другую стогну в колене и подтянуть к груди, руки в сторону.</w:t>
      </w:r>
    </w:p>
    <w:p w:rsidR="00CD744B" w:rsidRDefault="00CD744B" w:rsidP="00F16CB5">
      <w:pPr>
        <w:pStyle w:val="15"/>
        <w:numPr>
          <w:ilvl w:val="0"/>
          <w:numId w:val="27"/>
        </w:numPr>
        <w:tabs>
          <w:tab w:val="left" w:pos="142"/>
        </w:tabs>
        <w:spacing w:line="240" w:lineRule="auto"/>
        <w:ind w:firstLine="426"/>
        <w:jc w:val="both"/>
      </w:pPr>
      <w:bookmarkStart w:id="68" w:name="bookmark319"/>
      <w:bookmarkEnd w:id="68"/>
      <w:r>
        <w:t xml:space="preserve"> «Ласточка». После 2-3 шагов разгона остаться на одной ноге, другую, не сгибая в колене, отвести назад, руки в стороны.</w:t>
      </w:r>
    </w:p>
    <w:p w:rsidR="00CD744B" w:rsidRDefault="00CD744B" w:rsidP="00F16CB5">
      <w:pPr>
        <w:pStyle w:val="15"/>
        <w:numPr>
          <w:ilvl w:val="0"/>
          <w:numId w:val="27"/>
        </w:numPr>
        <w:tabs>
          <w:tab w:val="left" w:pos="142"/>
        </w:tabs>
        <w:spacing w:line="240" w:lineRule="auto"/>
        <w:ind w:firstLine="426"/>
        <w:jc w:val="both"/>
      </w:pPr>
      <w:bookmarkStart w:id="69" w:name="bookmark320"/>
      <w:bookmarkEnd w:id="69"/>
      <w:r>
        <w:t>«Елочка». И.п. - пятки вместе, носки врозь, колени чуть согнуты, плечи наклонены вперед. 1 - шаг правой ногой вперед - сторону, левая нога на весу, 2 - скольжение на правом коньке. 3 - шаг левой ногой вперед - в сторону, правая на весу, 4 - скольжение на левом коньке.</w:t>
      </w:r>
    </w:p>
    <w:p w:rsidR="00CD744B" w:rsidRDefault="00CD744B" w:rsidP="00F16CB5">
      <w:pPr>
        <w:pStyle w:val="15"/>
        <w:numPr>
          <w:ilvl w:val="0"/>
          <w:numId w:val="27"/>
        </w:numPr>
        <w:tabs>
          <w:tab w:val="left" w:pos="142"/>
        </w:tabs>
        <w:spacing w:line="240" w:lineRule="auto"/>
        <w:ind w:firstLine="426"/>
        <w:jc w:val="both"/>
      </w:pPr>
      <w:bookmarkStart w:id="70" w:name="bookmark321"/>
      <w:bookmarkEnd w:id="70"/>
      <w:r>
        <w:t>Ноги слегка согнуть, туловище слегка наклонить, руки в стороны - вниз.</w:t>
      </w:r>
    </w:p>
    <w:p w:rsidR="00CD744B" w:rsidRDefault="00CD744B" w:rsidP="00F16CB5">
      <w:pPr>
        <w:pStyle w:val="15"/>
        <w:numPr>
          <w:ilvl w:val="0"/>
          <w:numId w:val="27"/>
        </w:numPr>
        <w:tabs>
          <w:tab w:val="left" w:pos="142"/>
        </w:tabs>
        <w:spacing w:line="240" w:lineRule="auto"/>
        <w:ind w:firstLine="426"/>
        <w:jc w:val="both"/>
      </w:pPr>
      <w:bookmarkStart w:id="71" w:name="bookmark322"/>
      <w:bookmarkEnd w:id="71"/>
      <w:r>
        <w:t>Развернуть коньки как можно больше в стороны, разбег на внутренних ребрах коньков (3-6 шагов), а затем скольжение на двух параллельно поставленных коньках в полуприседе до остановки. Когда упражнение начнет получаться, стараться после разгона во время скольжения пониже приседать и вставать.</w:t>
      </w:r>
    </w:p>
    <w:p w:rsidR="00CD744B" w:rsidRDefault="00CD744B" w:rsidP="00F16CB5">
      <w:pPr>
        <w:pStyle w:val="15"/>
        <w:numPr>
          <w:ilvl w:val="0"/>
          <w:numId w:val="27"/>
        </w:numPr>
        <w:tabs>
          <w:tab w:val="left" w:pos="142"/>
        </w:tabs>
        <w:spacing w:after="120" w:line="240" w:lineRule="auto"/>
        <w:ind w:firstLine="426"/>
        <w:jc w:val="both"/>
      </w:pPr>
      <w:bookmarkStart w:id="72" w:name="bookmark323"/>
      <w:bookmarkEnd w:id="72"/>
      <w:r>
        <w:t>После разбега скольжение на внутренних ребрах коньков, поставленных под небольшим углом к направлению движения.</w:t>
      </w:r>
    </w:p>
    <w:p w:rsidR="00CD744B" w:rsidRDefault="00CD744B" w:rsidP="00F16CB5">
      <w:pPr>
        <w:pStyle w:val="15"/>
        <w:numPr>
          <w:ilvl w:val="0"/>
          <w:numId w:val="27"/>
        </w:numPr>
        <w:tabs>
          <w:tab w:val="left" w:pos="142"/>
        </w:tabs>
        <w:spacing w:line="240" w:lineRule="auto"/>
        <w:ind w:firstLine="426"/>
        <w:jc w:val="both"/>
      </w:pPr>
      <w:bookmarkStart w:id="73" w:name="bookmark324"/>
      <w:bookmarkEnd w:id="73"/>
      <w:r>
        <w:t>После разбега перенос массы тела с ноги на ногу («перекачка»), не отрывая коньков ото льда.</w:t>
      </w:r>
    </w:p>
    <w:p w:rsidR="00CD744B" w:rsidRDefault="00CD744B" w:rsidP="00F16CB5">
      <w:pPr>
        <w:pStyle w:val="15"/>
        <w:numPr>
          <w:ilvl w:val="0"/>
          <w:numId w:val="27"/>
        </w:numPr>
        <w:tabs>
          <w:tab w:val="left" w:pos="142"/>
        </w:tabs>
        <w:spacing w:line="240" w:lineRule="auto"/>
        <w:ind w:firstLine="426"/>
        <w:jc w:val="both"/>
      </w:pPr>
      <w:bookmarkStart w:id="74" w:name="bookmark325"/>
      <w:bookmarkEnd w:id="74"/>
      <w:r>
        <w:t>После разбега (6-8 шагов) скольжение «змейкой» вправо и влево.</w:t>
      </w:r>
    </w:p>
    <w:p w:rsidR="00CD744B" w:rsidRDefault="00CD744B" w:rsidP="00F16CB5">
      <w:pPr>
        <w:pStyle w:val="15"/>
        <w:numPr>
          <w:ilvl w:val="0"/>
          <w:numId w:val="27"/>
        </w:numPr>
        <w:tabs>
          <w:tab w:val="left" w:pos="142"/>
          <w:tab w:val="left" w:pos="851"/>
        </w:tabs>
        <w:spacing w:line="240" w:lineRule="auto"/>
        <w:ind w:firstLine="426"/>
        <w:jc w:val="both"/>
      </w:pPr>
      <w:bookmarkStart w:id="75" w:name="bookmark326"/>
      <w:bookmarkEnd w:id="75"/>
      <w:r>
        <w:t>После разбега поочередные отталкивания то одной, то другой ногой, стараясь «уловить» жим и толчок коньком. После толчка скольжение на двух коньках по инерции.</w:t>
      </w:r>
    </w:p>
    <w:p w:rsidR="00CD744B" w:rsidRDefault="00CD744B" w:rsidP="00F16CB5">
      <w:pPr>
        <w:pStyle w:val="15"/>
        <w:numPr>
          <w:ilvl w:val="0"/>
          <w:numId w:val="27"/>
        </w:numPr>
        <w:tabs>
          <w:tab w:val="left" w:pos="142"/>
        </w:tabs>
        <w:spacing w:line="240" w:lineRule="auto"/>
        <w:ind w:firstLine="426"/>
        <w:jc w:val="both"/>
      </w:pPr>
      <w:bookmarkStart w:id="76" w:name="bookmark327"/>
      <w:bookmarkEnd w:id="76"/>
      <w:r>
        <w:lastRenderedPageBreak/>
        <w:t>После разбега движение по кругу на двух - по часовой стрелке и против, не отрывая коньков ото льда.</w:t>
      </w:r>
    </w:p>
    <w:p w:rsidR="00CD744B" w:rsidRDefault="00CD744B" w:rsidP="00F16CB5">
      <w:pPr>
        <w:pStyle w:val="15"/>
        <w:tabs>
          <w:tab w:val="left" w:pos="142"/>
        </w:tabs>
        <w:spacing w:line="240" w:lineRule="auto"/>
        <w:ind w:firstLine="426"/>
        <w:jc w:val="both"/>
      </w:pPr>
      <w:r>
        <w:t>11.   Равномерное скольжение то на правой, то на левой ноге, удерживая равновесие (свободное скольжение), стараясь пониже приседать на опорную ногу.</w:t>
      </w:r>
    </w:p>
    <w:p w:rsidR="00CD744B" w:rsidRDefault="00CD744B" w:rsidP="00F16CB5">
      <w:pPr>
        <w:pStyle w:val="15"/>
        <w:tabs>
          <w:tab w:val="left" w:pos="142"/>
        </w:tabs>
        <w:spacing w:after="120" w:line="240" w:lineRule="auto"/>
        <w:ind w:firstLine="426"/>
        <w:rPr>
          <w:i/>
          <w:iCs/>
        </w:rPr>
      </w:pPr>
      <w:r>
        <w:t>12.    Движение по кругу против часовой стрелки на двух коньках, на одном, нажимая на лед вперед - вправо и отталкиваясь внутренним ребром правого конька.</w:t>
      </w:r>
    </w:p>
    <w:p w:rsidR="00CD744B" w:rsidRPr="003F5D98" w:rsidRDefault="00CD744B" w:rsidP="00F16CB5">
      <w:pPr>
        <w:pStyle w:val="15"/>
        <w:tabs>
          <w:tab w:val="left" w:pos="142"/>
        </w:tabs>
        <w:spacing w:after="120" w:line="240" w:lineRule="auto"/>
        <w:ind w:firstLine="426"/>
        <w:jc w:val="both"/>
        <w:rPr>
          <w:u w:val="single"/>
        </w:rPr>
      </w:pPr>
      <w:r w:rsidRPr="003F5D98">
        <w:rPr>
          <w:iCs/>
          <w:u w:val="single"/>
        </w:rPr>
        <w:t>Для закрепления навыка отталкивания:</w:t>
      </w:r>
    </w:p>
    <w:p w:rsidR="00CD744B" w:rsidRDefault="00CD744B" w:rsidP="00F16CB5">
      <w:pPr>
        <w:pStyle w:val="15"/>
        <w:numPr>
          <w:ilvl w:val="0"/>
          <w:numId w:val="28"/>
        </w:numPr>
        <w:tabs>
          <w:tab w:val="left" w:pos="142"/>
        </w:tabs>
        <w:spacing w:after="120" w:line="240" w:lineRule="auto"/>
        <w:ind w:firstLine="426"/>
        <w:jc w:val="both"/>
      </w:pPr>
      <w:bookmarkStart w:id="77" w:name="bookmark328"/>
      <w:bookmarkEnd w:id="77"/>
      <w:r>
        <w:t>И.п. — поза новичка (плечи слегка приподняты, колени слегка согнуты). Стоя</w:t>
      </w:r>
    </w:p>
    <w:p w:rsidR="00CD744B" w:rsidRDefault="00CD744B" w:rsidP="00F16CB5">
      <w:pPr>
        <w:pStyle w:val="15"/>
        <w:tabs>
          <w:tab w:val="left" w:pos="142"/>
        </w:tabs>
        <w:spacing w:line="240" w:lineRule="auto"/>
        <w:ind w:firstLine="426"/>
        <w:jc w:val="both"/>
      </w:pPr>
      <w:r>
        <w:t>на льду, коньки параллельны, движения коньками вперед - назад.</w:t>
      </w:r>
    </w:p>
    <w:p w:rsidR="00CD744B" w:rsidRDefault="00CD744B" w:rsidP="00F16CB5">
      <w:pPr>
        <w:pStyle w:val="15"/>
        <w:numPr>
          <w:ilvl w:val="0"/>
          <w:numId w:val="28"/>
        </w:numPr>
        <w:tabs>
          <w:tab w:val="left" w:pos="142"/>
        </w:tabs>
        <w:spacing w:line="240" w:lineRule="auto"/>
        <w:ind w:firstLine="426"/>
        <w:jc w:val="both"/>
      </w:pPr>
      <w:bookmarkStart w:id="78" w:name="bookmark329"/>
      <w:bookmarkEnd w:id="78"/>
      <w:r>
        <w:t>И.п. - поза новичка. Встать лицом по направлению движения, коньки параллельны. Приставить конек перпендикулярно к пятке левого конька и всем полозом правого конька оттолкнуться ото льда. Приставить правый конек к левому и скользить на двух до полной остановки. То же с другой ноги.</w:t>
      </w:r>
    </w:p>
    <w:p w:rsidR="00CD744B" w:rsidRDefault="00CD744B" w:rsidP="00F16CB5">
      <w:pPr>
        <w:pStyle w:val="15"/>
        <w:numPr>
          <w:ilvl w:val="0"/>
          <w:numId w:val="28"/>
        </w:numPr>
        <w:tabs>
          <w:tab w:val="left" w:pos="142"/>
        </w:tabs>
        <w:spacing w:line="240" w:lineRule="auto"/>
        <w:ind w:firstLine="426"/>
        <w:jc w:val="both"/>
      </w:pPr>
      <w:bookmarkStart w:id="79" w:name="bookmark330"/>
      <w:bookmarkEnd w:id="79"/>
      <w:r>
        <w:t>И.п. - поза новичка. Оттолкнувшись одной, равновесие на другой. Маховая нога согнута сзади в коленном суставе и не касается льда, руки в стороны.</w:t>
      </w:r>
    </w:p>
    <w:p w:rsidR="00CD744B" w:rsidRDefault="00CD744B" w:rsidP="00F16CB5">
      <w:pPr>
        <w:pStyle w:val="15"/>
        <w:numPr>
          <w:ilvl w:val="0"/>
          <w:numId w:val="28"/>
        </w:numPr>
        <w:tabs>
          <w:tab w:val="left" w:pos="142"/>
          <w:tab w:val="left" w:pos="660"/>
        </w:tabs>
        <w:spacing w:line="240" w:lineRule="auto"/>
        <w:ind w:firstLine="426"/>
        <w:jc w:val="both"/>
      </w:pPr>
      <w:bookmarkStart w:id="80" w:name="bookmark331"/>
      <w:bookmarkStart w:id="81" w:name="bookmark332"/>
      <w:bookmarkEnd w:id="80"/>
      <w:bookmarkEnd w:id="81"/>
      <w:r>
        <w:t>С небольшого разбега оттолкнуться и проехать как можно дальше на опорной ноге. Это упражнение научит ребят сохранять равновесие и скользить на всем полозе конька, а не на ребре.</w:t>
      </w:r>
    </w:p>
    <w:p w:rsidR="00F5435D" w:rsidRDefault="00CD744B" w:rsidP="00F16CB5">
      <w:pPr>
        <w:pStyle w:val="15"/>
        <w:tabs>
          <w:tab w:val="left" w:pos="142"/>
        </w:tabs>
        <w:spacing w:line="240" w:lineRule="auto"/>
        <w:ind w:firstLine="426"/>
        <w:rPr>
          <w:i/>
          <w:iCs/>
        </w:rPr>
      </w:pPr>
      <w:bookmarkStart w:id="82" w:name="bookmark333"/>
      <w:bookmarkEnd w:id="82"/>
      <w:r>
        <w:t>Торможение: Самый простой способ - торможение «плугом». Для этого сводят колени согнутых ног, разводят задники коньков, упираясь в лед внутренними ребрами полозьев, туловище слегка отклоняют назад.</w:t>
      </w:r>
    </w:p>
    <w:p w:rsidR="00F5435D" w:rsidRPr="003F5D98" w:rsidRDefault="00F5435D" w:rsidP="00F16CB5">
      <w:pPr>
        <w:pStyle w:val="15"/>
        <w:tabs>
          <w:tab w:val="left" w:pos="142"/>
        </w:tabs>
        <w:spacing w:line="240" w:lineRule="auto"/>
        <w:ind w:firstLine="426"/>
        <w:rPr>
          <w:u w:val="single"/>
        </w:rPr>
      </w:pPr>
      <w:r w:rsidRPr="003F5D98">
        <w:rPr>
          <w:iCs/>
          <w:u w:val="single"/>
        </w:rPr>
        <w:t>Для освоения техники бега со старта;</w:t>
      </w:r>
    </w:p>
    <w:p w:rsidR="00F5435D" w:rsidRDefault="00F5435D" w:rsidP="00F16CB5">
      <w:pPr>
        <w:pStyle w:val="15"/>
        <w:numPr>
          <w:ilvl w:val="0"/>
          <w:numId w:val="29"/>
        </w:numPr>
        <w:tabs>
          <w:tab w:val="left" w:pos="142"/>
        </w:tabs>
        <w:spacing w:line="240" w:lineRule="auto"/>
        <w:ind w:firstLine="426"/>
        <w:jc w:val="both"/>
      </w:pPr>
      <w:bookmarkStart w:id="83" w:name="bookmark334"/>
      <w:bookmarkEnd w:id="83"/>
      <w:r>
        <w:t>И.п. - стартовая стойка (вполоборота к линии старта, ноги на ширине плеч,</w:t>
      </w:r>
    </w:p>
    <w:p w:rsidR="00F5435D" w:rsidRDefault="00F16CB5" w:rsidP="00F16CB5">
      <w:pPr>
        <w:pStyle w:val="15"/>
        <w:numPr>
          <w:ilvl w:val="0"/>
          <w:numId w:val="29"/>
        </w:numPr>
        <w:tabs>
          <w:tab w:val="left" w:pos="142"/>
        </w:tabs>
        <w:spacing w:line="240" w:lineRule="auto"/>
        <w:ind w:firstLine="426"/>
        <w:jc w:val="both"/>
      </w:pPr>
      <w:bookmarkStart w:id="84" w:name="bookmark335"/>
      <w:bookmarkEnd w:id="84"/>
      <w:r>
        <w:rPr>
          <w:lang w:val="en-US"/>
        </w:rPr>
        <w:t>K</w:t>
      </w:r>
      <w:r w:rsidR="00F5435D">
        <w:t>оньки под углом 45 к линии старта, колени чуть согнуты и слегка сведены внутрь для лучшего упора в лед, руки вниз, слегка разведены в стороны, левая чуть согнута в локте). Развернуть левый конек перпендикулярно правому, туловище слегка наклонить вперед.</w:t>
      </w:r>
    </w:p>
    <w:p w:rsidR="00F5435D" w:rsidRDefault="00F16CB5" w:rsidP="00F16CB5">
      <w:pPr>
        <w:pStyle w:val="15"/>
        <w:tabs>
          <w:tab w:val="left" w:pos="142"/>
        </w:tabs>
        <w:spacing w:line="240" w:lineRule="auto"/>
        <w:ind w:firstLine="426"/>
        <w:jc w:val="both"/>
      </w:pPr>
      <w:bookmarkStart w:id="85" w:name="bookmark336"/>
      <w:bookmarkEnd w:id="85"/>
      <w:r>
        <w:t>3.</w:t>
      </w:r>
      <w:r w:rsidR="00F5435D">
        <w:t>И.п. - стартовая стойка. Перенести массу тела на правую ногу, слегка приподняв левый конек, оттолкнуться правым, левый конек поставить на лед, подтянуть к нему правый и скользить 2-3 м.</w:t>
      </w:r>
    </w:p>
    <w:p w:rsidR="00F5435D" w:rsidRDefault="00F5435D" w:rsidP="00F16CB5">
      <w:pPr>
        <w:pStyle w:val="15"/>
        <w:tabs>
          <w:tab w:val="left" w:pos="142"/>
        </w:tabs>
        <w:spacing w:line="240" w:lineRule="auto"/>
        <w:ind w:firstLine="426"/>
        <w:jc w:val="both"/>
      </w:pPr>
      <w:bookmarkStart w:id="86" w:name="bookmark337"/>
      <w:bookmarkEnd w:id="86"/>
      <w:r>
        <w:t>4.   И.п. - стартовая стойка. Развернув коньки наружу под углом примерно 45 к направлению движения, сделать несколько шагов (обычная ходьба).</w:t>
      </w:r>
    </w:p>
    <w:p w:rsidR="003744D5" w:rsidRDefault="00F5435D" w:rsidP="00F16CB5">
      <w:pPr>
        <w:pStyle w:val="15"/>
        <w:tabs>
          <w:tab w:val="left" w:pos="142"/>
        </w:tabs>
        <w:spacing w:line="240" w:lineRule="auto"/>
        <w:ind w:firstLine="426"/>
        <w:jc w:val="both"/>
      </w:pPr>
      <w:bookmarkStart w:id="87" w:name="bookmark338"/>
      <w:bookmarkEnd w:id="87"/>
      <w:r>
        <w:t>5.    То же, но бегом (стартовый разбег). Отталкиваться сначала не в полную силу, а затем наращивать скорость. Стартовый разгон выполняется короткими шагами и как можно быстрее.</w:t>
      </w:r>
    </w:p>
    <w:p w:rsidR="004C056C" w:rsidRPr="003B25E1" w:rsidRDefault="004C056C" w:rsidP="00F16CB5">
      <w:pPr>
        <w:pStyle w:val="15"/>
        <w:tabs>
          <w:tab w:val="left" w:pos="142"/>
        </w:tabs>
        <w:spacing w:line="240" w:lineRule="auto"/>
        <w:ind w:firstLine="426"/>
        <w:jc w:val="both"/>
      </w:pPr>
    </w:p>
    <w:p w:rsidR="00F5435D" w:rsidRPr="00F5435D" w:rsidRDefault="00F5435D" w:rsidP="00262D21">
      <w:pPr>
        <w:pStyle w:val="15"/>
        <w:spacing w:line="240" w:lineRule="auto"/>
        <w:ind w:firstLine="567"/>
        <w:jc w:val="both"/>
      </w:pPr>
      <w:r w:rsidRPr="00F5435D">
        <w:rPr>
          <w:b/>
          <w:bCs/>
          <w:iCs/>
        </w:rPr>
        <w:t>Этапы совершенствования спортивного мастерства (ССМ), высшего спортивного мастерства(ВСМ)</w:t>
      </w:r>
      <w:r>
        <w:rPr>
          <w:b/>
          <w:bCs/>
          <w:iCs/>
        </w:rPr>
        <w:t>.</w:t>
      </w:r>
    </w:p>
    <w:p w:rsidR="00F5435D" w:rsidRDefault="00F5435D" w:rsidP="00262D21">
      <w:pPr>
        <w:pStyle w:val="15"/>
        <w:spacing w:line="240" w:lineRule="auto"/>
        <w:ind w:firstLine="567"/>
        <w:jc w:val="both"/>
      </w:pPr>
      <w:r>
        <w:t xml:space="preserve">Теоретическая подготовка необходима для совершенствования высотами мастерства, его теоретические знания должны опережать практическую работу и служить основой совершенствования. В связи с этим тренер должен не только знать все тонкости своего вида спорта, но и уметь передавать ученикам профессиональные знания, обосновывать педагогические методы и средства тренировки. Спортсмен не должен ограничиваться развитием двигательных способностей, но и систематически овладевать теоретическими знаниями, </w:t>
      </w:r>
      <w:r>
        <w:lastRenderedPageBreak/>
        <w:t>развивать</w:t>
      </w:r>
      <w:bookmarkStart w:id="88" w:name="bookmark339"/>
      <w:bookmarkEnd w:id="88"/>
      <w:r>
        <w:t>наблюдательность и критическое отношение к опыту сильнейших конькобежцев. Чем</w:t>
      </w:r>
      <w:r>
        <w:tab/>
        <w:t>больше конькобежец будет знать об основных закономерностях тренировки, о воздействии различных средств и методов подготовки на его организм, тем правильнее он будет выполнять требования тренера; в полной мере будут реализовываться педагогические принципы сознательности и активности, а также соблюдаться требуемые режимы нагрузки и т.п.</w:t>
      </w:r>
    </w:p>
    <w:p w:rsidR="00F5435D" w:rsidRDefault="00F5435D" w:rsidP="00262D21">
      <w:pPr>
        <w:pStyle w:val="15"/>
        <w:spacing w:line="240" w:lineRule="auto"/>
        <w:ind w:firstLine="567"/>
        <w:jc w:val="both"/>
      </w:pPr>
      <w:r>
        <w:t>Конькобежцы должны знать историю развития конькобежного спорта; правила соревнований; филологические, биохимические и психологические закономерности воздействия на организм различных тренировочных нагрузок, протекание адаптационных процессов в различных системах организма; анатомию человека и основные законы биомеханики движений; методы тренировки; систему и принципы планирования подготовки; гигиену, режим дня, основы правильного питания; средства и методы ускорения восстановления работоспособности в процессе и после выполнения тренировочных нагрузок; средства и методы медикобиологического и педагогического контроля и самоконтроля (включая ведение тренировочных дневников); основы рациональной тактики скоростного бега на коньках на различных дистанциях.</w:t>
      </w:r>
    </w:p>
    <w:p w:rsidR="00F5435D" w:rsidRDefault="00F5435D" w:rsidP="00262D21">
      <w:pPr>
        <w:pStyle w:val="15"/>
        <w:spacing w:line="240" w:lineRule="auto"/>
        <w:ind w:firstLine="567"/>
        <w:jc w:val="both"/>
      </w:pPr>
      <w:r>
        <w:t>По всем этим вопросам необходимо проводить специальные теоретические занятия, беседы. Необходимо (совместно с конькобежцем) регулярно анализировать ход тренировочного процесса, итоги выступления в соревнованиях. Перед началом каждой тренировки тренер обязан объяснять спортсменам ее цель и задачи, что и как выполнять, почему именно так, а не иначе и т.п. В конце тренировочного занятия проводится его краткий анализ и оценка.</w:t>
      </w:r>
    </w:p>
    <w:p w:rsidR="00F5435D" w:rsidRDefault="00F5435D" w:rsidP="00262D21">
      <w:pPr>
        <w:pStyle w:val="15"/>
        <w:spacing w:line="240" w:lineRule="auto"/>
        <w:ind w:firstLine="567"/>
        <w:jc w:val="both"/>
      </w:pPr>
      <w:r>
        <w:t>Тактическая подготовка должна проводиться в течение всех лет занятий конькобежца. Она должна носить разный характер, связанный с реализацией педагогического принципа доступности.</w:t>
      </w:r>
    </w:p>
    <w:p w:rsidR="002D5605" w:rsidRDefault="00F5435D" w:rsidP="00262D21">
      <w:pPr>
        <w:pStyle w:val="15"/>
        <w:spacing w:after="80" w:line="240" w:lineRule="auto"/>
        <w:ind w:firstLine="567"/>
        <w:jc w:val="both"/>
      </w:pPr>
      <w:r>
        <w:t>На этапе совершенствования спортивного мастерства и высшего спортивного мастерства наблюдается выраженное повышение объема и интенсивности тренировочных нагрузок, их все более специализированный характер и соразмерность развития дистанционной подготовленности многоборцев испринтеров.</w:t>
      </w:r>
    </w:p>
    <w:p w:rsidR="002D5605" w:rsidRDefault="002D5605" w:rsidP="00262D21">
      <w:pPr>
        <w:pStyle w:val="15"/>
        <w:spacing w:after="80" w:line="240" w:lineRule="auto"/>
        <w:ind w:firstLine="567"/>
        <w:jc w:val="both"/>
      </w:pPr>
      <w:r>
        <w:t xml:space="preserve">Средствами подготовки конькобежцев называются формы специфической деятельности спортсмена, которые применяются в процессе тренировки. </w:t>
      </w:r>
    </w:p>
    <w:p w:rsidR="002D5605" w:rsidRDefault="002D5605" w:rsidP="00262D21">
      <w:pPr>
        <w:pStyle w:val="15"/>
        <w:spacing w:after="80" w:line="240" w:lineRule="auto"/>
        <w:ind w:firstLine="567"/>
        <w:jc w:val="both"/>
      </w:pPr>
      <w:r>
        <w:t>Основными средствами спортивной тренировки являются физические упражнения, применяемые конькобежцами при обучении, развитии и совершенствовании необходимых качеств в избранном виде спорта:</w:t>
      </w:r>
    </w:p>
    <w:p w:rsidR="002D5605" w:rsidRDefault="002D5605" w:rsidP="00262D21">
      <w:pPr>
        <w:pStyle w:val="15"/>
        <w:numPr>
          <w:ilvl w:val="0"/>
          <w:numId w:val="20"/>
        </w:numPr>
        <w:tabs>
          <w:tab w:val="left" w:pos="851"/>
        </w:tabs>
        <w:spacing w:line="240" w:lineRule="auto"/>
        <w:ind w:firstLine="567"/>
        <w:jc w:val="both"/>
      </w:pPr>
      <w:bookmarkStart w:id="89" w:name="bookmark340"/>
      <w:bookmarkEnd w:id="89"/>
      <w:r>
        <w:t>Гимнастические упражнения;</w:t>
      </w:r>
    </w:p>
    <w:p w:rsidR="002D5605" w:rsidRDefault="002D5605" w:rsidP="00262D21">
      <w:pPr>
        <w:pStyle w:val="15"/>
        <w:numPr>
          <w:ilvl w:val="0"/>
          <w:numId w:val="20"/>
        </w:numPr>
        <w:tabs>
          <w:tab w:val="left" w:pos="851"/>
        </w:tabs>
        <w:spacing w:line="240" w:lineRule="auto"/>
        <w:ind w:firstLine="567"/>
        <w:jc w:val="both"/>
      </w:pPr>
      <w:bookmarkStart w:id="90" w:name="bookmark341"/>
      <w:bookmarkEnd w:id="90"/>
      <w:r>
        <w:t>Общеразвивающие упражнения;</w:t>
      </w:r>
    </w:p>
    <w:p w:rsidR="002D5605" w:rsidRDefault="002D5605" w:rsidP="00262D21">
      <w:pPr>
        <w:pStyle w:val="15"/>
        <w:numPr>
          <w:ilvl w:val="0"/>
          <w:numId w:val="20"/>
        </w:numPr>
        <w:tabs>
          <w:tab w:val="left" w:pos="851"/>
        </w:tabs>
        <w:spacing w:line="240" w:lineRule="auto"/>
        <w:ind w:firstLine="567"/>
        <w:jc w:val="both"/>
      </w:pPr>
      <w:bookmarkStart w:id="91" w:name="bookmark342"/>
      <w:bookmarkEnd w:id="91"/>
      <w:r>
        <w:t>Тренажерные устройства для проработки мышц, несущих основную нагрузку в беге на коньках;</w:t>
      </w:r>
    </w:p>
    <w:p w:rsidR="002D5605" w:rsidRDefault="002D5605" w:rsidP="00262D21">
      <w:pPr>
        <w:pStyle w:val="15"/>
        <w:tabs>
          <w:tab w:val="left" w:pos="851"/>
        </w:tabs>
        <w:spacing w:after="180" w:line="240" w:lineRule="auto"/>
        <w:ind w:firstLine="567"/>
        <w:jc w:val="both"/>
      </w:pPr>
      <w:r>
        <w:t>-Легкоатлетический бег во всем многообразии варьирования длины</w:t>
      </w:r>
      <w:r w:rsidR="0045505D">
        <w:t xml:space="preserve"> пробегаемой дистанции, время пробегания отрезка, количества повторений, времени отдыха;</w:t>
      </w:r>
    </w:p>
    <w:p w:rsidR="0045505D" w:rsidRDefault="0045505D" w:rsidP="007810A9">
      <w:pPr>
        <w:pStyle w:val="15"/>
        <w:tabs>
          <w:tab w:val="left" w:pos="851"/>
        </w:tabs>
        <w:spacing w:line="240" w:lineRule="auto"/>
        <w:ind w:firstLine="567"/>
        <w:jc w:val="both"/>
      </w:pPr>
      <w:r>
        <w:t>-  Упражнения с отягощениями;</w:t>
      </w:r>
    </w:p>
    <w:p w:rsidR="0045505D" w:rsidRPr="00C57D86" w:rsidRDefault="00EC6D88" w:rsidP="007810A9">
      <w:pPr>
        <w:pStyle w:val="15"/>
        <w:tabs>
          <w:tab w:val="left" w:pos="851"/>
        </w:tabs>
        <w:spacing w:line="240" w:lineRule="auto"/>
        <w:ind w:firstLine="567"/>
        <w:jc w:val="both"/>
      </w:pPr>
      <w:r>
        <w:lastRenderedPageBreak/>
        <w:t xml:space="preserve">-  </w:t>
      </w:r>
      <w:r w:rsidR="0045505D">
        <w:t>Велоезда</w:t>
      </w:r>
      <w:r>
        <w:t xml:space="preserve"> на шоссе и треке;</w:t>
      </w:r>
    </w:p>
    <w:p w:rsidR="000A1737" w:rsidRDefault="00EC6D88" w:rsidP="007810A9">
      <w:pPr>
        <w:pStyle w:val="15"/>
        <w:tabs>
          <w:tab w:val="left" w:pos="851"/>
        </w:tabs>
        <w:spacing w:line="240" w:lineRule="auto"/>
        <w:ind w:firstLine="567"/>
        <w:jc w:val="both"/>
      </w:pPr>
      <w:r>
        <w:t>-  Пригибная ходьба с раз</w:t>
      </w:r>
      <w:r w:rsidR="000A1737">
        <w:t xml:space="preserve">новидностями, прыжковая имитация, катание на роликовых коньках; </w:t>
      </w:r>
    </w:p>
    <w:p w:rsidR="002D5605" w:rsidRDefault="000A1737" w:rsidP="007810A9">
      <w:pPr>
        <w:pStyle w:val="15"/>
        <w:tabs>
          <w:tab w:val="left" w:pos="851"/>
        </w:tabs>
        <w:spacing w:line="240" w:lineRule="auto"/>
        <w:ind w:firstLine="567"/>
        <w:jc w:val="both"/>
      </w:pPr>
      <w:r>
        <w:t xml:space="preserve">- </w:t>
      </w:r>
      <w:r w:rsidR="002D5605">
        <w:t>Бег на коньках. Кроме того, в систему спортивной подготовки включается соревновательная деятельность.</w:t>
      </w:r>
    </w:p>
    <w:p w:rsidR="002D5605" w:rsidRDefault="002D5605" w:rsidP="00262D21">
      <w:pPr>
        <w:pStyle w:val="15"/>
        <w:spacing w:line="240" w:lineRule="auto"/>
        <w:ind w:firstLine="567"/>
        <w:jc w:val="both"/>
      </w:pPr>
      <w:r>
        <w:t>Основной принцип тренировочной работы на этапах совершенствования спортивного мастерства и высшего спортивного мастерства - специализированная подготовка, в основе которой лежит учет индивидуальных особенностей спортсмена. Годичный цикл планируется исходя из сроков проведения основных соревнований сезона. На данном этапе, наряду с увеличением общего количества часов, отведенных на тренировку, следует увеличивать время на повышение объема специальных нагрузок и на восстановительные мероприятия.</w:t>
      </w:r>
    </w:p>
    <w:p w:rsidR="002D5605" w:rsidRDefault="002D5605" w:rsidP="00262D21">
      <w:pPr>
        <w:pStyle w:val="15"/>
        <w:spacing w:line="240" w:lineRule="auto"/>
        <w:ind w:firstLine="567"/>
        <w:jc w:val="both"/>
      </w:pPr>
      <w:r>
        <w:t xml:space="preserve">Наряду с педагогическими средствами восстановления работоспособности следует применять физиотерапевтические, медикаментозные и др. </w:t>
      </w:r>
      <w:r w:rsidR="000A1737">
        <w:t>средства.</w:t>
      </w:r>
    </w:p>
    <w:p w:rsidR="002D5605" w:rsidRDefault="002D5605" w:rsidP="00A07DD5">
      <w:pPr>
        <w:pStyle w:val="15"/>
        <w:spacing w:line="240" w:lineRule="auto"/>
        <w:ind w:firstLine="567"/>
        <w:jc w:val="both"/>
      </w:pPr>
      <w:r>
        <w:t>Направленность тренировочного процесса определяет средства спортивной подготовки. По направленности воздействия выделяются средства, влияющие на</w:t>
      </w:r>
    </w:p>
    <w:p w:rsidR="00A07DD5" w:rsidRDefault="00A07DD5" w:rsidP="00A07DD5">
      <w:pPr>
        <w:pStyle w:val="15"/>
        <w:spacing w:line="240" w:lineRule="auto"/>
        <w:ind w:firstLine="567"/>
        <w:jc w:val="both"/>
      </w:pPr>
      <w:r>
        <w:t>форму движения при обучении и совершенствовании спортивному техники. Они наиболее характерны для периода обучения технике бега на коньках. Другим видом являются тренировочные средства, направленные на развитие функциональных характеристик спортсмена, от которых зависит уровень спортивных результатов. На практике принято разделять средства, прямо влияющие на спортивный результат, и влияющие косвенно. К средствам, непосредственно влияющим на успех в конькобежном спорте, относятся такие, которые по структуре, характеру и интенсивности нагрузок близки к действиям, выполняемым на соревнованиях.</w:t>
      </w:r>
    </w:p>
    <w:p w:rsidR="00A07DD5" w:rsidRDefault="00A07DD5" w:rsidP="00A07DD5">
      <w:pPr>
        <w:pStyle w:val="15"/>
        <w:spacing w:line="240" w:lineRule="auto"/>
        <w:ind w:firstLine="567"/>
        <w:jc w:val="both"/>
      </w:pPr>
      <w:r>
        <w:t>К средствам, косвенно влияющим на результаты в конькобежном спорте, относится общая физическая подготовка. Она направлена на развитие факторов, которые не специфичны для этого вида спортивной деятельности, но оказывают влияние на развитие физических качеств конькобежцев. При выборе средств, кос</w:t>
      </w:r>
      <w:r>
        <w:softHyphen/>
        <w:t>венно влияющих на формирование результатов в конькобежном спорте, ставятся перспективные задачи развития качеств, которые имеют сходство с соревновательной деятельностью по мышечным усилиям и динамике движений. Они не только способствуют развитию координации движений, но также воздействуют на формирование необходимых физических качеств.</w:t>
      </w:r>
    </w:p>
    <w:p w:rsidR="00A07DD5" w:rsidRDefault="00A07DD5" w:rsidP="00A07DD5">
      <w:pPr>
        <w:pStyle w:val="15"/>
        <w:spacing w:line="240" w:lineRule="auto"/>
        <w:ind w:firstLine="567"/>
        <w:jc w:val="both"/>
      </w:pPr>
      <w:r>
        <w:t>При классификации упражнений, применяемых в тренировке, выявляется степень их специализированности, то есть сходство и различие с основной деятельностью конькобежца. По этому признаку все упражнения подразделяются насоревновательные, специально-подготовительные, имитирующие бег па коньках, бег на роликовых коньках. Вспомогательными являются различные виды «лавганга», имитации и общеподготовительные упражнения, представляющие основные практические средства общей подготовки спортсмена.</w:t>
      </w:r>
    </w:p>
    <w:p w:rsidR="00A07DD5" w:rsidRDefault="00A07DD5" w:rsidP="00A07DD5">
      <w:pPr>
        <w:pStyle w:val="a6"/>
        <w:spacing w:before="5"/>
        <w:ind w:firstLine="567"/>
        <w:jc w:val="both"/>
        <w:rPr>
          <w:rFonts w:eastAsia="Calibri"/>
          <w:b/>
          <w:bCs/>
          <w:sz w:val="28"/>
          <w:szCs w:val="28"/>
        </w:rPr>
      </w:pPr>
      <w:r w:rsidRPr="00CF03E2">
        <w:rPr>
          <w:sz w:val="28"/>
          <w:szCs w:val="28"/>
        </w:rPr>
        <w:t xml:space="preserve">Тренировочные упражнения различаются по характеру выполняемой работы, количеству активизированных мышечных групп, режиму их деятельности, величине и продолжительности развиваемого усилия. Воздействие физических упражнений на организм зависит от интенсивности (скорости передвижения), продолжительности (длины дистанции), величины интервалов отдыха между </w:t>
      </w:r>
      <w:r w:rsidRPr="00CF03E2">
        <w:rPr>
          <w:sz w:val="28"/>
          <w:szCs w:val="28"/>
        </w:rPr>
        <w:lastRenderedPageBreak/>
        <w:t>упражнениями, характера отдыха (вида отдыха), числа повторений упражнения. Вариации представленных характеристик физической нагрузки по-разному сказываются па величине и ха</w:t>
      </w:r>
      <w:r w:rsidRPr="00CF03E2">
        <w:rPr>
          <w:sz w:val="28"/>
          <w:szCs w:val="28"/>
        </w:rPr>
        <w:softHyphen/>
        <w:t>рактере воздействия на организм, что определяется срочным эффектом тренировки.</w:t>
      </w:r>
    </w:p>
    <w:p w:rsidR="00A07DD5" w:rsidRDefault="00A07DD5" w:rsidP="00AA3480">
      <w:pPr>
        <w:pStyle w:val="15"/>
        <w:spacing w:after="80" w:line="240" w:lineRule="auto"/>
        <w:jc w:val="both"/>
        <w:sectPr w:rsidR="00A07DD5" w:rsidSect="00CF73F6">
          <w:headerReference w:type="even" r:id="rId32"/>
          <w:headerReference w:type="default" r:id="rId33"/>
          <w:footerReference w:type="even" r:id="rId34"/>
          <w:footerReference w:type="default" r:id="rId35"/>
          <w:type w:val="continuous"/>
          <w:pgSz w:w="12107" w:h="17599"/>
          <w:pgMar w:top="993" w:right="767" w:bottom="798" w:left="1134" w:header="0" w:footer="863" w:gutter="0"/>
          <w:cols w:space="720"/>
          <w:noEndnote/>
          <w:docGrid w:linePitch="360"/>
        </w:sectPr>
      </w:pPr>
    </w:p>
    <w:p w:rsidR="00CF03E2" w:rsidRDefault="00CF03E2" w:rsidP="00AA3480">
      <w:pPr>
        <w:pStyle w:val="a6"/>
        <w:spacing w:before="5"/>
        <w:rPr>
          <w:rFonts w:eastAsia="Calibri"/>
          <w:bCs/>
          <w:sz w:val="28"/>
          <w:szCs w:val="28"/>
        </w:rPr>
      </w:pPr>
    </w:p>
    <w:p w:rsidR="00CF03E2" w:rsidRPr="00EB271D" w:rsidRDefault="00CF03E2" w:rsidP="00262D21">
      <w:pPr>
        <w:pStyle w:val="a6"/>
        <w:spacing w:before="5"/>
        <w:jc w:val="center"/>
        <w:rPr>
          <w:rFonts w:eastAsia="Calibri"/>
          <w:b/>
          <w:bCs/>
          <w:sz w:val="28"/>
          <w:szCs w:val="28"/>
        </w:rPr>
      </w:pPr>
      <w:r w:rsidRPr="00EB271D">
        <w:rPr>
          <w:rFonts w:eastAsia="Calibri"/>
          <w:b/>
          <w:bCs/>
          <w:sz w:val="28"/>
          <w:szCs w:val="28"/>
        </w:rPr>
        <w:t>Учебно-тематический план</w:t>
      </w:r>
    </w:p>
    <w:p w:rsidR="00CF03E2" w:rsidRPr="00EB271D" w:rsidRDefault="00CF03E2" w:rsidP="00262D21">
      <w:pPr>
        <w:pStyle w:val="a6"/>
        <w:spacing w:before="5"/>
        <w:jc w:val="center"/>
        <w:rPr>
          <w:rFonts w:eastAsia="Calibri"/>
          <w:sz w:val="28"/>
          <w:szCs w:val="28"/>
        </w:rPr>
      </w:pPr>
    </w:p>
    <w:tbl>
      <w:tblPr>
        <w:tblStyle w:val="a9"/>
        <w:tblW w:w="5000" w:type="pct"/>
        <w:jc w:val="center"/>
        <w:tblLayout w:type="fixed"/>
        <w:tblLook w:val="04A0"/>
      </w:tblPr>
      <w:tblGrid>
        <w:gridCol w:w="1447"/>
        <w:gridCol w:w="1904"/>
        <w:gridCol w:w="974"/>
        <w:gridCol w:w="1068"/>
        <w:gridCol w:w="4746"/>
      </w:tblGrid>
      <w:tr w:rsidR="00CF03E2" w:rsidRPr="00DF6448" w:rsidTr="00E4128F">
        <w:trPr>
          <w:trHeight w:val="20"/>
          <w:jc w:val="center"/>
        </w:trPr>
        <w:tc>
          <w:tcPr>
            <w:tcW w:w="1550" w:type="dxa"/>
            <w:tcBorders>
              <w:top w:val="single" w:sz="4" w:space="0" w:color="auto"/>
              <w:left w:val="single" w:sz="4" w:space="0" w:color="auto"/>
              <w:bottom w:val="single" w:sz="4" w:space="0" w:color="auto"/>
              <w:right w:val="single" w:sz="4" w:space="0" w:color="auto"/>
            </w:tcBorders>
            <w:vAlign w:val="center"/>
            <w:hideMark/>
          </w:tcPr>
          <w:p w:rsidR="00CF03E2" w:rsidRPr="00262D21" w:rsidRDefault="00CF03E2" w:rsidP="00262D21">
            <w:pPr>
              <w:jc w:val="center"/>
              <w:rPr>
                <w:rFonts w:ascii="Times New Roman" w:hAnsi="Times New Roman" w:cs="Times New Roman"/>
                <w:sz w:val="24"/>
                <w:szCs w:val="24"/>
              </w:rPr>
            </w:pPr>
            <w:r w:rsidRPr="00262D21">
              <w:rPr>
                <w:rFonts w:ascii="Times New Roman" w:hAnsi="Times New Roman" w:cs="Times New Roman"/>
                <w:sz w:val="24"/>
                <w:szCs w:val="24"/>
              </w:rPr>
              <w:t>Этап спортивной подготовки</w:t>
            </w:r>
          </w:p>
        </w:tc>
        <w:tc>
          <w:tcPr>
            <w:tcW w:w="2045" w:type="dxa"/>
            <w:tcBorders>
              <w:top w:val="single" w:sz="4" w:space="0" w:color="auto"/>
              <w:left w:val="single" w:sz="4" w:space="0" w:color="auto"/>
              <w:bottom w:val="single" w:sz="4" w:space="0" w:color="auto"/>
              <w:right w:val="single" w:sz="4" w:space="0" w:color="auto"/>
            </w:tcBorders>
            <w:vAlign w:val="center"/>
            <w:hideMark/>
          </w:tcPr>
          <w:p w:rsidR="00CF03E2" w:rsidRPr="00262D21" w:rsidRDefault="00CF03E2" w:rsidP="00262D21">
            <w:pPr>
              <w:jc w:val="center"/>
              <w:rPr>
                <w:rFonts w:ascii="Times New Roman" w:hAnsi="Times New Roman" w:cs="Times New Roman"/>
                <w:sz w:val="24"/>
                <w:szCs w:val="24"/>
              </w:rPr>
            </w:pPr>
            <w:r w:rsidRPr="00262D21">
              <w:rPr>
                <w:rFonts w:ascii="Times New Roman" w:hAnsi="Times New Roman" w:cs="Times New Roman"/>
                <w:sz w:val="24"/>
                <w:szCs w:val="24"/>
              </w:rPr>
              <w:t>Темы по теоретической подготовке</w:t>
            </w:r>
          </w:p>
        </w:tc>
        <w:tc>
          <w:tcPr>
            <w:tcW w:w="1036" w:type="dxa"/>
            <w:tcBorders>
              <w:top w:val="single" w:sz="4" w:space="0" w:color="auto"/>
              <w:left w:val="single" w:sz="4" w:space="0" w:color="auto"/>
              <w:bottom w:val="single" w:sz="4" w:space="0" w:color="auto"/>
              <w:right w:val="single" w:sz="4" w:space="0" w:color="auto"/>
            </w:tcBorders>
            <w:vAlign w:val="center"/>
            <w:hideMark/>
          </w:tcPr>
          <w:p w:rsidR="00CF03E2" w:rsidRPr="00262D21" w:rsidRDefault="00CF03E2" w:rsidP="00262D21">
            <w:pPr>
              <w:jc w:val="center"/>
              <w:rPr>
                <w:rFonts w:ascii="Times New Roman" w:hAnsi="Times New Roman" w:cs="Times New Roman"/>
                <w:sz w:val="24"/>
                <w:szCs w:val="24"/>
              </w:rPr>
            </w:pPr>
            <w:r w:rsidRPr="00262D21">
              <w:rPr>
                <w:rFonts w:ascii="Times New Roman" w:hAnsi="Times New Roman" w:cs="Times New Roman"/>
                <w:sz w:val="24"/>
                <w:szCs w:val="24"/>
              </w:rPr>
              <w:t>Объем времени в год (минут)</w:t>
            </w:r>
          </w:p>
        </w:tc>
        <w:tc>
          <w:tcPr>
            <w:tcW w:w="1139" w:type="dxa"/>
            <w:tcBorders>
              <w:top w:val="single" w:sz="4" w:space="0" w:color="auto"/>
              <w:left w:val="single" w:sz="4" w:space="0" w:color="auto"/>
              <w:bottom w:val="single" w:sz="4" w:space="0" w:color="auto"/>
              <w:right w:val="single" w:sz="4" w:space="0" w:color="auto"/>
            </w:tcBorders>
            <w:vAlign w:val="center"/>
            <w:hideMark/>
          </w:tcPr>
          <w:p w:rsidR="00CF03E2" w:rsidRPr="00262D21" w:rsidRDefault="00CF03E2" w:rsidP="00262D21">
            <w:pPr>
              <w:jc w:val="center"/>
              <w:rPr>
                <w:rFonts w:ascii="Times New Roman" w:hAnsi="Times New Roman" w:cs="Times New Roman"/>
                <w:sz w:val="24"/>
                <w:szCs w:val="24"/>
              </w:rPr>
            </w:pPr>
            <w:r w:rsidRPr="00262D21">
              <w:rPr>
                <w:rFonts w:ascii="Times New Roman" w:hAnsi="Times New Roman" w:cs="Times New Roman"/>
                <w:sz w:val="24"/>
                <w:szCs w:val="24"/>
              </w:rPr>
              <w:t>Сроки проведения</w:t>
            </w:r>
          </w:p>
        </w:tc>
        <w:tc>
          <w:tcPr>
            <w:tcW w:w="5128" w:type="dxa"/>
            <w:tcBorders>
              <w:top w:val="single" w:sz="4" w:space="0" w:color="auto"/>
              <w:left w:val="single" w:sz="4" w:space="0" w:color="auto"/>
              <w:bottom w:val="single" w:sz="4" w:space="0" w:color="auto"/>
              <w:right w:val="single" w:sz="4" w:space="0" w:color="auto"/>
            </w:tcBorders>
            <w:vAlign w:val="center"/>
            <w:hideMark/>
          </w:tcPr>
          <w:p w:rsidR="00CF03E2" w:rsidRPr="00262D21" w:rsidRDefault="00CF03E2" w:rsidP="00262D21">
            <w:pPr>
              <w:jc w:val="center"/>
              <w:rPr>
                <w:rFonts w:ascii="Times New Roman" w:hAnsi="Times New Roman" w:cs="Times New Roman"/>
                <w:sz w:val="24"/>
                <w:szCs w:val="24"/>
              </w:rPr>
            </w:pPr>
            <w:r w:rsidRPr="00262D21">
              <w:rPr>
                <w:rFonts w:ascii="Times New Roman" w:hAnsi="Times New Roman" w:cs="Times New Roman"/>
                <w:sz w:val="24"/>
                <w:szCs w:val="24"/>
              </w:rPr>
              <w:t>Краткое содержание</w:t>
            </w:r>
          </w:p>
        </w:tc>
      </w:tr>
      <w:tr w:rsidR="00CF03E2" w:rsidRPr="00DF6448" w:rsidTr="00E4128F">
        <w:trPr>
          <w:trHeight w:val="20"/>
          <w:jc w:val="center"/>
        </w:trPr>
        <w:tc>
          <w:tcPr>
            <w:tcW w:w="1550" w:type="dxa"/>
            <w:tcBorders>
              <w:left w:val="single" w:sz="4" w:space="0" w:color="auto"/>
              <w:right w:val="single" w:sz="4" w:space="0" w:color="auto"/>
            </w:tcBorders>
            <w:vAlign w:val="center"/>
          </w:tcPr>
          <w:p w:rsidR="00CF03E2" w:rsidRPr="00262D21" w:rsidRDefault="00CF03E2" w:rsidP="00262D21">
            <w:pPr>
              <w:rPr>
                <w:rFonts w:ascii="Times New Roman" w:hAnsi="Times New Roman" w:cs="Times New Roman"/>
                <w:sz w:val="24"/>
                <w:szCs w:val="24"/>
              </w:rPr>
            </w:pPr>
          </w:p>
        </w:tc>
        <w:tc>
          <w:tcPr>
            <w:tcW w:w="2045" w:type="dxa"/>
            <w:tcBorders>
              <w:top w:val="single" w:sz="4" w:space="0" w:color="auto"/>
              <w:left w:val="single" w:sz="4" w:space="0" w:color="auto"/>
              <w:bottom w:val="single" w:sz="4" w:space="0" w:color="auto"/>
              <w:right w:val="single" w:sz="4" w:space="0" w:color="auto"/>
            </w:tcBorders>
            <w:vAlign w:val="center"/>
          </w:tcPr>
          <w:p w:rsidR="00CF03E2" w:rsidRPr="00262D21" w:rsidRDefault="00CF03E2" w:rsidP="00262D21">
            <w:pPr>
              <w:rPr>
                <w:rFonts w:ascii="Times New Roman" w:hAnsi="Times New Roman" w:cs="Times New Roman"/>
                <w:sz w:val="24"/>
                <w:szCs w:val="24"/>
              </w:rPr>
            </w:pPr>
            <w:r w:rsidRPr="00262D21">
              <w:rPr>
                <w:rFonts w:ascii="Times New Roman" w:hAnsi="Times New Roman" w:cs="Times New Roman"/>
                <w:sz w:val="24"/>
                <w:szCs w:val="24"/>
              </w:rPr>
              <w:t>…</w:t>
            </w:r>
          </w:p>
        </w:tc>
        <w:tc>
          <w:tcPr>
            <w:tcW w:w="1036" w:type="dxa"/>
            <w:tcBorders>
              <w:top w:val="single" w:sz="4" w:space="0" w:color="auto"/>
              <w:left w:val="single" w:sz="4" w:space="0" w:color="auto"/>
              <w:bottom w:val="single" w:sz="4" w:space="0" w:color="auto"/>
              <w:right w:val="single" w:sz="4" w:space="0" w:color="auto"/>
            </w:tcBorders>
            <w:vAlign w:val="center"/>
          </w:tcPr>
          <w:p w:rsidR="00CF03E2" w:rsidRPr="00262D21" w:rsidRDefault="00CF03E2" w:rsidP="00262D21">
            <w:pPr>
              <w:rPr>
                <w:rFonts w:ascii="Times New Roman" w:hAnsi="Times New Roman" w:cs="Times New Roman"/>
                <w:sz w:val="24"/>
                <w:szCs w:val="24"/>
              </w:rPr>
            </w:pPr>
            <w:r w:rsidRPr="00262D21">
              <w:rPr>
                <w:rFonts w:ascii="Times New Roman" w:hAnsi="Times New Roman" w:cs="Times New Roman"/>
                <w:sz w:val="24"/>
                <w:szCs w:val="24"/>
              </w:rPr>
              <w:t>…</w:t>
            </w:r>
          </w:p>
        </w:tc>
        <w:tc>
          <w:tcPr>
            <w:tcW w:w="1139" w:type="dxa"/>
            <w:tcBorders>
              <w:top w:val="single" w:sz="4" w:space="0" w:color="auto"/>
              <w:left w:val="single" w:sz="4" w:space="0" w:color="auto"/>
              <w:bottom w:val="single" w:sz="4" w:space="0" w:color="auto"/>
              <w:right w:val="single" w:sz="4" w:space="0" w:color="auto"/>
            </w:tcBorders>
            <w:vAlign w:val="center"/>
          </w:tcPr>
          <w:p w:rsidR="00CF03E2" w:rsidRPr="00262D21" w:rsidRDefault="00CF03E2" w:rsidP="00262D21">
            <w:pPr>
              <w:rPr>
                <w:rFonts w:ascii="Times New Roman" w:hAnsi="Times New Roman" w:cs="Times New Roman"/>
                <w:sz w:val="24"/>
                <w:szCs w:val="24"/>
              </w:rPr>
            </w:pPr>
            <w:r w:rsidRPr="00262D21">
              <w:rPr>
                <w:rFonts w:ascii="Times New Roman" w:hAnsi="Times New Roman" w:cs="Times New Roman"/>
                <w:sz w:val="24"/>
                <w:szCs w:val="24"/>
              </w:rPr>
              <w:t>…</w:t>
            </w:r>
          </w:p>
        </w:tc>
        <w:tc>
          <w:tcPr>
            <w:tcW w:w="5128" w:type="dxa"/>
            <w:tcBorders>
              <w:top w:val="single" w:sz="4" w:space="0" w:color="auto"/>
              <w:left w:val="single" w:sz="4" w:space="0" w:color="auto"/>
              <w:bottom w:val="single" w:sz="4" w:space="0" w:color="auto"/>
              <w:right w:val="single" w:sz="4" w:space="0" w:color="auto"/>
            </w:tcBorders>
          </w:tcPr>
          <w:p w:rsidR="00CF03E2" w:rsidRPr="00262D21" w:rsidRDefault="00CF03E2" w:rsidP="00262D21">
            <w:pPr>
              <w:rPr>
                <w:rFonts w:ascii="Times New Roman" w:hAnsi="Times New Roman" w:cs="Times New Roman"/>
                <w:sz w:val="24"/>
                <w:szCs w:val="24"/>
              </w:rPr>
            </w:pPr>
            <w:r w:rsidRPr="00262D21">
              <w:rPr>
                <w:rFonts w:ascii="Times New Roman" w:hAnsi="Times New Roman" w:cs="Times New Roman"/>
                <w:sz w:val="24"/>
                <w:szCs w:val="24"/>
              </w:rPr>
              <w:t>…</w:t>
            </w:r>
          </w:p>
        </w:tc>
      </w:tr>
      <w:tr w:rsidR="00CF03E2" w:rsidRPr="00DF6448" w:rsidTr="00E4128F">
        <w:trPr>
          <w:trHeight w:val="20"/>
          <w:jc w:val="center"/>
        </w:trPr>
        <w:tc>
          <w:tcPr>
            <w:tcW w:w="1550" w:type="dxa"/>
            <w:vMerge w:val="restart"/>
            <w:tcBorders>
              <w:left w:val="single" w:sz="4" w:space="0" w:color="auto"/>
              <w:right w:val="single" w:sz="4" w:space="0" w:color="auto"/>
            </w:tcBorders>
            <w:vAlign w:val="center"/>
          </w:tcPr>
          <w:p w:rsidR="00CF03E2" w:rsidRPr="00262D21" w:rsidRDefault="00CF03E2" w:rsidP="00262D21">
            <w:pPr>
              <w:rPr>
                <w:rFonts w:ascii="Times New Roman" w:hAnsi="Times New Roman" w:cs="Times New Roman"/>
                <w:sz w:val="24"/>
                <w:szCs w:val="24"/>
              </w:rPr>
            </w:pPr>
            <w:r w:rsidRPr="00262D21">
              <w:rPr>
                <w:rFonts w:ascii="Times New Roman" w:hAnsi="Times New Roman" w:cs="Times New Roman"/>
                <w:sz w:val="24"/>
                <w:szCs w:val="24"/>
              </w:rPr>
              <w:t>Учебно-трениро-вочный</w:t>
            </w:r>
          </w:p>
          <w:p w:rsidR="00CF03E2" w:rsidRPr="00262D21" w:rsidRDefault="00CF03E2" w:rsidP="00262D21">
            <w:pPr>
              <w:rPr>
                <w:rFonts w:ascii="Times New Roman" w:hAnsi="Times New Roman" w:cs="Times New Roman"/>
                <w:sz w:val="24"/>
                <w:szCs w:val="24"/>
              </w:rPr>
            </w:pPr>
            <w:r w:rsidRPr="00262D21">
              <w:rPr>
                <w:rFonts w:ascii="Times New Roman" w:hAnsi="Times New Roman" w:cs="Times New Roman"/>
                <w:sz w:val="24"/>
                <w:szCs w:val="24"/>
              </w:rPr>
              <w:t>этап (этап спортивнойспециализа-ции)</w:t>
            </w:r>
          </w:p>
        </w:tc>
        <w:tc>
          <w:tcPr>
            <w:tcW w:w="2045" w:type="dxa"/>
            <w:tcBorders>
              <w:top w:val="single" w:sz="4" w:space="0" w:color="auto"/>
              <w:left w:val="single" w:sz="4" w:space="0" w:color="auto"/>
              <w:bottom w:val="single" w:sz="4" w:space="0" w:color="auto"/>
              <w:right w:val="single" w:sz="4" w:space="0" w:color="auto"/>
            </w:tcBorders>
            <w:vAlign w:val="center"/>
          </w:tcPr>
          <w:p w:rsidR="00CF03E2" w:rsidRPr="00262D21" w:rsidRDefault="00CF03E2" w:rsidP="00262D21">
            <w:pPr>
              <w:rPr>
                <w:rFonts w:ascii="Times New Roman" w:hAnsi="Times New Roman" w:cs="Times New Roman"/>
                <w:b/>
                <w:bCs/>
                <w:sz w:val="24"/>
                <w:szCs w:val="24"/>
              </w:rPr>
            </w:pPr>
            <w:r w:rsidRPr="00262D21">
              <w:rPr>
                <w:rFonts w:ascii="Times New Roman" w:hAnsi="Times New Roman" w:cs="Times New Roman"/>
                <w:b/>
                <w:bCs/>
                <w:sz w:val="24"/>
                <w:szCs w:val="24"/>
              </w:rPr>
              <w:t>Всего на учебно-тренировочном этапе до трех лет обучения/ свыше трех лет обучения:</w:t>
            </w:r>
          </w:p>
        </w:tc>
        <w:tc>
          <w:tcPr>
            <w:tcW w:w="1036" w:type="dxa"/>
            <w:tcBorders>
              <w:top w:val="single" w:sz="4" w:space="0" w:color="auto"/>
              <w:left w:val="single" w:sz="4" w:space="0" w:color="auto"/>
              <w:bottom w:val="single" w:sz="4" w:space="0" w:color="auto"/>
              <w:right w:val="single" w:sz="4" w:space="0" w:color="auto"/>
            </w:tcBorders>
            <w:vAlign w:val="center"/>
          </w:tcPr>
          <w:p w:rsidR="00CF03E2" w:rsidRPr="00262D21" w:rsidRDefault="00CF03E2" w:rsidP="00262D21">
            <w:pPr>
              <w:rPr>
                <w:rFonts w:ascii="Times New Roman" w:hAnsi="Times New Roman" w:cs="Times New Roman"/>
                <w:b/>
                <w:bCs/>
                <w:sz w:val="24"/>
                <w:szCs w:val="24"/>
              </w:rPr>
            </w:pPr>
            <w:r w:rsidRPr="00262D21">
              <w:rPr>
                <w:rFonts w:ascii="Times New Roman" w:hAnsi="Times New Roman" w:cs="Times New Roman"/>
                <w:b/>
                <w:bCs/>
                <w:color w:val="202124"/>
                <w:sz w:val="24"/>
                <w:szCs w:val="24"/>
                <w:shd w:val="clear" w:color="auto" w:fill="FFFFFF"/>
              </w:rPr>
              <w:t>≈</w:t>
            </w:r>
            <w:r w:rsidR="00E4128F" w:rsidRPr="00262D21">
              <w:rPr>
                <w:rFonts w:ascii="Times New Roman" w:hAnsi="Times New Roman" w:cs="Times New Roman"/>
                <w:b/>
                <w:bCs/>
                <w:sz w:val="24"/>
                <w:szCs w:val="24"/>
              </w:rPr>
              <w:t>1080</w:t>
            </w:r>
          </w:p>
        </w:tc>
        <w:tc>
          <w:tcPr>
            <w:tcW w:w="1139" w:type="dxa"/>
            <w:tcBorders>
              <w:top w:val="single" w:sz="4" w:space="0" w:color="auto"/>
              <w:left w:val="single" w:sz="4" w:space="0" w:color="auto"/>
              <w:bottom w:val="single" w:sz="4" w:space="0" w:color="auto"/>
              <w:right w:val="single" w:sz="4" w:space="0" w:color="auto"/>
            </w:tcBorders>
            <w:vAlign w:val="center"/>
          </w:tcPr>
          <w:p w:rsidR="00CF03E2" w:rsidRPr="00262D21" w:rsidRDefault="00CF03E2" w:rsidP="00262D21">
            <w:pPr>
              <w:rPr>
                <w:rFonts w:ascii="Times New Roman" w:hAnsi="Times New Roman" w:cs="Times New Roman"/>
                <w:sz w:val="24"/>
                <w:szCs w:val="24"/>
              </w:rPr>
            </w:pPr>
          </w:p>
        </w:tc>
        <w:tc>
          <w:tcPr>
            <w:tcW w:w="5128" w:type="dxa"/>
            <w:tcBorders>
              <w:top w:val="single" w:sz="4" w:space="0" w:color="auto"/>
              <w:left w:val="single" w:sz="4" w:space="0" w:color="auto"/>
              <w:bottom w:val="single" w:sz="4" w:space="0" w:color="auto"/>
              <w:right w:val="single" w:sz="4" w:space="0" w:color="auto"/>
            </w:tcBorders>
          </w:tcPr>
          <w:p w:rsidR="00CF03E2" w:rsidRPr="00262D21" w:rsidRDefault="00CF03E2" w:rsidP="00262D21">
            <w:pPr>
              <w:rPr>
                <w:rFonts w:ascii="Times New Roman" w:hAnsi="Times New Roman" w:cs="Times New Roman"/>
                <w:sz w:val="24"/>
                <w:szCs w:val="24"/>
                <w:shd w:val="clear" w:color="auto" w:fill="FFFFFF"/>
              </w:rPr>
            </w:pPr>
          </w:p>
        </w:tc>
      </w:tr>
      <w:tr w:rsidR="00CF03E2" w:rsidRPr="00DF6448" w:rsidTr="00E4128F">
        <w:trPr>
          <w:trHeight w:val="20"/>
          <w:jc w:val="center"/>
        </w:trPr>
        <w:tc>
          <w:tcPr>
            <w:tcW w:w="1550" w:type="dxa"/>
            <w:vMerge/>
            <w:tcBorders>
              <w:left w:val="single" w:sz="4" w:space="0" w:color="auto"/>
              <w:right w:val="single" w:sz="4" w:space="0" w:color="auto"/>
            </w:tcBorders>
            <w:vAlign w:val="center"/>
            <w:hideMark/>
          </w:tcPr>
          <w:p w:rsidR="00CF03E2" w:rsidRPr="00262D21" w:rsidRDefault="00CF03E2" w:rsidP="00262D21">
            <w:pPr>
              <w:rPr>
                <w:rFonts w:ascii="Times New Roman" w:hAnsi="Times New Roman" w:cs="Times New Roman"/>
                <w:sz w:val="24"/>
                <w:szCs w:val="24"/>
              </w:rPr>
            </w:pPr>
          </w:p>
        </w:tc>
        <w:tc>
          <w:tcPr>
            <w:tcW w:w="2045" w:type="dxa"/>
            <w:tcBorders>
              <w:top w:val="single" w:sz="4" w:space="0" w:color="auto"/>
              <w:left w:val="single" w:sz="4" w:space="0" w:color="auto"/>
              <w:bottom w:val="single" w:sz="4" w:space="0" w:color="auto"/>
              <w:right w:val="single" w:sz="4" w:space="0" w:color="auto"/>
            </w:tcBorders>
            <w:vAlign w:val="center"/>
            <w:hideMark/>
          </w:tcPr>
          <w:p w:rsidR="00CF03E2" w:rsidRPr="00262D21" w:rsidRDefault="00CF03E2" w:rsidP="00262D21">
            <w:pPr>
              <w:rPr>
                <w:rFonts w:ascii="Times New Roman" w:hAnsi="Times New Roman" w:cs="Times New Roman"/>
                <w:sz w:val="24"/>
                <w:szCs w:val="24"/>
              </w:rPr>
            </w:pPr>
            <w:r w:rsidRPr="00262D21">
              <w:rPr>
                <w:rFonts w:ascii="Times New Roman" w:hAnsi="Times New Roman" w:cs="Times New Roman"/>
                <w:sz w:val="24"/>
                <w:szCs w:val="24"/>
              </w:rPr>
              <w:t>Роль и место физической культуры в формировании личностных качеств</w:t>
            </w:r>
          </w:p>
        </w:tc>
        <w:tc>
          <w:tcPr>
            <w:tcW w:w="1036" w:type="dxa"/>
            <w:tcBorders>
              <w:top w:val="single" w:sz="4" w:space="0" w:color="auto"/>
              <w:left w:val="single" w:sz="4" w:space="0" w:color="auto"/>
              <w:bottom w:val="single" w:sz="4" w:space="0" w:color="auto"/>
              <w:right w:val="single" w:sz="4" w:space="0" w:color="auto"/>
            </w:tcBorders>
            <w:vAlign w:val="center"/>
          </w:tcPr>
          <w:p w:rsidR="00CF03E2" w:rsidRPr="00262D21" w:rsidRDefault="00CF03E2" w:rsidP="00262D21">
            <w:pPr>
              <w:rPr>
                <w:rFonts w:ascii="Times New Roman" w:hAnsi="Times New Roman" w:cs="Times New Roman"/>
                <w:sz w:val="24"/>
                <w:szCs w:val="24"/>
              </w:rPr>
            </w:pPr>
            <w:r w:rsidRPr="00262D21">
              <w:rPr>
                <w:rFonts w:ascii="Times New Roman" w:hAnsi="Times New Roman" w:cs="Times New Roman"/>
                <w:color w:val="202124"/>
                <w:sz w:val="24"/>
                <w:szCs w:val="24"/>
                <w:shd w:val="clear" w:color="auto" w:fill="FFFFFF"/>
              </w:rPr>
              <w:t>≈</w:t>
            </w:r>
            <w:r w:rsidR="00E4128F" w:rsidRPr="00262D21">
              <w:rPr>
                <w:rFonts w:ascii="Times New Roman" w:hAnsi="Times New Roman" w:cs="Times New Roman"/>
                <w:sz w:val="24"/>
                <w:szCs w:val="24"/>
              </w:rPr>
              <w:t>120</w:t>
            </w:r>
          </w:p>
        </w:tc>
        <w:tc>
          <w:tcPr>
            <w:tcW w:w="1139" w:type="dxa"/>
            <w:tcBorders>
              <w:top w:val="single" w:sz="4" w:space="0" w:color="auto"/>
              <w:left w:val="single" w:sz="4" w:space="0" w:color="auto"/>
              <w:bottom w:val="single" w:sz="4" w:space="0" w:color="auto"/>
              <w:right w:val="single" w:sz="4" w:space="0" w:color="auto"/>
            </w:tcBorders>
            <w:vAlign w:val="center"/>
            <w:hideMark/>
          </w:tcPr>
          <w:p w:rsidR="00CF03E2" w:rsidRPr="00262D21" w:rsidRDefault="00CF03E2" w:rsidP="00262D21">
            <w:pPr>
              <w:rPr>
                <w:rFonts w:ascii="Times New Roman" w:hAnsi="Times New Roman" w:cs="Times New Roman"/>
                <w:sz w:val="24"/>
                <w:szCs w:val="24"/>
              </w:rPr>
            </w:pPr>
            <w:r w:rsidRPr="00262D21">
              <w:rPr>
                <w:rFonts w:ascii="Times New Roman" w:hAnsi="Times New Roman" w:cs="Times New Roman"/>
                <w:sz w:val="24"/>
                <w:szCs w:val="24"/>
              </w:rPr>
              <w:t>сентябрь</w:t>
            </w:r>
          </w:p>
        </w:tc>
        <w:tc>
          <w:tcPr>
            <w:tcW w:w="5128" w:type="dxa"/>
            <w:tcBorders>
              <w:top w:val="single" w:sz="4" w:space="0" w:color="auto"/>
              <w:left w:val="single" w:sz="4" w:space="0" w:color="auto"/>
              <w:bottom w:val="single" w:sz="4" w:space="0" w:color="auto"/>
              <w:right w:val="single" w:sz="4" w:space="0" w:color="auto"/>
            </w:tcBorders>
            <w:hideMark/>
          </w:tcPr>
          <w:p w:rsidR="00CF03E2" w:rsidRPr="00262D21" w:rsidRDefault="00CF03E2" w:rsidP="00262D21">
            <w:pPr>
              <w:rPr>
                <w:rFonts w:ascii="Times New Roman" w:eastAsia="Times New Roman" w:hAnsi="Times New Roman" w:cs="Times New Roman"/>
                <w:sz w:val="24"/>
                <w:szCs w:val="24"/>
                <w:lang w:eastAsia="ru-RU"/>
              </w:rPr>
            </w:pPr>
            <w:r w:rsidRPr="00262D21">
              <w:rPr>
                <w:rFonts w:ascii="Times New Roman" w:eastAsia="Times New Roman" w:hAnsi="Times New Roman" w:cs="Times New Roman"/>
                <w:sz w:val="24"/>
                <w:szCs w:val="24"/>
                <w:lang w:eastAsia="ru-RU"/>
              </w:rPr>
              <w:t>Физическая культура и спорт как социальные феномены. Спорт – явление культурной жизни. Роль физической культуры в формировании личностных качеств человека. Воспитание волевых качеств, уверенности в собственных силах.</w:t>
            </w:r>
          </w:p>
        </w:tc>
      </w:tr>
      <w:tr w:rsidR="00E4128F" w:rsidRPr="00DF6448" w:rsidTr="00E4128F">
        <w:trPr>
          <w:trHeight w:val="20"/>
          <w:jc w:val="center"/>
        </w:trPr>
        <w:tc>
          <w:tcPr>
            <w:tcW w:w="1550" w:type="dxa"/>
            <w:vMerge/>
            <w:tcBorders>
              <w:left w:val="single" w:sz="4" w:space="0" w:color="auto"/>
              <w:right w:val="single" w:sz="4" w:space="0" w:color="auto"/>
            </w:tcBorders>
            <w:vAlign w:val="center"/>
            <w:hideMark/>
          </w:tcPr>
          <w:p w:rsidR="00E4128F" w:rsidRPr="00262D21" w:rsidRDefault="00E4128F" w:rsidP="00262D21">
            <w:pPr>
              <w:rPr>
                <w:rFonts w:ascii="Times New Roman" w:hAnsi="Times New Roman" w:cs="Times New Roman"/>
                <w:sz w:val="24"/>
                <w:szCs w:val="24"/>
              </w:rPr>
            </w:pPr>
          </w:p>
        </w:tc>
        <w:tc>
          <w:tcPr>
            <w:tcW w:w="2045" w:type="dxa"/>
            <w:tcBorders>
              <w:top w:val="single" w:sz="4" w:space="0" w:color="auto"/>
              <w:left w:val="single" w:sz="4" w:space="0" w:color="auto"/>
              <w:bottom w:val="single" w:sz="4" w:space="0" w:color="auto"/>
              <w:right w:val="single" w:sz="4" w:space="0" w:color="auto"/>
            </w:tcBorders>
            <w:vAlign w:val="center"/>
            <w:hideMark/>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sz w:val="24"/>
                <w:szCs w:val="24"/>
              </w:rPr>
              <w:t>История возникновения олимпийского движения</w:t>
            </w:r>
          </w:p>
        </w:tc>
        <w:tc>
          <w:tcPr>
            <w:tcW w:w="1036" w:type="dxa"/>
            <w:tcBorders>
              <w:top w:val="single" w:sz="4" w:space="0" w:color="auto"/>
              <w:left w:val="single" w:sz="4" w:space="0" w:color="auto"/>
              <w:bottom w:val="single" w:sz="4" w:space="0" w:color="auto"/>
              <w:right w:val="single" w:sz="4" w:space="0" w:color="auto"/>
            </w:tcBorders>
            <w:vAlign w:val="center"/>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color w:val="202124"/>
                <w:sz w:val="24"/>
                <w:szCs w:val="24"/>
                <w:shd w:val="clear" w:color="auto" w:fill="FFFFFF"/>
              </w:rPr>
              <w:t>≈</w:t>
            </w:r>
            <w:r w:rsidRPr="00262D21">
              <w:rPr>
                <w:rFonts w:ascii="Times New Roman" w:hAnsi="Times New Roman" w:cs="Times New Roman"/>
                <w:sz w:val="24"/>
                <w:szCs w:val="24"/>
              </w:rPr>
              <w:t>120</w:t>
            </w:r>
          </w:p>
        </w:tc>
        <w:tc>
          <w:tcPr>
            <w:tcW w:w="1139" w:type="dxa"/>
            <w:tcBorders>
              <w:top w:val="single" w:sz="4" w:space="0" w:color="auto"/>
              <w:left w:val="single" w:sz="4" w:space="0" w:color="auto"/>
              <w:bottom w:val="single" w:sz="4" w:space="0" w:color="auto"/>
              <w:right w:val="single" w:sz="4" w:space="0" w:color="auto"/>
            </w:tcBorders>
            <w:vAlign w:val="center"/>
            <w:hideMark/>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sz w:val="24"/>
                <w:szCs w:val="24"/>
              </w:rPr>
              <w:t>октябрь</w:t>
            </w:r>
          </w:p>
        </w:tc>
        <w:tc>
          <w:tcPr>
            <w:tcW w:w="5128" w:type="dxa"/>
            <w:tcBorders>
              <w:top w:val="single" w:sz="4" w:space="0" w:color="auto"/>
              <w:left w:val="single" w:sz="4" w:space="0" w:color="auto"/>
              <w:bottom w:val="single" w:sz="4" w:space="0" w:color="auto"/>
              <w:right w:val="single" w:sz="4" w:space="0" w:color="auto"/>
            </w:tcBorders>
            <w:hideMark/>
          </w:tcPr>
          <w:p w:rsidR="00E4128F" w:rsidRPr="00262D21" w:rsidRDefault="00E4128F" w:rsidP="00262D21">
            <w:pPr>
              <w:rPr>
                <w:rFonts w:ascii="Times New Roman" w:eastAsia="Times New Roman" w:hAnsi="Times New Roman" w:cs="Times New Roman"/>
                <w:b/>
                <w:sz w:val="24"/>
                <w:szCs w:val="24"/>
                <w:lang w:eastAsia="ru-RU"/>
              </w:rPr>
            </w:pPr>
            <w:r w:rsidRPr="00262D21">
              <w:rPr>
                <w:rFonts w:ascii="Times New Roman" w:eastAsia="Times New Roman" w:hAnsi="Times New Roman" w:cs="Times New Roman"/>
                <w:bCs/>
                <w:sz w:val="24"/>
                <w:szCs w:val="24"/>
                <w:bdr w:val="none" w:sz="0" w:space="0" w:color="auto" w:frame="1"/>
                <w:lang w:eastAsia="ru-RU"/>
              </w:rPr>
              <w:t>Зарождение олимпийского движения.</w:t>
            </w:r>
            <w:r w:rsidRPr="00262D21">
              <w:rPr>
                <w:rFonts w:ascii="Times New Roman" w:eastAsia="Times New Roman" w:hAnsi="Times New Roman" w:cs="Times New Roman"/>
                <w:bCs/>
                <w:sz w:val="24"/>
                <w:szCs w:val="24"/>
                <w:bdr w:val="none" w:sz="0" w:space="0" w:color="auto" w:frame="1"/>
                <w:shd w:val="clear" w:color="auto" w:fill="FFFFFF"/>
                <w:lang w:eastAsia="ru-RU"/>
              </w:rPr>
              <w:t>Возрождение олимпийской идеи. Международный Олимпийский комитет (МОК).</w:t>
            </w:r>
          </w:p>
        </w:tc>
      </w:tr>
      <w:tr w:rsidR="00E4128F" w:rsidRPr="00DF6448" w:rsidTr="00E4128F">
        <w:trPr>
          <w:trHeight w:val="20"/>
          <w:jc w:val="center"/>
        </w:trPr>
        <w:tc>
          <w:tcPr>
            <w:tcW w:w="1550" w:type="dxa"/>
            <w:vMerge/>
            <w:tcBorders>
              <w:left w:val="single" w:sz="4" w:space="0" w:color="auto"/>
              <w:right w:val="single" w:sz="4" w:space="0" w:color="auto"/>
            </w:tcBorders>
            <w:vAlign w:val="center"/>
          </w:tcPr>
          <w:p w:rsidR="00E4128F" w:rsidRPr="00262D21" w:rsidRDefault="00E4128F" w:rsidP="00262D21">
            <w:pPr>
              <w:rPr>
                <w:rFonts w:ascii="Times New Roman" w:hAnsi="Times New Roman" w:cs="Times New Roman"/>
                <w:sz w:val="24"/>
                <w:szCs w:val="24"/>
              </w:rPr>
            </w:pPr>
          </w:p>
        </w:tc>
        <w:tc>
          <w:tcPr>
            <w:tcW w:w="2045" w:type="dxa"/>
            <w:tcBorders>
              <w:top w:val="single" w:sz="4" w:space="0" w:color="auto"/>
              <w:left w:val="single" w:sz="4" w:space="0" w:color="auto"/>
              <w:bottom w:val="single" w:sz="4" w:space="0" w:color="auto"/>
              <w:right w:val="single" w:sz="4" w:space="0" w:color="auto"/>
            </w:tcBorders>
            <w:vAlign w:val="center"/>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sz w:val="24"/>
                <w:szCs w:val="24"/>
              </w:rPr>
              <w:t>Режим дня и питание обучающихся</w:t>
            </w:r>
          </w:p>
        </w:tc>
        <w:tc>
          <w:tcPr>
            <w:tcW w:w="1036" w:type="dxa"/>
            <w:tcBorders>
              <w:top w:val="single" w:sz="4" w:space="0" w:color="auto"/>
              <w:left w:val="single" w:sz="4" w:space="0" w:color="auto"/>
              <w:bottom w:val="single" w:sz="4" w:space="0" w:color="auto"/>
              <w:right w:val="single" w:sz="4" w:space="0" w:color="auto"/>
            </w:tcBorders>
            <w:vAlign w:val="center"/>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color w:val="202124"/>
                <w:sz w:val="24"/>
                <w:szCs w:val="24"/>
                <w:shd w:val="clear" w:color="auto" w:fill="FFFFFF"/>
              </w:rPr>
              <w:t>≈</w:t>
            </w:r>
            <w:r w:rsidRPr="00262D21">
              <w:rPr>
                <w:rFonts w:ascii="Times New Roman" w:hAnsi="Times New Roman" w:cs="Times New Roman"/>
                <w:sz w:val="24"/>
                <w:szCs w:val="24"/>
              </w:rPr>
              <w:t>120</w:t>
            </w:r>
          </w:p>
        </w:tc>
        <w:tc>
          <w:tcPr>
            <w:tcW w:w="1139" w:type="dxa"/>
            <w:tcBorders>
              <w:top w:val="single" w:sz="4" w:space="0" w:color="auto"/>
              <w:left w:val="single" w:sz="4" w:space="0" w:color="auto"/>
              <w:bottom w:val="single" w:sz="4" w:space="0" w:color="auto"/>
              <w:right w:val="single" w:sz="4" w:space="0" w:color="auto"/>
            </w:tcBorders>
            <w:vAlign w:val="center"/>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sz w:val="24"/>
                <w:szCs w:val="24"/>
              </w:rPr>
              <w:t>ноябрь</w:t>
            </w:r>
          </w:p>
        </w:tc>
        <w:tc>
          <w:tcPr>
            <w:tcW w:w="5128" w:type="dxa"/>
            <w:tcBorders>
              <w:top w:val="single" w:sz="4" w:space="0" w:color="auto"/>
              <w:left w:val="single" w:sz="4" w:space="0" w:color="auto"/>
              <w:bottom w:val="single" w:sz="4" w:space="0" w:color="auto"/>
              <w:right w:val="single" w:sz="4" w:space="0" w:color="auto"/>
            </w:tcBorders>
          </w:tcPr>
          <w:p w:rsidR="00E4128F" w:rsidRPr="00262D21" w:rsidRDefault="00E4128F" w:rsidP="00262D21">
            <w:pPr>
              <w:rPr>
                <w:rFonts w:ascii="Times New Roman" w:eastAsia="Times New Roman" w:hAnsi="Times New Roman" w:cs="Times New Roman"/>
                <w:b/>
                <w:bCs/>
                <w:sz w:val="24"/>
                <w:szCs w:val="24"/>
                <w:bdr w:val="none" w:sz="0" w:space="0" w:color="auto" w:frame="1"/>
                <w:lang w:eastAsia="ru-RU"/>
              </w:rPr>
            </w:pPr>
            <w:r w:rsidRPr="00262D21">
              <w:rPr>
                <w:rFonts w:ascii="Times New Roman" w:eastAsia="Times New Roman" w:hAnsi="Times New Roman" w:cs="Times New Roman"/>
                <w:sz w:val="24"/>
                <w:szCs w:val="24"/>
                <w:shd w:val="clear" w:color="auto" w:fill="FFFFFF"/>
                <w:lang w:eastAsia="ru-RU"/>
              </w:rPr>
              <w:t>Расписание учебно-тренировочного и учебного процесса. Роль питания в подготовке обучающихся к</w:t>
            </w:r>
            <w:r w:rsidRPr="00262D21">
              <w:rPr>
                <w:rFonts w:ascii="Times New Roman" w:eastAsia="Times New Roman" w:hAnsi="Times New Roman" w:cs="Times New Roman"/>
                <w:sz w:val="24"/>
                <w:szCs w:val="24"/>
                <w:lang w:eastAsia="ru-RU"/>
              </w:rPr>
              <w:t xml:space="preserve"> спортивным</w:t>
            </w:r>
            <w:r w:rsidRPr="00262D21">
              <w:rPr>
                <w:rFonts w:ascii="Times New Roman" w:eastAsia="Times New Roman" w:hAnsi="Times New Roman" w:cs="Times New Roman"/>
                <w:sz w:val="24"/>
                <w:szCs w:val="24"/>
                <w:shd w:val="clear" w:color="auto" w:fill="FFFFFF"/>
                <w:lang w:eastAsia="ru-RU"/>
              </w:rPr>
              <w:t xml:space="preserve"> соревнованиям. Рациональное, сбалансированное питание.</w:t>
            </w:r>
          </w:p>
        </w:tc>
      </w:tr>
      <w:tr w:rsidR="00E4128F" w:rsidRPr="00DF6448" w:rsidTr="00E4128F">
        <w:trPr>
          <w:trHeight w:val="1091"/>
          <w:jc w:val="center"/>
        </w:trPr>
        <w:tc>
          <w:tcPr>
            <w:tcW w:w="1550" w:type="dxa"/>
            <w:vMerge/>
            <w:tcBorders>
              <w:left w:val="single" w:sz="4" w:space="0" w:color="auto"/>
              <w:right w:val="single" w:sz="4" w:space="0" w:color="auto"/>
            </w:tcBorders>
            <w:vAlign w:val="center"/>
            <w:hideMark/>
          </w:tcPr>
          <w:p w:rsidR="00E4128F" w:rsidRPr="00262D21" w:rsidRDefault="00E4128F" w:rsidP="00262D21">
            <w:pPr>
              <w:rPr>
                <w:rFonts w:ascii="Times New Roman" w:hAnsi="Times New Roman" w:cs="Times New Roman"/>
                <w:sz w:val="24"/>
                <w:szCs w:val="24"/>
              </w:rPr>
            </w:pPr>
          </w:p>
        </w:tc>
        <w:tc>
          <w:tcPr>
            <w:tcW w:w="2045" w:type="dxa"/>
            <w:tcBorders>
              <w:top w:val="single" w:sz="4" w:space="0" w:color="auto"/>
              <w:left w:val="single" w:sz="4" w:space="0" w:color="auto"/>
              <w:bottom w:val="single" w:sz="4" w:space="0" w:color="auto"/>
              <w:right w:val="single" w:sz="4" w:space="0" w:color="auto"/>
            </w:tcBorders>
            <w:vAlign w:val="center"/>
            <w:hideMark/>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sz w:val="24"/>
                <w:szCs w:val="24"/>
              </w:rPr>
              <w:t>Физиологические основы физической культуры</w:t>
            </w:r>
          </w:p>
        </w:tc>
        <w:tc>
          <w:tcPr>
            <w:tcW w:w="1036" w:type="dxa"/>
            <w:tcBorders>
              <w:top w:val="single" w:sz="4" w:space="0" w:color="auto"/>
              <w:left w:val="single" w:sz="4" w:space="0" w:color="auto"/>
              <w:bottom w:val="single" w:sz="4" w:space="0" w:color="auto"/>
              <w:right w:val="single" w:sz="4" w:space="0" w:color="auto"/>
            </w:tcBorders>
            <w:vAlign w:val="center"/>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color w:val="202124"/>
                <w:sz w:val="24"/>
                <w:szCs w:val="24"/>
                <w:shd w:val="clear" w:color="auto" w:fill="FFFFFF"/>
              </w:rPr>
              <w:t>≈</w:t>
            </w:r>
            <w:r w:rsidRPr="00262D21">
              <w:rPr>
                <w:rFonts w:ascii="Times New Roman" w:hAnsi="Times New Roman" w:cs="Times New Roman"/>
                <w:sz w:val="24"/>
                <w:szCs w:val="24"/>
              </w:rPr>
              <w:t>120</w:t>
            </w:r>
          </w:p>
        </w:tc>
        <w:tc>
          <w:tcPr>
            <w:tcW w:w="1139" w:type="dxa"/>
            <w:tcBorders>
              <w:top w:val="single" w:sz="4" w:space="0" w:color="auto"/>
              <w:left w:val="single" w:sz="4" w:space="0" w:color="auto"/>
              <w:bottom w:val="single" w:sz="4" w:space="0" w:color="auto"/>
              <w:right w:val="single" w:sz="4" w:space="0" w:color="auto"/>
            </w:tcBorders>
            <w:vAlign w:val="center"/>
            <w:hideMark/>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sz w:val="24"/>
                <w:szCs w:val="24"/>
              </w:rPr>
              <w:t>декабрь</w:t>
            </w:r>
          </w:p>
        </w:tc>
        <w:tc>
          <w:tcPr>
            <w:tcW w:w="5128" w:type="dxa"/>
            <w:tcBorders>
              <w:top w:val="single" w:sz="4" w:space="0" w:color="auto"/>
              <w:left w:val="single" w:sz="4" w:space="0" w:color="auto"/>
              <w:bottom w:val="single" w:sz="4" w:space="0" w:color="auto"/>
              <w:right w:val="single" w:sz="4" w:space="0" w:color="auto"/>
            </w:tcBorders>
            <w:hideMark/>
          </w:tcPr>
          <w:p w:rsidR="00E4128F" w:rsidRPr="00262D21" w:rsidRDefault="00E4128F" w:rsidP="00262D21">
            <w:pPr>
              <w:rPr>
                <w:rFonts w:ascii="Times New Roman" w:eastAsia="Times New Roman" w:hAnsi="Times New Roman" w:cs="Times New Roman"/>
                <w:color w:val="2F5496"/>
                <w:sz w:val="24"/>
                <w:szCs w:val="24"/>
              </w:rPr>
            </w:pPr>
            <w:r w:rsidRPr="00262D21">
              <w:rPr>
                <w:rFonts w:ascii="Times New Roman" w:eastAsia="Times New Roman" w:hAnsi="Times New Roman" w:cs="Times New Roman"/>
                <w:color w:val="000000"/>
                <w:sz w:val="24"/>
                <w:szCs w:val="24"/>
              </w:rPr>
              <w:t>Спортивная физиология. Классификация различных видов мышечной деятельности. Физиологическая характеристика состояний организма при спортивной деятельности.Физиологические механизмы развития двигательных навыков.</w:t>
            </w:r>
          </w:p>
        </w:tc>
      </w:tr>
      <w:tr w:rsidR="00E4128F" w:rsidRPr="00DF6448" w:rsidTr="00E4128F">
        <w:trPr>
          <w:trHeight w:val="20"/>
          <w:jc w:val="center"/>
        </w:trPr>
        <w:tc>
          <w:tcPr>
            <w:tcW w:w="1550" w:type="dxa"/>
            <w:vMerge/>
            <w:tcBorders>
              <w:left w:val="single" w:sz="4" w:space="0" w:color="auto"/>
              <w:right w:val="single" w:sz="4" w:space="0" w:color="auto"/>
            </w:tcBorders>
            <w:vAlign w:val="center"/>
            <w:hideMark/>
          </w:tcPr>
          <w:p w:rsidR="00E4128F" w:rsidRPr="00262D21" w:rsidRDefault="00E4128F" w:rsidP="00262D21">
            <w:pPr>
              <w:rPr>
                <w:rFonts w:ascii="Times New Roman" w:hAnsi="Times New Roman" w:cs="Times New Roman"/>
                <w:sz w:val="24"/>
                <w:szCs w:val="24"/>
              </w:rPr>
            </w:pPr>
          </w:p>
        </w:tc>
        <w:tc>
          <w:tcPr>
            <w:tcW w:w="2045" w:type="dxa"/>
            <w:tcBorders>
              <w:top w:val="single" w:sz="4" w:space="0" w:color="auto"/>
              <w:left w:val="single" w:sz="4" w:space="0" w:color="auto"/>
              <w:bottom w:val="single" w:sz="4" w:space="0" w:color="auto"/>
              <w:right w:val="single" w:sz="4" w:space="0" w:color="auto"/>
            </w:tcBorders>
            <w:vAlign w:val="center"/>
            <w:hideMark/>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sz w:val="24"/>
                <w:szCs w:val="24"/>
              </w:rPr>
              <w:t>Учет соревновательной деятельности, самоанализ обучающегося</w:t>
            </w:r>
          </w:p>
        </w:tc>
        <w:tc>
          <w:tcPr>
            <w:tcW w:w="1036" w:type="dxa"/>
            <w:tcBorders>
              <w:top w:val="single" w:sz="4" w:space="0" w:color="auto"/>
              <w:left w:val="single" w:sz="4" w:space="0" w:color="auto"/>
              <w:bottom w:val="single" w:sz="4" w:space="0" w:color="auto"/>
              <w:right w:val="single" w:sz="4" w:space="0" w:color="auto"/>
            </w:tcBorders>
            <w:vAlign w:val="center"/>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color w:val="202124"/>
                <w:sz w:val="24"/>
                <w:szCs w:val="24"/>
                <w:shd w:val="clear" w:color="auto" w:fill="FFFFFF"/>
              </w:rPr>
              <w:t>≈</w:t>
            </w:r>
            <w:r w:rsidRPr="00262D21">
              <w:rPr>
                <w:rFonts w:ascii="Times New Roman" w:hAnsi="Times New Roman" w:cs="Times New Roman"/>
                <w:sz w:val="24"/>
                <w:szCs w:val="24"/>
              </w:rPr>
              <w:t>120</w:t>
            </w:r>
          </w:p>
        </w:tc>
        <w:tc>
          <w:tcPr>
            <w:tcW w:w="1139" w:type="dxa"/>
            <w:tcBorders>
              <w:top w:val="single" w:sz="4" w:space="0" w:color="auto"/>
              <w:left w:val="single" w:sz="4" w:space="0" w:color="auto"/>
              <w:bottom w:val="single" w:sz="4" w:space="0" w:color="auto"/>
              <w:right w:val="single" w:sz="4" w:space="0" w:color="auto"/>
            </w:tcBorders>
            <w:vAlign w:val="center"/>
            <w:hideMark/>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sz w:val="24"/>
                <w:szCs w:val="24"/>
              </w:rPr>
              <w:t>январь</w:t>
            </w:r>
          </w:p>
        </w:tc>
        <w:tc>
          <w:tcPr>
            <w:tcW w:w="5128" w:type="dxa"/>
            <w:tcBorders>
              <w:top w:val="single" w:sz="4" w:space="0" w:color="auto"/>
              <w:left w:val="single" w:sz="4" w:space="0" w:color="auto"/>
              <w:bottom w:val="single" w:sz="4" w:space="0" w:color="auto"/>
              <w:right w:val="single" w:sz="4" w:space="0" w:color="auto"/>
            </w:tcBorders>
            <w:hideMark/>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sz w:val="24"/>
                <w:szCs w:val="24"/>
              </w:rPr>
              <w:t xml:space="preserve">Структура и содержание Дневника обучающегося. Классификация и типы спортивных соревнований. </w:t>
            </w:r>
          </w:p>
        </w:tc>
      </w:tr>
      <w:tr w:rsidR="00E4128F" w:rsidRPr="00DF6448" w:rsidTr="00E4128F">
        <w:trPr>
          <w:trHeight w:val="20"/>
          <w:jc w:val="center"/>
        </w:trPr>
        <w:tc>
          <w:tcPr>
            <w:tcW w:w="1550" w:type="dxa"/>
            <w:vMerge/>
            <w:tcBorders>
              <w:left w:val="single" w:sz="4" w:space="0" w:color="auto"/>
              <w:right w:val="single" w:sz="4" w:space="0" w:color="auto"/>
            </w:tcBorders>
            <w:vAlign w:val="center"/>
          </w:tcPr>
          <w:p w:rsidR="00E4128F" w:rsidRPr="00262D21" w:rsidRDefault="00E4128F" w:rsidP="00262D21">
            <w:pPr>
              <w:rPr>
                <w:rFonts w:ascii="Times New Roman" w:hAnsi="Times New Roman" w:cs="Times New Roman"/>
                <w:sz w:val="24"/>
                <w:szCs w:val="24"/>
              </w:rPr>
            </w:pPr>
          </w:p>
        </w:tc>
        <w:tc>
          <w:tcPr>
            <w:tcW w:w="2045" w:type="dxa"/>
            <w:tcBorders>
              <w:top w:val="single" w:sz="4" w:space="0" w:color="auto"/>
              <w:left w:val="single" w:sz="4" w:space="0" w:color="auto"/>
              <w:bottom w:val="single" w:sz="4" w:space="0" w:color="auto"/>
              <w:right w:val="single" w:sz="4" w:space="0" w:color="auto"/>
            </w:tcBorders>
            <w:vAlign w:val="center"/>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sz w:val="24"/>
                <w:szCs w:val="24"/>
              </w:rPr>
              <w:t>Теоретические основы технико-тактической подготовки. Основы техники вида спорта</w:t>
            </w:r>
          </w:p>
        </w:tc>
        <w:tc>
          <w:tcPr>
            <w:tcW w:w="1036" w:type="dxa"/>
            <w:tcBorders>
              <w:top w:val="single" w:sz="4" w:space="0" w:color="auto"/>
              <w:left w:val="single" w:sz="4" w:space="0" w:color="auto"/>
              <w:bottom w:val="single" w:sz="4" w:space="0" w:color="auto"/>
              <w:right w:val="single" w:sz="4" w:space="0" w:color="auto"/>
            </w:tcBorders>
            <w:vAlign w:val="center"/>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color w:val="202124"/>
                <w:sz w:val="24"/>
                <w:szCs w:val="24"/>
                <w:shd w:val="clear" w:color="auto" w:fill="FFFFFF"/>
              </w:rPr>
              <w:t>≈</w:t>
            </w:r>
            <w:r w:rsidRPr="00262D21">
              <w:rPr>
                <w:rFonts w:ascii="Times New Roman" w:hAnsi="Times New Roman" w:cs="Times New Roman"/>
                <w:sz w:val="24"/>
                <w:szCs w:val="24"/>
              </w:rPr>
              <w:t>120</w:t>
            </w:r>
          </w:p>
        </w:tc>
        <w:tc>
          <w:tcPr>
            <w:tcW w:w="1139" w:type="dxa"/>
            <w:tcBorders>
              <w:top w:val="single" w:sz="4" w:space="0" w:color="auto"/>
              <w:left w:val="single" w:sz="4" w:space="0" w:color="auto"/>
              <w:bottom w:val="single" w:sz="4" w:space="0" w:color="auto"/>
              <w:right w:val="single" w:sz="4" w:space="0" w:color="auto"/>
            </w:tcBorders>
            <w:vAlign w:val="center"/>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sz w:val="24"/>
                <w:szCs w:val="24"/>
              </w:rPr>
              <w:t>май</w:t>
            </w:r>
          </w:p>
        </w:tc>
        <w:tc>
          <w:tcPr>
            <w:tcW w:w="5128" w:type="dxa"/>
            <w:tcBorders>
              <w:top w:val="single" w:sz="4" w:space="0" w:color="auto"/>
              <w:left w:val="single" w:sz="4" w:space="0" w:color="auto"/>
              <w:bottom w:val="single" w:sz="4" w:space="0" w:color="auto"/>
              <w:right w:val="single" w:sz="4" w:space="0" w:color="auto"/>
            </w:tcBorders>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sz w:val="24"/>
                <w:szCs w:val="24"/>
              </w:rPr>
              <w:t xml:space="preserve">Понятийность. Спортивная техника и тактика. Двигательные представления. Методика обучения. Метод использования слова. Значение рациональной техники в достижении высокого спортивного результата. </w:t>
            </w:r>
          </w:p>
        </w:tc>
      </w:tr>
      <w:tr w:rsidR="00E4128F" w:rsidRPr="00DF6448" w:rsidTr="00E4128F">
        <w:trPr>
          <w:trHeight w:val="20"/>
          <w:jc w:val="center"/>
        </w:trPr>
        <w:tc>
          <w:tcPr>
            <w:tcW w:w="1550" w:type="dxa"/>
            <w:vMerge/>
            <w:tcBorders>
              <w:left w:val="single" w:sz="4" w:space="0" w:color="auto"/>
              <w:right w:val="single" w:sz="4" w:space="0" w:color="auto"/>
            </w:tcBorders>
            <w:vAlign w:val="center"/>
          </w:tcPr>
          <w:p w:rsidR="00E4128F" w:rsidRPr="00262D21" w:rsidRDefault="00E4128F" w:rsidP="00262D21">
            <w:pPr>
              <w:rPr>
                <w:rFonts w:ascii="Times New Roman" w:hAnsi="Times New Roman" w:cs="Times New Roman"/>
                <w:sz w:val="24"/>
                <w:szCs w:val="24"/>
              </w:rPr>
            </w:pPr>
          </w:p>
        </w:tc>
        <w:tc>
          <w:tcPr>
            <w:tcW w:w="2045" w:type="dxa"/>
            <w:tcBorders>
              <w:top w:val="single" w:sz="4" w:space="0" w:color="auto"/>
              <w:left w:val="single" w:sz="4" w:space="0" w:color="auto"/>
              <w:bottom w:val="single" w:sz="4" w:space="0" w:color="auto"/>
              <w:right w:val="single" w:sz="4" w:space="0" w:color="auto"/>
            </w:tcBorders>
            <w:vAlign w:val="center"/>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sz w:val="24"/>
                <w:szCs w:val="24"/>
              </w:rPr>
              <w:t>Психологическа</w:t>
            </w:r>
            <w:r w:rsidRPr="00262D21">
              <w:rPr>
                <w:rFonts w:ascii="Times New Roman" w:hAnsi="Times New Roman" w:cs="Times New Roman"/>
                <w:sz w:val="24"/>
                <w:szCs w:val="24"/>
              </w:rPr>
              <w:lastRenderedPageBreak/>
              <w:t>я подготовка</w:t>
            </w:r>
          </w:p>
        </w:tc>
        <w:tc>
          <w:tcPr>
            <w:tcW w:w="1036" w:type="dxa"/>
            <w:tcBorders>
              <w:top w:val="single" w:sz="4" w:space="0" w:color="auto"/>
              <w:left w:val="single" w:sz="4" w:space="0" w:color="auto"/>
              <w:bottom w:val="single" w:sz="4" w:space="0" w:color="auto"/>
              <w:right w:val="single" w:sz="4" w:space="0" w:color="auto"/>
            </w:tcBorders>
            <w:vAlign w:val="center"/>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color w:val="202124"/>
                <w:sz w:val="24"/>
                <w:szCs w:val="24"/>
                <w:shd w:val="clear" w:color="auto" w:fill="FFFFFF"/>
              </w:rPr>
              <w:lastRenderedPageBreak/>
              <w:t>≈</w:t>
            </w:r>
            <w:r w:rsidRPr="00262D21">
              <w:rPr>
                <w:rFonts w:ascii="Times New Roman" w:hAnsi="Times New Roman" w:cs="Times New Roman"/>
                <w:sz w:val="24"/>
                <w:szCs w:val="24"/>
              </w:rPr>
              <w:t>120</w:t>
            </w:r>
          </w:p>
        </w:tc>
        <w:tc>
          <w:tcPr>
            <w:tcW w:w="1139" w:type="dxa"/>
            <w:tcBorders>
              <w:top w:val="single" w:sz="4" w:space="0" w:color="auto"/>
              <w:left w:val="single" w:sz="4" w:space="0" w:color="auto"/>
              <w:bottom w:val="single" w:sz="4" w:space="0" w:color="auto"/>
              <w:right w:val="single" w:sz="4" w:space="0" w:color="auto"/>
            </w:tcBorders>
            <w:vAlign w:val="center"/>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sz w:val="24"/>
                <w:szCs w:val="24"/>
              </w:rPr>
              <w:t>сентябр</w:t>
            </w:r>
            <w:r w:rsidRPr="00262D21">
              <w:rPr>
                <w:rFonts w:ascii="Times New Roman" w:hAnsi="Times New Roman" w:cs="Times New Roman"/>
                <w:sz w:val="24"/>
                <w:szCs w:val="24"/>
              </w:rPr>
              <w:lastRenderedPageBreak/>
              <w:t>ь- апрель</w:t>
            </w:r>
          </w:p>
        </w:tc>
        <w:tc>
          <w:tcPr>
            <w:tcW w:w="5128" w:type="dxa"/>
            <w:tcBorders>
              <w:top w:val="single" w:sz="4" w:space="0" w:color="auto"/>
              <w:left w:val="single" w:sz="4" w:space="0" w:color="auto"/>
              <w:bottom w:val="single" w:sz="4" w:space="0" w:color="auto"/>
              <w:right w:val="single" w:sz="4" w:space="0" w:color="auto"/>
            </w:tcBorders>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sz w:val="24"/>
                <w:szCs w:val="24"/>
              </w:rPr>
              <w:lastRenderedPageBreak/>
              <w:t xml:space="preserve">Характеристика психологической </w:t>
            </w:r>
            <w:r w:rsidRPr="00262D21">
              <w:rPr>
                <w:rFonts w:ascii="Times New Roman" w:hAnsi="Times New Roman" w:cs="Times New Roman"/>
                <w:sz w:val="24"/>
                <w:szCs w:val="24"/>
              </w:rPr>
              <w:lastRenderedPageBreak/>
              <w:t>подготовки. Общая психологическая подготовка. Базовые волевые качества личности. Системные волевые качества личности</w:t>
            </w:r>
          </w:p>
        </w:tc>
      </w:tr>
      <w:tr w:rsidR="00E4128F" w:rsidRPr="00DF6448" w:rsidTr="00E4128F">
        <w:trPr>
          <w:trHeight w:val="20"/>
          <w:jc w:val="center"/>
        </w:trPr>
        <w:tc>
          <w:tcPr>
            <w:tcW w:w="1550" w:type="dxa"/>
            <w:vMerge/>
            <w:tcBorders>
              <w:left w:val="single" w:sz="4" w:space="0" w:color="auto"/>
              <w:right w:val="single" w:sz="4" w:space="0" w:color="auto"/>
            </w:tcBorders>
            <w:vAlign w:val="center"/>
          </w:tcPr>
          <w:p w:rsidR="00E4128F" w:rsidRPr="00262D21" w:rsidRDefault="00E4128F" w:rsidP="00262D21">
            <w:pPr>
              <w:rPr>
                <w:rFonts w:ascii="Times New Roman" w:hAnsi="Times New Roman" w:cs="Times New Roman"/>
                <w:sz w:val="24"/>
                <w:szCs w:val="24"/>
              </w:rPr>
            </w:pPr>
          </w:p>
        </w:tc>
        <w:tc>
          <w:tcPr>
            <w:tcW w:w="2045" w:type="dxa"/>
            <w:tcBorders>
              <w:top w:val="single" w:sz="4" w:space="0" w:color="auto"/>
              <w:left w:val="single" w:sz="4" w:space="0" w:color="auto"/>
              <w:bottom w:val="single" w:sz="4" w:space="0" w:color="auto"/>
              <w:right w:val="single" w:sz="4" w:space="0" w:color="auto"/>
            </w:tcBorders>
            <w:vAlign w:val="center"/>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sz w:val="24"/>
                <w:szCs w:val="24"/>
              </w:rPr>
              <w:t>Оборудование, спортивный инвентарь и экипировка по виду спорта</w:t>
            </w:r>
          </w:p>
        </w:tc>
        <w:tc>
          <w:tcPr>
            <w:tcW w:w="1036" w:type="dxa"/>
            <w:tcBorders>
              <w:top w:val="single" w:sz="4" w:space="0" w:color="auto"/>
              <w:left w:val="single" w:sz="4" w:space="0" w:color="auto"/>
              <w:bottom w:val="single" w:sz="4" w:space="0" w:color="auto"/>
              <w:right w:val="single" w:sz="4" w:space="0" w:color="auto"/>
            </w:tcBorders>
            <w:vAlign w:val="center"/>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color w:val="202124"/>
                <w:sz w:val="24"/>
                <w:szCs w:val="24"/>
                <w:shd w:val="clear" w:color="auto" w:fill="FFFFFF"/>
              </w:rPr>
              <w:t>≈</w:t>
            </w:r>
            <w:r w:rsidRPr="00262D21">
              <w:rPr>
                <w:rFonts w:ascii="Times New Roman" w:hAnsi="Times New Roman" w:cs="Times New Roman"/>
                <w:sz w:val="24"/>
                <w:szCs w:val="24"/>
              </w:rPr>
              <w:t>120</w:t>
            </w:r>
          </w:p>
        </w:tc>
        <w:tc>
          <w:tcPr>
            <w:tcW w:w="1139" w:type="dxa"/>
            <w:tcBorders>
              <w:top w:val="single" w:sz="4" w:space="0" w:color="auto"/>
              <w:left w:val="single" w:sz="4" w:space="0" w:color="auto"/>
              <w:bottom w:val="single" w:sz="4" w:space="0" w:color="auto"/>
              <w:right w:val="single" w:sz="4" w:space="0" w:color="auto"/>
            </w:tcBorders>
            <w:vAlign w:val="center"/>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sz w:val="24"/>
                <w:szCs w:val="24"/>
              </w:rPr>
              <w:t>декабрь-май</w:t>
            </w:r>
          </w:p>
        </w:tc>
        <w:tc>
          <w:tcPr>
            <w:tcW w:w="5128" w:type="dxa"/>
            <w:tcBorders>
              <w:top w:val="single" w:sz="4" w:space="0" w:color="auto"/>
              <w:left w:val="single" w:sz="4" w:space="0" w:color="auto"/>
              <w:bottom w:val="single" w:sz="4" w:space="0" w:color="auto"/>
              <w:right w:val="single" w:sz="4" w:space="0" w:color="auto"/>
            </w:tcBorders>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sz w:val="24"/>
                <w:szCs w:val="24"/>
              </w:rPr>
              <w:t xml:space="preserve">Классификация спортивного инвентаря и экипировки для вида спорта, подготовка к эксплуатации, уход и хранение. Подготовка инвентаря и экипировки к спортивным соревнованиям. </w:t>
            </w:r>
          </w:p>
        </w:tc>
      </w:tr>
      <w:tr w:rsidR="00E4128F" w:rsidRPr="00DF6448" w:rsidTr="00E4128F">
        <w:trPr>
          <w:trHeight w:val="20"/>
          <w:jc w:val="center"/>
        </w:trPr>
        <w:tc>
          <w:tcPr>
            <w:tcW w:w="1550" w:type="dxa"/>
            <w:vMerge/>
            <w:tcBorders>
              <w:left w:val="single" w:sz="4" w:space="0" w:color="auto"/>
              <w:bottom w:val="single" w:sz="4" w:space="0" w:color="auto"/>
              <w:right w:val="single" w:sz="4" w:space="0" w:color="auto"/>
            </w:tcBorders>
            <w:vAlign w:val="center"/>
          </w:tcPr>
          <w:p w:rsidR="00E4128F" w:rsidRPr="00262D21" w:rsidRDefault="00E4128F" w:rsidP="00262D21">
            <w:pPr>
              <w:rPr>
                <w:rFonts w:ascii="Times New Roman" w:hAnsi="Times New Roman" w:cs="Times New Roman"/>
                <w:sz w:val="24"/>
                <w:szCs w:val="24"/>
              </w:rPr>
            </w:pPr>
          </w:p>
        </w:tc>
        <w:tc>
          <w:tcPr>
            <w:tcW w:w="2045" w:type="dxa"/>
            <w:tcBorders>
              <w:top w:val="single" w:sz="4" w:space="0" w:color="auto"/>
              <w:left w:val="single" w:sz="4" w:space="0" w:color="auto"/>
              <w:bottom w:val="single" w:sz="4" w:space="0" w:color="auto"/>
              <w:right w:val="single" w:sz="4" w:space="0" w:color="auto"/>
            </w:tcBorders>
            <w:vAlign w:val="center"/>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sz w:val="24"/>
                <w:szCs w:val="24"/>
              </w:rPr>
              <w:t>Правила вида спорта</w:t>
            </w:r>
          </w:p>
        </w:tc>
        <w:tc>
          <w:tcPr>
            <w:tcW w:w="1036" w:type="dxa"/>
            <w:tcBorders>
              <w:top w:val="single" w:sz="4" w:space="0" w:color="auto"/>
              <w:left w:val="single" w:sz="4" w:space="0" w:color="auto"/>
              <w:bottom w:val="single" w:sz="4" w:space="0" w:color="auto"/>
              <w:right w:val="single" w:sz="4" w:space="0" w:color="auto"/>
            </w:tcBorders>
            <w:vAlign w:val="center"/>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color w:val="202124"/>
                <w:sz w:val="24"/>
                <w:szCs w:val="24"/>
                <w:shd w:val="clear" w:color="auto" w:fill="FFFFFF"/>
              </w:rPr>
              <w:t>≈</w:t>
            </w:r>
            <w:r w:rsidRPr="00262D21">
              <w:rPr>
                <w:rFonts w:ascii="Times New Roman" w:hAnsi="Times New Roman" w:cs="Times New Roman"/>
                <w:sz w:val="24"/>
                <w:szCs w:val="24"/>
              </w:rPr>
              <w:t>120</w:t>
            </w:r>
          </w:p>
        </w:tc>
        <w:tc>
          <w:tcPr>
            <w:tcW w:w="1139" w:type="dxa"/>
            <w:tcBorders>
              <w:top w:val="single" w:sz="4" w:space="0" w:color="auto"/>
              <w:left w:val="single" w:sz="4" w:space="0" w:color="auto"/>
              <w:bottom w:val="single" w:sz="4" w:space="0" w:color="auto"/>
              <w:right w:val="single" w:sz="4" w:space="0" w:color="auto"/>
            </w:tcBorders>
            <w:vAlign w:val="center"/>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sz w:val="24"/>
                <w:szCs w:val="24"/>
              </w:rPr>
              <w:t>декабрь-май</w:t>
            </w:r>
          </w:p>
        </w:tc>
        <w:tc>
          <w:tcPr>
            <w:tcW w:w="5128" w:type="dxa"/>
            <w:tcBorders>
              <w:top w:val="single" w:sz="4" w:space="0" w:color="auto"/>
              <w:left w:val="single" w:sz="4" w:space="0" w:color="auto"/>
              <w:bottom w:val="single" w:sz="4" w:space="0" w:color="auto"/>
              <w:right w:val="single" w:sz="4" w:space="0" w:color="auto"/>
            </w:tcBorders>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sz w:val="24"/>
                <w:szCs w:val="24"/>
              </w:rPr>
              <w:t>Деление участников по возрасту и полу. Права и обязанности участников спортивных соревнований. Правила поведения при участии в спортивных соревнованиях.</w:t>
            </w:r>
          </w:p>
        </w:tc>
      </w:tr>
      <w:tr w:rsidR="00CF03E2" w:rsidRPr="00DF6448" w:rsidTr="00E4128F">
        <w:trPr>
          <w:trHeight w:val="20"/>
          <w:jc w:val="center"/>
        </w:trPr>
        <w:tc>
          <w:tcPr>
            <w:tcW w:w="1550" w:type="dxa"/>
            <w:tcBorders>
              <w:left w:val="single" w:sz="4" w:space="0" w:color="auto"/>
              <w:bottom w:val="single" w:sz="4" w:space="0" w:color="auto"/>
              <w:right w:val="single" w:sz="4" w:space="0" w:color="auto"/>
            </w:tcBorders>
            <w:vAlign w:val="center"/>
          </w:tcPr>
          <w:p w:rsidR="00CF03E2" w:rsidRPr="00262D21" w:rsidRDefault="00CF03E2" w:rsidP="00262D21">
            <w:pPr>
              <w:rPr>
                <w:rFonts w:ascii="Times New Roman" w:hAnsi="Times New Roman" w:cs="Times New Roman"/>
                <w:sz w:val="24"/>
                <w:szCs w:val="24"/>
              </w:rPr>
            </w:pPr>
          </w:p>
        </w:tc>
        <w:tc>
          <w:tcPr>
            <w:tcW w:w="2045" w:type="dxa"/>
            <w:tcBorders>
              <w:top w:val="single" w:sz="4" w:space="0" w:color="auto"/>
              <w:left w:val="single" w:sz="4" w:space="0" w:color="auto"/>
              <w:bottom w:val="single" w:sz="4" w:space="0" w:color="auto"/>
              <w:right w:val="single" w:sz="4" w:space="0" w:color="auto"/>
            </w:tcBorders>
            <w:vAlign w:val="center"/>
          </w:tcPr>
          <w:p w:rsidR="00CF03E2" w:rsidRPr="00262D21" w:rsidRDefault="00CF03E2" w:rsidP="00262D21">
            <w:pPr>
              <w:rPr>
                <w:rFonts w:ascii="Times New Roman" w:hAnsi="Times New Roman" w:cs="Times New Roman"/>
                <w:sz w:val="24"/>
                <w:szCs w:val="24"/>
              </w:rPr>
            </w:pPr>
            <w:r w:rsidRPr="00262D21">
              <w:rPr>
                <w:rFonts w:ascii="Times New Roman" w:hAnsi="Times New Roman" w:cs="Times New Roman"/>
                <w:sz w:val="24"/>
                <w:szCs w:val="24"/>
              </w:rPr>
              <w:t>…</w:t>
            </w:r>
          </w:p>
        </w:tc>
        <w:tc>
          <w:tcPr>
            <w:tcW w:w="1036" w:type="dxa"/>
            <w:tcBorders>
              <w:top w:val="single" w:sz="4" w:space="0" w:color="auto"/>
              <w:left w:val="single" w:sz="4" w:space="0" w:color="auto"/>
              <w:bottom w:val="single" w:sz="4" w:space="0" w:color="auto"/>
              <w:right w:val="single" w:sz="4" w:space="0" w:color="auto"/>
            </w:tcBorders>
            <w:vAlign w:val="center"/>
          </w:tcPr>
          <w:p w:rsidR="00CF03E2" w:rsidRPr="00262D21" w:rsidRDefault="00CF03E2" w:rsidP="00262D21">
            <w:pPr>
              <w:rPr>
                <w:rFonts w:ascii="Times New Roman" w:hAnsi="Times New Roman" w:cs="Times New Roman"/>
                <w:sz w:val="24"/>
                <w:szCs w:val="24"/>
              </w:rPr>
            </w:pPr>
            <w:r w:rsidRPr="00262D21">
              <w:rPr>
                <w:rFonts w:ascii="Times New Roman" w:hAnsi="Times New Roman" w:cs="Times New Roman"/>
                <w:sz w:val="24"/>
                <w:szCs w:val="24"/>
              </w:rPr>
              <w:t>…</w:t>
            </w:r>
          </w:p>
        </w:tc>
        <w:tc>
          <w:tcPr>
            <w:tcW w:w="1139" w:type="dxa"/>
            <w:tcBorders>
              <w:top w:val="single" w:sz="4" w:space="0" w:color="auto"/>
              <w:left w:val="single" w:sz="4" w:space="0" w:color="auto"/>
              <w:bottom w:val="single" w:sz="4" w:space="0" w:color="auto"/>
              <w:right w:val="single" w:sz="4" w:space="0" w:color="auto"/>
            </w:tcBorders>
            <w:vAlign w:val="center"/>
          </w:tcPr>
          <w:p w:rsidR="00CF03E2" w:rsidRPr="00262D21" w:rsidRDefault="00CF03E2" w:rsidP="00262D21">
            <w:pPr>
              <w:rPr>
                <w:rFonts w:ascii="Times New Roman" w:hAnsi="Times New Roman" w:cs="Times New Roman"/>
                <w:sz w:val="24"/>
                <w:szCs w:val="24"/>
              </w:rPr>
            </w:pPr>
            <w:r w:rsidRPr="00262D21">
              <w:rPr>
                <w:rFonts w:ascii="Times New Roman" w:hAnsi="Times New Roman" w:cs="Times New Roman"/>
                <w:sz w:val="24"/>
                <w:szCs w:val="24"/>
              </w:rPr>
              <w:t>…</w:t>
            </w:r>
          </w:p>
        </w:tc>
        <w:tc>
          <w:tcPr>
            <w:tcW w:w="5128" w:type="dxa"/>
            <w:tcBorders>
              <w:top w:val="single" w:sz="4" w:space="0" w:color="auto"/>
              <w:left w:val="single" w:sz="4" w:space="0" w:color="auto"/>
              <w:bottom w:val="single" w:sz="4" w:space="0" w:color="auto"/>
              <w:right w:val="single" w:sz="4" w:space="0" w:color="auto"/>
            </w:tcBorders>
          </w:tcPr>
          <w:p w:rsidR="00CF03E2" w:rsidRPr="00262D21" w:rsidRDefault="00CF03E2" w:rsidP="00262D21">
            <w:pPr>
              <w:rPr>
                <w:rFonts w:ascii="Times New Roman" w:hAnsi="Times New Roman" w:cs="Times New Roman"/>
                <w:sz w:val="24"/>
                <w:szCs w:val="24"/>
              </w:rPr>
            </w:pPr>
            <w:r w:rsidRPr="00262D21">
              <w:rPr>
                <w:rFonts w:ascii="Times New Roman" w:hAnsi="Times New Roman" w:cs="Times New Roman"/>
                <w:sz w:val="24"/>
                <w:szCs w:val="24"/>
              </w:rPr>
              <w:t>…</w:t>
            </w:r>
          </w:p>
        </w:tc>
      </w:tr>
      <w:tr w:rsidR="00CF03E2" w:rsidRPr="00DF6448" w:rsidTr="00E4128F">
        <w:trPr>
          <w:trHeight w:val="20"/>
          <w:jc w:val="center"/>
        </w:trPr>
        <w:tc>
          <w:tcPr>
            <w:tcW w:w="1550" w:type="dxa"/>
            <w:vMerge w:val="restart"/>
            <w:tcBorders>
              <w:left w:val="single" w:sz="4" w:space="0" w:color="auto"/>
              <w:right w:val="single" w:sz="4" w:space="0" w:color="auto"/>
            </w:tcBorders>
            <w:vAlign w:val="center"/>
          </w:tcPr>
          <w:p w:rsidR="00CF03E2" w:rsidRPr="00262D21" w:rsidRDefault="00CF03E2" w:rsidP="00262D21">
            <w:pPr>
              <w:rPr>
                <w:rFonts w:ascii="Times New Roman" w:hAnsi="Times New Roman" w:cs="Times New Roman"/>
                <w:sz w:val="24"/>
                <w:szCs w:val="24"/>
              </w:rPr>
            </w:pPr>
            <w:r w:rsidRPr="00262D21">
              <w:rPr>
                <w:rFonts w:ascii="Times New Roman" w:hAnsi="Times New Roman" w:cs="Times New Roman"/>
                <w:sz w:val="24"/>
                <w:szCs w:val="24"/>
              </w:rPr>
              <w:t>Этап совершен-ствования спортивного мастерства</w:t>
            </w:r>
          </w:p>
        </w:tc>
        <w:tc>
          <w:tcPr>
            <w:tcW w:w="2045" w:type="dxa"/>
            <w:tcBorders>
              <w:top w:val="single" w:sz="4" w:space="0" w:color="auto"/>
              <w:left w:val="single" w:sz="4" w:space="0" w:color="auto"/>
              <w:bottom w:val="single" w:sz="4" w:space="0" w:color="auto"/>
              <w:right w:val="single" w:sz="4" w:space="0" w:color="auto"/>
            </w:tcBorders>
            <w:vAlign w:val="center"/>
          </w:tcPr>
          <w:p w:rsidR="00CF03E2" w:rsidRPr="00262D21" w:rsidRDefault="00CF03E2" w:rsidP="00262D21">
            <w:pPr>
              <w:rPr>
                <w:rFonts w:ascii="Times New Roman" w:hAnsi="Times New Roman" w:cs="Times New Roman"/>
                <w:b/>
                <w:bCs/>
                <w:sz w:val="24"/>
                <w:szCs w:val="24"/>
              </w:rPr>
            </w:pPr>
            <w:r w:rsidRPr="00262D21">
              <w:rPr>
                <w:rFonts w:ascii="Times New Roman" w:hAnsi="Times New Roman" w:cs="Times New Roman"/>
                <w:b/>
                <w:bCs/>
                <w:sz w:val="24"/>
                <w:szCs w:val="24"/>
              </w:rPr>
              <w:t>Всего на этапе совершенствования спортивного мастерства:</w:t>
            </w:r>
          </w:p>
        </w:tc>
        <w:tc>
          <w:tcPr>
            <w:tcW w:w="1036" w:type="dxa"/>
            <w:tcBorders>
              <w:top w:val="single" w:sz="4" w:space="0" w:color="auto"/>
              <w:left w:val="single" w:sz="4" w:space="0" w:color="auto"/>
              <w:bottom w:val="single" w:sz="4" w:space="0" w:color="auto"/>
              <w:right w:val="single" w:sz="4" w:space="0" w:color="auto"/>
            </w:tcBorders>
            <w:vAlign w:val="center"/>
          </w:tcPr>
          <w:p w:rsidR="00CF03E2" w:rsidRPr="00262D21" w:rsidRDefault="00CF03E2" w:rsidP="00262D21">
            <w:pPr>
              <w:rPr>
                <w:rFonts w:ascii="Times New Roman" w:hAnsi="Times New Roman" w:cs="Times New Roman"/>
                <w:b/>
                <w:bCs/>
                <w:sz w:val="24"/>
                <w:szCs w:val="24"/>
              </w:rPr>
            </w:pPr>
            <w:r w:rsidRPr="00262D21">
              <w:rPr>
                <w:rFonts w:ascii="Times New Roman" w:hAnsi="Times New Roman" w:cs="Times New Roman"/>
                <w:b/>
                <w:bCs/>
                <w:color w:val="202124"/>
                <w:sz w:val="24"/>
                <w:szCs w:val="24"/>
                <w:shd w:val="clear" w:color="auto" w:fill="FFFFFF"/>
              </w:rPr>
              <w:t>≈</w:t>
            </w:r>
            <w:r w:rsidR="00E4128F" w:rsidRPr="00262D21">
              <w:rPr>
                <w:rFonts w:ascii="Times New Roman" w:hAnsi="Times New Roman" w:cs="Times New Roman"/>
                <w:b/>
                <w:bCs/>
                <w:sz w:val="24"/>
                <w:szCs w:val="24"/>
              </w:rPr>
              <w:t>5580</w:t>
            </w:r>
          </w:p>
        </w:tc>
        <w:tc>
          <w:tcPr>
            <w:tcW w:w="1139" w:type="dxa"/>
            <w:tcBorders>
              <w:top w:val="single" w:sz="4" w:space="0" w:color="auto"/>
              <w:left w:val="single" w:sz="4" w:space="0" w:color="auto"/>
              <w:bottom w:val="single" w:sz="4" w:space="0" w:color="auto"/>
              <w:right w:val="single" w:sz="4" w:space="0" w:color="auto"/>
            </w:tcBorders>
            <w:vAlign w:val="center"/>
          </w:tcPr>
          <w:p w:rsidR="00CF03E2" w:rsidRPr="00262D21" w:rsidRDefault="00CF03E2" w:rsidP="00262D21">
            <w:pPr>
              <w:rPr>
                <w:rFonts w:ascii="Times New Roman" w:hAnsi="Times New Roman" w:cs="Times New Roman"/>
                <w:sz w:val="24"/>
                <w:szCs w:val="24"/>
              </w:rPr>
            </w:pPr>
          </w:p>
        </w:tc>
        <w:tc>
          <w:tcPr>
            <w:tcW w:w="5128" w:type="dxa"/>
            <w:tcBorders>
              <w:top w:val="single" w:sz="4" w:space="0" w:color="auto"/>
              <w:left w:val="single" w:sz="4" w:space="0" w:color="auto"/>
              <w:bottom w:val="single" w:sz="4" w:space="0" w:color="auto"/>
              <w:right w:val="single" w:sz="4" w:space="0" w:color="auto"/>
            </w:tcBorders>
          </w:tcPr>
          <w:p w:rsidR="00CF03E2" w:rsidRPr="00262D21" w:rsidRDefault="00CF03E2" w:rsidP="00262D21">
            <w:pPr>
              <w:rPr>
                <w:rFonts w:ascii="Times New Roman" w:hAnsi="Times New Roman" w:cs="Times New Roman"/>
                <w:sz w:val="24"/>
                <w:szCs w:val="24"/>
              </w:rPr>
            </w:pPr>
          </w:p>
        </w:tc>
      </w:tr>
      <w:tr w:rsidR="00CF03E2" w:rsidRPr="00DF6448" w:rsidTr="00E4128F">
        <w:trPr>
          <w:trHeight w:val="20"/>
          <w:jc w:val="center"/>
        </w:trPr>
        <w:tc>
          <w:tcPr>
            <w:tcW w:w="1550" w:type="dxa"/>
            <w:vMerge/>
            <w:tcBorders>
              <w:left w:val="single" w:sz="4" w:space="0" w:color="auto"/>
              <w:right w:val="single" w:sz="4" w:space="0" w:color="auto"/>
            </w:tcBorders>
            <w:vAlign w:val="center"/>
          </w:tcPr>
          <w:p w:rsidR="00CF03E2" w:rsidRPr="00262D21" w:rsidRDefault="00CF03E2" w:rsidP="00262D21">
            <w:pPr>
              <w:rPr>
                <w:rFonts w:ascii="Times New Roman" w:hAnsi="Times New Roman" w:cs="Times New Roman"/>
                <w:sz w:val="24"/>
                <w:szCs w:val="24"/>
              </w:rPr>
            </w:pPr>
          </w:p>
        </w:tc>
        <w:tc>
          <w:tcPr>
            <w:tcW w:w="2045" w:type="dxa"/>
            <w:tcBorders>
              <w:top w:val="single" w:sz="4" w:space="0" w:color="auto"/>
              <w:left w:val="single" w:sz="4" w:space="0" w:color="auto"/>
              <w:bottom w:val="single" w:sz="4" w:space="0" w:color="auto"/>
              <w:right w:val="single" w:sz="4" w:space="0" w:color="auto"/>
            </w:tcBorders>
            <w:vAlign w:val="center"/>
          </w:tcPr>
          <w:p w:rsidR="00CF03E2" w:rsidRPr="00262D21" w:rsidRDefault="00CF03E2" w:rsidP="00262D21">
            <w:pPr>
              <w:rPr>
                <w:rFonts w:ascii="Times New Roman" w:hAnsi="Times New Roman" w:cs="Times New Roman"/>
                <w:sz w:val="24"/>
                <w:szCs w:val="24"/>
              </w:rPr>
            </w:pPr>
            <w:r w:rsidRPr="00262D21">
              <w:rPr>
                <w:rFonts w:ascii="Times New Roman" w:hAnsi="Times New Roman" w:cs="Times New Roman"/>
                <w:sz w:val="24"/>
                <w:szCs w:val="24"/>
              </w:rPr>
              <w:t>Олимпийское движение. Роль и место физической культуры в обществе. Состояние современного спорта</w:t>
            </w:r>
          </w:p>
        </w:tc>
        <w:tc>
          <w:tcPr>
            <w:tcW w:w="1036" w:type="dxa"/>
            <w:tcBorders>
              <w:top w:val="single" w:sz="4" w:space="0" w:color="auto"/>
              <w:left w:val="single" w:sz="4" w:space="0" w:color="auto"/>
              <w:bottom w:val="single" w:sz="4" w:space="0" w:color="auto"/>
              <w:right w:val="single" w:sz="4" w:space="0" w:color="auto"/>
            </w:tcBorders>
            <w:vAlign w:val="center"/>
          </w:tcPr>
          <w:p w:rsidR="00CF03E2" w:rsidRPr="00262D21" w:rsidRDefault="00CF03E2" w:rsidP="00262D21">
            <w:pPr>
              <w:rPr>
                <w:rFonts w:ascii="Times New Roman" w:hAnsi="Times New Roman" w:cs="Times New Roman"/>
                <w:sz w:val="24"/>
                <w:szCs w:val="24"/>
              </w:rPr>
            </w:pPr>
            <w:r w:rsidRPr="00262D21">
              <w:rPr>
                <w:rFonts w:ascii="Times New Roman" w:hAnsi="Times New Roman" w:cs="Times New Roman"/>
                <w:color w:val="202124"/>
                <w:sz w:val="24"/>
                <w:szCs w:val="24"/>
                <w:shd w:val="clear" w:color="auto" w:fill="FFFFFF"/>
              </w:rPr>
              <w:t>≈</w:t>
            </w:r>
            <w:r w:rsidR="00E4128F" w:rsidRPr="00262D21">
              <w:rPr>
                <w:rFonts w:ascii="Times New Roman" w:hAnsi="Times New Roman" w:cs="Times New Roman"/>
                <w:sz w:val="24"/>
                <w:szCs w:val="24"/>
              </w:rPr>
              <w:t>930</w:t>
            </w:r>
          </w:p>
        </w:tc>
        <w:tc>
          <w:tcPr>
            <w:tcW w:w="1139" w:type="dxa"/>
            <w:tcBorders>
              <w:top w:val="single" w:sz="4" w:space="0" w:color="auto"/>
              <w:left w:val="single" w:sz="4" w:space="0" w:color="auto"/>
              <w:bottom w:val="single" w:sz="4" w:space="0" w:color="auto"/>
              <w:right w:val="single" w:sz="4" w:space="0" w:color="auto"/>
            </w:tcBorders>
            <w:vAlign w:val="center"/>
          </w:tcPr>
          <w:p w:rsidR="00CF03E2" w:rsidRPr="00262D21" w:rsidRDefault="00CF03E2" w:rsidP="00262D21">
            <w:pPr>
              <w:rPr>
                <w:rFonts w:ascii="Times New Roman" w:hAnsi="Times New Roman" w:cs="Times New Roman"/>
                <w:sz w:val="24"/>
                <w:szCs w:val="24"/>
              </w:rPr>
            </w:pPr>
            <w:r w:rsidRPr="00262D21">
              <w:rPr>
                <w:rFonts w:ascii="Times New Roman" w:hAnsi="Times New Roman" w:cs="Times New Roman"/>
                <w:sz w:val="24"/>
                <w:szCs w:val="24"/>
              </w:rPr>
              <w:t>сентябрь</w:t>
            </w:r>
          </w:p>
        </w:tc>
        <w:tc>
          <w:tcPr>
            <w:tcW w:w="5128" w:type="dxa"/>
            <w:tcBorders>
              <w:top w:val="single" w:sz="4" w:space="0" w:color="auto"/>
              <w:left w:val="single" w:sz="4" w:space="0" w:color="auto"/>
              <w:bottom w:val="single" w:sz="4" w:space="0" w:color="auto"/>
              <w:right w:val="single" w:sz="4" w:space="0" w:color="auto"/>
            </w:tcBorders>
          </w:tcPr>
          <w:p w:rsidR="00CF03E2" w:rsidRPr="00262D21" w:rsidRDefault="00CF03E2" w:rsidP="00262D21">
            <w:pPr>
              <w:rPr>
                <w:rFonts w:ascii="Times New Roman" w:hAnsi="Times New Roman" w:cs="Times New Roman"/>
                <w:sz w:val="24"/>
                <w:szCs w:val="24"/>
              </w:rPr>
            </w:pPr>
            <w:r w:rsidRPr="00262D21">
              <w:rPr>
                <w:rFonts w:ascii="Times New Roman" w:hAnsi="Times New Roman" w:cs="Times New Roman"/>
                <w:sz w:val="24"/>
                <w:szCs w:val="24"/>
                <w:shd w:val="clear" w:color="auto" w:fill="FFFFFF"/>
              </w:rPr>
              <w:t xml:space="preserve">Олимпизм как метафизика спорта. Социокультурные процессы в современной России. Влияние олимпизма на развитие международных спортивных связей и системы </w:t>
            </w:r>
            <w:r w:rsidRPr="00262D21">
              <w:rPr>
                <w:rFonts w:ascii="Times New Roman" w:hAnsi="Times New Roman" w:cs="Times New Roman"/>
                <w:sz w:val="24"/>
                <w:szCs w:val="24"/>
              </w:rPr>
              <w:t xml:space="preserve">спортивных </w:t>
            </w:r>
            <w:r w:rsidRPr="00262D21">
              <w:rPr>
                <w:rFonts w:ascii="Times New Roman" w:hAnsi="Times New Roman" w:cs="Times New Roman"/>
                <w:sz w:val="24"/>
                <w:szCs w:val="24"/>
                <w:shd w:val="clear" w:color="auto" w:fill="FFFFFF"/>
              </w:rPr>
              <w:t>соревнований, в том числе, по виду спорта.</w:t>
            </w:r>
          </w:p>
        </w:tc>
      </w:tr>
      <w:tr w:rsidR="00E4128F" w:rsidRPr="00DF6448" w:rsidTr="00E4128F">
        <w:trPr>
          <w:trHeight w:val="373"/>
          <w:jc w:val="center"/>
        </w:trPr>
        <w:tc>
          <w:tcPr>
            <w:tcW w:w="1550" w:type="dxa"/>
            <w:vMerge/>
            <w:tcBorders>
              <w:left w:val="single" w:sz="4" w:space="0" w:color="auto"/>
              <w:right w:val="single" w:sz="4" w:space="0" w:color="auto"/>
            </w:tcBorders>
            <w:vAlign w:val="center"/>
            <w:hideMark/>
          </w:tcPr>
          <w:p w:rsidR="00E4128F" w:rsidRPr="00262D21" w:rsidRDefault="00E4128F" w:rsidP="00262D21">
            <w:pPr>
              <w:rPr>
                <w:rFonts w:ascii="Times New Roman" w:hAnsi="Times New Roman" w:cs="Times New Roman"/>
                <w:sz w:val="24"/>
                <w:szCs w:val="24"/>
              </w:rPr>
            </w:pPr>
          </w:p>
        </w:tc>
        <w:tc>
          <w:tcPr>
            <w:tcW w:w="2045" w:type="dxa"/>
            <w:tcBorders>
              <w:top w:val="single" w:sz="4" w:space="0" w:color="auto"/>
              <w:left w:val="single" w:sz="4" w:space="0" w:color="auto"/>
              <w:bottom w:val="single" w:sz="4" w:space="0" w:color="auto"/>
              <w:right w:val="single" w:sz="4" w:space="0" w:color="auto"/>
            </w:tcBorders>
            <w:vAlign w:val="center"/>
            <w:hideMark/>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sz w:val="24"/>
                <w:szCs w:val="24"/>
              </w:rPr>
              <w:t>Профилактика травматизма. Перетренированность/</w:t>
            </w:r>
            <w:r w:rsidRPr="00262D21">
              <w:rPr>
                <w:rFonts w:ascii="Times New Roman" w:hAnsi="Times New Roman" w:cs="Times New Roman"/>
                <w:sz w:val="24"/>
                <w:szCs w:val="24"/>
              </w:rPr>
              <w:br/>
              <w:t>недотренированность</w:t>
            </w:r>
          </w:p>
        </w:tc>
        <w:tc>
          <w:tcPr>
            <w:tcW w:w="1036" w:type="dxa"/>
            <w:tcBorders>
              <w:top w:val="single" w:sz="4" w:space="0" w:color="auto"/>
              <w:left w:val="single" w:sz="4" w:space="0" w:color="auto"/>
              <w:bottom w:val="single" w:sz="4" w:space="0" w:color="auto"/>
              <w:right w:val="single" w:sz="4" w:space="0" w:color="auto"/>
            </w:tcBorders>
            <w:vAlign w:val="center"/>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color w:val="202124"/>
                <w:sz w:val="24"/>
                <w:szCs w:val="24"/>
                <w:shd w:val="clear" w:color="auto" w:fill="FFFFFF"/>
              </w:rPr>
              <w:t>≈</w:t>
            </w:r>
            <w:r w:rsidRPr="00262D21">
              <w:rPr>
                <w:rFonts w:ascii="Times New Roman" w:hAnsi="Times New Roman" w:cs="Times New Roman"/>
                <w:sz w:val="24"/>
                <w:szCs w:val="24"/>
              </w:rPr>
              <w:t>930</w:t>
            </w:r>
          </w:p>
        </w:tc>
        <w:tc>
          <w:tcPr>
            <w:tcW w:w="1139" w:type="dxa"/>
            <w:tcBorders>
              <w:top w:val="single" w:sz="4" w:space="0" w:color="auto"/>
              <w:left w:val="single" w:sz="4" w:space="0" w:color="auto"/>
              <w:bottom w:val="single" w:sz="4" w:space="0" w:color="auto"/>
              <w:right w:val="single" w:sz="4" w:space="0" w:color="auto"/>
            </w:tcBorders>
            <w:vAlign w:val="center"/>
            <w:hideMark/>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sz w:val="24"/>
                <w:szCs w:val="24"/>
              </w:rPr>
              <w:t>октябрь</w:t>
            </w:r>
          </w:p>
        </w:tc>
        <w:tc>
          <w:tcPr>
            <w:tcW w:w="5128" w:type="dxa"/>
            <w:tcBorders>
              <w:top w:val="single" w:sz="4" w:space="0" w:color="auto"/>
              <w:left w:val="single" w:sz="4" w:space="0" w:color="auto"/>
              <w:bottom w:val="single" w:sz="4" w:space="0" w:color="auto"/>
              <w:right w:val="single" w:sz="4" w:space="0" w:color="auto"/>
            </w:tcBorders>
            <w:hideMark/>
          </w:tcPr>
          <w:p w:rsidR="00E4128F" w:rsidRPr="00262D21" w:rsidRDefault="00E4128F" w:rsidP="00262D21">
            <w:pPr>
              <w:rPr>
                <w:rFonts w:ascii="Times New Roman" w:eastAsia="Times New Roman" w:hAnsi="Times New Roman" w:cs="Times New Roman"/>
                <w:color w:val="2F5496"/>
                <w:sz w:val="24"/>
                <w:szCs w:val="24"/>
              </w:rPr>
            </w:pPr>
            <w:r w:rsidRPr="00262D21">
              <w:rPr>
                <w:rFonts w:ascii="Times New Roman" w:eastAsia="Times New Roman" w:hAnsi="Times New Roman" w:cs="Times New Roman"/>
                <w:sz w:val="24"/>
                <w:szCs w:val="24"/>
              </w:rPr>
              <w:t>Понятие травматизма. Синдром «перетренированности». Принципы спортивной подготовки.</w:t>
            </w:r>
          </w:p>
        </w:tc>
      </w:tr>
      <w:tr w:rsidR="00E4128F" w:rsidRPr="00DF6448" w:rsidTr="00E4128F">
        <w:trPr>
          <w:trHeight w:val="850"/>
          <w:jc w:val="center"/>
        </w:trPr>
        <w:tc>
          <w:tcPr>
            <w:tcW w:w="1550" w:type="dxa"/>
            <w:vMerge/>
            <w:tcBorders>
              <w:left w:val="single" w:sz="4" w:space="0" w:color="auto"/>
              <w:right w:val="single" w:sz="4" w:space="0" w:color="auto"/>
            </w:tcBorders>
            <w:vAlign w:val="center"/>
            <w:hideMark/>
          </w:tcPr>
          <w:p w:rsidR="00E4128F" w:rsidRPr="00262D21" w:rsidRDefault="00E4128F" w:rsidP="00262D21">
            <w:pPr>
              <w:rPr>
                <w:rFonts w:ascii="Times New Roman" w:hAnsi="Times New Roman" w:cs="Times New Roman"/>
                <w:sz w:val="24"/>
                <w:szCs w:val="24"/>
              </w:rPr>
            </w:pPr>
          </w:p>
        </w:tc>
        <w:tc>
          <w:tcPr>
            <w:tcW w:w="2045" w:type="dxa"/>
            <w:tcBorders>
              <w:top w:val="single" w:sz="4" w:space="0" w:color="auto"/>
              <w:left w:val="single" w:sz="4" w:space="0" w:color="auto"/>
              <w:bottom w:val="single" w:sz="4" w:space="0" w:color="auto"/>
              <w:right w:val="single" w:sz="4" w:space="0" w:color="auto"/>
            </w:tcBorders>
            <w:vAlign w:val="center"/>
            <w:hideMark/>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sz w:val="24"/>
                <w:szCs w:val="24"/>
              </w:rPr>
              <w:t>Учет соревновательной деятельности, самоанализ обучающегося</w:t>
            </w:r>
          </w:p>
        </w:tc>
        <w:tc>
          <w:tcPr>
            <w:tcW w:w="1036" w:type="dxa"/>
            <w:tcBorders>
              <w:top w:val="single" w:sz="4" w:space="0" w:color="auto"/>
              <w:left w:val="single" w:sz="4" w:space="0" w:color="auto"/>
              <w:bottom w:val="single" w:sz="4" w:space="0" w:color="auto"/>
              <w:right w:val="single" w:sz="4" w:space="0" w:color="auto"/>
            </w:tcBorders>
            <w:vAlign w:val="center"/>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color w:val="202124"/>
                <w:sz w:val="24"/>
                <w:szCs w:val="24"/>
                <w:shd w:val="clear" w:color="auto" w:fill="FFFFFF"/>
              </w:rPr>
              <w:t>≈</w:t>
            </w:r>
            <w:r w:rsidRPr="00262D21">
              <w:rPr>
                <w:rFonts w:ascii="Times New Roman" w:hAnsi="Times New Roman" w:cs="Times New Roman"/>
                <w:sz w:val="24"/>
                <w:szCs w:val="24"/>
              </w:rPr>
              <w:t>930</w:t>
            </w:r>
          </w:p>
        </w:tc>
        <w:tc>
          <w:tcPr>
            <w:tcW w:w="1139" w:type="dxa"/>
            <w:tcBorders>
              <w:top w:val="single" w:sz="4" w:space="0" w:color="auto"/>
              <w:left w:val="single" w:sz="4" w:space="0" w:color="auto"/>
              <w:bottom w:val="single" w:sz="4" w:space="0" w:color="auto"/>
              <w:right w:val="single" w:sz="4" w:space="0" w:color="auto"/>
            </w:tcBorders>
            <w:vAlign w:val="center"/>
            <w:hideMark/>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sz w:val="24"/>
                <w:szCs w:val="24"/>
              </w:rPr>
              <w:t>ноябрь</w:t>
            </w:r>
          </w:p>
        </w:tc>
        <w:tc>
          <w:tcPr>
            <w:tcW w:w="5128" w:type="dxa"/>
            <w:tcBorders>
              <w:top w:val="single" w:sz="4" w:space="0" w:color="auto"/>
              <w:left w:val="single" w:sz="4" w:space="0" w:color="auto"/>
              <w:bottom w:val="single" w:sz="4" w:space="0" w:color="auto"/>
              <w:right w:val="single" w:sz="4" w:space="0" w:color="auto"/>
            </w:tcBorders>
            <w:hideMark/>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sz w:val="24"/>
                <w:szCs w:val="24"/>
              </w:rPr>
              <w:t>Индивидуальный план спортивной подготовки. Ведение Дневника обучающегося. Классификация и типы спортивных соревнований. Понятия анализа, самоанализа учебно-тренировочной и соревновательной деятельности.</w:t>
            </w:r>
          </w:p>
        </w:tc>
      </w:tr>
      <w:tr w:rsidR="00E4128F" w:rsidRPr="00DF6448" w:rsidTr="00E4128F">
        <w:trPr>
          <w:trHeight w:val="20"/>
          <w:jc w:val="center"/>
        </w:trPr>
        <w:tc>
          <w:tcPr>
            <w:tcW w:w="1550" w:type="dxa"/>
            <w:vMerge/>
            <w:tcBorders>
              <w:left w:val="single" w:sz="4" w:space="0" w:color="auto"/>
              <w:right w:val="single" w:sz="4" w:space="0" w:color="auto"/>
            </w:tcBorders>
            <w:vAlign w:val="center"/>
            <w:hideMark/>
          </w:tcPr>
          <w:p w:rsidR="00E4128F" w:rsidRPr="00262D21" w:rsidRDefault="00E4128F" w:rsidP="00262D21">
            <w:pPr>
              <w:rPr>
                <w:rFonts w:ascii="Times New Roman" w:hAnsi="Times New Roman" w:cs="Times New Roman"/>
                <w:sz w:val="24"/>
                <w:szCs w:val="24"/>
              </w:rPr>
            </w:pPr>
          </w:p>
        </w:tc>
        <w:tc>
          <w:tcPr>
            <w:tcW w:w="2045" w:type="dxa"/>
            <w:tcBorders>
              <w:top w:val="single" w:sz="4" w:space="0" w:color="auto"/>
              <w:left w:val="single" w:sz="4" w:space="0" w:color="auto"/>
              <w:bottom w:val="single" w:sz="4" w:space="0" w:color="auto"/>
              <w:right w:val="single" w:sz="4" w:space="0" w:color="auto"/>
            </w:tcBorders>
            <w:vAlign w:val="center"/>
            <w:hideMark/>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sz w:val="24"/>
                <w:szCs w:val="24"/>
              </w:rPr>
              <w:t>Психологическая подготовка</w:t>
            </w:r>
          </w:p>
        </w:tc>
        <w:tc>
          <w:tcPr>
            <w:tcW w:w="1036" w:type="dxa"/>
            <w:tcBorders>
              <w:top w:val="single" w:sz="4" w:space="0" w:color="auto"/>
              <w:left w:val="single" w:sz="4" w:space="0" w:color="auto"/>
              <w:bottom w:val="single" w:sz="4" w:space="0" w:color="auto"/>
              <w:right w:val="single" w:sz="4" w:space="0" w:color="auto"/>
            </w:tcBorders>
            <w:vAlign w:val="center"/>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color w:val="202124"/>
                <w:sz w:val="24"/>
                <w:szCs w:val="24"/>
                <w:shd w:val="clear" w:color="auto" w:fill="FFFFFF"/>
              </w:rPr>
              <w:t>≈</w:t>
            </w:r>
            <w:r w:rsidRPr="00262D21">
              <w:rPr>
                <w:rFonts w:ascii="Times New Roman" w:hAnsi="Times New Roman" w:cs="Times New Roman"/>
                <w:sz w:val="24"/>
                <w:szCs w:val="24"/>
              </w:rPr>
              <w:t>930</w:t>
            </w:r>
          </w:p>
        </w:tc>
        <w:tc>
          <w:tcPr>
            <w:tcW w:w="1139" w:type="dxa"/>
            <w:tcBorders>
              <w:top w:val="single" w:sz="4" w:space="0" w:color="auto"/>
              <w:left w:val="single" w:sz="4" w:space="0" w:color="auto"/>
              <w:bottom w:val="single" w:sz="4" w:space="0" w:color="auto"/>
              <w:right w:val="single" w:sz="4" w:space="0" w:color="auto"/>
            </w:tcBorders>
            <w:vAlign w:val="center"/>
            <w:hideMark/>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sz w:val="24"/>
                <w:szCs w:val="24"/>
              </w:rPr>
              <w:t>декабрь</w:t>
            </w:r>
          </w:p>
        </w:tc>
        <w:tc>
          <w:tcPr>
            <w:tcW w:w="5128" w:type="dxa"/>
            <w:tcBorders>
              <w:top w:val="single" w:sz="4" w:space="0" w:color="auto"/>
              <w:left w:val="single" w:sz="4" w:space="0" w:color="auto"/>
              <w:bottom w:val="single" w:sz="4" w:space="0" w:color="auto"/>
              <w:right w:val="single" w:sz="4" w:space="0" w:color="auto"/>
            </w:tcBorders>
            <w:hideMark/>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sz w:val="24"/>
                <w:szCs w:val="24"/>
              </w:rPr>
              <w:t>Характеристика психологической подготовки. Общая психологическая подготовка. Базовые волевые качества личности. Системные волевые качества личности. Классификация средств и методов психологической подготовки обучающихся.</w:t>
            </w:r>
          </w:p>
        </w:tc>
      </w:tr>
      <w:tr w:rsidR="00E4128F" w:rsidRPr="00DF6448" w:rsidTr="00E4128F">
        <w:trPr>
          <w:trHeight w:val="20"/>
          <w:jc w:val="center"/>
        </w:trPr>
        <w:tc>
          <w:tcPr>
            <w:tcW w:w="1550" w:type="dxa"/>
            <w:vMerge/>
            <w:tcBorders>
              <w:left w:val="single" w:sz="4" w:space="0" w:color="auto"/>
              <w:right w:val="single" w:sz="4" w:space="0" w:color="auto"/>
            </w:tcBorders>
            <w:vAlign w:val="center"/>
            <w:hideMark/>
          </w:tcPr>
          <w:p w:rsidR="00E4128F" w:rsidRPr="00262D21" w:rsidRDefault="00E4128F" w:rsidP="00262D21">
            <w:pPr>
              <w:rPr>
                <w:rFonts w:ascii="Times New Roman" w:hAnsi="Times New Roman" w:cs="Times New Roman"/>
                <w:sz w:val="24"/>
                <w:szCs w:val="24"/>
              </w:rPr>
            </w:pPr>
          </w:p>
        </w:tc>
        <w:tc>
          <w:tcPr>
            <w:tcW w:w="2045" w:type="dxa"/>
            <w:tcBorders>
              <w:top w:val="single" w:sz="4" w:space="0" w:color="auto"/>
              <w:left w:val="single" w:sz="4" w:space="0" w:color="auto"/>
              <w:bottom w:val="single" w:sz="4" w:space="0" w:color="auto"/>
              <w:right w:val="single" w:sz="4" w:space="0" w:color="auto"/>
            </w:tcBorders>
            <w:vAlign w:val="center"/>
            <w:hideMark/>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sz w:val="24"/>
                <w:szCs w:val="24"/>
              </w:rPr>
              <w:t xml:space="preserve">Подготовка обучающегося как </w:t>
            </w:r>
            <w:r w:rsidRPr="00262D21">
              <w:rPr>
                <w:rFonts w:ascii="Times New Roman" w:hAnsi="Times New Roman" w:cs="Times New Roman"/>
                <w:sz w:val="24"/>
                <w:szCs w:val="24"/>
              </w:rPr>
              <w:lastRenderedPageBreak/>
              <w:t>многокомпонентный процесс</w:t>
            </w:r>
          </w:p>
        </w:tc>
        <w:tc>
          <w:tcPr>
            <w:tcW w:w="1036" w:type="dxa"/>
            <w:tcBorders>
              <w:top w:val="single" w:sz="4" w:space="0" w:color="auto"/>
              <w:left w:val="single" w:sz="4" w:space="0" w:color="auto"/>
              <w:bottom w:val="single" w:sz="4" w:space="0" w:color="auto"/>
              <w:right w:val="single" w:sz="4" w:space="0" w:color="auto"/>
            </w:tcBorders>
            <w:vAlign w:val="center"/>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color w:val="202124"/>
                <w:sz w:val="24"/>
                <w:szCs w:val="24"/>
                <w:shd w:val="clear" w:color="auto" w:fill="FFFFFF"/>
              </w:rPr>
              <w:lastRenderedPageBreak/>
              <w:t>≈</w:t>
            </w:r>
            <w:r w:rsidRPr="00262D21">
              <w:rPr>
                <w:rFonts w:ascii="Times New Roman" w:hAnsi="Times New Roman" w:cs="Times New Roman"/>
                <w:sz w:val="24"/>
                <w:szCs w:val="24"/>
              </w:rPr>
              <w:t>930</w:t>
            </w:r>
          </w:p>
        </w:tc>
        <w:tc>
          <w:tcPr>
            <w:tcW w:w="1139" w:type="dxa"/>
            <w:tcBorders>
              <w:top w:val="single" w:sz="4" w:space="0" w:color="auto"/>
              <w:left w:val="single" w:sz="4" w:space="0" w:color="auto"/>
              <w:bottom w:val="single" w:sz="4" w:space="0" w:color="auto"/>
              <w:right w:val="single" w:sz="4" w:space="0" w:color="auto"/>
            </w:tcBorders>
            <w:vAlign w:val="center"/>
            <w:hideMark/>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sz w:val="24"/>
                <w:szCs w:val="24"/>
              </w:rPr>
              <w:t>январь</w:t>
            </w:r>
          </w:p>
        </w:tc>
        <w:tc>
          <w:tcPr>
            <w:tcW w:w="5128" w:type="dxa"/>
            <w:tcBorders>
              <w:top w:val="single" w:sz="4" w:space="0" w:color="auto"/>
              <w:left w:val="single" w:sz="4" w:space="0" w:color="auto"/>
              <w:bottom w:val="single" w:sz="4" w:space="0" w:color="auto"/>
              <w:right w:val="single" w:sz="4" w:space="0" w:color="auto"/>
            </w:tcBorders>
            <w:hideMark/>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color w:val="000000"/>
                <w:sz w:val="24"/>
                <w:szCs w:val="24"/>
              </w:rPr>
              <w:t xml:space="preserve">Современные </w:t>
            </w:r>
            <w:r w:rsidRPr="00262D21">
              <w:rPr>
                <w:rFonts w:ascii="Times New Roman" w:hAnsi="Times New Roman" w:cs="Times New Roman"/>
                <w:sz w:val="24"/>
                <w:szCs w:val="24"/>
              </w:rPr>
              <w:t xml:space="preserve">тенденции совершенствования системы спортивной тренировки. </w:t>
            </w:r>
            <w:r w:rsidRPr="00262D21">
              <w:rPr>
                <w:rFonts w:ascii="Times New Roman" w:hAnsi="Times New Roman" w:cs="Times New Roman"/>
                <w:sz w:val="24"/>
                <w:szCs w:val="24"/>
                <w:shd w:val="clear" w:color="auto" w:fill="FFFFFF"/>
              </w:rPr>
              <w:t xml:space="preserve">Спортивные результаты – </w:t>
            </w:r>
            <w:r w:rsidRPr="00262D21">
              <w:rPr>
                <w:rFonts w:ascii="Times New Roman" w:hAnsi="Times New Roman" w:cs="Times New Roman"/>
                <w:sz w:val="24"/>
                <w:szCs w:val="24"/>
                <w:shd w:val="clear" w:color="auto" w:fill="FFFFFF"/>
              </w:rPr>
              <w:lastRenderedPageBreak/>
              <w:t xml:space="preserve">специфический и интегральный продукт соревновательной деятельности. Система </w:t>
            </w:r>
            <w:r w:rsidRPr="00262D21">
              <w:rPr>
                <w:rFonts w:ascii="Times New Roman" w:hAnsi="Times New Roman" w:cs="Times New Roman"/>
                <w:sz w:val="24"/>
                <w:szCs w:val="24"/>
              </w:rPr>
              <w:t xml:space="preserve">спортивных </w:t>
            </w:r>
            <w:r w:rsidRPr="00262D21">
              <w:rPr>
                <w:rFonts w:ascii="Times New Roman" w:hAnsi="Times New Roman" w:cs="Times New Roman"/>
                <w:sz w:val="24"/>
                <w:szCs w:val="24"/>
                <w:shd w:val="clear" w:color="auto" w:fill="FFFFFF"/>
              </w:rPr>
              <w:t>соревнований. Система спортивной тренировки. Основные направления спортивной тренировки.</w:t>
            </w:r>
          </w:p>
        </w:tc>
      </w:tr>
      <w:tr w:rsidR="00E4128F" w:rsidRPr="00DF6448" w:rsidTr="00E4128F">
        <w:trPr>
          <w:trHeight w:val="20"/>
          <w:jc w:val="center"/>
        </w:trPr>
        <w:tc>
          <w:tcPr>
            <w:tcW w:w="1550" w:type="dxa"/>
            <w:vMerge/>
            <w:tcBorders>
              <w:left w:val="single" w:sz="4" w:space="0" w:color="auto"/>
              <w:right w:val="single" w:sz="4" w:space="0" w:color="auto"/>
            </w:tcBorders>
            <w:vAlign w:val="center"/>
          </w:tcPr>
          <w:p w:rsidR="00E4128F" w:rsidRPr="00262D21" w:rsidRDefault="00E4128F" w:rsidP="00262D21">
            <w:pPr>
              <w:rPr>
                <w:rFonts w:ascii="Times New Roman" w:hAnsi="Times New Roman" w:cs="Times New Roman"/>
                <w:sz w:val="24"/>
                <w:szCs w:val="24"/>
              </w:rPr>
            </w:pPr>
          </w:p>
        </w:tc>
        <w:tc>
          <w:tcPr>
            <w:tcW w:w="2045" w:type="dxa"/>
            <w:tcBorders>
              <w:top w:val="single" w:sz="4" w:space="0" w:color="auto"/>
              <w:left w:val="single" w:sz="4" w:space="0" w:color="auto"/>
              <w:bottom w:val="single" w:sz="4" w:space="0" w:color="auto"/>
              <w:right w:val="single" w:sz="4" w:space="0" w:color="auto"/>
            </w:tcBorders>
            <w:vAlign w:val="center"/>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sz w:val="24"/>
                <w:szCs w:val="24"/>
              </w:rPr>
              <w:t>Спортивные соревнования как функциональное и структурное ядро спорта</w:t>
            </w:r>
          </w:p>
        </w:tc>
        <w:tc>
          <w:tcPr>
            <w:tcW w:w="1036" w:type="dxa"/>
            <w:tcBorders>
              <w:top w:val="single" w:sz="4" w:space="0" w:color="auto"/>
              <w:left w:val="single" w:sz="4" w:space="0" w:color="auto"/>
              <w:bottom w:val="single" w:sz="4" w:space="0" w:color="auto"/>
              <w:right w:val="single" w:sz="4" w:space="0" w:color="auto"/>
            </w:tcBorders>
            <w:vAlign w:val="center"/>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color w:val="202124"/>
                <w:sz w:val="24"/>
                <w:szCs w:val="24"/>
                <w:shd w:val="clear" w:color="auto" w:fill="FFFFFF"/>
              </w:rPr>
              <w:t>≈</w:t>
            </w:r>
            <w:r w:rsidRPr="00262D21">
              <w:rPr>
                <w:rFonts w:ascii="Times New Roman" w:hAnsi="Times New Roman" w:cs="Times New Roman"/>
                <w:sz w:val="24"/>
                <w:szCs w:val="24"/>
              </w:rPr>
              <w:t>930</w:t>
            </w:r>
          </w:p>
        </w:tc>
        <w:tc>
          <w:tcPr>
            <w:tcW w:w="1139" w:type="dxa"/>
            <w:tcBorders>
              <w:top w:val="single" w:sz="4" w:space="0" w:color="auto"/>
              <w:left w:val="single" w:sz="4" w:space="0" w:color="auto"/>
              <w:bottom w:val="single" w:sz="4" w:space="0" w:color="auto"/>
              <w:right w:val="single" w:sz="4" w:space="0" w:color="auto"/>
            </w:tcBorders>
            <w:vAlign w:val="center"/>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sz w:val="24"/>
                <w:szCs w:val="24"/>
              </w:rPr>
              <w:t>февраль-май</w:t>
            </w:r>
          </w:p>
        </w:tc>
        <w:tc>
          <w:tcPr>
            <w:tcW w:w="5128" w:type="dxa"/>
            <w:tcBorders>
              <w:top w:val="single" w:sz="4" w:space="0" w:color="auto"/>
              <w:left w:val="single" w:sz="4" w:space="0" w:color="auto"/>
              <w:bottom w:val="single" w:sz="4" w:space="0" w:color="auto"/>
              <w:right w:val="single" w:sz="4" w:space="0" w:color="auto"/>
            </w:tcBorders>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sz w:val="24"/>
                <w:szCs w:val="24"/>
              </w:rPr>
              <w:t>Основные функции и особенности спортивных соревнований. Общая структура спортивных соревнований. Судейство спортивных соревнований. Спортивные результаты. Классификация спортивных достижений.</w:t>
            </w:r>
          </w:p>
        </w:tc>
      </w:tr>
      <w:tr w:rsidR="00CF03E2" w:rsidRPr="00DF6448" w:rsidTr="00E4128F">
        <w:trPr>
          <w:trHeight w:val="20"/>
          <w:jc w:val="center"/>
        </w:trPr>
        <w:tc>
          <w:tcPr>
            <w:tcW w:w="1550" w:type="dxa"/>
            <w:vMerge/>
            <w:tcBorders>
              <w:left w:val="single" w:sz="4" w:space="0" w:color="auto"/>
              <w:bottom w:val="single" w:sz="4" w:space="0" w:color="auto"/>
              <w:right w:val="single" w:sz="4" w:space="0" w:color="auto"/>
            </w:tcBorders>
            <w:vAlign w:val="center"/>
          </w:tcPr>
          <w:p w:rsidR="00CF03E2" w:rsidRPr="00262D21" w:rsidRDefault="00CF03E2" w:rsidP="00262D21">
            <w:pPr>
              <w:rPr>
                <w:rFonts w:ascii="Times New Roman" w:hAnsi="Times New Roman" w:cs="Times New Roman"/>
                <w:sz w:val="24"/>
                <w:szCs w:val="24"/>
              </w:rPr>
            </w:pPr>
          </w:p>
        </w:tc>
        <w:tc>
          <w:tcPr>
            <w:tcW w:w="2045" w:type="dxa"/>
            <w:tcBorders>
              <w:top w:val="single" w:sz="4" w:space="0" w:color="auto"/>
              <w:left w:val="single" w:sz="4" w:space="0" w:color="auto"/>
              <w:bottom w:val="single" w:sz="4" w:space="0" w:color="auto"/>
              <w:right w:val="single" w:sz="4" w:space="0" w:color="auto"/>
            </w:tcBorders>
            <w:vAlign w:val="center"/>
          </w:tcPr>
          <w:p w:rsidR="00CF03E2" w:rsidRPr="00262D21" w:rsidRDefault="00CF03E2" w:rsidP="00262D21">
            <w:pPr>
              <w:rPr>
                <w:rFonts w:ascii="Times New Roman" w:hAnsi="Times New Roman" w:cs="Times New Roman"/>
                <w:sz w:val="24"/>
                <w:szCs w:val="24"/>
              </w:rPr>
            </w:pPr>
            <w:r w:rsidRPr="00262D21">
              <w:rPr>
                <w:rFonts w:ascii="Times New Roman" w:hAnsi="Times New Roman" w:cs="Times New Roman"/>
                <w:sz w:val="24"/>
                <w:szCs w:val="24"/>
              </w:rPr>
              <w:t>Восстановительные средства и мероприятия</w:t>
            </w:r>
          </w:p>
        </w:tc>
        <w:tc>
          <w:tcPr>
            <w:tcW w:w="2175" w:type="dxa"/>
            <w:gridSpan w:val="2"/>
            <w:tcBorders>
              <w:top w:val="single" w:sz="4" w:space="0" w:color="auto"/>
              <w:left w:val="single" w:sz="4" w:space="0" w:color="auto"/>
              <w:bottom w:val="single" w:sz="4" w:space="0" w:color="auto"/>
              <w:right w:val="single" w:sz="4" w:space="0" w:color="auto"/>
            </w:tcBorders>
            <w:vAlign w:val="center"/>
          </w:tcPr>
          <w:p w:rsidR="00CF03E2" w:rsidRPr="00262D21" w:rsidRDefault="00CF03E2" w:rsidP="00262D21">
            <w:pPr>
              <w:rPr>
                <w:rFonts w:ascii="Times New Roman" w:hAnsi="Times New Roman" w:cs="Times New Roman"/>
                <w:sz w:val="24"/>
                <w:szCs w:val="24"/>
              </w:rPr>
            </w:pPr>
            <w:r w:rsidRPr="00262D21">
              <w:rPr>
                <w:rFonts w:ascii="Times New Roman" w:hAnsi="Times New Roman" w:cs="Times New Roman"/>
                <w:sz w:val="24"/>
                <w:szCs w:val="24"/>
              </w:rPr>
              <w:t>в переходный период спортивной подготовки</w:t>
            </w:r>
          </w:p>
        </w:tc>
        <w:tc>
          <w:tcPr>
            <w:tcW w:w="5128" w:type="dxa"/>
            <w:tcBorders>
              <w:top w:val="single" w:sz="4" w:space="0" w:color="auto"/>
              <w:left w:val="single" w:sz="4" w:space="0" w:color="auto"/>
              <w:bottom w:val="single" w:sz="4" w:space="0" w:color="auto"/>
              <w:right w:val="single" w:sz="4" w:space="0" w:color="auto"/>
            </w:tcBorders>
          </w:tcPr>
          <w:p w:rsidR="00CF03E2" w:rsidRPr="00262D21" w:rsidRDefault="00CF03E2" w:rsidP="00262D21">
            <w:pPr>
              <w:rPr>
                <w:rFonts w:ascii="Times New Roman" w:hAnsi="Times New Roman" w:cs="Times New Roman"/>
                <w:sz w:val="24"/>
                <w:szCs w:val="24"/>
              </w:rPr>
            </w:pPr>
            <w:r w:rsidRPr="00262D21">
              <w:rPr>
                <w:rFonts w:ascii="Times New Roman" w:hAnsi="Times New Roman" w:cs="Times New Roman"/>
                <w:sz w:val="24"/>
                <w:szCs w:val="24"/>
              </w:rPr>
              <w:t>Педагогические средства восстановления: рациональное построение учебно-тренировочных занятий; рациональное чередование тренировочных нагрузок различной направленности; организация активного отдыха. Психологические средства восстановления: аутогенная тренировка; психорегулирующие воздействия; дыхательная гимнастика. Медико-биологические средства восстановления: питание; гигиенические и физиотерапевтические процедуры; баня; массаж; витамины. Особенности применения восстановительных средств.</w:t>
            </w:r>
          </w:p>
        </w:tc>
      </w:tr>
      <w:tr w:rsidR="00CF03E2" w:rsidRPr="00DF6448" w:rsidTr="00E4128F">
        <w:trPr>
          <w:trHeight w:val="20"/>
          <w:jc w:val="center"/>
        </w:trPr>
        <w:tc>
          <w:tcPr>
            <w:tcW w:w="1550" w:type="dxa"/>
            <w:tcBorders>
              <w:left w:val="single" w:sz="4" w:space="0" w:color="auto"/>
              <w:bottom w:val="single" w:sz="4" w:space="0" w:color="auto"/>
              <w:right w:val="single" w:sz="4" w:space="0" w:color="auto"/>
            </w:tcBorders>
            <w:vAlign w:val="center"/>
          </w:tcPr>
          <w:p w:rsidR="00CF03E2" w:rsidRPr="00262D21" w:rsidRDefault="00CF03E2" w:rsidP="00262D21">
            <w:pPr>
              <w:rPr>
                <w:rFonts w:ascii="Times New Roman" w:hAnsi="Times New Roman" w:cs="Times New Roman"/>
                <w:sz w:val="24"/>
                <w:szCs w:val="24"/>
              </w:rPr>
            </w:pPr>
          </w:p>
        </w:tc>
        <w:tc>
          <w:tcPr>
            <w:tcW w:w="2045" w:type="dxa"/>
            <w:tcBorders>
              <w:top w:val="single" w:sz="4" w:space="0" w:color="auto"/>
              <w:left w:val="single" w:sz="4" w:space="0" w:color="auto"/>
              <w:bottom w:val="single" w:sz="4" w:space="0" w:color="auto"/>
              <w:right w:val="single" w:sz="4" w:space="0" w:color="auto"/>
            </w:tcBorders>
            <w:vAlign w:val="center"/>
          </w:tcPr>
          <w:p w:rsidR="00CF03E2" w:rsidRPr="00262D21" w:rsidRDefault="00CF03E2" w:rsidP="00262D21">
            <w:pPr>
              <w:rPr>
                <w:rFonts w:ascii="Times New Roman" w:hAnsi="Times New Roman" w:cs="Times New Roman"/>
                <w:sz w:val="24"/>
                <w:szCs w:val="24"/>
              </w:rPr>
            </w:pPr>
            <w:r w:rsidRPr="00262D21">
              <w:rPr>
                <w:rFonts w:ascii="Times New Roman" w:hAnsi="Times New Roman" w:cs="Times New Roman"/>
                <w:sz w:val="24"/>
                <w:szCs w:val="24"/>
              </w:rPr>
              <w:t>…</w:t>
            </w:r>
          </w:p>
        </w:tc>
        <w:tc>
          <w:tcPr>
            <w:tcW w:w="2175" w:type="dxa"/>
            <w:gridSpan w:val="2"/>
            <w:tcBorders>
              <w:top w:val="single" w:sz="4" w:space="0" w:color="auto"/>
              <w:left w:val="single" w:sz="4" w:space="0" w:color="auto"/>
              <w:bottom w:val="single" w:sz="4" w:space="0" w:color="auto"/>
              <w:right w:val="single" w:sz="4" w:space="0" w:color="auto"/>
            </w:tcBorders>
            <w:vAlign w:val="center"/>
          </w:tcPr>
          <w:p w:rsidR="00CF03E2" w:rsidRPr="00262D21" w:rsidRDefault="00CF03E2" w:rsidP="00262D21">
            <w:pPr>
              <w:rPr>
                <w:rFonts w:ascii="Times New Roman" w:hAnsi="Times New Roman" w:cs="Times New Roman"/>
                <w:sz w:val="24"/>
                <w:szCs w:val="24"/>
              </w:rPr>
            </w:pPr>
            <w:r w:rsidRPr="00262D21">
              <w:rPr>
                <w:rFonts w:ascii="Times New Roman" w:hAnsi="Times New Roman" w:cs="Times New Roman"/>
                <w:sz w:val="24"/>
                <w:szCs w:val="24"/>
              </w:rPr>
              <w:t>…</w:t>
            </w:r>
          </w:p>
        </w:tc>
        <w:tc>
          <w:tcPr>
            <w:tcW w:w="5128" w:type="dxa"/>
            <w:tcBorders>
              <w:top w:val="single" w:sz="4" w:space="0" w:color="auto"/>
              <w:left w:val="single" w:sz="4" w:space="0" w:color="auto"/>
              <w:bottom w:val="single" w:sz="4" w:space="0" w:color="auto"/>
              <w:right w:val="single" w:sz="4" w:space="0" w:color="auto"/>
            </w:tcBorders>
          </w:tcPr>
          <w:p w:rsidR="00CF03E2" w:rsidRPr="00262D21" w:rsidRDefault="00CF03E2" w:rsidP="00262D21">
            <w:pPr>
              <w:rPr>
                <w:rFonts w:ascii="Times New Roman" w:hAnsi="Times New Roman" w:cs="Times New Roman"/>
                <w:sz w:val="24"/>
                <w:szCs w:val="24"/>
              </w:rPr>
            </w:pPr>
            <w:r w:rsidRPr="00262D21">
              <w:rPr>
                <w:rFonts w:ascii="Times New Roman" w:hAnsi="Times New Roman" w:cs="Times New Roman"/>
                <w:sz w:val="24"/>
                <w:szCs w:val="24"/>
              </w:rPr>
              <w:t>…</w:t>
            </w:r>
          </w:p>
        </w:tc>
      </w:tr>
      <w:tr w:rsidR="00CF03E2" w:rsidRPr="00DF6448" w:rsidTr="00E4128F">
        <w:trPr>
          <w:trHeight w:val="296"/>
          <w:jc w:val="center"/>
        </w:trPr>
        <w:tc>
          <w:tcPr>
            <w:tcW w:w="1550" w:type="dxa"/>
            <w:vMerge w:val="restart"/>
            <w:tcBorders>
              <w:left w:val="single" w:sz="4" w:space="0" w:color="auto"/>
              <w:right w:val="single" w:sz="4" w:space="0" w:color="auto"/>
            </w:tcBorders>
            <w:vAlign w:val="center"/>
          </w:tcPr>
          <w:p w:rsidR="00CF03E2" w:rsidRPr="00262D21" w:rsidRDefault="00CF03E2" w:rsidP="00262D21">
            <w:pPr>
              <w:rPr>
                <w:rFonts w:ascii="Times New Roman" w:hAnsi="Times New Roman" w:cs="Times New Roman"/>
                <w:sz w:val="24"/>
                <w:szCs w:val="24"/>
              </w:rPr>
            </w:pPr>
            <w:r w:rsidRPr="00262D21">
              <w:rPr>
                <w:rFonts w:ascii="Times New Roman" w:hAnsi="Times New Roman" w:cs="Times New Roman"/>
                <w:sz w:val="24"/>
                <w:szCs w:val="24"/>
              </w:rPr>
              <w:t xml:space="preserve">Этап </w:t>
            </w:r>
          </w:p>
          <w:p w:rsidR="00CF03E2" w:rsidRPr="00262D21" w:rsidRDefault="00CF03E2" w:rsidP="00262D21">
            <w:pPr>
              <w:rPr>
                <w:rFonts w:ascii="Times New Roman" w:hAnsi="Times New Roman" w:cs="Times New Roman"/>
                <w:sz w:val="24"/>
                <w:szCs w:val="24"/>
              </w:rPr>
            </w:pPr>
            <w:r w:rsidRPr="00262D21">
              <w:rPr>
                <w:rFonts w:ascii="Times New Roman" w:hAnsi="Times New Roman" w:cs="Times New Roman"/>
                <w:sz w:val="24"/>
                <w:szCs w:val="24"/>
              </w:rPr>
              <w:t>высшего спортивного мастерства</w:t>
            </w:r>
          </w:p>
        </w:tc>
        <w:tc>
          <w:tcPr>
            <w:tcW w:w="2045" w:type="dxa"/>
            <w:tcBorders>
              <w:top w:val="single" w:sz="4" w:space="0" w:color="auto"/>
              <w:left w:val="single" w:sz="4" w:space="0" w:color="auto"/>
              <w:bottom w:val="single" w:sz="4" w:space="0" w:color="auto"/>
              <w:right w:val="single" w:sz="4" w:space="0" w:color="auto"/>
            </w:tcBorders>
            <w:vAlign w:val="center"/>
          </w:tcPr>
          <w:p w:rsidR="00CF03E2" w:rsidRPr="00262D21" w:rsidRDefault="00CF03E2" w:rsidP="00262D21">
            <w:pPr>
              <w:rPr>
                <w:rFonts w:ascii="Times New Roman" w:hAnsi="Times New Roman" w:cs="Times New Roman"/>
                <w:b/>
                <w:bCs/>
                <w:sz w:val="24"/>
                <w:szCs w:val="24"/>
              </w:rPr>
            </w:pPr>
            <w:r w:rsidRPr="00262D21">
              <w:rPr>
                <w:rFonts w:ascii="Times New Roman" w:hAnsi="Times New Roman" w:cs="Times New Roman"/>
                <w:b/>
                <w:bCs/>
                <w:sz w:val="24"/>
                <w:szCs w:val="24"/>
              </w:rPr>
              <w:t>Всего на этапе высшего спортивного мастерства:</w:t>
            </w:r>
          </w:p>
        </w:tc>
        <w:tc>
          <w:tcPr>
            <w:tcW w:w="1036" w:type="dxa"/>
            <w:tcBorders>
              <w:top w:val="single" w:sz="4" w:space="0" w:color="auto"/>
              <w:left w:val="single" w:sz="4" w:space="0" w:color="auto"/>
              <w:bottom w:val="single" w:sz="4" w:space="0" w:color="auto"/>
              <w:right w:val="single" w:sz="4" w:space="0" w:color="auto"/>
            </w:tcBorders>
            <w:vAlign w:val="center"/>
          </w:tcPr>
          <w:p w:rsidR="00CF03E2" w:rsidRPr="00262D21" w:rsidRDefault="00CF03E2" w:rsidP="00262D21">
            <w:pPr>
              <w:rPr>
                <w:rFonts w:ascii="Times New Roman" w:hAnsi="Times New Roman" w:cs="Times New Roman"/>
                <w:b/>
                <w:bCs/>
                <w:sz w:val="24"/>
                <w:szCs w:val="24"/>
              </w:rPr>
            </w:pPr>
            <w:r w:rsidRPr="00262D21">
              <w:rPr>
                <w:rFonts w:ascii="Times New Roman" w:hAnsi="Times New Roman" w:cs="Times New Roman"/>
                <w:b/>
                <w:bCs/>
                <w:color w:val="202124"/>
                <w:sz w:val="24"/>
                <w:szCs w:val="24"/>
                <w:shd w:val="clear" w:color="auto" w:fill="FFFFFF"/>
              </w:rPr>
              <w:t>≈</w:t>
            </w:r>
            <w:r w:rsidR="00E4128F" w:rsidRPr="00262D21">
              <w:rPr>
                <w:rFonts w:ascii="Times New Roman" w:hAnsi="Times New Roman" w:cs="Times New Roman"/>
                <w:b/>
                <w:bCs/>
                <w:sz w:val="24"/>
                <w:szCs w:val="24"/>
              </w:rPr>
              <w:t>8220</w:t>
            </w:r>
          </w:p>
        </w:tc>
        <w:tc>
          <w:tcPr>
            <w:tcW w:w="1139" w:type="dxa"/>
            <w:tcBorders>
              <w:top w:val="single" w:sz="4" w:space="0" w:color="auto"/>
              <w:left w:val="single" w:sz="4" w:space="0" w:color="auto"/>
              <w:bottom w:val="single" w:sz="4" w:space="0" w:color="auto"/>
              <w:right w:val="single" w:sz="4" w:space="0" w:color="auto"/>
            </w:tcBorders>
            <w:vAlign w:val="center"/>
          </w:tcPr>
          <w:p w:rsidR="00CF03E2" w:rsidRPr="00262D21" w:rsidRDefault="00CF03E2" w:rsidP="00262D21">
            <w:pPr>
              <w:rPr>
                <w:rFonts w:ascii="Times New Roman" w:hAnsi="Times New Roman" w:cs="Times New Roman"/>
                <w:sz w:val="24"/>
                <w:szCs w:val="24"/>
              </w:rPr>
            </w:pPr>
          </w:p>
        </w:tc>
        <w:tc>
          <w:tcPr>
            <w:tcW w:w="5128" w:type="dxa"/>
            <w:tcBorders>
              <w:top w:val="single" w:sz="4" w:space="0" w:color="auto"/>
              <w:left w:val="single" w:sz="4" w:space="0" w:color="auto"/>
              <w:bottom w:val="single" w:sz="4" w:space="0" w:color="auto"/>
              <w:right w:val="single" w:sz="4" w:space="0" w:color="auto"/>
            </w:tcBorders>
          </w:tcPr>
          <w:p w:rsidR="00CF03E2" w:rsidRPr="00262D21" w:rsidRDefault="00CF03E2" w:rsidP="00262D21">
            <w:pPr>
              <w:rPr>
                <w:rFonts w:ascii="Times New Roman" w:hAnsi="Times New Roman" w:cs="Times New Roman"/>
                <w:sz w:val="24"/>
                <w:szCs w:val="24"/>
              </w:rPr>
            </w:pPr>
          </w:p>
        </w:tc>
      </w:tr>
      <w:tr w:rsidR="00CF03E2" w:rsidRPr="00DF6448" w:rsidTr="00E4128F">
        <w:trPr>
          <w:trHeight w:val="1012"/>
          <w:jc w:val="center"/>
        </w:trPr>
        <w:tc>
          <w:tcPr>
            <w:tcW w:w="1550" w:type="dxa"/>
            <w:vMerge/>
            <w:tcBorders>
              <w:left w:val="single" w:sz="4" w:space="0" w:color="auto"/>
              <w:right w:val="single" w:sz="4" w:space="0" w:color="auto"/>
            </w:tcBorders>
            <w:vAlign w:val="center"/>
            <w:hideMark/>
          </w:tcPr>
          <w:p w:rsidR="00CF03E2" w:rsidRPr="00262D21" w:rsidRDefault="00CF03E2" w:rsidP="00262D21">
            <w:pPr>
              <w:rPr>
                <w:rFonts w:ascii="Times New Roman" w:hAnsi="Times New Roman" w:cs="Times New Roman"/>
                <w:sz w:val="24"/>
                <w:szCs w:val="24"/>
              </w:rPr>
            </w:pPr>
          </w:p>
        </w:tc>
        <w:tc>
          <w:tcPr>
            <w:tcW w:w="2045" w:type="dxa"/>
            <w:tcBorders>
              <w:top w:val="single" w:sz="4" w:space="0" w:color="auto"/>
              <w:left w:val="single" w:sz="4" w:space="0" w:color="auto"/>
              <w:bottom w:val="single" w:sz="4" w:space="0" w:color="auto"/>
              <w:right w:val="single" w:sz="4" w:space="0" w:color="auto"/>
            </w:tcBorders>
            <w:vAlign w:val="center"/>
            <w:hideMark/>
          </w:tcPr>
          <w:p w:rsidR="00CF03E2" w:rsidRPr="00262D21" w:rsidRDefault="00CF03E2" w:rsidP="00262D21">
            <w:pPr>
              <w:rPr>
                <w:rFonts w:ascii="Times New Roman" w:hAnsi="Times New Roman" w:cs="Times New Roman"/>
                <w:sz w:val="24"/>
                <w:szCs w:val="24"/>
                <w:highlight w:val="red"/>
              </w:rPr>
            </w:pPr>
            <w:r w:rsidRPr="00262D21">
              <w:rPr>
                <w:rFonts w:ascii="Times New Roman" w:hAnsi="Times New Roman" w:cs="Times New Roman"/>
                <w:sz w:val="24"/>
                <w:szCs w:val="24"/>
              </w:rPr>
              <w:t>Физическое, патриотическое, нравственное, правовое и эстетическое воспитание в спорте. Их роль и содержание в спортивной деятельности</w:t>
            </w:r>
          </w:p>
        </w:tc>
        <w:tc>
          <w:tcPr>
            <w:tcW w:w="1036" w:type="dxa"/>
            <w:tcBorders>
              <w:top w:val="single" w:sz="4" w:space="0" w:color="auto"/>
              <w:left w:val="single" w:sz="4" w:space="0" w:color="auto"/>
              <w:bottom w:val="single" w:sz="4" w:space="0" w:color="auto"/>
              <w:right w:val="single" w:sz="4" w:space="0" w:color="auto"/>
            </w:tcBorders>
            <w:vAlign w:val="center"/>
          </w:tcPr>
          <w:p w:rsidR="00CF03E2" w:rsidRPr="00262D21" w:rsidRDefault="00CF03E2" w:rsidP="00262D21">
            <w:pPr>
              <w:rPr>
                <w:rFonts w:ascii="Times New Roman" w:hAnsi="Times New Roman" w:cs="Times New Roman"/>
                <w:sz w:val="24"/>
                <w:szCs w:val="24"/>
              </w:rPr>
            </w:pPr>
            <w:r w:rsidRPr="00262D21">
              <w:rPr>
                <w:rFonts w:ascii="Times New Roman" w:hAnsi="Times New Roman" w:cs="Times New Roman"/>
                <w:color w:val="202124"/>
                <w:sz w:val="24"/>
                <w:szCs w:val="24"/>
                <w:shd w:val="clear" w:color="auto" w:fill="FFFFFF"/>
              </w:rPr>
              <w:t>≈</w:t>
            </w:r>
            <w:r w:rsidR="00E4128F" w:rsidRPr="00262D21">
              <w:rPr>
                <w:rFonts w:ascii="Times New Roman" w:hAnsi="Times New Roman" w:cs="Times New Roman"/>
                <w:sz w:val="24"/>
                <w:szCs w:val="24"/>
              </w:rPr>
              <w:t>1644</w:t>
            </w:r>
          </w:p>
        </w:tc>
        <w:tc>
          <w:tcPr>
            <w:tcW w:w="1139" w:type="dxa"/>
            <w:tcBorders>
              <w:top w:val="single" w:sz="4" w:space="0" w:color="auto"/>
              <w:left w:val="single" w:sz="4" w:space="0" w:color="auto"/>
              <w:bottom w:val="single" w:sz="4" w:space="0" w:color="auto"/>
              <w:right w:val="single" w:sz="4" w:space="0" w:color="auto"/>
            </w:tcBorders>
            <w:vAlign w:val="center"/>
            <w:hideMark/>
          </w:tcPr>
          <w:p w:rsidR="00CF03E2" w:rsidRPr="00262D21" w:rsidRDefault="00CF03E2" w:rsidP="00262D21">
            <w:pPr>
              <w:rPr>
                <w:rFonts w:ascii="Times New Roman" w:hAnsi="Times New Roman" w:cs="Times New Roman"/>
                <w:sz w:val="24"/>
                <w:szCs w:val="24"/>
              </w:rPr>
            </w:pPr>
            <w:r w:rsidRPr="00262D21">
              <w:rPr>
                <w:rFonts w:ascii="Times New Roman" w:hAnsi="Times New Roman" w:cs="Times New Roman"/>
                <w:sz w:val="24"/>
                <w:szCs w:val="24"/>
              </w:rPr>
              <w:t>сентябрь</w:t>
            </w:r>
          </w:p>
        </w:tc>
        <w:tc>
          <w:tcPr>
            <w:tcW w:w="5128" w:type="dxa"/>
            <w:tcBorders>
              <w:top w:val="single" w:sz="4" w:space="0" w:color="auto"/>
              <w:left w:val="single" w:sz="4" w:space="0" w:color="auto"/>
              <w:bottom w:val="single" w:sz="4" w:space="0" w:color="auto"/>
              <w:right w:val="single" w:sz="4" w:space="0" w:color="auto"/>
            </w:tcBorders>
            <w:hideMark/>
          </w:tcPr>
          <w:p w:rsidR="00CF03E2" w:rsidRPr="00262D21" w:rsidRDefault="00CF03E2" w:rsidP="00262D21">
            <w:pPr>
              <w:rPr>
                <w:rFonts w:ascii="Times New Roman" w:eastAsia="Times New Roman" w:hAnsi="Times New Roman" w:cs="Times New Roman"/>
                <w:color w:val="2F5496"/>
                <w:sz w:val="24"/>
                <w:szCs w:val="24"/>
              </w:rPr>
            </w:pPr>
            <w:r w:rsidRPr="00262D21">
              <w:rPr>
                <w:rFonts w:ascii="Times New Roman" w:eastAsia="Times New Roman" w:hAnsi="Times New Roman" w:cs="Times New Roman"/>
                <w:sz w:val="24"/>
                <w:szCs w:val="24"/>
              </w:rPr>
              <w:t>Задачи, содержание и пути патриотического, нравственного, правового и эстетического воспитания на занятиях в сфере физической культуры и спорта. Патриотическое и нравственное воспитание. Правовое воспитание. Эстетическое воспитание.</w:t>
            </w:r>
          </w:p>
        </w:tc>
      </w:tr>
      <w:tr w:rsidR="00E4128F" w:rsidRPr="00DF6448" w:rsidTr="00E4128F">
        <w:trPr>
          <w:trHeight w:val="20"/>
          <w:jc w:val="center"/>
        </w:trPr>
        <w:tc>
          <w:tcPr>
            <w:tcW w:w="1550" w:type="dxa"/>
            <w:vMerge/>
            <w:tcBorders>
              <w:left w:val="single" w:sz="4" w:space="0" w:color="auto"/>
              <w:right w:val="single" w:sz="4" w:space="0" w:color="auto"/>
            </w:tcBorders>
            <w:vAlign w:val="center"/>
            <w:hideMark/>
          </w:tcPr>
          <w:p w:rsidR="00E4128F" w:rsidRPr="00262D21" w:rsidRDefault="00E4128F" w:rsidP="00262D21">
            <w:pPr>
              <w:rPr>
                <w:rFonts w:ascii="Times New Roman" w:hAnsi="Times New Roman" w:cs="Times New Roman"/>
                <w:sz w:val="24"/>
                <w:szCs w:val="24"/>
              </w:rPr>
            </w:pPr>
          </w:p>
        </w:tc>
        <w:tc>
          <w:tcPr>
            <w:tcW w:w="2045" w:type="dxa"/>
            <w:tcBorders>
              <w:top w:val="single" w:sz="4" w:space="0" w:color="auto"/>
              <w:left w:val="single" w:sz="4" w:space="0" w:color="auto"/>
              <w:bottom w:val="single" w:sz="4" w:space="0" w:color="auto"/>
              <w:right w:val="single" w:sz="4" w:space="0" w:color="auto"/>
            </w:tcBorders>
            <w:vAlign w:val="center"/>
            <w:hideMark/>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sz w:val="24"/>
                <w:szCs w:val="24"/>
              </w:rPr>
              <w:t>Социальные функции спорта</w:t>
            </w:r>
          </w:p>
        </w:tc>
        <w:tc>
          <w:tcPr>
            <w:tcW w:w="1036" w:type="dxa"/>
            <w:tcBorders>
              <w:top w:val="single" w:sz="4" w:space="0" w:color="auto"/>
              <w:left w:val="single" w:sz="4" w:space="0" w:color="auto"/>
              <w:bottom w:val="single" w:sz="4" w:space="0" w:color="auto"/>
              <w:right w:val="single" w:sz="4" w:space="0" w:color="auto"/>
            </w:tcBorders>
            <w:vAlign w:val="center"/>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color w:val="202124"/>
                <w:sz w:val="24"/>
                <w:szCs w:val="24"/>
                <w:shd w:val="clear" w:color="auto" w:fill="FFFFFF"/>
              </w:rPr>
              <w:t>≈</w:t>
            </w:r>
            <w:r w:rsidRPr="00262D21">
              <w:rPr>
                <w:rFonts w:ascii="Times New Roman" w:hAnsi="Times New Roman" w:cs="Times New Roman"/>
                <w:sz w:val="24"/>
                <w:szCs w:val="24"/>
              </w:rPr>
              <w:t>1644</w:t>
            </w:r>
          </w:p>
        </w:tc>
        <w:tc>
          <w:tcPr>
            <w:tcW w:w="1139" w:type="dxa"/>
            <w:tcBorders>
              <w:top w:val="single" w:sz="4" w:space="0" w:color="auto"/>
              <w:left w:val="single" w:sz="4" w:space="0" w:color="auto"/>
              <w:bottom w:val="single" w:sz="4" w:space="0" w:color="auto"/>
              <w:right w:val="single" w:sz="4" w:space="0" w:color="auto"/>
            </w:tcBorders>
            <w:vAlign w:val="center"/>
            <w:hideMark/>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sz w:val="24"/>
                <w:szCs w:val="24"/>
              </w:rPr>
              <w:t>октябрь</w:t>
            </w:r>
          </w:p>
        </w:tc>
        <w:tc>
          <w:tcPr>
            <w:tcW w:w="5128" w:type="dxa"/>
            <w:tcBorders>
              <w:top w:val="single" w:sz="4" w:space="0" w:color="auto"/>
              <w:left w:val="single" w:sz="4" w:space="0" w:color="auto"/>
              <w:bottom w:val="single" w:sz="4" w:space="0" w:color="auto"/>
              <w:right w:val="single" w:sz="4" w:space="0" w:color="auto"/>
            </w:tcBorders>
            <w:hideMark/>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sz w:val="24"/>
                <w:szCs w:val="24"/>
              </w:rPr>
              <w:t>Специфические социальные функции спорта (эталонная и эвристическая). Общие социальные функции спорта (воспитательная, оздоровительная, эстетическая функции). Функция социальной интеграции и социализации личности.</w:t>
            </w:r>
          </w:p>
        </w:tc>
      </w:tr>
      <w:tr w:rsidR="00E4128F" w:rsidRPr="00DF6448" w:rsidTr="00E4128F">
        <w:trPr>
          <w:trHeight w:val="20"/>
          <w:jc w:val="center"/>
        </w:trPr>
        <w:tc>
          <w:tcPr>
            <w:tcW w:w="1550" w:type="dxa"/>
            <w:vMerge/>
            <w:tcBorders>
              <w:left w:val="single" w:sz="4" w:space="0" w:color="auto"/>
              <w:right w:val="single" w:sz="4" w:space="0" w:color="auto"/>
            </w:tcBorders>
            <w:vAlign w:val="center"/>
            <w:hideMark/>
          </w:tcPr>
          <w:p w:rsidR="00E4128F" w:rsidRPr="00262D21" w:rsidRDefault="00E4128F" w:rsidP="00262D21">
            <w:pPr>
              <w:rPr>
                <w:rFonts w:ascii="Times New Roman" w:hAnsi="Times New Roman" w:cs="Times New Roman"/>
                <w:sz w:val="24"/>
                <w:szCs w:val="24"/>
              </w:rPr>
            </w:pPr>
          </w:p>
        </w:tc>
        <w:tc>
          <w:tcPr>
            <w:tcW w:w="2045" w:type="dxa"/>
            <w:tcBorders>
              <w:top w:val="single" w:sz="4" w:space="0" w:color="auto"/>
              <w:left w:val="single" w:sz="4" w:space="0" w:color="auto"/>
              <w:bottom w:val="single" w:sz="4" w:space="0" w:color="auto"/>
              <w:right w:val="single" w:sz="4" w:space="0" w:color="auto"/>
            </w:tcBorders>
            <w:vAlign w:val="center"/>
            <w:hideMark/>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sz w:val="24"/>
                <w:szCs w:val="24"/>
              </w:rPr>
              <w:t xml:space="preserve">Учет соревновательной деятельности, самоанализ </w:t>
            </w:r>
            <w:r w:rsidRPr="00262D21">
              <w:rPr>
                <w:rFonts w:ascii="Times New Roman" w:hAnsi="Times New Roman" w:cs="Times New Roman"/>
                <w:sz w:val="24"/>
                <w:szCs w:val="24"/>
              </w:rPr>
              <w:lastRenderedPageBreak/>
              <w:t>обучающегося</w:t>
            </w:r>
          </w:p>
        </w:tc>
        <w:tc>
          <w:tcPr>
            <w:tcW w:w="1036" w:type="dxa"/>
            <w:tcBorders>
              <w:top w:val="single" w:sz="4" w:space="0" w:color="auto"/>
              <w:left w:val="single" w:sz="4" w:space="0" w:color="auto"/>
              <w:bottom w:val="single" w:sz="4" w:space="0" w:color="auto"/>
              <w:right w:val="single" w:sz="4" w:space="0" w:color="auto"/>
            </w:tcBorders>
            <w:vAlign w:val="center"/>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color w:val="202124"/>
                <w:sz w:val="24"/>
                <w:szCs w:val="24"/>
                <w:shd w:val="clear" w:color="auto" w:fill="FFFFFF"/>
              </w:rPr>
              <w:lastRenderedPageBreak/>
              <w:t>≈</w:t>
            </w:r>
            <w:r w:rsidRPr="00262D21">
              <w:rPr>
                <w:rFonts w:ascii="Times New Roman" w:hAnsi="Times New Roman" w:cs="Times New Roman"/>
                <w:sz w:val="24"/>
                <w:szCs w:val="24"/>
              </w:rPr>
              <w:t>1644</w:t>
            </w:r>
          </w:p>
        </w:tc>
        <w:tc>
          <w:tcPr>
            <w:tcW w:w="1139" w:type="dxa"/>
            <w:tcBorders>
              <w:top w:val="single" w:sz="4" w:space="0" w:color="auto"/>
              <w:left w:val="single" w:sz="4" w:space="0" w:color="auto"/>
              <w:bottom w:val="single" w:sz="4" w:space="0" w:color="auto"/>
              <w:right w:val="single" w:sz="4" w:space="0" w:color="auto"/>
            </w:tcBorders>
            <w:vAlign w:val="center"/>
            <w:hideMark/>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sz w:val="24"/>
                <w:szCs w:val="24"/>
              </w:rPr>
              <w:t>ноябрь</w:t>
            </w:r>
          </w:p>
        </w:tc>
        <w:tc>
          <w:tcPr>
            <w:tcW w:w="5128" w:type="dxa"/>
            <w:tcBorders>
              <w:top w:val="single" w:sz="4" w:space="0" w:color="auto"/>
              <w:left w:val="single" w:sz="4" w:space="0" w:color="auto"/>
              <w:bottom w:val="single" w:sz="4" w:space="0" w:color="auto"/>
              <w:right w:val="single" w:sz="4" w:space="0" w:color="auto"/>
            </w:tcBorders>
            <w:hideMark/>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sz w:val="24"/>
                <w:szCs w:val="24"/>
              </w:rPr>
              <w:t>Индивидуальный план спортивной подготовки. Ведение Дневника обучающегося. Классификация и типы спортивных соревнований. Понятия анализа, самоанализа учебно-</w:t>
            </w:r>
            <w:r w:rsidRPr="00262D21">
              <w:rPr>
                <w:rFonts w:ascii="Times New Roman" w:hAnsi="Times New Roman" w:cs="Times New Roman"/>
                <w:sz w:val="24"/>
                <w:szCs w:val="24"/>
              </w:rPr>
              <w:lastRenderedPageBreak/>
              <w:t>тренировочной и соревновательной деятельности.</w:t>
            </w:r>
          </w:p>
        </w:tc>
      </w:tr>
      <w:tr w:rsidR="00E4128F" w:rsidRPr="00DF6448" w:rsidTr="00E4128F">
        <w:trPr>
          <w:trHeight w:val="20"/>
          <w:jc w:val="center"/>
        </w:trPr>
        <w:tc>
          <w:tcPr>
            <w:tcW w:w="1550" w:type="dxa"/>
            <w:vMerge/>
            <w:tcBorders>
              <w:left w:val="single" w:sz="4" w:space="0" w:color="auto"/>
              <w:right w:val="single" w:sz="4" w:space="0" w:color="auto"/>
            </w:tcBorders>
            <w:vAlign w:val="center"/>
            <w:hideMark/>
          </w:tcPr>
          <w:p w:rsidR="00E4128F" w:rsidRPr="00262D21" w:rsidRDefault="00E4128F" w:rsidP="00262D21">
            <w:pPr>
              <w:rPr>
                <w:rFonts w:ascii="Times New Roman" w:hAnsi="Times New Roman" w:cs="Times New Roman"/>
                <w:sz w:val="24"/>
                <w:szCs w:val="24"/>
              </w:rPr>
            </w:pPr>
          </w:p>
        </w:tc>
        <w:tc>
          <w:tcPr>
            <w:tcW w:w="2045" w:type="dxa"/>
            <w:tcBorders>
              <w:top w:val="single" w:sz="4" w:space="0" w:color="auto"/>
              <w:left w:val="single" w:sz="4" w:space="0" w:color="auto"/>
              <w:bottom w:val="single" w:sz="4" w:space="0" w:color="auto"/>
              <w:right w:val="single" w:sz="4" w:space="0" w:color="auto"/>
            </w:tcBorders>
            <w:vAlign w:val="center"/>
            <w:hideMark/>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sz w:val="24"/>
                <w:szCs w:val="24"/>
              </w:rPr>
              <w:t>Подготовка обучающегося как многокомпонентный процесс</w:t>
            </w:r>
          </w:p>
        </w:tc>
        <w:tc>
          <w:tcPr>
            <w:tcW w:w="1036" w:type="dxa"/>
            <w:tcBorders>
              <w:top w:val="single" w:sz="4" w:space="0" w:color="auto"/>
              <w:left w:val="single" w:sz="4" w:space="0" w:color="auto"/>
              <w:bottom w:val="single" w:sz="4" w:space="0" w:color="auto"/>
              <w:right w:val="single" w:sz="4" w:space="0" w:color="auto"/>
            </w:tcBorders>
            <w:vAlign w:val="center"/>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color w:val="202124"/>
                <w:sz w:val="24"/>
                <w:szCs w:val="24"/>
                <w:shd w:val="clear" w:color="auto" w:fill="FFFFFF"/>
              </w:rPr>
              <w:t>≈</w:t>
            </w:r>
            <w:r w:rsidRPr="00262D21">
              <w:rPr>
                <w:rFonts w:ascii="Times New Roman" w:hAnsi="Times New Roman" w:cs="Times New Roman"/>
                <w:sz w:val="24"/>
                <w:szCs w:val="24"/>
              </w:rPr>
              <w:t>1644</w:t>
            </w:r>
          </w:p>
        </w:tc>
        <w:tc>
          <w:tcPr>
            <w:tcW w:w="1139" w:type="dxa"/>
            <w:tcBorders>
              <w:top w:val="single" w:sz="4" w:space="0" w:color="auto"/>
              <w:left w:val="single" w:sz="4" w:space="0" w:color="auto"/>
              <w:bottom w:val="single" w:sz="4" w:space="0" w:color="auto"/>
              <w:right w:val="single" w:sz="4" w:space="0" w:color="auto"/>
            </w:tcBorders>
            <w:vAlign w:val="center"/>
            <w:hideMark/>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sz w:val="24"/>
                <w:szCs w:val="24"/>
              </w:rPr>
              <w:t>декабрь</w:t>
            </w:r>
          </w:p>
        </w:tc>
        <w:tc>
          <w:tcPr>
            <w:tcW w:w="5128" w:type="dxa"/>
            <w:tcBorders>
              <w:top w:val="single" w:sz="4" w:space="0" w:color="auto"/>
              <w:left w:val="single" w:sz="4" w:space="0" w:color="auto"/>
              <w:bottom w:val="single" w:sz="4" w:space="0" w:color="auto"/>
              <w:right w:val="single" w:sz="4" w:space="0" w:color="auto"/>
            </w:tcBorders>
            <w:hideMark/>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sz w:val="24"/>
                <w:szCs w:val="24"/>
              </w:rPr>
              <w:t xml:space="preserve">Современные тенденции совершенствования системы спортивной тренировки. </w:t>
            </w:r>
            <w:r w:rsidRPr="00262D21">
              <w:rPr>
                <w:rFonts w:ascii="Times New Roman" w:hAnsi="Times New Roman" w:cs="Times New Roman"/>
                <w:sz w:val="24"/>
                <w:szCs w:val="24"/>
                <w:shd w:val="clear" w:color="auto" w:fill="FFFFFF"/>
              </w:rPr>
              <w:t xml:space="preserve">Спортивные результаты – специфический и интегральный продукт соревновательной деятельности. Система </w:t>
            </w:r>
            <w:r w:rsidRPr="00262D21">
              <w:rPr>
                <w:rFonts w:ascii="Times New Roman" w:hAnsi="Times New Roman" w:cs="Times New Roman"/>
                <w:sz w:val="24"/>
                <w:szCs w:val="24"/>
              </w:rPr>
              <w:t xml:space="preserve">спортивных </w:t>
            </w:r>
            <w:r w:rsidRPr="00262D21">
              <w:rPr>
                <w:rFonts w:ascii="Times New Roman" w:hAnsi="Times New Roman" w:cs="Times New Roman"/>
                <w:sz w:val="24"/>
                <w:szCs w:val="24"/>
                <w:shd w:val="clear" w:color="auto" w:fill="FFFFFF"/>
              </w:rPr>
              <w:t>соревнований. Система спортивной тренировки. Основные направления спортивной тренировки.</w:t>
            </w:r>
          </w:p>
        </w:tc>
      </w:tr>
      <w:tr w:rsidR="00E4128F" w:rsidRPr="00DF6448" w:rsidTr="00E4128F">
        <w:trPr>
          <w:trHeight w:val="20"/>
          <w:jc w:val="center"/>
        </w:trPr>
        <w:tc>
          <w:tcPr>
            <w:tcW w:w="1550" w:type="dxa"/>
            <w:vMerge/>
            <w:tcBorders>
              <w:left w:val="single" w:sz="4" w:space="0" w:color="auto"/>
              <w:right w:val="single" w:sz="4" w:space="0" w:color="auto"/>
            </w:tcBorders>
            <w:vAlign w:val="center"/>
          </w:tcPr>
          <w:p w:rsidR="00E4128F" w:rsidRPr="00262D21" w:rsidRDefault="00E4128F" w:rsidP="00262D21">
            <w:pPr>
              <w:rPr>
                <w:rFonts w:ascii="Times New Roman" w:hAnsi="Times New Roman" w:cs="Times New Roman"/>
                <w:sz w:val="24"/>
                <w:szCs w:val="24"/>
              </w:rPr>
            </w:pPr>
          </w:p>
        </w:tc>
        <w:tc>
          <w:tcPr>
            <w:tcW w:w="2045" w:type="dxa"/>
            <w:tcBorders>
              <w:top w:val="single" w:sz="4" w:space="0" w:color="auto"/>
              <w:left w:val="single" w:sz="4" w:space="0" w:color="auto"/>
              <w:bottom w:val="single" w:sz="4" w:space="0" w:color="auto"/>
              <w:right w:val="single" w:sz="4" w:space="0" w:color="auto"/>
            </w:tcBorders>
            <w:vAlign w:val="center"/>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sz w:val="24"/>
                <w:szCs w:val="24"/>
              </w:rPr>
              <w:t>Спортивные соревнования как функциональное и структурное ядро спорта</w:t>
            </w:r>
          </w:p>
        </w:tc>
        <w:tc>
          <w:tcPr>
            <w:tcW w:w="1036" w:type="dxa"/>
            <w:tcBorders>
              <w:top w:val="single" w:sz="4" w:space="0" w:color="auto"/>
              <w:left w:val="single" w:sz="4" w:space="0" w:color="auto"/>
              <w:bottom w:val="single" w:sz="4" w:space="0" w:color="auto"/>
              <w:right w:val="single" w:sz="4" w:space="0" w:color="auto"/>
            </w:tcBorders>
            <w:vAlign w:val="center"/>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color w:val="202124"/>
                <w:sz w:val="24"/>
                <w:szCs w:val="24"/>
                <w:shd w:val="clear" w:color="auto" w:fill="FFFFFF"/>
              </w:rPr>
              <w:t>≈</w:t>
            </w:r>
            <w:r w:rsidRPr="00262D21">
              <w:rPr>
                <w:rFonts w:ascii="Times New Roman" w:hAnsi="Times New Roman" w:cs="Times New Roman"/>
                <w:sz w:val="24"/>
                <w:szCs w:val="24"/>
              </w:rPr>
              <w:t>1644</w:t>
            </w:r>
          </w:p>
        </w:tc>
        <w:tc>
          <w:tcPr>
            <w:tcW w:w="1139" w:type="dxa"/>
            <w:tcBorders>
              <w:top w:val="single" w:sz="4" w:space="0" w:color="auto"/>
              <w:left w:val="single" w:sz="4" w:space="0" w:color="auto"/>
              <w:bottom w:val="single" w:sz="4" w:space="0" w:color="auto"/>
              <w:right w:val="single" w:sz="4" w:space="0" w:color="auto"/>
            </w:tcBorders>
            <w:vAlign w:val="center"/>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sz w:val="24"/>
                <w:szCs w:val="24"/>
              </w:rPr>
              <w:t>май</w:t>
            </w:r>
          </w:p>
        </w:tc>
        <w:tc>
          <w:tcPr>
            <w:tcW w:w="5128" w:type="dxa"/>
            <w:tcBorders>
              <w:top w:val="single" w:sz="4" w:space="0" w:color="auto"/>
              <w:left w:val="single" w:sz="4" w:space="0" w:color="auto"/>
              <w:bottom w:val="single" w:sz="4" w:space="0" w:color="auto"/>
              <w:right w:val="single" w:sz="4" w:space="0" w:color="auto"/>
            </w:tcBorders>
          </w:tcPr>
          <w:p w:rsidR="00E4128F" w:rsidRPr="00262D21" w:rsidRDefault="00E4128F" w:rsidP="00262D21">
            <w:pPr>
              <w:rPr>
                <w:rFonts w:ascii="Times New Roman" w:hAnsi="Times New Roman" w:cs="Times New Roman"/>
                <w:sz w:val="24"/>
                <w:szCs w:val="24"/>
              </w:rPr>
            </w:pPr>
            <w:r w:rsidRPr="00262D21">
              <w:rPr>
                <w:rFonts w:ascii="Times New Roman" w:hAnsi="Times New Roman" w:cs="Times New Roman"/>
                <w:sz w:val="24"/>
                <w:szCs w:val="24"/>
              </w:rPr>
              <w:t>Основные функции и особенности спортивных соревнований. Общая структура спортивных соревнований. Судейство спортивных соревнований. Спортивные результаты. Классификация спортивных достижений. Сравнительная характеристика некоторых видов спорта, различающихся по результатам соревновательной деятельности</w:t>
            </w:r>
          </w:p>
        </w:tc>
      </w:tr>
      <w:tr w:rsidR="00CF03E2" w:rsidRPr="00DF6448" w:rsidTr="00E4128F">
        <w:trPr>
          <w:trHeight w:val="20"/>
          <w:jc w:val="center"/>
        </w:trPr>
        <w:tc>
          <w:tcPr>
            <w:tcW w:w="1550" w:type="dxa"/>
            <w:vMerge/>
            <w:tcBorders>
              <w:left w:val="single" w:sz="4" w:space="0" w:color="auto"/>
              <w:right w:val="single" w:sz="4" w:space="0" w:color="auto"/>
            </w:tcBorders>
            <w:vAlign w:val="center"/>
          </w:tcPr>
          <w:p w:rsidR="00CF03E2" w:rsidRPr="00262D21" w:rsidRDefault="00CF03E2" w:rsidP="00262D21">
            <w:pPr>
              <w:rPr>
                <w:rFonts w:ascii="Times New Roman" w:hAnsi="Times New Roman" w:cs="Times New Roman"/>
                <w:sz w:val="24"/>
                <w:szCs w:val="24"/>
              </w:rPr>
            </w:pPr>
          </w:p>
        </w:tc>
        <w:tc>
          <w:tcPr>
            <w:tcW w:w="2045" w:type="dxa"/>
            <w:tcBorders>
              <w:top w:val="single" w:sz="4" w:space="0" w:color="auto"/>
              <w:left w:val="single" w:sz="4" w:space="0" w:color="auto"/>
              <w:bottom w:val="single" w:sz="4" w:space="0" w:color="auto"/>
              <w:right w:val="single" w:sz="4" w:space="0" w:color="auto"/>
            </w:tcBorders>
            <w:vAlign w:val="center"/>
          </w:tcPr>
          <w:p w:rsidR="00CF03E2" w:rsidRPr="00262D21" w:rsidRDefault="00CF03E2" w:rsidP="00262D21">
            <w:pPr>
              <w:rPr>
                <w:rFonts w:ascii="Times New Roman" w:hAnsi="Times New Roman" w:cs="Times New Roman"/>
                <w:sz w:val="24"/>
                <w:szCs w:val="24"/>
              </w:rPr>
            </w:pPr>
            <w:r w:rsidRPr="00262D21">
              <w:rPr>
                <w:rFonts w:ascii="Times New Roman" w:hAnsi="Times New Roman" w:cs="Times New Roman"/>
                <w:sz w:val="24"/>
                <w:szCs w:val="24"/>
              </w:rPr>
              <w:t>Восстановительные средства и мероприятия</w:t>
            </w:r>
          </w:p>
        </w:tc>
        <w:tc>
          <w:tcPr>
            <w:tcW w:w="2175" w:type="dxa"/>
            <w:gridSpan w:val="2"/>
            <w:tcBorders>
              <w:top w:val="single" w:sz="4" w:space="0" w:color="auto"/>
              <w:left w:val="single" w:sz="4" w:space="0" w:color="auto"/>
              <w:bottom w:val="single" w:sz="4" w:space="0" w:color="auto"/>
              <w:right w:val="single" w:sz="4" w:space="0" w:color="auto"/>
            </w:tcBorders>
            <w:vAlign w:val="center"/>
          </w:tcPr>
          <w:p w:rsidR="00CF03E2" w:rsidRPr="00262D21" w:rsidRDefault="00CF03E2" w:rsidP="00262D21">
            <w:pPr>
              <w:rPr>
                <w:rFonts w:ascii="Times New Roman" w:hAnsi="Times New Roman" w:cs="Times New Roman"/>
                <w:sz w:val="24"/>
                <w:szCs w:val="24"/>
              </w:rPr>
            </w:pPr>
            <w:r w:rsidRPr="00262D21">
              <w:rPr>
                <w:rFonts w:ascii="Times New Roman" w:hAnsi="Times New Roman" w:cs="Times New Roman"/>
                <w:sz w:val="24"/>
                <w:szCs w:val="24"/>
              </w:rPr>
              <w:t>в переходный период спортивной подготовки</w:t>
            </w:r>
          </w:p>
        </w:tc>
        <w:tc>
          <w:tcPr>
            <w:tcW w:w="5128" w:type="dxa"/>
            <w:tcBorders>
              <w:top w:val="single" w:sz="4" w:space="0" w:color="auto"/>
              <w:left w:val="single" w:sz="4" w:space="0" w:color="auto"/>
              <w:bottom w:val="single" w:sz="4" w:space="0" w:color="auto"/>
              <w:right w:val="single" w:sz="4" w:space="0" w:color="auto"/>
            </w:tcBorders>
          </w:tcPr>
          <w:p w:rsidR="00CF03E2" w:rsidRPr="00262D21" w:rsidRDefault="00CF03E2" w:rsidP="00262D21">
            <w:pPr>
              <w:rPr>
                <w:rFonts w:ascii="Times New Roman" w:hAnsi="Times New Roman" w:cs="Times New Roman"/>
                <w:sz w:val="24"/>
                <w:szCs w:val="24"/>
              </w:rPr>
            </w:pPr>
            <w:r w:rsidRPr="00262D21">
              <w:rPr>
                <w:rFonts w:ascii="Times New Roman" w:hAnsi="Times New Roman" w:cs="Times New Roman"/>
                <w:sz w:val="24"/>
                <w:szCs w:val="24"/>
              </w:rPr>
              <w:t>Педагогические средства восстановления: рациональное построение учебно-тренировочных занятий; рациональное чередование тренировочных нагрузок различной направленности; организация активного отдыха. Психологические средства восстановления: аутогенная тренировка; психорегулирующие воздействия; дыхательная гимнастика. Медико-биологические средства восстановления: питание; гигиенические и физиотерапевтические процедуры; баня; массаж; витамины. Особенности применения различных восстановительных средств. Организация восстановительных мероприятий в условиях учебно-тренировочных мероприятий</w:t>
            </w:r>
          </w:p>
        </w:tc>
      </w:tr>
      <w:tr w:rsidR="00CF03E2" w:rsidRPr="00DF6448" w:rsidTr="00E4128F">
        <w:trPr>
          <w:trHeight w:val="20"/>
          <w:jc w:val="center"/>
        </w:trPr>
        <w:tc>
          <w:tcPr>
            <w:tcW w:w="1550" w:type="dxa"/>
            <w:tcBorders>
              <w:left w:val="single" w:sz="4" w:space="0" w:color="auto"/>
              <w:bottom w:val="single" w:sz="4" w:space="0" w:color="auto"/>
              <w:right w:val="single" w:sz="4" w:space="0" w:color="auto"/>
            </w:tcBorders>
            <w:vAlign w:val="center"/>
          </w:tcPr>
          <w:p w:rsidR="00CF03E2" w:rsidRPr="00262D21" w:rsidRDefault="00CF03E2" w:rsidP="00262D21">
            <w:pPr>
              <w:rPr>
                <w:rFonts w:ascii="Times New Roman" w:hAnsi="Times New Roman" w:cs="Times New Roman"/>
                <w:sz w:val="24"/>
                <w:szCs w:val="24"/>
              </w:rPr>
            </w:pPr>
          </w:p>
        </w:tc>
        <w:tc>
          <w:tcPr>
            <w:tcW w:w="2045" w:type="dxa"/>
            <w:tcBorders>
              <w:top w:val="single" w:sz="4" w:space="0" w:color="auto"/>
              <w:left w:val="single" w:sz="4" w:space="0" w:color="auto"/>
              <w:bottom w:val="single" w:sz="4" w:space="0" w:color="auto"/>
              <w:right w:val="single" w:sz="4" w:space="0" w:color="auto"/>
            </w:tcBorders>
            <w:vAlign w:val="center"/>
          </w:tcPr>
          <w:p w:rsidR="00CF03E2" w:rsidRPr="00262D21" w:rsidRDefault="00CF03E2" w:rsidP="00262D21">
            <w:pPr>
              <w:rPr>
                <w:rFonts w:ascii="Times New Roman" w:hAnsi="Times New Roman" w:cs="Times New Roman"/>
                <w:sz w:val="24"/>
                <w:szCs w:val="24"/>
              </w:rPr>
            </w:pPr>
            <w:r w:rsidRPr="00262D21">
              <w:rPr>
                <w:rFonts w:ascii="Times New Roman" w:hAnsi="Times New Roman" w:cs="Times New Roman"/>
                <w:sz w:val="24"/>
                <w:szCs w:val="24"/>
              </w:rPr>
              <w:t>…</w:t>
            </w:r>
          </w:p>
        </w:tc>
        <w:tc>
          <w:tcPr>
            <w:tcW w:w="2175" w:type="dxa"/>
            <w:gridSpan w:val="2"/>
            <w:tcBorders>
              <w:top w:val="single" w:sz="4" w:space="0" w:color="auto"/>
              <w:left w:val="single" w:sz="4" w:space="0" w:color="auto"/>
              <w:bottom w:val="single" w:sz="4" w:space="0" w:color="auto"/>
              <w:right w:val="single" w:sz="4" w:space="0" w:color="auto"/>
            </w:tcBorders>
            <w:vAlign w:val="center"/>
          </w:tcPr>
          <w:p w:rsidR="00CF03E2" w:rsidRPr="00262D21" w:rsidRDefault="00CF03E2" w:rsidP="00262D21">
            <w:pPr>
              <w:rPr>
                <w:rFonts w:ascii="Times New Roman" w:hAnsi="Times New Roman" w:cs="Times New Roman"/>
                <w:sz w:val="24"/>
                <w:szCs w:val="24"/>
              </w:rPr>
            </w:pPr>
            <w:r w:rsidRPr="00262D21">
              <w:rPr>
                <w:rFonts w:ascii="Times New Roman" w:hAnsi="Times New Roman" w:cs="Times New Roman"/>
                <w:sz w:val="24"/>
                <w:szCs w:val="24"/>
              </w:rPr>
              <w:t>…</w:t>
            </w:r>
          </w:p>
        </w:tc>
        <w:tc>
          <w:tcPr>
            <w:tcW w:w="5128" w:type="dxa"/>
            <w:tcBorders>
              <w:top w:val="single" w:sz="4" w:space="0" w:color="auto"/>
              <w:left w:val="single" w:sz="4" w:space="0" w:color="auto"/>
              <w:bottom w:val="single" w:sz="4" w:space="0" w:color="auto"/>
              <w:right w:val="single" w:sz="4" w:space="0" w:color="auto"/>
            </w:tcBorders>
            <w:vAlign w:val="center"/>
          </w:tcPr>
          <w:p w:rsidR="00CF03E2" w:rsidRPr="00262D21" w:rsidRDefault="00CF03E2" w:rsidP="00262D21">
            <w:pPr>
              <w:rPr>
                <w:rFonts w:ascii="Times New Roman" w:hAnsi="Times New Roman" w:cs="Times New Roman"/>
                <w:sz w:val="24"/>
                <w:szCs w:val="24"/>
              </w:rPr>
            </w:pPr>
            <w:r w:rsidRPr="00262D21">
              <w:rPr>
                <w:rFonts w:ascii="Times New Roman" w:hAnsi="Times New Roman" w:cs="Times New Roman"/>
                <w:sz w:val="24"/>
                <w:szCs w:val="24"/>
              </w:rPr>
              <w:t>…</w:t>
            </w:r>
          </w:p>
        </w:tc>
      </w:tr>
    </w:tbl>
    <w:p w:rsidR="000C7DF8" w:rsidRPr="00EB271D" w:rsidRDefault="000C7DF8" w:rsidP="00262D21">
      <w:pPr>
        <w:pStyle w:val="1"/>
        <w:spacing w:line="240" w:lineRule="auto"/>
      </w:pPr>
      <w:bookmarkStart w:id="92" w:name="_Toc132910089"/>
      <w:r w:rsidRPr="00EB271D">
        <w:lastRenderedPageBreak/>
        <w:t>V. Особенности осуществления спортивной подготовки по отдельным спортивным дисциплинам</w:t>
      </w:r>
      <w:r>
        <w:t>.</w:t>
      </w:r>
      <w:bookmarkEnd w:id="92"/>
    </w:p>
    <w:p w:rsidR="000C7DF8" w:rsidRPr="00EB271D" w:rsidRDefault="000C7DF8" w:rsidP="00262D21">
      <w:pPr>
        <w:spacing w:after="0" w:line="240" w:lineRule="auto"/>
        <w:jc w:val="both"/>
        <w:rPr>
          <w:rFonts w:ascii="Times New Roman" w:hAnsi="Times New Roman" w:cs="Times New Roman"/>
          <w:sz w:val="20"/>
          <w:szCs w:val="20"/>
        </w:rPr>
      </w:pPr>
    </w:p>
    <w:p w:rsidR="000C7DF8" w:rsidRPr="00AA3480" w:rsidRDefault="000C7DF8" w:rsidP="00AA3480">
      <w:pPr>
        <w:tabs>
          <w:tab w:val="left" w:pos="1276"/>
        </w:tabs>
        <w:spacing w:after="0" w:line="240" w:lineRule="auto"/>
        <w:ind w:firstLine="567"/>
        <w:jc w:val="both"/>
        <w:rPr>
          <w:rFonts w:ascii="Times New Roman" w:hAnsi="Times New Roman" w:cs="Times New Roman"/>
          <w:sz w:val="28"/>
          <w:szCs w:val="28"/>
        </w:rPr>
      </w:pPr>
      <w:r w:rsidRPr="00AA3480">
        <w:rPr>
          <w:rFonts w:ascii="Times New Roman" w:hAnsi="Times New Roman" w:cs="Times New Roman"/>
          <w:sz w:val="28"/>
          <w:szCs w:val="28"/>
        </w:rPr>
        <w:t>К особенностям осуществления спортивной подготовки по спортивным дисциплинам вида спорта «Конькобежный спорт» относятся:</w:t>
      </w:r>
    </w:p>
    <w:p w:rsidR="000C7DF8" w:rsidRPr="00653CE7" w:rsidRDefault="000C7DF8" w:rsidP="00262D21">
      <w:pPr>
        <w:pStyle w:val="ConsPlusNormal"/>
        <w:numPr>
          <w:ilvl w:val="0"/>
          <w:numId w:val="16"/>
        </w:numPr>
        <w:tabs>
          <w:tab w:val="left" w:pos="0"/>
          <w:tab w:val="left" w:pos="993"/>
        </w:tabs>
        <w:ind w:left="0" w:firstLine="709"/>
        <w:jc w:val="both"/>
        <w:rPr>
          <w:rFonts w:ascii="Times New Roman" w:hAnsi="Times New Roman" w:cs="Times New Roman"/>
          <w:sz w:val="28"/>
          <w:szCs w:val="28"/>
        </w:rPr>
      </w:pPr>
      <w:r w:rsidRPr="00653CE7">
        <w:rPr>
          <w:rFonts w:ascii="Times New Roman" w:hAnsi="Times New Roman" w:cs="Times New Roman"/>
          <w:sz w:val="28"/>
          <w:szCs w:val="28"/>
        </w:rPr>
        <w:t xml:space="preserve">Особенности осуществления спортивной подготовки по отдельным спортивным дисциплинам вида спорта «конькобежный спорт» основаны </w:t>
      </w:r>
      <w:r w:rsidRPr="00653CE7">
        <w:rPr>
          <w:rFonts w:ascii="Times New Roman" w:hAnsi="Times New Roman" w:cs="Times New Roman"/>
          <w:sz w:val="28"/>
          <w:szCs w:val="28"/>
        </w:rPr>
        <w:br/>
        <w:t xml:space="preserve">на особенностях вида спорта «конькобежный спорт» и его спортивных дисциплин. Реализация дополнительных образовательных программ спортивной подготовки проводится с учетом этапа спортивной подготовки и спортивных дисциплин вида спорта «конькобежный спорт», по которым осуществляется спортивная подготовка. </w:t>
      </w:r>
    </w:p>
    <w:p w:rsidR="000C7DF8" w:rsidRPr="00C92C1E" w:rsidRDefault="000C7DF8" w:rsidP="00262D21">
      <w:pPr>
        <w:pStyle w:val="ConsPlusNormal"/>
        <w:numPr>
          <w:ilvl w:val="0"/>
          <w:numId w:val="16"/>
        </w:numPr>
        <w:tabs>
          <w:tab w:val="left" w:pos="0"/>
          <w:tab w:val="left" w:pos="993"/>
        </w:tabs>
        <w:ind w:left="0" w:firstLine="709"/>
        <w:jc w:val="both"/>
        <w:rPr>
          <w:rFonts w:ascii="Times New Roman" w:hAnsi="Times New Roman" w:cs="Times New Roman"/>
          <w:sz w:val="28"/>
          <w:szCs w:val="28"/>
        </w:rPr>
      </w:pPr>
      <w:r w:rsidRPr="00653CE7">
        <w:rPr>
          <w:rFonts w:ascii="Times New Roman" w:hAnsi="Times New Roman" w:cs="Times New Roman"/>
          <w:sz w:val="28"/>
          <w:szCs w:val="28"/>
        </w:rPr>
        <w:t>Особенности осуществления спортивной подготовки по спортивным дисциплинам вида спорта «конькобежный спорт» учитываются организациями, реализующими дополнительные образовательные</w:t>
      </w:r>
      <w:r w:rsidRPr="00C92C1E">
        <w:rPr>
          <w:rFonts w:ascii="Times New Roman" w:hAnsi="Times New Roman" w:cs="Times New Roman"/>
          <w:sz w:val="28"/>
          <w:szCs w:val="28"/>
        </w:rPr>
        <w:t xml:space="preserve"> программы спортивной подготовки, при формировании дополнительных образовательных программ спортивной подготовки, в том числе годового учебно-тренировочного плана.</w:t>
      </w:r>
    </w:p>
    <w:p w:rsidR="000C7DF8" w:rsidRPr="00C92C1E" w:rsidRDefault="000C7DF8" w:rsidP="00262D21">
      <w:pPr>
        <w:pStyle w:val="ConsPlusNormal"/>
        <w:numPr>
          <w:ilvl w:val="0"/>
          <w:numId w:val="16"/>
        </w:numPr>
        <w:tabs>
          <w:tab w:val="left" w:pos="0"/>
          <w:tab w:val="left" w:pos="993"/>
        </w:tabs>
        <w:ind w:left="0" w:firstLine="709"/>
        <w:jc w:val="both"/>
        <w:rPr>
          <w:rFonts w:ascii="Times New Roman" w:hAnsi="Times New Roman" w:cs="Times New Roman"/>
          <w:sz w:val="28"/>
          <w:szCs w:val="28"/>
        </w:rPr>
      </w:pPr>
      <w:r w:rsidRPr="00C92C1E">
        <w:rPr>
          <w:rFonts w:ascii="Times New Roman" w:hAnsi="Times New Roman" w:cs="Times New Roman"/>
          <w:sz w:val="28"/>
          <w:szCs w:val="28"/>
        </w:rPr>
        <w:t xml:space="preserve">Для зачисления на этап спортивной подготовки лицо, желающее пройти спортивную подготовку, должно достичь установленного возраста в календарный год зачисления на соответствующий этап спортивной подготовки. </w:t>
      </w:r>
    </w:p>
    <w:p w:rsidR="000C7DF8" w:rsidRPr="00C92C1E" w:rsidRDefault="000C7DF8" w:rsidP="00262D21">
      <w:pPr>
        <w:pStyle w:val="ConsPlusNormal"/>
        <w:numPr>
          <w:ilvl w:val="0"/>
          <w:numId w:val="16"/>
        </w:numPr>
        <w:tabs>
          <w:tab w:val="left" w:pos="0"/>
          <w:tab w:val="left" w:pos="993"/>
        </w:tabs>
        <w:ind w:left="0" w:firstLine="709"/>
        <w:jc w:val="both"/>
        <w:rPr>
          <w:rFonts w:ascii="Times New Roman" w:hAnsi="Times New Roman" w:cs="Times New Roman"/>
          <w:sz w:val="28"/>
          <w:szCs w:val="28"/>
        </w:rPr>
      </w:pPr>
      <w:r w:rsidRPr="00C92C1E">
        <w:rPr>
          <w:rFonts w:ascii="Times New Roman" w:hAnsi="Times New Roman" w:cs="Times New Roman"/>
          <w:sz w:val="28"/>
          <w:szCs w:val="28"/>
        </w:rPr>
        <w:t xml:space="preserve">Возраст обучающихся на этапах совершенствования спортивного мастерства и высшего спортивного мастерства не ограничивается при условии вхождения их в список кандидатов в спортивную сборную команду </w:t>
      </w:r>
      <w:r w:rsidRPr="00C92C1E">
        <w:rPr>
          <w:rFonts w:ascii="Times New Roman" w:hAnsi="Times New Roman" w:cs="Times New Roman"/>
          <w:sz w:val="28"/>
          <w:szCs w:val="28"/>
        </w:rPr>
        <w:br/>
        <w:t>субъекта Российской Федерации по виду спорта «</w:t>
      </w:r>
      <w:r>
        <w:rPr>
          <w:rFonts w:ascii="Times New Roman" w:hAnsi="Times New Roman" w:cs="Times New Roman"/>
          <w:sz w:val="28"/>
          <w:szCs w:val="28"/>
        </w:rPr>
        <w:t>конькобежный спорт</w:t>
      </w:r>
      <w:r w:rsidRPr="00C92C1E">
        <w:rPr>
          <w:rFonts w:ascii="Times New Roman" w:hAnsi="Times New Roman" w:cs="Times New Roman"/>
          <w:sz w:val="28"/>
          <w:szCs w:val="28"/>
        </w:rPr>
        <w:t xml:space="preserve">» и участия </w:t>
      </w:r>
      <w:r w:rsidRPr="00C92C1E">
        <w:rPr>
          <w:rFonts w:ascii="Times New Roman" w:hAnsi="Times New Roman" w:cs="Times New Roman"/>
          <w:sz w:val="28"/>
          <w:szCs w:val="28"/>
        </w:rPr>
        <w:br/>
        <w:t>в официальных спортивных соревнованиях по виду спорта «</w:t>
      </w:r>
      <w:r>
        <w:rPr>
          <w:rFonts w:ascii="Times New Roman" w:hAnsi="Times New Roman" w:cs="Times New Roman"/>
          <w:sz w:val="28"/>
          <w:szCs w:val="28"/>
        </w:rPr>
        <w:t>конькобежный спорт</w:t>
      </w:r>
      <w:r w:rsidRPr="00C92C1E">
        <w:rPr>
          <w:rFonts w:ascii="Times New Roman" w:hAnsi="Times New Roman" w:cs="Times New Roman"/>
          <w:sz w:val="28"/>
          <w:szCs w:val="28"/>
        </w:rPr>
        <w:t xml:space="preserve">» не ниже </w:t>
      </w:r>
      <w:r>
        <w:rPr>
          <w:rFonts w:ascii="Times New Roman" w:hAnsi="Times New Roman" w:cs="Times New Roman"/>
          <w:sz w:val="28"/>
          <w:szCs w:val="28"/>
        </w:rPr>
        <w:t>всероссийского</w:t>
      </w:r>
      <w:r w:rsidRPr="00C92C1E">
        <w:rPr>
          <w:rFonts w:ascii="Times New Roman" w:hAnsi="Times New Roman" w:cs="Times New Roman"/>
          <w:sz w:val="28"/>
          <w:szCs w:val="28"/>
        </w:rPr>
        <w:t>уровня.</w:t>
      </w:r>
    </w:p>
    <w:p w:rsidR="000C7DF8" w:rsidRDefault="000C7DF8" w:rsidP="00262D21">
      <w:pPr>
        <w:pStyle w:val="ConsPlusNormal"/>
        <w:numPr>
          <w:ilvl w:val="0"/>
          <w:numId w:val="16"/>
        </w:numPr>
        <w:tabs>
          <w:tab w:val="left" w:pos="0"/>
          <w:tab w:val="left" w:pos="993"/>
        </w:tabs>
        <w:ind w:left="0" w:firstLine="709"/>
        <w:jc w:val="both"/>
        <w:rPr>
          <w:rFonts w:ascii="Times New Roman" w:hAnsi="Times New Roman" w:cs="Times New Roman"/>
          <w:sz w:val="28"/>
          <w:szCs w:val="28"/>
        </w:rPr>
      </w:pPr>
      <w:r w:rsidRPr="00C92C1E">
        <w:rPr>
          <w:rFonts w:ascii="Times New Roman" w:hAnsi="Times New Roman" w:cs="Times New Roman"/>
          <w:sz w:val="28"/>
          <w:szCs w:val="28"/>
        </w:rPr>
        <w:t xml:space="preserve">В зависимости от условий и организации учебно-тренировочных занятий, </w:t>
      </w:r>
      <w:r w:rsidRPr="00C92C1E">
        <w:rPr>
          <w:rFonts w:ascii="Times New Roman" w:hAnsi="Times New Roman" w:cs="Times New Roman"/>
          <w:sz w:val="28"/>
          <w:szCs w:val="28"/>
        </w:rPr>
        <w:br/>
        <w:t>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 учитывающих особенности осуществления спортивной подготовки по спортивным дисциплинам вида спорта «</w:t>
      </w:r>
      <w:r>
        <w:rPr>
          <w:rFonts w:ascii="Times New Roman" w:hAnsi="Times New Roman" w:cs="Times New Roman"/>
          <w:sz w:val="28"/>
          <w:szCs w:val="28"/>
        </w:rPr>
        <w:t>конькобежный спорт</w:t>
      </w:r>
      <w:r w:rsidRPr="00C92C1E">
        <w:rPr>
          <w:rFonts w:ascii="Times New Roman" w:hAnsi="Times New Roman" w:cs="Times New Roman"/>
          <w:sz w:val="28"/>
          <w:szCs w:val="28"/>
        </w:rPr>
        <w:t>».</w:t>
      </w:r>
    </w:p>
    <w:p w:rsidR="000C7DF8" w:rsidRPr="00EB271D" w:rsidRDefault="000C7DF8" w:rsidP="00262D21">
      <w:pPr>
        <w:pStyle w:val="1"/>
        <w:spacing w:line="240" w:lineRule="auto"/>
        <w:rPr>
          <w:sz w:val="20"/>
          <w:szCs w:val="20"/>
        </w:rPr>
      </w:pPr>
      <w:bookmarkStart w:id="93" w:name="_Toc132910090"/>
      <w:r w:rsidRPr="00EB271D">
        <w:lastRenderedPageBreak/>
        <w:t xml:space="preserve">VI. Условия реализации </w:t>
      </w:r>
      <w:r w:rsidRPr="00EB271D">
        <w:rPr>
          <w:rFonts w:eastAsia="Times New Roman"/>
          <w:lang w:eastAsia="ru-RU"/>
        </w:rPr>
        <w:t>дополнительной образовательной программы спортивной подготовки</w:t>
      </w:r>
      <w:r>
        <w:rPr>
          <w:rFonts w:eastAsia="Times New Roman"/>
          <w:lang w:eastAsia="ru-RU"/>
        </w:rPr>
        <w:t>.</w:t>
      </w:r>
      <w:bookmarkEnd w:id="93"/>
    </w:p>
    <w:p w:rsidR="000C7DF8" w:rsidRPr="00EB271D" w:rsidRDefault="000C7DF8" w:rsidP="00262D21">
      <w:pPr>
        <w:spacing w:after="0" w:line="240" w:lineRule="auto"/>
        <w:contextualSpacing/>
        <w:jc w:val="both"/>
        <w:rPr>
          <w:rFonts w:ascii="Times New Roman" w:eastAsia="Times New Roman" w:hAnsi="Times New Roman" w:cs="Times New Roman"/>
          <w:bCs/>
          <w:color w:val="000000"/>
          <w:sz w:val="28"/>
          <w:szCs w:val="28"/>
          <w:shd w:val="clear" w:color="auto" w:fill="FFFFFF"/>
          <w:lang w:eastAsia="ru-RU"/>
        </w:rPr>
      </w:pPr>
    </w:p>
    <w:p w:rsidR="000C7DF8" w:rsidRPr="00002293" w:rsidRDefault="002B07EE" w:rsidP="002B07EE">
      <w:pPr>
        <w:pStyle w:val="a4"/>
        <w:tabs>
          <w:tab w:val="left" w:pos="142"/>
          <w:tab w:val="left" w:pos="1276"/>
        </w:tabs>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0C7DF8" w:rsidRPr="00002293">
        <w:rPr>
          <w:rFonts w:ascii="Times New Roman" w:hAnsi="Times New Roman" w:cs="Times New Roman"/>
          <w:sz w:val="28"/>
          <w:szCs w:val="28"/>
        </w:rPr>
        <w:t>Материально-технические условия реализации Программы:</w:t>
      </w:r>
    </w:p>
    <w:p w:rsidR="000C7DF8" w:rsidRPr="00C92C1E" w:rsidRDefault="000C7DF8" w:rsidP="00262D21">
      <w:pPr>
        <w:widowControl w:val="0"/>
        <w:autoSpaceDE w:val="0"/>
        <w:spacing w:after="0" w:line="240" w:lineRule="auto"/>
        <w:ind w:firstLine="709"/>
        <w:contextualSpacing/>
        <w:jc w:val="both"/>
        <w:rPr>
          <w:rFonts w:ascii="Times New Roman" w:hAnsi="Times New Roman" w:cs="Times New Roman"/>
          <w:sz w:val="28"/>
          <w:szCs w:val="28"/>
        </w:rPr>
      </w:pPr>
      <w:bookmarkStart w:id="94" w:name="_Hlk91062709"/>
      <w:r w:rsidRPr="00C92C1E">
        <w:rPr>
          <w:rFonts w:ascii="Times New Roman" w:hAnsi="Times New Roman" w:cs="Times New Roman"/>
          <w:sz w:val="28"/>
          <w:szCs w:val="28"/>
        </w:rPr>
        <w:t>Требования к материально-техническим условиям реализации этапов спортивной подготовки предусматривают (в том числе на основании договоров, заключенных в соответствии с гражданским законодательством Российской Федерации, существенным условием которых является право пользования соответствующей материально-технической базой и (или) объектом инфраструктуры):</w:t>
      </w:r>
    </w:p>
    <w:p w:rsidR="000C7DF8" w:rsidRPr="00002293" w:rsidRDefault="000C7DF8" w:rsidP="00262D21">
      <w:pPr>
        <w:pStyle w:val="a4"/>
        <w:widowControl w:val="0"/>
        <w:numPr>
          <w:ilvl w:val="0"/>
          <w:numId w:val="17"/>
        </w:numPr>
        <w:tabs>
          <w:tab w:val="left" w:pos="993"/>
        </w:tabs>
        <w:spacing w:after="0" w:line="240" w:lineRule="auto"/>
        <w:ind w:left="0" w:firstLine="567"/>
        <w:jc w:val="both"/>
        <w:rPr>
          <w:rFonts w:ascii="Times New Roman" w:hAnsi="Times New Roman" w:cs="Times New Roman"/>
          <w:sz w:val="28"/>
          <w:szCs w:val="28"/>
        </w:rPr>
      </w:pPr>
      <w:r w:rsidRPr="00002293">
        <w:rPr>
          <w:rFonts w:ascii="Times New Roman" w:hAnsi="Times New Roman" w:cs="Times New Roman"/>
          <w:sz w:val="28"/>
          <w:szCs w:val="28"/>
        </w:rPr>
        <w:t>наличие конькобежной ледовой дорожки;</w:t>
      </w:r>
    </w:p>
    <w:p w:rsidR="000C7DF8" w:rsidRPr="00002293" w:rsidRDefault="000C7DF8" w:rsidP="00262D21">
      <w:pPr>
        <w:pStyle w:val="a4"/>
        <w:widowControl w:val="0"/>
        <w:numPr>
          <w:ilvl w:val="0"/>
          <w:numId w:val="17"/>
        </w:numPr>
        <w:tabs>
          <w:tab w:val="left" w:pos="993"/>
        </w:tabs>
        <w:spacing w:after="0" w:line="240" w:lineRule="auto"/>
        <w:ind w:left="0" w:firstLine="567"/>
        <w:jc w:val="both"/>
        <w:rPr>
          <w:sz w:val="28"/>
          <w:szCs w:val="28"/>
        </w:rPr>
      </w:pPr>
      <w:r w:rsidRPr="00002293">
        <w:rPr>
          <w:rFonts w:ascii="Times New Roman" w:hAnsi="Times New Roman" w:cs="Times New Roman"/>
          <w:sz w:val="28"/>
          <w:szCs w:val="28"/>
        </w:rPr>
        <w:t>наличие тренировочного спортивного зала;</w:t>
      </w:r>
    </w:p>
    <w:p w:rsidR="000C7DF8" w:rsidRPr="00002293" w:rsidRDefault="000C7DF8" w:rsidP="00262D21">
      <w:pPr>
        <w:pStyle w:val="a4"/>
        <w:widowControl w:val="0"/>
        <w:numPr>
          <w:ilvl w:val="0"/>
          <w:numId w:val="17"/>
        </w:numPr>
        <w:tabs>
          <w:tab w:val="left" w:pos="993"/>
        </w:tabs>
        <w:spacing w:after="0" w:line="240" w:lineRule="auto"/>
        <w:ind w:left="0" w:firstLine="567"/>
        <w:jc w:val="both"/>
        <w:rPr>
          <w:sz w:val="28"/>
          <w:szCs w:val="28"/>
        </w:rPr>
      </w:pPr>
      <w:r w:rsidRPr="00002293">
        <w:rPr>
          <w:rFonts w:ascii="Times New Roman" w:hAnsi="Times New Roman" w:cs="Times New Roman"/>
          <w:sz w:val="28"/>
          <w:szCs w:val="28"/>
        </w:rPr>
        <w:t>наличие тренажерного зала;</w:t>
      </w:r>
    </w:p>
    <w:p w:rsidR="000C7DF8" w:rsidRPr="00002293" w:rsidRDefault="000C7DF8" w:rsidP="00262D21">
      <w:pPr>
        <w:pStyle w:val="a4"/>
        <w:widowControl w:val="0"/>
        <w:numPr>
          <w:ilvl w:val="0"/>
          <w:numId w:val="17"/>
        </w:numPr>
        <w:tabs>
          <w:tab w:val="left" w:pos="993"/>
        </w:tabs>
        <w:autoSpaceDE w:val="0"/>
        <w:spacing w:after="0" w:line="240" w:lineRule="auto"/>
        <w:ind w:left="0" w:firstLine="567"/>
        <w:jc w:val="both"/>
        <w:rPr>
          <w:sz w:val="28"/>
          <w:szCs w:val="28"/>
        </w:rPr>
      </w:pPr>
      <w:r w:rsidRPr="00002293">
        <w:rPr>
          <w:rFonts w:ascii="Times New Roman" w:hAnsi="Times New Roman" w:cs="Times New Roman"/>
          <w:sz w:val="28"/>
          <w:szCs w:val="28"/>
        </w:rPr>
        <w:t>наличие раздевалок, душевых;</w:t>
      </w:r>
    </w:p>
    <w:p w:rsidR="000C7DF8" w:rsidRPr="00002293" w:rsidRDefault="000C7DF8" w:rsidP="00262D21">
      <w:pPr>
        <w:pStyle w:val="a4"/>
        <w:widowControl w:val="0"/>
        <w:numPr>
          <w:ilvl w:val="0"/>
          <w:numId w:val="17"/>
        </w:numPr>
        <w:tabs>
          <w:tab w:val="left" w:pos="993"/>
        </w:tabs>
        <w:spacing w:after="0" w:line="240" w:lineRule="auto"/>
        <w:ind w:left="0" w:firstLine="567"/>
        <w:jc w:val="both"/>
        <w:rPr>
          <w:rFonts w:ascii="Times New Roman" w:eastAsia="Times New Roman" w:hAnsi="Times New Roman" w:cs="Times New Roman"/>
          <w:sz w:val="28"/>
          <w:szCs w:val="28"/>
        </w:rPr>
      </w:pPr>
      <w:r w:rsidRPr="00002293">
        <w:rPr>
          <w:rFonts w:ascii="Times New Roman" w:hAnsi="Times New Roman" w:cs="Times New Roman"/>
          <w:sz w:val="28"/>
          <w:szCs w:val="28"/>
        </w:rPr>
        <w:t xml:space="preserve">наличие медицинского пункта, </w:t>
      </w:r>
      <w:r w:rsidRPr="00002293">
        <w:rPr>
          <w:rFonts w:ascii="Times New Roman" w:eastAsia="Times New Roman" w:hAnsi="Times New Roman" w:cs="Times New Roman"/>
          <w:sz w:val="28"/>
          <w:szCs w:val="28"/>
        </w:rPr>
        <w:t xml:space="preserve">оборудованного в соответствии с </w:t>
      </w:r>
      <w:r w:rsidRPr="00002293">
        <w:rPr>
          <w:rFonts w:ascii="Times New Roman" w:eastAsia="Times New Roman" w:hAnsi="Times New Roman" w:cs="Times New Roman"/>
          <w:sz w:val="28"/>
          <w:szCs w:val="28"/>
          <w:lang w:eastAsia="ru-RU"/>
        </w:rPr>
        <w:t xml:space="preserve">приказом Минздрава России от 23.10.2020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w:t>
      </w:r>
      <w:r w:rsidRPr="00002293">
        <w:rPr>
          <w:rFonts w:ascii="Times New Roman" w:eastAsia="Times New Roman" w:hAnsi="Times New Roman" w:cs="Times New Roman"/>
          <w:sz w:val="28"/>
          <w:szCs w:val="28"/>
          <w:lang w:eastAsia="ru-RU"/>
        </w:rPr>
        <w:br/>
        <w:t xml:space="preserve">и спортивных мероприятий), включая порядок медицинского осмотра лиц, желающих пройти спортивную подготовку, заниматься физической культурой </w:t>
      </w:r>
      <w:r w:rsidRPr="00002293">
        <w:rPr>
          <w:rFonts w:ascii="Times New Roman" w:eastAsia="Times New Roman" w:hAnsi="Times New Roman" w:cs="Times New Roman"/>
          <w:sz w:val="28"/>
          <w:szCs w:val="28"/>
          <w:lang w:eastAsia="ru-RU"/>
        </w:rPr>
        <w:br/>
        <w:t xml:space="preserve">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 </w:t>
      </w:r>
      <w:r w:rsidRPr="00002293">
        <w:rPr>
          <w:rFonts w:ascii="Times New Roman" w:eastAsia="Times New Roman" w:hAnsi="Times New Roman" w:cs="Times New Roman"/>
          <w:sz w:val="28"/>
          <w:szCs w:val="28"/>
          <w:lang w:eastAsia="ru-RU"/>
        </w:rPr>
        <w:br/>
        <w:t>и спортивных мероприятиях» (</w:t>
      </w:r>
      <w:r w:rsidRPr="00002293">
        <w:rPr>
          <w:rFonts w:ascii="Times New Roman" w:hAnsi="Times New Roman" w:cs="Times New Roman"/>
          <w:sz w:val="28"/>
        </w:rPr>
        <w:t>зарегистрирован Минюстом России</w:t>
      </w:r>
      <w:r w:rsidRPr="00002293">
        <w:rPr>
          <w:rFonts w:ascii="Times New Roman" w:eastAsia="Times New Roman" w:hAnsi="Times New Roman" w:cs="Times New Roman"/>
          <w:sz w:val="28"/>
          <w:szCs w:val="28"/>
          <w:lang w:eastAsia="ru-RU"/>
        </w:rPr>
        <w:t xml:space="preserve"> 03.12.2020, регистрационный № 61238)</w:t>
      </w:r>
      <w:r w:rsidRPr="00002293">
        <w:rPr>
          <w:rFonts w:ascii="Times New Roman" w:hAnsi="Times New Roman" w:cs="Times New Roman"/>
          <w:sz w:val="28"/>
        </w:rPr>
        <w:t>;</w:t>
      </w:r>
    </w:p>
    <w:bookmarkEnd w:id="94"/>
    <w:p w:rsidR="000C7DF8" w:rsidRPr="00002293" w:rsidRDefault="000C7DF8" w:rsidP="00262D21">
      <w:pPr>
        <w:pStyle w:val="a4"/>
        <w:widowControl w:val="0"/>
        <w:numPr>
          <w:ilvl w:val="0"/>
          <w:numId w:val="17"/>
        </w:numPr>
        <w:tabs>
          <w:tab w:val="left" w:pos="993"/>
        </w:tabs>
        <w:autoSpaceDE w:val="0"/>
        <w:spacing w:after="0" w:line="240" w:lineRule="auto"/>
        <w:ind w:left="0" w:firstLine="567"/>
        <w:jc w:val="both"/>
        <w:rPr>
          <w:sz w:val="28"/>
          <w:szCs w:val="28"/>
        </w:rPr>
      </w:pPr>
      <w:r w:rsidRPr="00002293">
        <w:rPr>
          <w:rFonts w:ascii="Times New Roman" w:hAnsi="Times New Roman" w:cs="Times New Roman"/>
          <w:sz w:val="28"/>
          <w:szCs w:val="28"/>
        </w:rPr>
        <w:t>обеспечение оборудованием и спортивным инвентарем, необходимыми</w:t>
      </w:r>
      <w:r w:rsidRPr="00002293">
        <w:rPr>
          <w:rFonts w:ascii="Times New Roman" w:hAnsi="Times New Roman" w:cs="Times New Roman"/>
          <w:sz w:val="28"/>
          <w:szCs w:val="28"/>
        </w:rPr>
        <w:br/>
        <w:t>для прохождения спортивной подготовки (приложение № 10 к ФССП);</w:t>
      </w:r>
    </w:p>
    <w:p w:rsidR="000C7DF8" w:rsidRPr="00002293" w:rsidRDefault="000C7DF8" w:rsidP="00262D21">
      <w:pPr>
        <w:pStyle w:val="a4"/>
        <w:widowControl w:val="0"/>
        <w:numPr>
          <w:ilvl w:val="0"/>
          <w:numId w:val="17"/>
        </w:numPr>
        <w:tabs>
          <w:tab w:val="left" w:pos="993"/>
        </w:tabs>
        <w:autoSpaceDE w:val="0"/>
        <w:spacing w:after="0" w:line="240" w:lineRule="auto"/>
        <w:ind w:left="0" w:firstLine="567"/>
        <w:jc w:val="both"/>
        <w:rPr>
          <w:sz w:val="28"/>
          <w:szCs w:val="28"/>
        </w:rPr>
      </w:pPr>
      <w:r w:rsidRPr="00002293">
        <w:rPr>
          <w:rFonts w:ascii="Times New Roman" w:hAnsi="Times New Roman" w:cs="Times New Roman"/>
          <w:sz w:val="28"/>
          <w:szCs w:val="28"/>
        </w:rPr>
        <w:t>обеспечение спортивной экипировкой (приложение № 11 к ФССП);</w:t>
      </w:r>
    </w:p>
    <w:p w:rsidR="000C7DF8" w:rsidRPr="00002293" w:rsidRDefault="000C7DF8" w:rsidP="00262D21">
      <w:pPr>
        <w:pStyle w:val="a4"/>
        <w:numPr>
          <w:ilvl w:val="0"/>
          <w:numId w:val="17"/>
        </w:numPr>
        <w:tabs>
          <w:tab w:val="left" w:pos="993"/>
        </w:tabs>
        <w:spacing w:after="0" w:line="240" w:lineRule="auto"/>
        <w:ind w:left="0" w:firstLine="567"/>
        <w:jc w:val="both"/>
        <w:rPr>
          <w:rFonts w:ascii="Times New Roman" w:hAnsi="Times New Roman" w:cs="Times New Roman"/>
          <w:sz w:val="28"/>
          <w:szCs w:val="28"/>
        </w:rPr>
      </w:pPr>
      <w:r w:rsidRPr="00002293">
        <w:rPr>
          <w:rFonts w:ascii="Times New Roman" w:hAnsi="Times New Roman" w:cs="Times New Roman"/>
          <w:sz w:val="28"/>
          <w:szCs w:val="28"/>
        </w:rPr>
        <w:t>обеспечение обучающихся проездом к месту проведения спортивных мероприятий и обратно;</w:t>
      </w:r>
    </w:p>
    <w:p w:rsidR="000C7DF8" w:rsidRPr="00002293" w:rsidRDefault="000C7DF8" w:rsidP="00262D21">
      <w:pPr>
        <w:pStyle w:val="a4"/>
        <w:widowControl w:val="0"/>
        <w:numPr>
          <w:ilvl w:val="0"/>
          <w:numId w:val="17"/>
        </w:numPr>
        <w:tabs>
          <w:tab w:val="left" w:pos="993"/>
        </w:tabs>
        <w:autoSpaceDE w:val="0"/>
        <w:spacing w:after="0" w:line="240" w:lineRule="auto"/>
        <w:ind w:left="0" w:firstLine="567"/>
        <w:jc w:val="both"/>
        <w:rPr>
          <w:rFonts w:ascii="Times New Roman" w:hAnsi="Times New Roman" w:cs="Times New Roman"/>
          <w:sz w:val="28"/>
          <w:szCs w:val="28"/>
        </w:rPr>
      </w:pPr>
      <w:r w:rsidRPr="00002293">
        <w:rPr>
          <w:rFonts w:ascii="Times New Roman" w:hAnsi="Times New Roman" w:cs="Times New Roman"/>
          <w:sz w:val="28"/>
          <w:szCs w:val="28"/>
        </w:rPr>
        <w:t>обеспечение обучающихся питанием и проживаниемв период проведения спортивных мероприятий;</w:t>
      </w:r>
    </w:p>
    <w:p w:rsidR="000C7DF8" w:rsidRPr="00002293" w:rsidRDefault="000C7DF8" w:rsidP="00262D21">
      <w:pPr>
        <w:pStyle w:val="a4"/>
        <w:widowControl w:val="0"/>
        <w:numPr>
          <w:ilvl w:val="0"/>
          <w:numId w:val="17"/>
        </w:numPr>
        <w:tabs>
          <w:tab w:val="left" w:pos="993"/>
        </w:tabs>
        <w:autoSpaceDE w:val="0"/>
        <w:spacing w:after="0" w:line="240" w:lineRule="auto"/>
        <w:ind w:left="0" w:firstLine="567"/>
        <w:jc w:val="both"/>
        <w:rPr>
          <w:rFonts w:ascii="Times New Roman" w:hAnsi="Times New Roman" w:cs="Times New Roman"/>
          <w:sz w:val="28"/>
          <w:szCs w:val="28"/>
        </w:rPr>
      </w:pPr>
      <w:r w:rsidRPr="00002293">
        <w:rPr>
          <w:rFonts w:ascii="Times New Roman" w:hAnsi="Times New Roman" w:cs="Times New Roman"/>
          <w:sz w:val="28"/>
          <w:szCs w:val="28"/>
        </w:rPr>
        <w:t>медицинское обеспечение обучающихся, в том числе организацию систематического медицинского контроля.</w:t>
      </w:r>
    </w:p>
    <w:p w:rsidR="000C7DF8" w:rsidRPr="00C92C1E" w:rsidRDefault="000C7DF8" w:rsidP="00262D21">
      <w:pPr>
        <w:widowControl w:val="0"/>
        <w:spacing w:after="0" w:line="240" w:lineRule="auto"/>
        <w:jc w:val="both"/>
        <w:rPr>
          <w:rFonts w:ascii="Times New Roman" w:hAnsi="Times New Roman" w:cs="Times New Roman"/>
        </w:rPr>
      </w:pPr>
    </w:p>
    <w:p w:rsidR="000C7DF8" w:rsidRPr="000C7DF8" w:rsidRDefault="000C7DF8" w:rsidP="00262D21">
      <w:pPr>
        <w:pStyle w:val="a6"/>
        <w:jc w:val="center"/>
        <w:rPr>
          <w:b/>
          <w:sz w:val="28"/>
          <w:szCs w:val="28"/>
        </w:rPr>
      </w:pPr>
      <w:bookmarkStart w:id="95" w:name="_Hlk91073231"/>
      <w:r w:rsidRPr="000C7DF8">
        <w:rPr>
          <w:b/>
          <w:sz w:val="28"/>
          <w:szCs w:val="28"/>
        </w:rPr>
        <w:t>Обеспечение оборудованием и спортивным инвентарем, необходимыми</w:t>
      </w:r>
      <w:r w:rsidRPr="000C7DF8">
        <w:rPr>
          <w:b/>
          <w:sz w:val="28"/>
          <w:szCs w:val="28"/>
        </w:rPr>
        <w:br/>
        <w:t>для прохождения спортивной подготовки</w:t>
      </w:r>
      <w:r w:rsidR="00D82ECF">
        <w:rPr>
          <w:b/>
          <w:sz w:val="28"/>
          <w:szCs w:val="28"/>
        </w:rPr>
        <w:t xml:space="preserve"> *</w:t>
      </w:r>
    </w:p>
    <w:p w:rsidR="000C7DF8" w:rsidRPr="00C92C1E" w:rsidRDefault="000C7DF8" w:rsidP="00262D21">
      <w:pPr>
        <w:pStyle w:val="a6"/>
        <w:jc w:val="right"/>
      </w:pPr>
      <w:r w:rsidRPr="00C92C1E">
        <w:t>Таблица № 1</w:t>
      </w:r>
    </w:p>
    <w:p w:rsidR="000C7DF8" w:rsidRPr="00C92C1E" w:rsidRDefault="000C7DF8" w:rsidP="00262D21">
      <w:pPr>
        <w:pStyle w:val="a6"/>
      </w:pPr>
    </w:p>
    <w:tbl>
      <w:tblPr>
        <w:tblW w:w="10064" w:type="dxa"/>
        <w:tblInd w:w="75" w:type="dxa"/>
        <w:tblCellMar>
          <w:left w:w="75" w:type="dxa"/>
          <w:right w:w="75" w:type="dxa"/>
        </w:tblCellMar>
        <w:tblLook w:val="0000"/>
      </w:tblPr>
      <w:tblGrid>
        <w:gridCol w:w="565"/>
        <w:gridCol w:w="6526"/>
        <w:gridCol w:w="1417"/>
        <w:gridCol w:w="1556"/>
      </w:tblGrid>
      <w:tr w:rsidR="000C7DF8" w:rsidTr="003F5D98">
        <w:trPr>
          <w:trHeight w:val="400"/>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 п/п</w:t>
            </w:r>
          </w:p>
        </w:tc>
        <w:tc>
          <w:tcPr>
            <w:tcW w:w="6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Наименование оборудования и спортивного инвентаря</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Единица измерения</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Количество изделий</w:t>
            </w:r>
          </w:p>
        </w:tc>
      </w:tr>
      <w:tr w:rsidR="000C7DF8" w:rsidTr="003F5D98">
        <w:tc>
          <w:tcPr>
            <w:tcW w:w="565" w:type="dxa"/>
            <w:tcBorders>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Ведро для воды пластиковое (7-8 л)</w:t>
            </w:r>
          </w:p>
        </w:tc>
        <w:tc>
          <w:tcPr>
            <w:tcW w:w="1417" w:type="dxa"/>
            <w:tcBorders>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штук</w:t>
            </w:r>
          </w:p>
        </w:tc>
        <w:tc>
          <w:tcPr>
            <w:tcW w:w="1556" w:type="dxa"/>
            <w:tcBorders>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2</w:t>
            </w:r>
          </w:p>
        </w:tc>
      </w:tr>
      <w:tr w:rsidR="000C7DF8" w:rsidTr="003F5D98">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top w:val="single" w:sz="4" w:space="0" w:color="000000"/>
              <w:left w:val="single" w:sz="4" w:space="0" w:color="000000"/>
              <w:bottom w:val="single" w:sz="4" w:space="0" w:color="000000"/>
              <w:right w:val="single" w:sz="4" w:space="0" w:color="000000"/>
            </w:tcBorders>
            <w:shd w:val="clear" w:color="auto" w:fill="auto"/>
          </w:tcPr>
          <w:p w:rsidR="000C7DF8" w:rsidRDefault="000C7DF8" w:rsidP="00262D21">
            <w:pPr>
              <w:pStyle w:val="a6"/>
            </w:pPr>
            <w:r>
              <w:t>Доска имитационная для конькобежного спорта</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штук</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5</w:t>
            </w:r>
          </w:p>
        </w:tc>
      </w:tr>
      <w:tr w:rsidR="000C7DF8" w:rsidTr="003F5D98">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top w:val="single" w:sz="4" w:space="0" w:color="000000"/>
              <w:left w:val="single" w:sz="4" w:space="0" w:color="000000"/>
              <w:bottom w:val="single" w:sz="4" w:space="0" w:color="000000"/>
              <w:right w:val="single" w:sz="4" w:space="0" w:color="000000"/>
            </w:tcBorders>
            <w:shd w:val="clear" w:color="auto" w:fill="auto"/>
          </w:tcPr>
          <w:p w:rsidR="000C7DF8" w:rsidRDefault="000C7DF8" w:rsidP="00262D21">
            <w:pPr>
              <w:pStyle w:val="a6"/>
            </w:pPr>
            <w:r>
              <w:t>Диск балансировочный</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штук</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3</w:t>
            </w:r>
          </w:p>
        </w:tc>
      </w:tr>
      <w:tr w:rsidR="000C7DF8" w:rsidTr="003F5D98">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top w:val="single" w:sz="4" w:space="0" w:color="000000"/>
              <w:left w:val="single" w:sz="4" w:space="0" w:color="000000"/>
              <w:bottom w:val="single" w:sz="4" w:space="0" w:color="000000"/>
              <w:right w:val="single" w:sz="4" w:space="0" w:color="000000"/>
            </w:tcBorders>
            <w:shd w:val="clear" w:color="auto" w:fill="auto"/>
          </w:tcPr>
          <w:p w:rsidR="000C7DF8" w:rsidRDefault="000C7DF8" w:rsidP="00262D21">
            <w:pPr>
              <w:pStyle w:val="a6"/>
            </w:pPr>
            <w:r>
              <w:t>Доска информационная</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штук</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2</w:t>
            </w:r>
          </w:p>
        </w:tc>
      </w:tr>
      <w:tr w:rsidR="000C7DF8" w:rsidTr="003F5D98">
        <w:tc>
          <w:tcPr>
            <w:tcW w:w="565" w:type="dxa"/>
            <w:tcBorders>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left w:val="single" w:sz="4" w:space="0" w:color="000000"/>
              <w:bottom w:val="single" w:sz="4" w:space="0" w:color="000000"/>
              <w:right w:val="single" w:sz="4" w:space="0" w:color="000000"/>
            </w:tcBorders>
            <w:shd w:val="clear" w:color="auto" w:fill="auto"/>
          </w:tcPr>
          <w:p w:rsidR="000C7DF8" w:rsidRDefault="000C7DF8" w:rsidP="00262D21">
            <w:pPr>
              <w:pStyle w:val="a6"/>
            </w:pPr>
            <w:r>
              <w:t>Жилет-утяжелитель</w:t>
            </w:r>
          </w:p>
        </w:tc>
        <w:tc>
          <w:tcPr>
            <w:tcW w:w="1417" w:type="dxa"/>
            <w:tcBorders>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штук</w:t>
            </w:r>
          </w:p>
        </w:tc>
        <w:tc>
          <w:tcPr>
            <w:tcW w:w="1556" w:type="dxa"/>
            <w:tcBorders>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6</w:t>
            </w:r>
          </w:p>
        </w:tc>
      </w:tr>
      <w:tr w:rsidR="000C7DF8" w:rsidTr="003F5D98">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top w:val="single" w:sz="4" w:space="0" w:color="000000"/>
              <w:left w:val="single" w:sz="4" w:space="0" w:color="000000"/>
              <w:bottom w:val="single" w:sz="4" w:space="0" w:color="000000"/>
              <w:right w:val="single" w:sz="4" w:space="0" w:color="000000"/>
            </w:tcBorders>
            <w:shd w:val="clear" w:color="auto" w:fill="auto"/>
          </w:tcPr>
          <w:p w:rsidR="000C7DF8" w:rsidRDefault="000C7DF8" w:rsidP="00262D21">
            <w:pPr>
              <w:pStyle w:val="a6"/>
            </w:pPr>
            <w:r>
              <w:t>Камень двухсторонний для заточки коньков</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штук</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3</w:t>
            </w:r>
          </w:p>
        </w:tc>
      </w:tr>
      <w:tr w:rsidR="000C7DF8" w:rsidTr="003F5D98">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top w:val="single" w:sz="4" w:space="0" w:color="000000"/>
              <w:left w:val="single" w:sz="4" w:space="0" w:color="000000"/>
              <w:bottom w:val="single" w:sz="4" w:space="0" w:color="000000"/>
              <w:right w:val="single" w:sz="4" w:space="0" w:color="000000"/>
            </w:tcBorders>
            <w:shd w:val="clear" w:color="auto" w:fill="auto"/>
          </w:tcPr>
          <w:p w:rsidR="000C7DF8" w:rsidRDefault="000C7DF8" w:rsidP="00262D21">
            <w:pPr>
              <w:pStyle w:val="a6"/>
            </w:pPr>
            <w:r>
              <w:t>Камень для полировки лезвий</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штук</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3</w:t>
            </w:r>
          </w:p>
        </w:tc>
      </w:tr>
      <w:tr w:rsidR="000C7DF8" w:rsidTr="003F5D98">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top w:val="single" w:sz="4" w:space="0" w:color="000000"/>
              <w:left w:val="single" w:sz="4" w:space="0" w:color="000000"/>
              <w:bottom w:val="single" w:sz="4" w:space="0" w:color="000000"/>
              <w:right w:val="single" w:sz="4" w:space="0" w:color="000000"/>
            </w:tcBorders>
            <w:shd w:val="clear" w:color="auto" w:fill="auto"/>
          </w:tcPr>
          <w:p w:rsidR="000C7DF8" w:rsidRDefault="000C7DF8" w:rsidP="00262D21">
            <w:pPr>
              <w:pStyle w:val="a6"/>
            </w:pPr>
            <w:r>
              <w:t>Камень для удаления «заусенцев» на коньках</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штук</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3</w:t>
            </w:r>
          </w:p>
        </w:tc>
      </w:tr>
      <w:tr w:rsidR="000C7DF8" w:rsidTr="003F5D98">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top w:val="single" w:sz="4" w:space="0" w:color="000000"/>
              <w:left w:val="single" w:sz="4" w:space="0" w:color="000000"/>
              <w:bottom w:val="single" w:sz="4" w:space="0" w:color="000000"/>
              <w:right w:val="single" w:sz="4" w:space="0" w:color="000000"/>
            </w:tcBorders>
            <w:shd w:val="clear" w:color="auto" w:fill="auto"/>
          </w:tcPr>
          <w:p w:rsidR="000C7DF8" w:rsidRDefault="000C7DF8" w:rsidP="00262D21">
            <w:pPr>
              <w:pStyle w:val="a6"/>
            </w:pPr>
            <w:r>
              <w:t>Камень дополнительный для станка для выточки овала</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штук</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1</w:t>
            </w:r>
          </w:p>
        </w:tc>
      </w:tr>
      <w:tr w:rsidR="000C7DF8" w:rsidTr="003F5D98">
        <w:tc>
          <w:tcPr>
            <w:tcW w:w="565" w:type="dxa"/>
            <w:tcBorders>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left w:val="single" w:sz="4" w:space="0" w:color="000000"/>
              <w:bottom w:val="single" w:sz="4" w:space="0" w:color="000000"/>
              <w:right w:val="single" w:sz="4" w:space="0" w:color="000000"/>
            </w:tcBorders>
            <w:shd w:val="clear" w:color="auto" w:fill="auto"/>
          </w:tcPr>
          <w:p w:rsidR="000C7DF8" w:rsidRDefault="000C7DF8" w:rsidP="00262D21">
            <w:pPr>
              <w:pStyle w:val="a6"/>
            </w:pPr>
            <w:r>
              <w:t>Манжеты-утяжелители для ног</w:t>
            </w:r>
          </w:p>
        </w:tc>
        <w:tc>
          <w:tcPr>
            <w:tcW w:w="1417" w:type="dxa"/>
            <w:tcBorders>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пар</w:t>
            </w:r>
          </w:p>
        </w:tc>
        <w:tc>
          <w:tcPr>
            <w:tcW w:w="1556" w:type="dxa"/>
            <w:tcBorders>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5</w:t>
            </w:r>
          </w:p>
        </w:tc>
      </w:tr>
      <w:tr w:rsidR="000C7DF8" w:rsidTr="003F5D98">
        <w:tc>
          <w:tcPr>
            <w:tcW w:w="565" w:type="dxa"/>
            <w:tcBorders>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left w:val="single" w:sz="4" w:space="0" w:color="000000"/>
              <w:bottom w:val="single" w:sz="4" w:space="0" w:color="000000"/>
              <w:right w:val="single" w:sz="4" w:space="0" w:color="000000"/>
            </w:tcBorders>
            <w:shd w:val="clear" w:color="auto" w:fill="auto"/>
          </w:tcPr>
          <w:p w:rsidR="000C7DF8" w:rsidRDefault="000C7DF8" w:rsidP="00262D21">
            <w:pPr>
              <w:pStyle w:val="a6"/>
            </w:pPr>
            <w:r>
              <w:t>Микрометр конькобежный</w:t>
            </w:r>
          </w:p>
        </w:tc>
        <w:tc>
          <w:tcPr>
            <w:tcW w:w="1417" w:type="dxa"/>
            <w:tcBorders>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штук</w:t>
            </w:r>
          </w:p>
        </w:tc>
        <w:tc>
          <w:tcPr>
            <w:tcW w:w="1556" w:type="dxa"/>
            <w:tcBorders>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1</w:t>
            </w:r>
          </w:p>
        </w:tc>
      </w:tr>
      <w:tr w:rsidR="000C7DF8" w:rsidTr="003F5D98">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top w:val="single" w:sz="4" w:space="0" w:color="000000"/>
              <w:left w:val="single" w:sz="4" w:space="0" w:color="000000"/>
              <w:bottom w:val="single" w:sz="4" w:space="0" w:color="000000"/>
              <w:right w:val="single" w:sz="4" w:space="0" w:color="000000"/>
            </w:tcBorders>
            <w:shd w:val="clear" w:color="auto" w:fill="auto"/>
          </w:tcPr>
          <w:p w:rsidR="000C7DF8" w:rsidRDefault="000C7DF8" w:rsidP="00262D21">
            <w:pPr>
              <w:pStyle w:val="a6"/>
            </w:pPr>
            <w:r>
              <w:t>Патроны для стартового пистолета</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штук</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500</w:t>
            </w:r>
          </w:p>
        </w:tc>
      </w:tr>
      <w:tr w:rsidR="000C7DF8" w:rsidTr="003F5D98">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top w:val="single" w:sz="4" w:space="0" w:color="000000"/>
              <w:left w:val="single" w:sz="4" w:space="0" w:color="000000"/>
              <w:bottom w:val="single" w:sz="4" w:space="0" w:color="000000"/>
              <w:right w:val="single" w:sz="4" w:space="0" w:color="000000"/>
            </w:tcBorders>
            <w:shd w:val="clear" w:color="auto" w:fill="auto"/>
          </w:tcPr>
          <w:p w:rsidR="000C7DF8" w:rsidRDefault="000C7DF8" w:rsidP="00262D21">
            <w:pPr>
              <w:pStyle w:val="a6"/>
            </w:pPr>
            <w:r>
              <w:t>Пистолет стартовый шумовой или электронный стартовый пистолет в комплекте со звуковой колонкой и соединительными проводами</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штук</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1</w:t>
            </w:r>
          </w:p>
        </w:tc>
      </w:tr>
      <w:tr w:rsidR="000C7DF8" w:rsidTr="003F5D98">
        <w:trPr>
          <w:trHeight w:val="238"/>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top w:val="single" w:sz="4" w:space="0" w:color="000000"/>
              <w:left w:val="single" w:sz="4" w:space="0" w:color="000000"/>
              <w:bottom w:val="single" w:sz="4" w:space="0" w:color="000000"/>
              <w:right w:val="single" w:sz="4" w:space="0" w:color="000000"/>
            </w:tcBorders>
            <w:shd w:val="clear" w:color="auto" w:fill="auto"/>
          </w:tcPr>
          <w:p w:rsidR="000C7DF8" w:rsidRDefault="000C7DF8" w:rsidP="00262D21">
            <w:pPr>
              <w:pStyle w:val="a6"/>
            </w:pPr>
            <w:r>
              <w:t xml:space="preserve">Роликовые рамы для конькобежного спорта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штук</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12</w:t>
            </w:r>
          </w:p>
        </w:tc>
      </w:tr>
      <w:tr w:rsidR="000C7DF8" w:rsidTr="003F5D98">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rPr>
                <w:lang w:val="en-US"/>
              </w:rPr>
            </w:pPr>
            <w:r>
              <w:t>Станок для загиба лезвий</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штук</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1</w:t>
            </w:r>
          </w:p>
        </w:tc>
      </w:tr>
      <w:tr w:rsidR="000C7DF8" w:rsidTr="003F5D98">
        <w:tc>
          <w:tcPr>
            <w:tcW w:w="565" w:type="dxa"/>
            <w:tcBorders>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left w:val="single" w:sz="4" w:space="0" w:color="000000"/>
              <w:bottom w:val="single" w:sz="4" w:space="0" w:color="000000"/>
              <w:right w:val="single" w:sz="4" w:space="0" w:color="000000"/>
            </w:tcBorders>
            <w:shd w:val="clear" w:color="auto" w:fill="auto"/>
          </w:tcPr>
          <w:p w:rsidR="000C7DF8" w:rsidRDefault="000C7DF8" w:rsidP="00262D21">
            <w:pPr>
              <w:pStyle w:val="a6"/>
            </w:pPr>
            <w:r>
              <w:t>Фишки для разметки игрового поля</w:t>
            </w:r>
          </w:p>
        </w:tc>
        <w:tc>
          <w:tcPr>
            <w:tcW w:w="1417" w:type="dxa"/>
            <w:tcBorders>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комплект</w:t>
            </w:r>
          </w:p>
        </w:tc>
        <w:tc>
          <w:tcPr>
            <w:tcW w:w="1556" w:type="dxa"/>
            <w:tcBorders>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2</w:t>
            </w:r>
          </w:p>
        </w:tc>
      </w:tr>
      <w:tr w:rsidR="000C7DF8" w:rsidTr="003F5D98">
        <w:tc>
          <w:tcPr>
            <w:tcW w:w="565" w:type="dxa"/>
            <w:tcBorders>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left w:val="single" w:sz="4" w:space="0" w:color="000000"/>
              <w:bottom w:val="single" w:sz="4" w:space="0" w:color="000000"/>
              <w:right w:val="single" w:sz="4" w:space="0" w:color="000000"/>
            </w:tcBorders>
            <w:shd w:val="clear" w:color="auto" w:fill="auto"/>
          </w:tcPr>
          <w:p w:rsidR="000C7DF8" w:rsidRDefault="000C7DF8" w:rsidP="00262D21">
            <w:pPr>
              <w:pStyle w:val="a6"/>
            </w:pPr>
            <w:r>
              <w:t>Чехлы для коньков составные с пружиной</w:t>
            </w:r>
          </w:p>
        </w:tc>
        <w:tc>
          <w:tcPr>
            <w:tcW w:w="1417" w:type="dxa"/>
            <w:tcBorders>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пар</w:t>
            </w:r>
          </w:p>
        </w:tc>
        <w:tc>
          <w:tcPr>
            <w:tcW w:w="1556" w:type="dxa"/>
            <w:tcBorders>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12</w:t>
            </w:r>
          </w:p>
        </w:tc>
      </w:tr>
      <w:tr w:rsidR="000C7DF8" w:rsidTr="003F5D98">
        <w:tc>
          <w:tcPr>
            <w:tcW w:w="565" w:type="dxa"/>
            <w:tcBorders>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Швабра-скребок прорезиненная для уборки льда</w:t>
            </w:r>
          </w:p>
        </w:tc>
        <w:tc>
          <w:tcPr>
            <w:tcW w:w="1417" w:type="dxa"/>
            <w:tcBorders>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штук</w:t>
            </w:r>
          </w:p>
        </w:tc>
        <w:tc>
          <w:tcPr>
            <w:tcW w:w="1556" w:type="dxa"/>
            <w:tcBorders>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2</w:t>
            </w:r>
          </w:p>
        </w:tc>
      </w:tr>
      <w:tr w:rsidR="000C7DF8" w:rsidTr="003F5D98">
        <w:tc>
          <w:tcPr>
            <w:tcW w:w="1006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 xml:space="preserve">Для спортивных дисциплин, содержащих в своем наименовании слова </w:t>
            </w:r>
            <w:r>
              <w:br/>
              <w:t>и словосочетания: «дистанция», «масстарт», «многоборье», «эстафета», «командный забег», «групповой забег 40 000 м»</w:t>
            </w:r>
          </w:p>
        </w:tc>
      </w:tr>
      <w:tr w:rsidR="000C7DF8" w:rsidTr="003F5D98">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Ключ для замены пружин на конькобежных коньках системы «клап»</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штук</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1</w:t>
            </w:r>
          </w:p>
        </w:tc>
      </w:tr>
      <w:tr w:rsidR="000C7DF8" w:rsidTr="003F5D98">
        <w:tc>
          <w:tcPr>
            <w:tcW w:w="565" w:type="dxa"/>
            <w:tcBorders>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Лезвия для конькобежного спорта</w:t>
            </w:r>
          </w:p>
        </w:tc>
        <w:tc>
          <w:tcPr>
            <w:tcW w:w="1417" w:type="dxa"/>
            <w:tcBorders>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пар</w:t>
            </w:r>
          </w:p>
        </w:tc>
        <w:tc>
          <w:tcPr>
            <w:tcW w:w="1556" w:type="dxa"/>
            <w:tcBorders>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12</w:t>
            </w:r>
          </w:p>
        </w:tc>
      </w:tr>
      <w:tr w:rsidR="000C7DF8" w:rsidTr="003F5D98">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Маркеры для разметки конькобежной дорожки</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комплект</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1</w:t>
            </w:r>
          </w:p>
        </w:tc>
      </w:tr>
      <w:tr w:rsidR="000C7DF8" w:rsidTr="003F5D98">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Повязка эластичная нарукавная (по четыре штуки размеров 95х100 мм, 95х115 мм, 95х125 мм разных цветов)</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комплект</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3</w:t>
            </w:r>
          </w:p>
        </w:tc>
      </w:tr>
      <w:tr w:rsidR="000C7DF8" w:rsidTr="003F5D98">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Пружины для конькобежных коньков системы «клап»</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штук</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10</w:t>
            </w:r>
          </w:p>
        </w:tc>
      </w:tr>
      <w:tr w:rsidR="000C7DF8" w:rsidTr="003F5D98">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Ручное табло для показа времени круга</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штук</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1</w:t>
            </w:r>
          </w:p>
        </w:tc>
      </w:tr>
      <w:tr w:rsidR="000C7DF8" w:rsidTr="003F5D98">
        <w:tc>
          <w:tcPr>
            <w:tcW w:w="565" w:type="dxa"/>
            <w:tcBorders>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Станок для заточки лезвий для конькобежного спорта</w:t>
            </w:r>
          </w:p>
        </w:tc>
        <w:tc>
          <w:tcPr>
            <w:tcW w:w="1417" w:type="dxa"/>
            <w:tcBorders>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штук</w:t>
            </w:r>
          </w:p>
        </w:tc>
        <w:tc>
          <w:tcPr>
            <w:tcW w:w="1556" w:type="dxa"/>
            <w:tcBorders>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3</w:t>
            </w:r>
          </w:p>
        </w:tc>
      </w:tr>
      <w:tr w:rsidR="000C7DF8" w:rsidTr="003F5D98">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Флажки судейские (красные и белые)</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комплект</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1</w:t>
            </w:r>
          </w:p>
        </w:tc>
      </w:tr>
      <w:tr w:rsidR="000C7DF8" w:rsidTr="003F5D98">
        <w:tc>
          <w:tcPr>
            <w:tcW w:w="1006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Для спортивных дисциплин, содержащих в своем наименовании слово</w:t>
            </w:r>
            <w:r>
              <w:br/>
              <w:t>«шорт-трек»</w:t>
            </w:r>
          </w:p>
        </w:tc>
      </w:tr>
      <w:tr w:rsidR="000C7DF8" w:rsidTr="003F5D98">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Лезвия для шорт-трека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пар</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12</w:t>
            </w:r>
          </w:p>
        </w:tc>
      </w:tr>
      <w:tr w:rsidR="000C7DF8" w:rsidTr="003F5D98">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Маркеры для разметки дорожки для шорт-трека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комплект</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1</w:t>
            </w:r>
          </w:p>
        </w:tc>
      </w:tr>
      <w:tr w:rsidR="000C7DF8" w:rsidTr="003F5D98">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 xml:space="preserve">Маты безопасности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комплект</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1</w:t>
            </w:r>
          </w:p>
        </w:tc>
      </w:tr>
      <w:tr w:rsidR="000C7DF8" w:rsidTr="003F5D98">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Напальчники для шорт-трека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комплект</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12</w:t>
            </w:r>
          </w:p>
        </w:tc>
      </w:tr>
      <w:tr w:rsidR="000C7DF8" w:rsidTr="003F5D98">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Станок для заточки лезвий для шорт-трека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штук</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3</w:t>
            </w:r>
          </w:p>
        </w:tc>
      </w:tr>
      <w:tr w:rsidR="000C7DF8" w:rsidTr="003F5D98">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Станок для прокатки лезвий</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штук</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1</w:t>
            </w:r>
          </w:p>
        </w:tc>
      </w:tr>
      <w:tr w:rsidR="000C7DF8" w:rsidTr="003F5D98">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Стойки для крепления лезвий с измененной геометрией</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комплект</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4</w:t>
            </w:r>
          </w:p>
        </w:tc>
      </w:tr>
      <w:tr w:rsidR="000C7DF8" w:rsidTr="003F5D98">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top w:val="single" w:sz="4" w:space="0" w:color="000000"/>
              <w:left w:val="single" w:sz="4" w:space="0" w:color="000000"/>
              <w:bottom w:val="single" w:sz="4" w:space="0" w:color="000000"/>
              <w:right w:val="single" w:sz="4" w:space="0" w:color="000000"/>
            </w:tcBorders>
            <w:shd w:val="clear" w:color="auto" w:fill="auto"/>
          </w:tcPr>
          <w:p w:rsidR="000C7DF8" w:rsidRDefault="000C7DF8" w:rsidP="00262D21">
            <w:pPr>
              <w:pStyle w:val="a6"/>
            </w:pPr>
            <w:r>
              <w:t>Велосипед спортивный</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штук</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2</w:t>
            </w:r>
          </w:p>
        </w:tc>
      </w:tr>
      <w:tr w:rsidR="000C7DF8" w:rsidTr="003F5D98">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top w:val="single" w:sz="4" w:space="0" w:color="000000"/>
              <w:left w:val="single" w:sz="4" w:space="0" w:color="000000"/>
              <w:bottom w:val="single" w:sz="4" w:space="0" w:color="000000"/>
              <w:right w:val="single" w:sz="4" w:space="0" w:color="000000"/>
            </w:tcBorders>
            <w:shd w:val="clear" w:color="auto" w:fill="auto"/>
          </w:tcPr>
          <w:p w:rsidR="000C7DF8" w:rsidRDefault="000C7DF8" w:rsidP="00262D21">
            <w:pPr>
              <w:pStyle w:val="a6"/>
            </w:pPr>
            <w:r>
              <w:t>Велосипедный станок</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штук</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2</w:t>
            </w:r>
          </w:p>
        </w:tc>
      </w:tr>
      <w:tr w:rsidR="000C7DF8" w:rsidTr="003F5D98">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top w:val="single" w:sz="4" w:space="0" w:color="000000"/>
              <w:left w:val="single" w:sz="4" w:space="0" w:color="000000"/>
              <w:bottom w:val="single" w:sz="4" w:space="0" w:color="000000"/>
              <w:right w:val="single" w:sz="4" w:space="0" w:color="000000"/>
            </w:tcBorders>
            <w:shd w:val="clear" w:color="auto" w:fill="auto"/>
          </w:tcPr>
          <w:p w:rsidR="000C7DF8" w:rsidRDefault="000C7DF8" w:rsidP="00262D21">
            <w:pPr>
              <w:pStyle w:val="a6"/>
            </w:pPr>
            <w:r>
              <w:t>Камера велосипедная</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штук</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4</w:t>
            </w:r>
          </w:p>
        </w:tc>
      </w:tr>
      <w:tr w:rsidR="000C7DF8" w:rsidTr="003F5D98">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top w:val="single" w:sz="4" w:space="0" w:color="000000"/>
              <w:left w:val="single" w:sz="4" w:space="0" w:color="000000"/>
              <w:bottom w:val="single" w:sz="4" w:space="0" w:color="000000"/>
              <w:right w:val="single" w:sz="4" w:space="0" w:color="000000"/>
            </w:tcBorders>
            <w:shd w:val="clear" w:color="auto" w:fill="auto"/>
          </w:tcPr>
          <w:p w:rsidR="000C7DF8" w:rsidRDefault="000C7DF8" w:rsidP="00262D21">
            <w:pPr>
              <w:pStyle w:val="a6"/>
            </w:pPr>
            <w:r>
              <w:t>Ключи гаечные комбинированные</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комплект</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2</w:t>
            </w:r>
          </w:p>
        </w:tc>
      </w:tr>
      <w:tr w:rsidR="000C7DF8" w:rsidTr="003F5D98">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top w:val="single" w:sz="4" w:space="0" w:color="000000"/>
              <w:left w:val="single" w:sz="4" w:space="0" w:color="000000"/>
              <w:bottom w:val="single" w:sz="4" w:space="0" w:color="000000"/>
              <w:right w:val="single" w:sz="4" w:space="0" w:color="000000"/>
            </w:tcBorders>
            <w:shd w:val="clear" w:color="auto" w:fill="auto"/>
          </w:tcPr>
          <w:p w:rsidR="000C7DF8" w:rsidRDefault="000C7DF8" w:rsidP="00262D21">
            <w:pPr>
              <w:pStyle w:val="a6"/>
            </w:pPr>
            <w:r>
              <w:t>Ключи шестигранные метрические</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комплект</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2</w:t>
            </w:r>
          </w:p>
        </w:tc>
      </w:tr>
      <w:tr w:rsidR="000C7DF8" w:rsidTr="003F5D98">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top w:val="single" w:sz="4" w:space="0" w:color="000000"/>
              <w:left w:val="single" w:sz="4" w:space="0" w:color="000000"/>
              <w:bottom w:val="single" w:sz="4" w:space="0" w:color="000000"/>
              <w:right w:val="single" w:sz="4" w:space="0" w:color="000000"/>
            </w:tcBorders>
            <w:shd w:val="clear" w:color="auto" w:fill="auto"/>
          </w:tcPr>
          <w:p w:rsidR="000C7DF8" w:rsidRDefault="000C7DF8" w:rsidP="00262D21">
            <w:pPr>
              <w:pStyle w:val="a6"/>
            </w:pPr>
            <w:r>
              <w:t>Коврик гимнастический</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штук</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5</w:t>
            </w:r>
          </w:p>
        </w:tc>
      </w:tr>
      <w:tr w:rsidR="000C7DF8" w:rsidTr="003F5D98">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top w:val="single" w:sz="4" w:space="0" w:color="000000"/>
              <w:left w:val="single" w:sz="4" w:space="0" w:color="000000"/>
              <w:bottom w:val="single" w:sz="4" w:space="0" w:color="000000"/>
              <w:right w:val="single" w:sz="4" w:space="0" w:color="000000"/>
            </w:tcBorders>
            <w:shd w:val="clear" w:color="auto" w:fill="auto"/>
          </w:tcPr>
          <w:p w:rsidR="000C7DF8" w:rsidRDefault="000C7DF8" w:rsidP="00262D21">
            <w:pPr>
              <w:pStyle w:val="a6"/>
            </w:pPr>
            <w:r>
              <w:t>Мяч баскетбольный</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штук</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2</w:t>
            </w:r>
          </w:p>
        </w:tc>
      </w:tr>
      <w:tr w:rsidR="000C7DF8" w:rsidTr="003F5D98">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top w:val="single" w:sz="4" w:space="0" w:color="000000"/>
              <w:left w:val="single" w:sz="4" w:space="0" w:color="000000"/>
              <w:bottom w:val="single" w:sz="4" w:space="0" w:color="000000"/>
              <w:right w:val="single" w:sz="4" w:space="0" w:color="000000"/>
            </w:tcBorders>
            <w:shd w:val="clear" w:color="auto" w:fill="auto"/>
          </w:tcPr>
          <w:p w:rsidR="000C7DF8" w:rsidRDefault="000C7DF8" w:rsidP="00262D21">
            <w:pPr>
              <w:pStyle w:val="a6"/>
            </w:pPr>
            <w:r>
              <w:t>Мяч волейбольный</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штук</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2</w:t>
            </w:r>
          </w:p>
        </w:tc>
      </w:tr>
      <w:tr w:rsidR="000C7DF8" w:rsidTr="003F5D98">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top w:val="single" w:sz="4" w:space="0" w:color="000000"/>
              <w:left w:val="single" w:sz="4" w:space="0" w:color="000000"/>
              <w:bottom w:val="single" w:sz="4" w:space="0" w:color="000000"/>
              <w:right w:val="single" w:sz="4" w:space="0" w:color="000000"/>
            </w:tcBorders>
            <w:shd w:val="clear" w:color="auto" w:fill="auto"/>
          </w:tcPr>
          <w:p w:rsidR="000C7DF8" w:rsidRDefault="000C7DF8" w:rsidP="00262D21">
            <w:pPr>
              <w:pStyle w:val="a6"/>
            </w:pPr>
            <w:r>
              <w:t>Мяч футбольный</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штук</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2</w:t>
            </w:r>
          </w:p>
        </w:tc>
      </w:tr>
      <w:tr w:rsidR="000C7DF8" w:rsidTr="003F5D98">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top w:val="single" w:sz="4" w:space="0" w:color="000000"/>
              <w:left w:val="single" w:sz="4" w:space="0" w:color="000000"/>
              <w:bottom w:val="single" w:sz="4" w:space="0" w:color="000000"/>
              <w:right w:val="single" w:sz="4" w:space="0" w:color="000000"/>
            </w:tcBorders>
            <w:shd w:val="clear" w:color="auto" w:fill="auto"/>
          </w:tcPr>
          <w:p w:rsidR="000C7DF8" w:rsidRDefault="000C7DF8" w:rsidP="00262D21">
            <w:pPr>
              <w:pStyle w:val="a6"/>
            </w:pPr>
            <w:r>
              <w:t xml:space="preserve">Нашлемники с номерами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комплект</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1</w:t>
            </w:r>
          </w:p>
        </w:tc>
      </w:tr>
      <w:tr w:rsidR="000C7DF8" w:rsidTr="003F5D98">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top w:val="single" w:sz="4" w:space="0" w:color="000000"/>
              <w:left w:val="single" w:sz="4" w:space="0" w:color="000000"/>
              <w:bottom w:val="single" w:sz="4" w:space="0" w:color="000000"/>
              <w:right w:val="single" w:sz="4" w:space="0" w:color="000000"/>
            </w:tcBorders>
            <w:shd w:val="clear" w:color="auto" w:fill="auto"/>
          </w:tcPr>
          <w:p w:rsidR="000C7DF8" w:rsidRDefault="000C7DF8" w:rsidP="00262D21">
            <w:pPr>
              <w:pStyle w:val="a6"/>
            </w:pPr>
            <w:r>
              <w:t>Пояс штангиста</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штук</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3</w:t>
            </w:r>
          </w:p>
        </w:tc>
      </w:tr>
      <w:tr w:rsidR="000C7DF8" w:rsidTr="003F5D98">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top w:val="single" w:sz="4" w:space="0" w:color="000000"/>
              <w:left w:val="single" w:sz="4" w:space="0" w:color="000000"/>
              <w:bottom w:val="single" w:sz="4" w:space="0" w:color="000000"/>
              <w:right w:val="single" w:sz="4" w:space="0" w:color="000000"/>
            </w:tcBorders>
            <w:shd w:val="clear" w:color="auto" w:fill="auto"/>
          </w:tcPr>
          <w:p w:rsidR="000C7DF8" w:rsidRDefault="000C7DF8" w:rsidP="00262D21">
            <w:pPr>
              <w:pStyle w:val="a6"/>
            </w:pPr>
            <w:r>
              <w:t>Ремень (лента) для отработки техники поворота</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штук</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5</w:t>
            </w:r>
          </w:p>
        </w:tc>
      </w:tr>
      <w:tr w:rsidR="000C7DF8" w:rsidTr="003F5D98">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top w:val="single" w:sz="4" w:space="0" w:color="000000"/>
              <w:left w:val="single" w:sz="4" w:space="0" w:color="000000"/>
              <w:bottom w:val="single" w:sz="4" w:space="0" w:color="000000"/>
              <w:right w:val="single" w:sz="4" w:space="0" w:color="000000"/>
            </w:tcBorders>
            <w:shd w:val="clear" w:color="auto" w:fill="auto"/>
          </w:tcPr>
          <w:p w:rsidR="000C7DF8" w:rsidRDefault="000C7DF8" w:rsidP="00262D21">
            <w:pPr>
              <w:pStyle w:val="a6"/>
            </w:pPr>
            <w:r>
              <w:t>Рулетка металлическая (50 м)</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штук</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1</w:t>
            </w:r>
          </w:p>
        </w:tc>
      </w:tr>
      <w:tr w:rsidR="000C7DF8" w:rsidTr="003F5D98">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top w:val="single" w:sz="4" w:space="0" w:color="000000"/>
              <w:left w:val="single" w:sz="4" w:space="0" w:color="000000"/>
              <w:bottom w:val="single" w:sz="4" w:space="0" w:color="000000"/>
              <w:right w:val="single" w:sz="4" w:space="0" w:color="000000"/>
            </w:tcBorders>
            <w:shd w:val="clear" w:color="auto" w:fill="auto"/>
          </w:tcPr>
          <w:p w:rsidR="000C7DF8" w:rsidRDefault="000C7DF8" w:rsidP="00262D21">
            <w:pPr>
              <w:pStyle w:val="a6"/>
            </w:pPr>
            <w:r>
              <w:t>Секундомер электронный (до 0,01 с)</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штук</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3</w:t>
            </w:r>
          </w:p>
        </w:tc>
      </w:tr>
      <w:tr w:rsidR="000C7DF8" w:rsidTr="003F5D98">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top w:val="single" w:sz="4" w:space="0" w:color="000000"/>
              <w:left w:val="single" w:sz="4" w:space="0" w:color="000000"/>
              <w:bottom w:val="single" w:sz="4" w:space="0" w:color="000000"/>
              <w:right w:val="single" w:sz="4" w:space="0" w:color="000000"/>
            </w:tcBorders>
            <w:shd w:val="clear" w:color="auto" w:fill="auto"/>
          </w:tcPr>
          <w:p w:rsidR="000C7DF8" w:rsidRDefault="000C7DF8" w:rsidP="00262D21">
            <w:pPr>
              <w:pStyle w:val="a6"/>
            </w:pPr>
            <w:r>
              <w:t>Счетчик кругов электронный</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штук</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1</w:t>
            </w:r>
          </w:p>
        </w:tc>
      </w:tr>
      <w:tr w:rsidR="000C7DF8" w:rsidTr="003F5D98">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Шпатель металлический</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штук</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2</w:t>
            </w:r>
          </w:p>
        </w:tc>
      </w:tr>
      <w:tr w:rsidR="000C7DF8" w:rsidTr="003F5D98">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top w:val="single" w:sz="4" w:space="0" w:color="000000"/>
              <w:left w:val="single" w:sz="4" w:space="0" w:color="000000"/>
              <w:bottom w:val="single" w:sz="4" w:space="0" w:color="000000"/>
              <w:right w:val="single" w:sz="4" w:space="0" w:color="000000"/>
            </w:tcBorders>
            <w:shd w:val="clear" w:color="auto" w:fill="auto"/>
          </w:tcPr>
          <w:p w:rsidR="000C7DF8" w:rsidRDefault="000C7DF8" w:rsidP="00262D21">
            <w:pPr>
              <w:pStyle w:val="a6"/>
            </w:pPr>
            <w:r>
              <w:t>Эспандер-лента спортивная</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штук</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5</w:t>
            </w:r>
          </w:p>
        </w:tc>
      </w:tr>
      <w:tr w:rsidR="000C7DF8" w:rsidTr="003F5D98">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top w:val="single" w:sz="4" w:space="0" w:color="000000"/>
              <w:left w:val="single" w:sz="4" w:space="0" w:color="000000"/>
              <w:bottom w:val="single" w:sz="4" w:space="0" w:color="000000"/>
              <w:right w:val="single" w:sz="4" w:space="0" w:color="000000"/>
            </w:tcBorders>
            <w:shd w:val="clear" w:color="auto" w:fill="auto"/>
          </w:tcPr>
          <w:p w:rsidR="000C7DF8" w:rsidRDefault="000C7DF8" w:rsidP="00262D21">
            <w:pPr>
              <w:pStyle w:val="a6"/>
            </w:pPr>
            <w:r>
              <w:t>Колеса роликовые запасные</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штук</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40</w:t>
            </w:r>
          </w:p>
        </w:tc>
      </w:tr>
      <w:tr w:rsidR="000C7DF8" w:rsidTr="003F5D98">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top w:val="single" w:sz="4" w:space="0" w:color="000000"/>
              <w:left w:val="single" w:sz="4" w:space="0" w:color="000000"/>
              <w:bottom w:val="single" w:sz="4" w:space="0" w:color="000000"/>
              <w:right w:val="single" w:sz="4" w:space="0" w:color="000000"/>
            </w:tcBorders>
            <w:shd w:val="clear" w:color="auto" w:fill="auto"/>
          </w:tcPr>
          <w:p w:rsidR="000C7DF8" w:rsidRDefault="000C7DF8" w:rsidP="00262D21">
            <w:pPr>
              <w:pStyle w:val="a6"/>
            </w:pPr>
            <w:r>
              <w:t>Колокол судейский</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штук</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1</w:t>
            </w:r>
          </w:p>
        </w:tc>
      </w:tr>
      <w:tr w:rsidR="000C7DF8" w:rsidTr="003F5D98">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top w:val="single" w:sz="4" w:space="0" w:color="000000"/>
              <w:left w:val="single" w:sz="4" w:space="0" w:color="000000"/>
              <w:bottom w:val="single" w:sz="4" w:space="0" w:color="000000"/>
              <w:right w:val="single" w:sz="4" w:space="0" w:color="000000"/>
            </w:tcBorders>
            <w:shd w:val="clear" w:color="auto" w:fill="auto"/>
          </w:tcPr>
          <w:p w:rsidR="000C7DF8" w:rsidRDefault="000C7DF8" w:rsidP="00262D21">
            <w:pPr>
              <w:pStyle w:val="a6"/>
            </w:pPr>
            <w:r>
              <w:t>Конусы спортивные (20-25 см)</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штук</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10</w:t>
            </w:r>
          </w:p>
        </w:tc>
      </w:tr>
      <w:tr w:rsidR="000C7DF8" w:rsidTr="003F5D98">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Лейка пластиковая (7-8 л)</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штук</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2</w:t>
            </w:r>
          </w:p>
        </w:tc>
      </w:tr>
      <w:tr w:rsidR="000C7DF8" w:rsidTr="003F5D98">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top w:val="single" w:sz="4" w:space="0" w:color="000000"/>
              <w:left w:val="single" w:sz="4" w:space="0" w:color="000000"/>
              <w:bottom w:val="single" w:sz="4" w:space="0" w:color="000000"/>
              <w:right w:val="single" w:sz="4" w:space="0" w:color="000000"/>
            </w:tcBorders>
            <w:shd w:val="clear" w:color="auto" w:fill="auto"/>
          </w:tcPr>
          <w:p w:rsidR="000C7DF8" w:rsidRDefault="000C7DF8" w:rsidP="00262D21">
            <w:pPr>
              <w:pStyle w:val="a6"/>
            </w:pPr>
            <w:r>
              <w:t>Лестница координационная</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штук</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3</w:t>
            </w:r>
          </w:p>
        </w:tc>
      </w:tr>
      <w:tr w:rsidR="000C7DF8" w:rsidTr="003F5D98">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Огнетушитель углекислотный</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штук</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2</w:t>
            </w:r>
          </w:p>
        </w:tc>
      </w:tr>
      <w:tr w:rsidR="000C7DF8" w:rsidTr="003F5D98">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p>
        </w:tc>
        <w:tc>
          <w:tcPr>
            <w:tcW w:w="6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Станок для выточки овала в комплекте с шаблонами (лекалами)</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pPr>
            <w:r>
              <w:t>штук</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7DF8" w:rsidRDefault="000C7DF8" w:rsidP="00262D21">
            <w:pPr>
              <w:pStyle w:val="a6"/>
              <w:jc w:val="center"/>
            </w:pPr>
            <w:r>
              <w:t>1</w:t>
            </w:r>
            <w:bookmarkStart w:id="96" w:name="_Hlk910732311"/>
            <w:bookmarkEnd w:id="96"/>
          </w:p>
        </w:tc>
      </w:tr>
    </w:tbl>
    <w:bookmarkEnd w:id="95"/>
    <w:p w:rsidR="00D82ECF" w:rsidRPr="00C819D0" w:rsidRDefault="00D82ECF" w:rsidP="00D82ECF">
      <w:pPr>
        <w:pStyle w:val="2e"/>
        <w:keepNext/>
        <w:keepLines/>
        <w:tabs>
          <w:tab w:val="left" w:pos="694"/>
        </w:tabs>
        <w:ind w:left="720"/>
        <w:rPr>
          <w:sz w:val="32"/>
          <w:szCs w:val="32"/>
        </w:rPr>
      </w:pPr>
      <w:r w:rsidRPr="00C819D0">
        <w:rPr>
          <w:sz w:val="32"/>
          <w:szCs w:val="32"/>
        </w:rPr>
        <w:t>*</w:t>
      </w:r>
      <w:r w:rsidRPr="00C819D0">
        <w:rPr>
          <w:b w:val="0"/>
          <w:sz w:val="20"/>
          <w:szCs w:val="20"/>
        </w:rPr>
        <w:t>в соответствии с выделяемыми бюджетными ассигнованиями</w:t>
      </w:r>
    </w:p>
    <w:p w:rsidR="003158B7" w:rsidRDefault="003158B7" w:rsidP="00262D21">
      <w:pPr>
        <w:tabs>
          <w:tab w:val="left" w:pos="3399"/>
        </w:tabs>
        <w:spacing w:line="240" w:lineRule="auto"/>
      </w:pPr>
    </w:p>
    <w:p w:rsidR="003158B7" w:rsidRPr="003158B7" w:rsidRDefault="003158B7" w:rsidP="00262D21">
      <w:pPr>
        <w:spacing w:line="240" w:lineRule="auto"/>
      </w:pPr>
    </w:p>
    <w:p w:rsidR="003158B7" w:rsidRPr="003158B7" w:rsidRDefault="003158B7" w:rsidP="00262D21">
      <w:pPr>
        <w:spacing w:line="240" w:lineRule="auto"/>
      </w:pPr>
    </w:p>
    <w:p w:rsidR="003158B7" w:rsidRPr="003158B7" w:rsidRDefault="003158B7" w:rsidP="00262D21">
      <w:pPr>
        <w:spacing w:line="240" w:lineRule="auto"/>
      </w:pPr>
    </w:p>
    <w:p w:rsidR="003158B7" w:rsidRDefault="003158B7" w:rsidP="00262D21">
      <w:pPr>
        <w:spacing w:line="240" w:lineRule="auto"/>
      </w:pPr>
    </w:p>
    <w:p w:rsidR="00B51299" w:rsidRPr="00E55228" w:rsidRDefault="003158B7" w:rsidP="00262D21">
      <w:pPr>
        <w:tabs>
          <w:tab w:val="left" w:pos="2213"/>
        </w:tabs>
        <w:spacing w:line="240" w:lineRule="auto"/>
        <w:rPr>
          <w:lang w:eastAsia="ru-RU"/>
        </w:rPr>
        <w:sectPr w:rsidR="00B51299" w:rsidRPr="00E55228" w:rsidSect="00940961">
          <w:headerReference w:type="even" r:id="rId36"/>
          <w:headerReference w:type="default" r:id="rId37"/>
          <w:footerReference w:type="even" r:id="rId38"/>
          <w:footerReference w:type="default" r:id="rId39"/>
          <w:headerReference w:type="first" r:id="rId40"/>
          <w:footerReference w:type="first" r:id="rId41"/>
          <w:pgSz w:w="11906" w:h="16838"/>
          <w:pgMar w:top="426" w:right="849" w:bottom="1134" w:left="1134" w:header="709" w:footer="709" w:gutter="0"/>
          <w:cols w:space="720"/>
          <w:titlePg/>
          <w:docGrid w:linePitch="299"/>
        </w:sectPr>
      </w:pPr>
      <w:r>
        <w:tab/>
      </w:r>
      <w:bookmarkStart w:id="97" w:name="bookmark306"/>
      <w:bookmarkEnd w:id="97"/>
    </w:p>
    <w:p w:rsidR="00B51299" w:rsidRPr="00C92C1E" w:rsidRDefault="00B51299" w:rsidP="00262D21">
      <w:pPr>
        <w:pStyle w:val="a6"/>
        <w:jc w:val="right"/>
      </w:pPr>
      <w:bookmarkStart w:id="98" w:name="_Hlk93415267"/>
      <w:r w:rsidRPr="00C92C1E">
        <w:lastRenderedPageBreak/>
        <w:t>Таблица № 2</w:t>
      </w:r>
    </w:p>
    <w:p w:rsidR="00B51299" w:rsidRPr="00C92C1E" w:rsidRDefault="00B51299" w:rsidP="00262D21">
      <w:pPr>
        <w:pStyle w:val="a6"/>
      </w:pPr>
    </w:p>
    <w:tbl>
      <w:tblPr>
        <w:tblW w:w="15310" w:type="dxa"/>
        <w:tblInd w:w="-67" w:type="dxa"/>
        <w:tblCellMar>
          <w:left w:w="75" w:type="dxa"/>
          <w:right w:w="75" w:type="dxa"/>
        </w:tblCellMar>
        <w:tblLook w:val="0000"/>
      </w:tblPr>
      <w:tblGrid>
        <w:gridCol w:w="709"/>
        <w:gridCol w:w="2849"/>
        <w:gridCol w:w="1286"/>
        <w:gridCol w:w="2450"/>
        <w:gridCol w:w="1132"/>
        <w:gridCol w:w="969"/>
        <w:gridCol w:w="1151"/>
        <w:gridCol w:w="996"/>
        <w:gridCol w:w="1146"/>
        <w:gridCol w:w="987"/>
        <w:gridCol w:w="991"/>
        <w:gridCol w:w="644"/>
      </w:tblGrid>
      <w:tr w:rsidR="00B51299" w:rsidTr="00002293">
        <w:tc>
          <w:tcPr>
            <w:tcW w:w="15310" w:type="dxa"/>
            <w:gridSpan w:val="12"/>
            <w:tcBorders>
              <w:top w:val="single" w:sz="4" w:space="0" w:color="000000"/>
              <w:left w:val="single" w:sz="4" w:space="0" w:color="000000"/>
              <w:bottom w:val="single" w:sz="4" w:space="0" w:color="000000"/>
              <w:right w:val="single" w:sz="4" w:space="0" w:color="000000"/>
            </w:tcBorders>
            <w:shd w:val="clear" w:color="auto" w:fill="auto"/>
          </w:tcPr>
          <w:p w:rsidR="00B51299" w:rsidRDefault="00B51299" w:rsidP="00262D21">
            <w:pPr>
              <w:pStyle w:val="a6"/>
            </w:pPr>
            <w:r>
              <w:t xml:space="preserve">Спортивный инвентарь, передаваемый в индивидуальное пользование </w:t>
            </w:r>
          </w:p>
        </w:tc>
      </w:tr>
      <w:tr w:rsidR="00B51299" w:rsidTr="00002293">
        <w:tc>
          <w:tcPr>
            <w:tcW w:w="709" w:type="dxa"/>
            <w:vMerge w:val="restart"/>
            <w:tcBorders>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pPr>
            <w:r>
              <w:t>№ п/п</w:t>
            </w:r>
          </w:p>
        </w:tc>
        <w:tc>
          <w:tcPr>
            <w:tcW w:w="2849" w:type="dxa"/>
            <w:vMerge w:val="restart"/>
            <w:tcBorders>
              <w:left w:val="single" w:sz="4" w:space="0" w:color="000000"/>
              <w:bottom w:val="single" w:sz="4" w:space="0" w:color="000000"/>
              <w:right w:val="single" w:sz="4" w:space="0" w:color="000000"/>
            </w:tcBorders>
            <w:shd w:val="clear" w:color="auto" w:fill="auto"/>
            <w:tcMar>
              <w:left w:w="28" w:type="dxa"/>
              <w:right w:w="0" w:type="dxa"/>
            </w:tcMar>
            <w:vAlign w:val="center"/>
          </w:tcPr>
          <w:p w:rsidR="00B51299" w:rsidRDefault="00B51299" w:rsidP="00262D21">
            <w:pPr>
              <w:pStyle w:val="a6"/>
            </w:pPr>
            <w:r>
              <w:t>Наименование</w:t>
            </w:r>
          </w:p>
        </w:tc>
        <w:tc>
          <w:tcPr>
            <w:tcW w:w="1286" w:type="dxa"/>
            <w:vMerge w:val="restart"/>
            <w:tcBorders>
              <w:left w:val="single" w:sz="4" w:space="0" w:color="000000"/>
              <w:bottom w:val="single" w:sz="4" w:space="0" w:color="000000"/>
              <w:right w:val="single" w:sz="4" w:space="0" w:color="000000"/>
            </w:tcBorders>
            <w:shd w:val="clear" w:color="auto" w:fill="auto"/>
            <w:tcMar>
              <w:left w:w="28" w:type="dxa"/>
              <w:right w:w="0" w:type="dxa"/>
            </w:tcMar>
            <w:vAlign w:val="center"/>
          </w:tcPr>
          <w:p w:rsidR="00B51299" w:rsidRDefault="00B51299" w:rsidP="00262D21">
            <w:pPr>
              <w:pStyle w:val="a6"/>
            </w:pPr>
            <w:r>
              <w:t>Единица измерения</w:t>
            </w:r>
          </w:p>
        </w:tc>
        <w:tc>
          <w:tcPr>
            <w:tcW w:w="2450" w:type="dxa"/>
            <w:vMerge w:val="restart"/>
            <w:tcBorders>
              <w:left w:val="single" w:sz="4" w:space="0" w:color="000000"/>
              <w:bottom w:val="single" w:sz="4" w:space="0" w:color="000000"/>
              <w:right w:val="single" w:sz="4" w:space="0" w:color="000000"/>
            </w:tcBorders>
            <w:shd w:val="clear" w:color="auto" w:fill="auto"/>
            <w:tcMar>
              <w:left w:w="28" w:type="dxa"/>
              <w:right w:w="0" w:type="dxa"/>
            </w:tcMar>
            <w:vAlign w:val="center"/>
          </w:tcPr>
          <w:p w:rsidR="00B51299" w:rsidRDefault="00B51299" w:rsidP="00262D21">
            <w:pPr>
              <w:pStyle w:val="a6"/>
            </w:pPr>
            <w:r>
              <w:t>Расчетная единица</w:t>
            </w:r>
          </w:p>
        </w:tc>
        <w:tc>
          <w:tcPr>
            <w:tcW w:w="8016" w:type="dxa"/>
            <w:gridSpan w:val="8"/>
            <w:tcBorders>
              <w:left w:val="single" w:sz="4" w:space="0" w:color="000000"/>
              <w:bottom w:val="single" w:sz="4" w:space="0" w:color="000000"/>
              <w:right w:val="single" w:sz="4" w:space="0" w:color="000000"/>
            </w:tcBorders>
            <w:shd w:val="clear" w:color="auto" w:fill="auto"/>
          </w:tcPr>
          <w:p w:rsidR="00B51299" w:rsidRDefault="00B51299" w:rsidP="00262D21">
            <w:pPr>
              <w:pStyle w:val="a6"/>
            </w:pPr>
            <w:r>
              <w:t xml:space="preserve">Этапы спортивной подготовки </w:t>
            </w:r>
          </w:p>
        </w:tc>
      </w:tr>
      <w:tr w:rsidR="00B51299" w:rsidTr="00002293">
        <w:tc>
          <w:tcPr>
            <w:tcW w:w="709" w:type="dxa"/>
            <w:vMerge/>
            <w:tcBorders>
              <w:left w:val="single" w:sz="4" w:space="0" w:color="000000"/>
              <w:bottom w:val="single" w:sz="4" w:space="0" w:color="000000"/>
              <w:right w:val="single" w:sz="4" w:space="0" w:color="000000"/>
            </w:tcBorders>
            <w:shd w:val="clear" w:color="auto" w:fill="auto"/>
          </w:tcPr>
          <w:p w:rsidR="00B51299" w:rsidRDefault="00B51299" w:rsidP="00262D21">
            <w:pPr>
              <w:pStyle w:val="a6"/>
            </w:pPr>
          </w:p>
        </w:tc>
        <w:tc>
          <w:tcPr>
            <w:tcW w:w="2849" w:type="dxa"/>
            <w:vMerge/>
            <w:tcBorders>
              <w:left w:val="single" w:sz="4" w:space="0" w:color="000000"/>
              <w:bottom w:val="single" w:sz="4" w:space="0" w:color="000000"/>
              <w:right w:val="single" w:sz="4" w:space="0" w:color="000000"/>
            </w:tcBorders>
            <w:shd w:val="clear" w:color="auto" w:fill="auto"/>
          </w:tcPr>
          <w:p w:rsidR="00B51299" w:rsidRDefault="00B51299" w:rsidP="00262D21">
            <w:pPr>
              <w:pStyle w:val="a6"/>
            </w:pPr>
          </w:p>
        </w:tc>
        <w:tc>
          <w:tcPr>
            <w:tcW w:w="1286" w:type="dxa"/>
            <w:vMerge/>
            <w:tcBorders>
              <w:left w:val="single" w:sz="4" w:space="0" w:color="000000"/>
              <w:bottom w:val="single" w:sz="4" w:space="0" w:color="000000"/>
              <w:right w:val="single" w:sz="4" w:space="0" w:color="000000"/>
            </w:tcBorders>
            <w:shd w:val="clear" w:color="auto" w:fill="auto"/>
          </w:tcPr>
          <w:p w:rsidR="00B51299" w:rsidRDefault="00B51299" w:rsidP="00262D21">
            <w:pPr>
              <w:pStyle w:val="a6"/>
            </w:pPr>
          </w:p>
        </w:tc>
        <w:tc>
          <w:tcPr>
            <w:tcW w:w="2450" w:type="dxa"/>
            <w:vMerge/>
            <w:tcBorders>
              <w:left w:val="single" w:sz="4" w:space="0" w:color="000000"/>
              <w:bottom w:val="single" w:sz="4" w:space="0" w:color="000000"/>
              <w:right w:val="single" w:sz="4" w:space="0" w:color="000000"/>
            </w:tcBorders>
            <w:shd w:val="clear" w:color="auto" w:fill="auto"/>
          </w:tcPr>
          <w:p w:rsidR="00B51299" w:rsidRDefault="00B51299" w:rsidP="00262D21">
            <w:pPr>
              <w:pStyle w:val="a6"/>
            </w:pPr>
          </w:p>
        </w:tc>
        <w:tc>
          <w:tcPr>
            <w:tcW w:w="2101" w:type="dxa"/>
            <w:gridSpan w:val="2"/>
            <w:tcBorders>
              <w:left w:val="single" w:sz="4" w:space="0" w:color="000000"/>
              <w:bottom w:val="single" w:sz="4" w:space="0" w:color="000000"/>
              <w:right w:val="single" w:sz="4" w:space="0" w:color="000000"/>
            </w:tcBorders>
            <w:shd w:val="clear" w:color="auto" w:fill="auto"/>
          </w:tcPr>
          <w:p w:rsidR="00B51299" w:rsidRDefault="00B51299" w:rsidP="00262D21">
            <w:pPr>
              <w:pStyle w:val="a6"/>
            </w:pPr>
            <w:r>
              <w:t>Этап начальной подготовки</w:t>
            </w:r>
          </w:p>
        </w:tc>
        <w:tc>
          <w:tcPr>
            <w:tcW w:w="2147" w:type="dxa"/>
            <w:gridSpan w:val="2"/>
            <w:tcBorders>
              <w:left w:val="single" w:sz="4" w:space="0" w:color="000000"/>
              <w:bottom w:val="single" w:sz="4" w:space="0" w:color="000000"/>
              <w:right w:val="single" w:sz="4" w:space="0" w:color="000000"/>
            </w:tcBorders>
            <w:shd w:val="clear" w:color="auto" w:fill="auto"/>
          </w:tcPr>
          <w:p w:rsidR="00B51299" w:rsidRDefault="00B51299" w:rsidP="00262D21">
            <w:pPr>
              <w:pStyle w:val="a6"/>
            </w:pPr>
            <w:r>
              <w:t>Учебно-тренировочный этап (этап спортивной специализации)</w:t>
            </w:r>
          </w:p>
        </w:tc>
        <w:tc>
          <w:tcPr>
            <w:tcW w:w="2133" w:type="dxa"/>
            <w:gridSpan w:val="2"/>
            <w:tcBorders>
              <w:left w:val="single" w:sz="4" w:space="0" w:color="000000"/>
              <w:bottom w:val="single" w:sz="4" w:space="0" w:color="000000"/>
              <w:right w:val="single" w:sz="4" w:space="0" w:color="000000"/>
            </w:tcBorders>
            <w:shd w:val="clear" w:color="auto" w:fill="auto"/>
          </w:tcPr>
          <w:p w:rsidR="00B51299" w:rsidRDefault="00B51299" w:rsidP="00262D21">
            <w:pPr>
              <w:pStyle w:val="a6"/>
            </w:pPr>
            <w:r>
              <w:t>Этап совершенство-</w:t>
            </w:r>
            <w:r>
              <w:br/>
              <w:t>вания спортивного мастерства</w:t>
            </w:r>
          </w:p>
        </w:tc>
        <w:tc>
          <w:tcPr>
            <w:tcW w:w="1635" w:type="dxa"/>
            <w:gridSpan w:val="2"/>
            <w:tcBorders>
              <w:left w:val="single" w:sz="4" w:space="0" w:color="000000"/>
              <w:bottom w:val="single" w:sz="4" w:space="0" w:color="000000"/>
              <w:right w:val="single" w:sz="4" w:space="0" w:color="000000"/>
            </w:tcBorders>
            <w:shd w:val="clear" w:color="auto" w:fill="auto"/>
            <w:tcMar>
              <w:left w:w="0" w:type="dxa"/>
              <w:right w:w="0" w:type="dxa"/>
            </w:tcMar>
          </w:tcPr>
          <w:p w:rsidR="00B51299" w:rsidRDefault="00B51299" w:rsidP="00262D21">
            <w:pPr>
              <w:pStyle w:val="a6"/>
            </w:pPr>
            <w:r>
              <w:t>Этап высшего спортивного мастерства</w:t>
            </w:r>
          </w:p>
        </w:tc>
      </w:tr>
      <w:tr w:rsidR="00B51299" w:rsidTr="00002293">
        <w:trPr>
          <w:cantSplit/>
          <w:trHeight w:val="2506"/>
        </w:trPr>
        <w:tc>
          <w:tcPr>
            <w:tcW w:w="709" w:type="dxa"/>
            <w:vMerge/>
            <w:tcBorders>
              <w:left w:val="single" w:sz="4" w:space="0" w:color="000000"/>
              <w:bottom w:val="single" w:sz="4" w:space="0" w:color="000000"/>
              <w:right w:val="single" w:sz="4" w:space="0" w:color="000000"/>
            </w:tcBorders>
            <w:shd w:val="clear" w:color="auto" w:fill="auto"/>
          </w:tcPr>
          <w:p w:rsidR="00B51299" w:rsidRDefault="00B51299" w:rsidP="00262D21">
            <w:pPr>
              <w:pStyle w:val="a6"/>
            </w:pPr>
          </w:p>
        </w:tc>
        <w:tc>
          <w:tcPr>
            <w:tcW w:w="2849" w:type="dxa"/>
            <w:vMerge/>
            <w:tcBorders>
              <w:left w:val="single" w:sz="4" w:space="0" w:color="000000"/>
              <w:bottom w:val="single" w:sz="4" w:space="0" w:color="000000"/>
              <w:right w:val="single" w:sz="4" w:space="0" w:color="000000"/>
            </w:tcBorders>
            <w:shd w:val="clear" w:color="auto" w:fill="auto"/>
          </w:tcPr>
          <w:p w:rsidR="00B51299" w:rsidRDefault="00B51299" w:rsidP="00262D21">
            <w:pPr>
              <w:pStyle w:val="a6"/>
            </w:pPr>
          </w:p>
        </w:tc>
        <w:tc>
          <w:tcPr>
            <w:tcW w:w="1286" w:type="dxa"/>
            <w:vMerge/>
            <w:tcBorders>
              <w:left w:val="single" w:sz="4" w:space="0" w:color="000000"/>
              <w:bottom w:val="single" w:sz="4" w:space="0" w:color="000000"/>
              <w:right w:val="single" w:sz="4" w:space="0" w:color="000000"/>
            </w:tcBorders>
            <w:shd w:val="clear" w:color="auto" w:fill="auto"/>
          </w:tcPr>
          <w:p w:rsidR="00B51299" w:rsidRDefault="00B51299" w:rsidP="00262D21">
            <w:pPr>
              <w:pStyle w:val="a6"/>
            </w:pPr>
          </w:p>
        </w:tc>
        <w:tc>
          <w:tcPr>
            <w:tcW w:w="2450" w:type="dxa"/>
            <w:vMerge/>
            <w:tcBorders>
              <w:left w:val="single" w:sz="4" w:space="0" w:color="000000"/>
              <w:bottom w:val="single" w:sz="4" w:space="0" w:color="000000"/>
              <w:right w:val="single" w:sz="4" w:space="0" w:color="000000"/>
            </w:tcBorders>
            <w:shd w:val="clear" w:color="auto" w:fill="auto"/>
          </w:tcPr>
          <w:p w:rsidR="00B51299" w:rsidRDefault="00B51299" w:rsidP="00262D21">
            <w:pPr>
              <w:pStyle w:val="a6"/>
            </w:pPr>
          </w:p>
        </w:tc>
        <w:tc>
          <w:tcPr>
            <w:tcW w:w="1132" w:type="dxa"/>
            <w:tcBorders>
              <w:left w:val="single" w:sz="4" w:space="0" w:color="000000"/>
              <w:bottom w:val="single" w:sz="4" w:space="0" w:color="000000"/>
              <w:right w:val="single" w:sz="4" w:space="0" w:color="000000"/>
            </w:tcBorders>
            <w:shd w:val="clear" w:color="auto" w:fill="auto"/>
            <w:textDirection w:val="btLr"/>
            <w:vAlign w:val="center"/>
          </w:tcPr>
          <w:p w:rsidR="00B51299" w:rsidRDefault="00B51299" w:rsidP="00262D21">
            <w:pPr>
              <w:pStyle w:val="a6"/>
            </w:pPr>
            <w:r>
              <w:t>количество</w:t>
            </w:r>
          </w:p>
        </w:tc>
        <w:tc>
          <w:tcPr>
            <w:tcW w:w="969" w:type="dxa"/>
            <w:tcBorders>
              <w:left w:val="single" w:sz="4" w:space="0" w:color="000000"/>
              <w:bottom w:val="single" w:sz="4" w:space="0" w:color="000000"/>
              <w:right w:val="single" w:sz="4" w:space="0" w:color="000000"/>
            </w:tcBorders>
            <w:shd w:val="clear" w:color="auto" w:fill="auto"/>
            <w:tcMar>
              <w:left w:w="0" w:type="dxa"/>
              <w:right w:w="0" w:type="dxa"/>
            </w:tcMar>
            <w:textDirection w:val="btLr"/>
            <w:vAlign w:val="center"/>
          </w:tcPr>
          <w:p w:rsidR="00B51299" w:rsidRDefault="00B51299" w:rsidP="00262D21">
            <w:pPr>
              <w:pStyle w:val="a6"/>
            </w:pPr>
            <w:r>
              <w:t>срок эксплуатации (лет)</w:t>
            </w:r>
          </w:p>
        </w:tc>
        <w:tc>
          <w:tcPr>
            <w:tcW w:w="1151" w:type="dxa"/>
            <w:tcBorders>
              <w:left w:val="single" w:sz="4" w:space="0" w:color="000000"/>
              <w:bottom w:val="single" w:sz="4" w:space="0" w:color="000000"/>
              <w:right w:val="single" w:sz="4" w:space="0" w:color="000000"/>
            </w:tcBorders>
            <w:shd w:val="clear" w:color="auto" w:fill="auto"/>
            <w:tcMar>
              <w:left w:w="0" w:type="dxa"/>
              <w:right w:w="0" w:type="dxa"/>
            </w:tcMar>
            <w:textDirection w:val="btLr"/>
            <w:vAlign w:val="center"/>
          </w:tcPr>
          <w:p w:rsidR="00B51299" w:rsidRDefault="00B51299" w:rsidP="00262D21">
            <w:pPr>
              <w:pStyle w:val="a6"/>
            </w:pPr>
            <w:r>
              <w:t>количество</w:t>
            </w:r>
          </w:p>
        </w:tc>
        <w:tc>
          <w:tcPr>
            <w:tcW w:w="996" w:type="dxa"/>
            <w:tcBorders>
              <w:left w:val="single" w:sz="4" w:space="0" w:color="000000"/>
              <w:bottom w:val="single" w:sz="4" w:space="0" w:color="000000"/>
              <w:right w:val="single" w:sz="4" w:space="0" w:color="000000"/>
            </w:tcBorders>
            <w:shd w:val="clear" w:color="auto" w:fill="auto"/>
            <w:tcMar>
              <w:left w:w="0" w:type="dxa"/>
              <w:right w:w="0" w:type="dxa"/>
            </w:tcMar>
            <w:textDirection w:val="btLr"/>
            <w:vAlign w:val="center"/>
          </w:tcPr>
          <w:p w:rsidR="00B51299" w:rsidRDefault="00B51299" w:rsidP="00262D21">
            <w:pPr>
              <w:pStyle w:val="a6"/>
            </w:pPr>
            <w:r>
              <w:t>срок эксплуатации (лет)</w:t>
            </w:r>
          </w:p>
        </w:tc>
        <w:tc>
          <w:tcPr>
            <w:tcW w:w="1146" w:type="dxa"/>
            <w:tcBorders>
              <w:left w:val="single" w:sz="4" w:space="0" w:color="000000"/>
              <w:bottom w:val="single" w:sz="4" w:space="0" w:color="000000"/>
              <w:right w:val="single" w:sz="4" w:space="0" w:color="000000"/>
            </w:tcBorders>
            <w:shd w:val="clear" w:color="auto" w:fill="auto"/>
            <w:tcMar>
              <w:left w:w="0" w:type="dxa"/>
              <w:right w:w="0" w:type="dxa"/>
            </w:tcMar>
            <w:textDirection w:val="btLr"/>
            <w:vAlign w:val="center"/>
          </w:tcPr>
          <w:p w:rsidR="00B51299" w:rsidRDefault="00B51299" w:rsidP="00262D21">
            <w:pPr>
              <w:pStyle w:val="a6"/>
            </w:pPr>
            <w:r>
              <w:t>количество</w:t>
            </w:r>
          </w:p>
        </w:tc>
        <w:tc>
          <w:tcPr>
            <w:tcW w:w="987" w:type="dxa"/>
            <w:tcBorders>
              <w:left w:val="single" w:sz="4" w:space="0" w:color="000000"/>
              <w:bottom w:val="single" w:sz="4" w:space="0" w:color="000000"/>
              <w:right w:val="single" w:sz="4" w:space="0" w:color="000000"/>
            </w:tcBorders>
            <w:shd w:val="clear" w:color="auto" w:fill="auto"/>
            <w:tcMar>
              <w:left w:w="0" w:type="dxa"/>
              <w:right w:w="0" w:type="dxa"/>
            </w:tcMar>
            <w:textDirection w:val="btLr"/>
            <w:vAlign w:val="center"/>
          </w:tcPr>
          <w:p w:rsidR="00B51299" w:rsidRDefault="00B51299" w:rsidP="00262D21">
            <w:pPr>
              <w:pStyle w:val="a6"/>
            </w:pPr>
            <w:r>
              <w:t>срок эксплуатации (лет)</w:t>
            </w:r>
          </w:p>
        </w:tc>
        <w:tc>
          <w:tcPr>
            <w:tcW w:w="991" w:type="dxa"/>
            <w:tcBorders>
              <w:left w:val="single" w:sz="4" w:space="0" w:color="000000"/>
              <w:bottom w:val="single" w:sz="4" w:space="0" w:color="000000"/>
              <w:right w:val="single" w:sz="4" w:space="0" w:color="000000"/>
            </w:tcBorders>
            <w:shd w:val="clear" w:color="auto" w:fill="auto"/>
            <w:tcMar>
              <w:left w:w="0" w:type="dxa"/>
              <w:right w:w="0" w:type="dxa"/>
            </w:tcMar>
            <w:textDirection w:val="btLr"/>
            <w:vAlign w:val="center"/>
          </w:tcPr>
          <w:p w:rsidR="00B51299" w:rsidRDefault="00B51299" w:rsidP="00262D21">
            <w:pPr>
              <w:pStyle w:val="a6"/>
            </w:pPr>
            <w:r>
              <w:t>количество</w:t>
            </w:r>
          </w:p>
        </w:tc>
        <w:tc>
          <w:tcPr>
            <w:tcW w:w="644" w:type="dxa"/>
            <w:tcBorders>
              <w:left w:val="single" w:sz="4" w:space="0" w:color="000000"/>
              <w:bottom w:val="single" w:sz="4" w:space="0" w:color="000000"/>
              <w:right w:val="single" w:sz="4" w:space="0" w:color="000000"/>
            </w:tcBorders>
            <w:shd w:val="clear" w:color="auto" w:fill="auto"/>
            <w:tcMar>
              <w:left w:w="0" w:type="dxa"/>
              <w:right w:w="0" w:type="dxa"/>
            </w:tcMar>
            <w:textDirection w:val="btLr"/>
            <w:vAlign w:val="center"/>
          </w:tcPr>
          <w:p w:rsidR="00B51299" w:rsidRDefault="00B51299" w:rsidP="00262D21">
            <w:pPr>
              <w:pStyle w:val="a6"/>
            </w:pPr>
            <w:r>
              <w:t>срок эксплуатации (лет)</w:t>
            </w:r>
          </w:p>
        </w:tc>
      </w:tr>
      <w:tr w:rsidR="00B51299" w:rsidTr="00002293">
        <w:trPr>
          <w:trHeight w:val="515"/>
        </w:trPr>
        <w:tc>
          <w:tcPr>
            <w:tcW w:w="15310" w:type="dxa"/>
            <w:gridSpan w:val="12"/>
            <w:tcBorders>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pPr>
            <w:r>
              <w:t>Для спортивных дисциплин, содержащих в своем наименовании слова и словосочетания: «дистанция», «масстарт», «многоборье», «эстафета», «командный забег», «групповой забег 40 000 м»</w:t>
            </w:r>
          </w:p>
        </w:tc>
      </w:tr>
      <w:tr w:rsidR="00B51299" w:rsidTr="006C1272">
        <w:trPr>
          <w:trHeight w:val="2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pPr>
          </w:p>
        </w:tc>
        <w:tc>
          <w:tcPr>
            <w:tcW w:w="284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Default="00B51299" w:rsidP="00262D21">
            <w:pPr>
              <w:pStyle w:val="a6"/>
            </w:pPr>
            <w:r>
              <w:t>Велосипед спортивный</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Default="00B51299" w:rsidP="00262D21">
            <w:pPr>
              <w:pStyle w:val="a6"/>
            </w:pPr>
            <w:r>
              <w:t>штук</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Default="00B51299" w:rsidP="00262D21">
            <w:pPr>
              <w:pStyle w:val="a6"/>
            </w:pPr>
            <w:r>
              <w:t>на обучающегося</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1</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5</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1</w:t>
            </w:r>
          </w:p>
        </w:tc>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5</w:t>
            </w:r>
          </w:p>
        </w:tc>
      </w:tr>
      <w:tr w:rsidR="00B51299" w:rsidTr="006C1272">
        <w:trPr>
          <w:trHeight w:val="2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pPr>
          </w:p>
        </w:tc>
        <w:tc>
          <w:tcPr>
            <w:tcW w:w="284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Default="00B51299" w:rsidP="00262D21">
            <w:pPr>
              <w:pStyle w:val="a6"/>
            </w:pPr>
            <w:r>
              <w:t>Велосипедный станок</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Default="00B51299" w:rsidP="00262D21">
            <w:pPr>
              <w:pStyle w:val="a6"/>
            </w:pPr>
            <w:r>
              <w:t>штук</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Default="00B51299" w:rsidP="00262D21">
            <w:pPr>
              <w:pStyle w:val="a6"/>
            </w:pPr>
            <w:r>
              <w:t>на обучающегося</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1</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5</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1</w:t>
            </w:r>
          </w:p>
        </w:tc>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5</w:t>
            </w:r>
          </w:p>
        </w:tc>
      </w:tr>
      <w:tr w:rsidR="00B51299" w:rsidTr="006C1272">
        <w:trPr>
          <w:trHeight w:val="2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pPr>
          </w:p>
        </w:tc>
        <w:tc>
          <w:tcPr>
            <w:tcW w:w="284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Default="00B51299" w:rsidP="00262D21">
            <w:pPr>
              <w:pStyle w:val="a6"/>
            </w:pPr>
            <w:r>
              <w:t>Камень двухсторонний для заточки коньков</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Default="00B51299" w:rsidP="00262D21">
            <w:pPr>
              <w:pStyle w:val="a6"/>
            </w:pPr>
            <w:r>
              <w:t>штук</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Default="00B51299" w:rsidP="00262D21">
            <w:pPr>
              <w:pStyle w:val="a6"/>
            </w:pPr>
            <w:r>
              <w:t>на обучающегося</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2</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2</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2</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2</w:t>
            </w:r>
          </w:p>
        </w:tc>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2</w:t>
            </w:r>
          </w:p>
        </w:tc>
      </w:tr>
      <w:tr w:rsidR="00B51299" w:rsidTr="006C1272">
        <w:trPr>
          <w:trHeight w:val="2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pPr>
          </w:p>
        </w:tc>
        <w:tc>
          <w:tcPr>
            <w:tcW w:w="284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Default="00B51299" w:rsidP="00262D21">
            <w:pPr>
              <w:pStyle w:val="a6"/>
            </w:pPr>
            <w:r>
              <w:t>Камень для полировки лезвий</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Default="00B51299" w:rsidP="00262D21">
            <w:pPr>
              <w:pStyle w:val="a6"/>
            </w:pPr>
            <w:r>
              <w:t>штук</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Default="00B51299" w:rsidP="00262D21">
            <w:pPr>
              <w:pStyle w:val="a6"/>
            </w:pPr>
            <w:r>
              <w:t>на обучающегося</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1</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2</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1</w:t>
            </w:r>
          </w:p>
        </w:tc>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1</w:t>
            </w:r>
          </w:p>
        </w:tc>
      </w:tr>
      <w:tr w:rsidR="00B51299" w:rsidTr="006C1272">
        <w:trPr>
          <w:trHeight w:val="2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pPr>
          </w:p>
        </w:tc>
        <w:tc>
          <w:tcPr>
            <w:tcW w:w="284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Default="00B51299" w:rsidP="00262D21">
            <w:pPr>
              <w:pStyle w:val="a6"/>
            </w:pPr>
            <w:r>
              <w:t>Камень для удаления «заусенцев» на коньках</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Default="00B51299" w:rsidP="00262D21">
            <w:pPr>
              <w:pStyle w:val="a6"/>
            </w:pPr>
            <w:r>
              <w:t>штук</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Default="00B51299" w:rsidP="00262D21">
            <w:pPr>
              <w:pStyle w:val="a6"/>
            </w:pPr>
            <w:r>
              <w:t>на обучающегося</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3</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2</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3</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2</w:t>
            </w:r>
          </w:p>
        </w:tc>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3</w:t>
            </w:r>
          </w:p>
        </w:tc>
      </w:tr>
      <w:tr w:rsidR="00B51299" w:rsidTr="006C1272">
        <w:trPr>
          <w:trHeight w:val="20"/>
        </w:trPr>
        <w:tc>
          <w:tcPr>
            <w:tcW w:w="709" w:type="dxa"/>
            <w:tcBorders>
              <w:top w:val="single" w:sz="4" w:space="0" w:color="000000"/>
              <w:left w:val="single" w:sz="4" w:space="0" w:color="000000"/>
              <w:bottom w:val="single" w:sz="4" w:space="0" w:color="auto"/>
              <w:right w:val="single" w:sz="4" w:space="0" w:color="000000"/>
            </w:tcBorders>
            <w:shd w:val="clear" w:color="auto" w:fill="auto"/>
            <w:vAlign w:val="center"/>
          </w:tcPr>
          <w:p w:rsidR="00B51299" w:rsidRDefault="00B51299" w:rsidP="00262D21">
            <w:pPr>
              <w:pStyle w:val="a6"/>
            </w:pPr>
          </w:p>
        </w:tc>
        <w:tc>
          <w:tcPr>
            <w:tcW w:w="2849" w:type="dxa"/>
            <w:tcBorders>
              <w:left w:val="single" w:sz="4" w:space="0" w:color="000000"/>
              <w:bottom w:val="single" w:sz="4" w:space="0" w:color="auto"/>
              <w:right w:val="single" w:sz="4" w:space="0" w:color="000000"/>
            </w:tcBorders>
            <w:shd w:val="clear" w:color="auto" w:fill="auto"/>
            <w:tcMar>
              <w:left w:w="0" w:type="dxa"/>
              <w:right w:w="0" w:type="dxa"/>
            </w:tcMar>
            <w:vAlign w:val="center"/>
          </w:tcPr>
          <w:p w:rsidR="00B51299" w:rsidRDefault="00B51299" w:rsidP="00262D21">
            <w:pPr>
              <w:pStyle w:val="a6"/>
            </w:pPr>
            <w:r>
              <w:t>Ключ для замены пружин на коньках</w:t>
            </w:r>
          </w:p>
        </w:tc>
        <w:tc>
          <w:tcPr>
            <w:tcW w:w="1286" w:type="dxa"/>
            <w:tcBorders>
              <w:left w:val="single" w:sz="4" w:space="0" w:color="000000"/>
              <w:bottom w:val="single" w:sz="4" w:space="0" w:color="auto"/>
              <w:right w:val="single" w:sz="4" w:space="0" w:color="000000"/>
            </w:tcBorders>
            <w:shd w:val="clear" w:color="auto" w:fill="auto"/>
            <w:tcMar>
              <w:left w:w="0" w:type="dxa"/>
              <w:right w:w="0" w:type="dxa"/>
            </w:tcMar>
            <w:vAlign w:val="center"/>
          </w:tcPr>
          <w:p w:rsidR="00B51299" w:rsidRDefault="00B51299" w:rsidP="00262D21">
            <w:pPr>
              <w:pStyle w:val="a6"/>
            </w:pPr>
            <w:r>
              <w:t>штук</w:t>
            </w:r>
          </w:p>
        </w:tc>
        <w:tc>
          <w:tcPr>
            <w:tcW w:w="2450" w:type="dxa"/>
            <w:tcBorders>
              <w:left w:val="single" w:sz="4" w:space="0" w:color="000000"/>
              <w:bottom w:val="single" w:sz="4" w:space="0" w:color="auto"/>
              <w:right w:val="single" w:sz="4" w:space="0" w:color="000000"/>
            </w:tcBorders>
            <w:shd w:val="clear" w:color="auto" w:fill="auto"/>
            <w:tcMar>
              <w:left w:w="0" w:type="dxa"/>
              <w:right w:w="0" w:type="dxa"/>
            </w:tcMar>
            <w:vAlign w:val="center"/>
          </w:tcPr>
          <w:p w:rsidR="00B51299" w:rsidRDefault="00B51299" w:rsidP="00262D21">
            <w:pPr>
              <w:pStyle w:val="a6"/>
            </w:pPr>
            <w:r>
              <w:t>на обучающегося</w:t>
            </w:r>
          </w:p>
        </w:tc>
        <w:tc>
          <w:tcPr>
            <w:tcW w:w="1132" w:type="dxa"/>
            <w:tcBorders>
              <w:left w:val="single" w:sz="4" w:space="0" w:color="000000"/>
              <w:bottom w:val="single" w:sz="4" w:space="0" w:color="auto"/>
              <w:right w:val="single" w:sz="4" w:space="0" w:color="000000"/>
            </w:tcBorders>
            <w:shd w:val="clear" w:color="auto" w:fill="auto"/>
            <w:vAlign w:val="center"/>
          </w:tcPr>
          <w:p w:rsidR="00B51299" w:rsidRDefault="00B51299" w:rsidP="00262D21">
            <w:pPr>
              <w:pStyle w:val="a6"/>
              <w:jc w:val="center"/>
            </w:pPr>
            <w:r>
              <w:t>-</w:t>
            </w:r>
          </w:p>
        </w:tc>
        <w:tc>
          <w:tcPr>
            <w:tcW w:w="969" w:type="dxa"/>
            <w:tcBorders>
              <w:left w:val="single" w:sz="4" w:space="0" w:color="000000"/>
              <w:bottom w:val="single" w:sz="4" w:space="0" w:color="auto"/>
              <w:right w:val="single" w:sz="4" w:space="0" w:color="000000"/>
            </w:tcBorders>
            <w:shd w:val="clear" w:color="auto" w:fill="auto"/>
            <w:vAlign w:val="center"/>
          </w:tcPr>
          <w:p w:rsidR="00B51299" w:rsidRDefault="00B51299" w:rsidP="00262D21">
            <w:pPr>
              <w:pStyle w:val="a6"/>
              <w:jc w:val="center"/>
            </w:pPr>
            <w:r>
              <w:t>-</w:t>
            </w:r>
          </w:p>
        </w:tc>
        <w:tc>
          <w:tcPr>
            <w:tcW w:w="1151" w:type="dxa"/>
            <w:tcBorders>
              <w:left w:val="single" w:sz="4" w:space="0" w:color="000000"/>
              <w:bottom w:val="single" w:sz="4" w:space="0" w:color="auto"/>
              <w:right w:val="single" w:sz="4" w:space="0" w:color="000000"/>
            </w:tcBorders>
            <w:shd w:val="clear" w:color="auto" w:fill="auto"/>
            <w:vAlign w:val="center"/>
          </w:tcPr>
          <w:p w:rsidR="00B51299" w:rsidRDefault="00B51299" w:rsidP="00262D21">
            <w:pPr>
              <w:pStyle w:val="a6"/>
              <w:jc w:val="center"/>
            </w:pPr>
            <w:r>
              <w:t>-</w:t>
            </w:r>
          </w:p>
        </w:tc>
        <w:tc>
          <w:tcPr>
            <w:tcW w:w="996" w:type="dxa"/>
            <w:tcBorders>
              <w:left w:val="single" w:sz="4" w:space="0" w:color="000000"/>
              <w:bottom w:val="single" w:sz="4" w:space="0" w:color="auto"/>
              <w:right w:val="single" w:sz="4" w:space="0" w:color="000000"/>
            </w:tcBorders>
            <w:shd w:val="clear" w:color="auto" w:fill="auto"/>
            <w:vAlign w:val="center"/>
          </w:tcPr>
          <w:p w:rsidR="00B51299" w:rsidRDefault="00B51299" w:rsidP="00262D21">
            <w:pPr>
              <w:pStyle w:val="a6"/>
              <w:jc w:val="center"/>
            </w:pPr>
            <w:r>
              <w:t>-</w:t>
            </w:r>
          </w:p>
        </w:tc>
        <w:tc>
          <w:tcPr>
            <w:tcW w:w="1146" w:type="dxa"/>
            <w:tcBorders>
              <w:left w:val="single" w:sz="4" w:space="0" w:color="000000"/>
              <w:bottom w:val="single" w:sz="4" w:space="0" w:color="auto"/>
              <w:right w:val="single" w:sz="4" w:space="0" w:color="000000"/>
            </w:tcBorders>
            <w:shd w:val="clear" w:color="auto" w:fill="auto"/>
            <w:vAlign w:val="center"/>
          </w:tcPr>
          <w:p w:rsidR="00B51299" w:rsidRDefault="00B51299" w:rsidP="00262D21">
            <w:pPr>
              <w:pStyle w:val="a6"/>
              <w:jc w:val="center"/>
            </w:pPr>
            <w:r>
              <w:t>1</w:t>
            </w:r>
          </w:p>
        </w:tc>
        <w:tc>
          <w:tcPr>
            <w:tcW w:w="987" w:type="dxa"/>
            <w:tcBorders>
              <w:left w:val="single" w:sz="4" w:space="0" w:color="000000"/>
              <w:bottom w:val="single" w:sz="4" w:space="0" w:color="auto"/>
              <w:right w:val="single" w:sz="4" w:space="0" w:color="000000"/>
            </w:tcBorders>
            <w:shd w:val="clear" w:color="auto" w:fill="auto"/>
            <w:vAlign w:val="center"/>
          </w:tcPr>
          <w:p w:rsidR="00B51299" w:rsidRDefault="00B51299" w:rsidP="00262D21">
            <w:pPr>
              <w:pStyle w:val="a6"/>
              <w:jc w:val="center"/>
            </w:pPr>
            <w:r>
              <w:t>5</w:t>
            </w:r>
          </w:p>
        </w:tc>
        <w:tc>
          <w:tcPr>
            <w:tcW w:w="991" w:type="dxa"/>
            <w:tcBorders>
              <w:left w:val="single" w:sz="4" w:space="0" w:color="000000"/>
              <w:bottom w:val="single" w:sz="4" w:space="0" w:color="auto"/>
              <w:right w:val="single" w:sz="4" w:space="0" w:color="000000"/>
            </w:tcBorders>
            <w:shd w:val="clear" w:color="auto" w:fill="auto"/>
            <w:vAlign w:val="center"/>
          </w:tcPr>
          <w:p w:rsidR="00B51299" w:rsidRDefault="00B51299" w:rsidP="00262D21">
            <w:pPr>
              <w:pStyle w:val="a6"/>
              <w:jc w:val="center"/>
            </w:pPr>
            <w:r>
              <w:t>2</w:t>
            </w:r>
          </w:p>
        </w:tc>
        <w:tc>
          <w:tcPr>
            <w:tcW w:w="644" w:type="dxa"/>
            <w:tcBorders>
              <w:left w:val="single" w:sz="4" w:space="0" w:color="000000"/>
              <w:bottom w:val="single" w:sz="4" w:space="0" w:color="auto"/>
              <w:right w:val="single" w:sz="4" w:space="0" w:color="000000"/>
            </w:tcBorders>
            <w:shd w:val="clear" w:color="auto" w:fill="auto"/>
            <w:vAlign w:val="center"/>
          </w:tcPr>
          <w:p w:rsidR="00B51299" w:rsidRDefault="00B51299" w:rsidP="00262D21">
            <w:pPr>
              <w:pStyle w:val="a6"/>
              <w:jc w:val="center"/>
            </w:pPr>
            <w:r>
              <w:t>5</w:t>
            </w:r>
          </w:p>
        </w:tc>
      </w:tr>
      <w:tr w:rsidR="00B51299" w:rsidTr="006C1272">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51299" w:rsidRDefault="00B51299" w:rsidP="00262D21">
            <w:pPr>
              <w:pStyle w:val="a6"/>
            </w:pPr>
          </w:p>
        </w:tc>
        <w:tc>
          <w:tcPr>
            <w:tcW w:w="284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51299" w:rsidRDefault="00B51299" w:rsidP="00262D21">
            <w:pPr>
              <w:pStyle w:val="a6"/>
            </w:pPr>
            <w:r>
              <w:t xml:space="preserve">Ключ шестигранный </w:t>
            </w:r>
            <w:r>
              <w:br/>
              <w:t>4 мм для конькобежного спорта</w:t>
            </w:r>
          </w:p>
        </w:tc>
        <w:tc>
          <w:tcPr>
            <w:tcW w:w="128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51299" w:rsidRDefault="00B51299" w:rsidP="00262D21">
            <w:pPr>
              <w:pStyle w:val="a6"/>
            </w:pPr>
            <w:r>
              <w:t>штук</w:t>
            </w:r>
          </w:p>
        </w:tc>
        <w:tc>
          <w:tcPr>
            <w:tcW w:w="245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51299" w:rsidRDefault="00B51299" w:rsidP="00262D21">
            <w:pPr>
              <w:pStyle w:val="a6"/>
            </w:pPr>
            <w:r>
              <w:t>на обучающегося</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B51299" w:rsidRDefault="00B51299" w:rsidP="00262D21">
            <w:pPr>
              <w:pStyle w:val="a6"/>
              <w:jc w:val="center"/>
            </w:pPr>
            <w:r>
              <w:t>-</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rsidR="00B51299" w:rsidRDefault="00B51299" w:rsidP="00262D21">
            <w:pPr>
              <w:pStyle w:val="a6"/>
              <w:jc w:val="center"/>
            </w:pPr>
            <w:r>
              <w:t>-</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B51299" w:rsidRDefault="00B51299" w:rsidP="00262D21">
            <w:pPr>
              <w:pStyle w:val="a6"/>
              <w:jc w:val="center"/>
            </w:pPr>
            <w:r>
              <w:t>1</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B51299" w:rsidRDefault="00B51299" w:rsidP="00262D21">
            <w:pPr>
              <w:pStyle w:val="a6"/>
              <w:jc w:val="center"/>
            </w:pPr>
            <w:r>
              <w:t>5</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rsidR="00B51299" w:rsidRDefault="00B51299" w:rsidP="00262D21">
            <w:pPr>
              <w:pStyle w:val="a6"/>
              <w:jc w:val="center"/>
            </w:pPr>
            <w:r>
              <w:t>2</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B51299" w:rsidRDefault="00B51299" w:rsidP="00262D21">
            <w:pPr>
              <w:pStyle w:val="a6"/>
              <w:jc w:val="center"/>
            </w:pPr>
            <w:r>
              <w:t>5</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rsidR="00B51299" w:rsidRDefault="00B51299" w:rsidP="00262D21">
            <w:pPr>
              <w:pStyle w:val="a6"/>
              <w:jc w:val="center"/>
            </w:pPr>
            <w:r>
              <w:t>2</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B51299" w:rsidRDefault="00B51299" w:rsidP="00262D21">
            <w:pPr>
              <w:pStyle w:val="a6"/>
              <w:jc w:val="center"/>
            </w:pPr>
            <w:r>
              <w:t>5</w:t>
            </w:r>
          </w:p>
        </w:tc>
      </w:tr>
      <w:tr w:rsidR="00B51299" w:rsidTr="006C1272">
        <w:trPr>
          <w:trHeight w:val="20"/>
        </w:trPr>
        <w:tc>
          <w:tcPr>
            <w:tcW w:w="709" w:type="dxa"/>
            <w:tcBorders>
              <w:top w:val="single" w:sz="4" w:space="0" w:color="auto"/>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pPr>
          </w:p>
        </w:tc>
        <w:tc>
          <w:tcPr>
            <w:tcW w:w="2849" w:type="dxa"/>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Default="00B51299" w:rsidP="00262D21">
            <w:pPr>
              <w:pStyle w:val="a6"/>
            </w:pPr>
            <w:r>
              <w:t>Лезвия беговые для конькобежного спорта</w:t>
            </w:r>
          </w:p>
        </w:tc>
        <w:tc>
          <w:tcPr>
            <w:tcW w:w="1286" w:type="dxa"/>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Default="00B51299" w:rsidP="00262D21">
            <w:pPr>
              <w:pStyle w:val="a6"/>
            </w:pPr>
            <w:r>
              <w:t>пар</w:t>
            </w:r>
          </w:p>
        </w:tc>
        <w:tc>
          <w:tcPr>
            <w:tcW w:w="2450" w:type="dxa"/>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Default="00B51299" w:rsidP="00262D21">
            <w:pPr>
              <w:pStyle w:val="a6"/>
            </w:pPr>
            <w:r>
              <w:t>на обучающегося</w:t>
            </w:r>
          </w:p>
        </w:tc>
        <w:tc>
          <w:tcPr>
            <w:tcW w:w="1132" w:type="dxa"/>
            <w:tcBorders>
              <w:top w:val="single" w:sz="4" w:space="0" w:color="auto"/>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w:t>
            </w:r>
          </w:p>
        </w:tc>
        <w:tc>
          <w:tcPr>
            <w:tcW w:w="969" w:type="dxa"/>
            <w:tcBorders>
              <w:top w:val="single" w:sz="4" w:space="0" w:color="auto"/>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w:t>
            </w:r>
          </w:p>
        </w:tc>
        <w:tc>
          <w:tcPr>
            <w:tcW w:w="1151" w:type="dxa"/>
            <w:tcBorders>
              <w:top w:val="single" w:sz="4" w:space="0" w:color="auto"/>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1</w:t>
            </w:r>
          </w:p>
        </w:tc>
        <w:tc>
          <w:tcPr>
            <w:tcW w:w="996" w:type="dxa"/>
            <w:tcBorders>
              <w:top w:val="single" w:sz="4" w:space="0" w:color="auto"/>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2</w:t>
            </w:r>
          </w:p>
        </w:tc>
        <w:tc>
          <w:tcPr>
            <w:tcW w:w="1146" w:type="dxa"/>
            <w:tcBorders>
              <w:top w:val="single" w:sz="4" w:space="0" w:color="auto"/>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2</w:t>
            </w:r>
          </w:p>
        </w:tc>
        <w:tc>
          <w:tcPr>
            <w:tcW w:w="987" w:type="dxa"/>
            <w:tcBorders>
              <w:top w:val="single" w:sz="4" w:space="0" w:color="auto"/>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2</w:t>
            </w:r>
          </w:p>
        </w:tc>
        <w:tc>
          <w:tcPr>
            <w:tcW w:w="991" w:type="dxa"/>
            <w:tcBorders>
              <w:top w:val="single" w:sz="4" w:space="0" w:color="auto"/>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2</w:t>
            </w:r>
          </w:p>
        </w:tc>
        <w:tc>
          <w:tcPr>
            <w:tcW w:w="644" w:type="dxa"/>
            <w:tcBorders>
              <w:top w:val="single" w:sz="4" w:space="0" w:color="auto"/>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1</w:t>
            </w:r>
          </w:p>
        </w:tc>
      </w:tr>
      <w:tr w:rsidR="00B51299" w:rsidTr="006C1272">
        <w:trPr>
          <w:trHeight w:val="2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pPr>
          </w:p>
        </w:tc>
        <w:tc>
          <w:tcPr>
            <w:tcW w:w="284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Default="00B51299" w:rsidP="00262D21">
            <w:pPr>
              <w:pStyle w:val="a6"/>
            </w:pPr>
            <w:r>
              <w:t>Пружины для конькобежных коньков системы «клап»</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Default="00B51299" w:rsidP="00262D21">
            <w:pPr>
              <w:pStyle w:val="a6"/>
            </w:pPr>
            <w:r>
              <w:t>штук</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Default="00B51299" w:rsidP="00262D21">
            <w:pPr>
              <w:pStyle w:val="a6"/>
            </w:pPr>
            <w:r>
              <w:t>на обучающегося</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4</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1</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8</w:t>
            </w:r>
          </w:p>
        </w:tc>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1</w:t>
            </w:r>
          </w:p>
        </w:tc>
      </w:tr>
      <w:tr w:rsidR="00B51299" w:rsidTr="006C1272">
        <w:trPr>
          <w:trHeight w:val="2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pPr>
          </w:p>
        </w:tc>
        <w:tc>
          <w:tcPr>
            <w:tcW w:w="2849"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Default="00B51299" w:rsidP="00262D21">
            <w:pPr>
              <w:pStyle w:val="a6"/>
            </w:pPr>
            <w:r>
              <w:t>Станок для заточки лезвий для конькобежного спорта</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Default="00B51299" w:rsidP="00262D21">
            <w:pPr>
              <w:pStyle w:val="a6"/>
            </w:pPr>
            <w:r>
              <w:t>штук</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Default="00B51299" w:rsidP="00262D21">
            <w:pPr>
              <w:pStyle w:val="a6"/>
            </w:pPr>
            <w:r>
              <w:t>на обучающегося</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1</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5</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1</w:t>
            </w:r>
          </w:p>
        </w:tc>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5</w:t>
            </w:r>
          </w:p>
        </w:tc>
      </w:tr>
      <w:tr w:rsidR="00B51299" w:rsidTr="00002293">
        <w:trPr>
          <w:trHeight w:val="20"/>
        </w:trPr>
        <w:tc>
          <w:tcPr>
            <w:tcW w:w="15310" w:type="dxa"/>
            <w:gridSpan w:val="12"/>
            <w:tcBorders>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pPr>
            <w:r>
              <w:t>Для спортивных дисциплин, содержащих в своем наименовании слово «шорт-трек»</w:t>
            </w:r>
          </w:p>
        </w:tc>
      </w:tr>
      <w:tr w:rsidR="00B51299" w:rsidTr="006C1272">
        <w:trPr>
          <w:trHeight w:val="2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pPr>
          </w:p>
        </w:tc>
        <w:tc>
          <w:tcPr>
            <w:tcW w:w="284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Default="00B51299" w:rsidP="00262D21">
            <w:pPr>
              <w:pStyle w:val="a6"/>
            </w:pPr>
            <w:r>
              <w:t>Велосипед спортивный</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Default="00B51299" w:rsidP="00262D21">
            <w:pPr>
              <w:pStyle w:val="a6"/>
            </w:pPr>
            <w:r>
              <w:t>штук</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Default="00B51299" w:rsidP="00262D21">
            <w:pPr>
              <w:pStyle w:val="a6"/>
            </w:pPr>
            <w:r>
              <w:t>на обучающегося</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1</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5</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1</w:t>
            </w:r>
          </w:p>
        </w:tc>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5</w:t>
            </w:r>
          </w:p>
        </w:tc>
      </w:tr>
      <w:tr w:rsidR="00B51299" w:rsidTr="006C1272">
        <w:trPr>
          <w:trHeight w:val="2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pPr>
          </w:p>
        </w:tc>
        <w:tc>
          <w:tcPr>
            <w:tcW w:w="284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Default="00B51299" w:rsidP="00262D21">
            <w:pPr>
              <w:pStyle w:val="a6"/>
            </w:pPr>
            <w:r>
              <w:t>Велосипедный станок</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Default="00B51299" w:rsidP="00262D21">
            <w:pPr>
              <w:pStyle w:val="a6"/>
            </w:pPr>
            <w:r>
              <w:t>штук</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Default="00B51299" w:rsidP="00262D21">
            <w:pPr>
              <w:pStyle w:val="a6"/>
            </w:pPr>
            <w:r>
              <w:t>на обучающегося</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1</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5</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1</w:t>
            </w:r>
          </w:p>
        </w:tc>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5</w:t>
            </w:r>
          </w:p>
        </w:tc>
      </w:tr>
      <w:tr w:rsidR="00B51299" w:rsidTr="006C1272">
        <w:trPr>
          <w:trHeight w:val="2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pPr>
          </w:p>
        </w:tc>
        <w:tc>
          <w:tcPr>
            <w:tcW w:w="284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Default="00B51299" w:rsidP="00262D21">
            <w:pPr>
              <w:pStyle w:val="a6"/>
            </w:pPr>
            <w:r>
              <w:t>Камень двухсторонний для заточки коньков</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Default="00B51299" w:rsidP="00262D21">
            <w:pPr>
              <w:pStyle w:val="a6"/>
            </w:pPr>
            <w:r>
              <w:t>штук</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Default="00B51299" w:rsidP="00262D21">
            <w:pPr>
              <w:pStyle w:val="a6"/>
            </w:pPr>
            <w:r>
              <w:t>на обучающегося</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2</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2</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3</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2</w:t>
            </w:r>
          </w:p>
        </w:tc>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2</w:t>
            </w:r>
          </w:p>
        </w:tc>
      </w:tr>
      <w:tr w:rsidR="00B51299" w:rsidTr="006C1272">
        <w:trPr>
          <w:trHeight w:val="2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pPr>
          </w:p>
        </w:tc>
        <w:tc>
          <w:tcPr>
            <w:tcW w:w="284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Default="00B51299" w:rsidP="00262D21">
            <w:pPr>
              <w:pStyle w:val="a6"/>
            </w:pPr>
            <w:r>
              <w:t>Камень для полировки лезвий</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Default="00B51299" w:rsidP="00262D21">
            <w:pPr>
              <w:pStyle w:val="a6"/>
            </w:pPr>
            <w:r>
              <w:t>штук</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Default="00B51299" w:rsidP="00262D21">
            <w:pPr>
              <w:pStyle w:val="a6"/>
            </w:pPr>
            <w:r>
              <w:t>на обучающегося</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1</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2</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1</w:t>
            </w:r>
          </w:p>
        </w:tc>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1</w:t>
            </w:r>
          </w:p>
        </w:tc>
      </w:tr>
      <w:tr w:rsidR="00B51299" w:rsidTr="006C1272">
        <w:trPr>
          <w:trHeight w:val="2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pPr>
          </w:p>
        </w:tc>
        <w:tc>
          <w:tcPr>
            <w:tcW w:w="284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Default="00B51299" w:rsidP="00262D21">
            <w:pPr>
              <w:pStyle w:val="a6"/>
            </w:pPr>
            <w:r>
              <w:t>Камень для удаления «заусенцев» на коньках</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Default="00B51299" w:rsidP="00262D21">
            <w:pPr>
              <w:pStyle w:val="a6"/>
            </w:pPr>
            <w:r>
              <w:t>штук</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Default="00B51299" w:rsidP="00262D21">
            <w:pPr>
              <w:pStyle w:val="a6"/>
            </w:pPr>
            <w:r>
              <w:t>на обучающегося</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3</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2</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3</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2</w:t>
            </w:r>
          </w:p>
        </w:tc>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3</w:t>
            </w:r>
          </w:p>
        </w:tc>
      </w:tr>
      <w:tr w:rsidR="00B51299" w:rsidTr="006C1272">
        <w:trPr>
          <w:trHeight w:val="2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pPr>
          </w:p>
        </w:tc>
        <w:tc>
          <w:tcPr>
            <w:tcW w:w="284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Default="00B51299" w:rsidP="00262D21">
            <w:pPr>
              <w:pStyle w:val="a6"/>
            </w:pPr>
            <w:r>
              <w:t>Лезвия для шорт-трека</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Default="00B51299" w:rsidP="00262D21">
            <w:pPr>
              <w:pStyle w:val="a6"/>
            </w:pPr>
            <w:r>
              <w:t>пар</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Default="00B51299" w:rsidP="00262D21">
            <w:pPr>
              <w:pStyle w:val="a6"/>
            </w:pPr>
            <w:r>
              <w:t>на обучающегося</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2</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2</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2</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2</w:t>
            </w:r>
          </w:p>
        </w:tc>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1</w:t>
            </w:r>
          </w:p>
        </w:tc>
      </w:tr>
      <w:tr w:rsidR="00B51299" w:rsidTr="006C1272">
        <w:trPr>
          <w:trHeight w:val="2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pPr>
          </w:p>
        </w:tc>
        <w:tc>
          <w:tcPr>
            <w:tcW w:w="284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Default="00B51299" w:rsidP="00262D21">
            <w:pPr>
              <w:pStyle w:val="a6"/>
            </w:pPr>
            <w:r>
              <w:t>Напальчники для шорт-трека</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Default="00B51299" w:rsidP="00262D21">
            <w:pPr>
              <w:pStyle w:val="a6"/>
            </w:pPr>
            <w:r>
              <w:t>комплект</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Default="00B51299" w:rsidP="00262D21">
            <w:pPr>
              <w:pStyle w:val="a6"/>
            </w:pPr>
            <w:r>
              <w:t>на обучающегося</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3</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2</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3</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2</w:t>
            </w:r>
          </w:p>
        </w:tc>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2</w:t>
            </w:r>
          </w:p>
        </w:tc>
      </w:tr>
      <w:tr w:rsidR="00B51299" w:rsidTr="006C1272">
        <w:trPr>
          <w:trHeight w:val="2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pPr>
          </w:p>
        </w:tc>
        <w:tc>
          <w:tcPr>
            <w:tcW w:w="284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Default="00B51299" w:rsidP="00262D21">
            <w:pPr>
              <w:pStyle w:val="a6"/>
            </w:pPr>
            <w:r>
              <w:t>Станок для заточки лезвий для шорт-трека</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Default="00B51299" w:rsidP="00262D21">
            <w:pPr>
              <w:pStyle w:val="a6"/>
            </w:pPr>
            <w:r>
              <w:t>штук</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Default="00B51299" w:rsidP="00262D21">
            <w:pPr>
              <w:pStyle w:val="a6"/>
            </w:pPr>
            <w:r>
              <w:t>на обучающегося</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1</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5</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1</w:t>
            </w:r>
          </w:p>
        </w:tc>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5</w:t>
            </w:r>
          </w:p>
        </w:tc>
      </w:tr>
    </w:tbl>
    <w:p w:rsidR="00B51299" w:rsidRPr="00C92C1E" w:rsidRDefault="00B51299" w:rsidP="00262D21">
      <w:pPr>
        <w:pStyle w:val="a6"/>
      </w:pPr>
    </w:p>
    <w:bookmarkEnd w:id="98"/>
    <w:p w:rsidR="00B51299" w:rsidRPr="00C92C1E" w:rsidRDefault="00D82ECF" w:rsidP="00262D21">
      <w:pPr>
        <w:pStyle w:val="a6"/>
        <w:sectPr w:rsidR="00B51299" w:rsidRPr="00C92C1E" w:rsidSect="00002293">
          <w:pgSz w:w="16838" w:h="11906" w:orient="landscape"/>
          <w:pgMar w:top="1134" w:right="536" w:bottom="567" w:left="1134" w:header="709" w:footer="709" w:gutter="0"/>
          <w:cols w:space="720"/>
          <w:titlePg/>
          <w:docGrid w:linePitch="299"/>
        </w:sectPr>
      </w:pPr>
      <w:r w:rsidRPr="00C819D0">
        <w:rPr>
          <w:sz w:val="32"/>
          <w:szCs w:val="32"/>
        </w:rPr>
        <w:t>*</w:t>
      </w:r>
      <w:r w:rsidRPr="00C819D0">
        <w:rPr>
          <w:sz w:val="20"/>
          <w:szCs w:val="20"/>
        </w:rPr>
        <w:t>в соответствии с выделяемыми бюджетными ассигнованиями</w:t>
      </w:r>
    </w:p>
    <w:p w:rsidR="00B51299" w:rsidRPr="00C92C1E" w:rsidRDefault="00B51299" w:rsidP="00262D21">
      <w:pPr>
        <w:pStyle w:val="a6"/>
      </w:pPr>
    </w:p>
    <w:p w:rsidR="00B51299" w:rsidRPr="00C92C1E" w:rsidRDefault="00B51299" w:rsidP="00262D21">
      <w:pPr>
        <w:pStyle w:val="a6"/>
        <w:rPr>
          <w:lang w:eastAsia="ru-RU"/>
        </w:rPr>
      </w:pPr>
    </w:p>
    <w:p w:rsidR="00B51299" w:rsidRPr="00A57319" w:rsidRDefault="00B51299" w:rsidP="00262D21">
      <w:pPr>
        <w:pStyle w:val="a6"/>
        <w:jc w:val="center"/>
        <w:rPr>
          <w:b/>
          <w:bCs/>
          <w:sz w:val="28"/>
          <w:szCs w:val="28"/>
          <w:lang w:eastAsia="ru-RU"/>
        </w:rPr>
      </w:pPr>
      <w:r w:rsidRPr="00A57319">
        <w:rPr>
          <w:b/>
          <w:bCs/>
          <w:sz w:val="28"/>
          <w:szCs w:val="28"/>
        </w:rPr>
        <w:t>Обеспечение спортивной экипировкой</w:t>
      </w:r>
    </w:p>
    <w:p w:rsidR="00B51299" w:rsidRPr="00C92C1E" w:rsidRDefault="00B51299" w:rsidP="00262D21">
      <w:pPr>
        <w:pStyle w:val="a6"/>
        <w:rPr>
          <w:b/>
          <w:bCs/>
          <w:lang w:eastAsia="ru-RU"/>
        </w:rPr>
      </w:pPr>
    </w:p>
    <w:p w:rsidR="00B51299" w:rsidRPr="00C92C1E" w:rsidRDefault="00B51299" w:rsidP="00262D21">
      <w:pPr>
        <w:pStyle w:val="a6"/>
        <w:jc w:val="right"/>
      </w:pPr>
      <w:r w:rsidRPr="00C92C1E">
        <w:rPr>
          <w:lang w:eastAsia="ru-RU"/>
        </w:rPr>
        <w:t>Таблица №</w:t>
      </w:r>
      <w:r w:rsidR="00AA3480">
        <w:rPr>
          <w:lang w:eastAsia="ru-RU"/>
        </w:rPr>
        <w:t>3</w:t>
      </w:r>
    </w:p>
    <w:p w:rsidR="00B51299" w:rsidRPr="00C92C1E" w:rsidRDefault="00B51299" w:rsidP="00262D21">
      <w:pPr>
        <w:pStyle w:val="a6"/>
        <w:rPr>
          <w:lang w:eastAsia="ru-RU"/>
        </w:rPr>
      </w:pPr>
    </w:p>
    <w:tbl>
      <w:tblPr>
        <w:tblW w:w="10082" w:type="dxa"/>
        <w:jc w:val="center"/>
        <w:tblCellMar>
          <w:left w:w="75" w:type="dxa"/>
          <w:right w:w="75" w:type="dxa"/>
        </w:tblCellMar>
        <w:tblLook w:val="0000"/>
      </w:tblPr>
      <w:tblGrid>
        <w:gridCol w:w="662"/>
        <w:gridCol w:w="5656"/>
        <w:gridCol w:w="1486"/>
        <w:gridCol w:w="2278"/>
      </w:tblGrid>
      <w:tr w:rsidR="00B51299" w:rsidTr="00D82ECF">
        <w:trPr>
          <w:trHeight w:val="400"/>
          <w:jc w:val="center"/>
        </w:trPr>
        <w:tc>
          <w:tcPr>
            <w:tcW w:w="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pPr>
            <w:r>
              <w:t>№</w:t>
            </w:r>
            <w:r>
              <w:br/>
              <w:t>п/п</w:t>
            </w:r>
          </w:p>
        </w:tc>
        <w:tc>
          <w:tcPr>
            <w:tcW w:w="5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pPr>
            <w:r>
              <w:t>Наименование спортивной экипировки</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pPr>
            <w:r>
              <w:t>Единица измерения</w:t>
            </w:r>
          </w:p>
        </w:tc>
        <w:tc>
          <w:tcPr>
            <w:tcW w:w="22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pPr>
            <w:r>
              <w:t>Количество изделий</w:t>
            </w:r>
          </w:p>
        </w:tc>
      </w:tr>
      <w:tr w:rsidR="00B51299" w:rsidTr="00D82ECF">
        <w:trPr>
          <w:trHeight w:val="400"/>
          <w:jc w:val="center"/>
        </w:trPr>
        <w:tc>
          <w:tcPr>
            <w:tcW w:w="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pPr>
            <w:r>
              <w:t>1.</w:t>
            </w:r>
          </w:p>
        </w:tc>
        <w:tc>
          <w:tcPr>
            <w:tcW w:w="5656" w:type="dxa"/>
            <w:tcBorders>
              <w:top w:val="single" w:sz="4" w:space="0" w:color="000000"/>
              <w:left w:val="single" w:sz="4" w:space="0" w:color="000000"/>
              <w:bottom w:val="single" w:sz="4" w:space="0" w:color="000000"/>
              <w:right w:val="single" w:sz="4" w:space="0" w:color="000000"/>
            </w:tcBorders>
            <w:shd w:val="clear" w:color="auto" w:fill="auto"/>
          </w:tcPr>
          <w:p w:rsidR="00B51299" w:rsidRDefault="00B51299" w:rsidP="00262D21">
            <w:pPr>
              <w:pStyle w:val="a6"/>
            </w:pPr>
            <w:r>
              <w:t>Шнурки для конькобежных ботинок</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pPr>
            <w:r>
              <w:t>пар</w:t>
            </w:r>
          </w:p>
        </w:tc>
        <w:tc>
          <w:tcPr>
            <w:tcW w:w="22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20</w:t>
            </w:r>
          </w:p>
        </w:tc>
      </w:tr>
      <w:tr w:rsidR="00B51299" w:rsidTr="00D82ECF">
        <w:trPr>
          <w:trHeight w:val="322"/>
          <w:jc w:val="center"/>
        </w:trPr>
        <w:tc>
          <w:tcPr>
            <w:tcW w:w="10082" w:type="dxa"/>
            <w:gridSpan w:val="4"/>
            <w:tcBorders>
              <w:left w:val="single" w:sz="4" w:space="0" w:color="000000"/>
              <w:bottom w:val="single" w:sz="4" w:space="0" w:color="000000"/>
              <w:right w:val="single" w:sz="4" w:space="0" w:color="000000"/>
            </w:tcBorders>
            <w:shd w:val="clear" w:color="auto" w:fill="auto"/>
          </w:tcPr>
          <w:p w:rsidR="00B51299" w:rsidRDefault="00B51299" w:rsidP="00262D21">
            <w:pPr>
              <w:pStyle w:val="a6"/>
            </w:pPr>
            <w:r>
              <w:t>Для спортивных дисциплин, содержащих в своем наименовании слова и словосочетания: «дистанция», «масстарт», «многоборье», «эстафета», «командный забег», «групповой забег 40 000 м»</w:t>
            </w:r>
          </w:p>
        </w:tc>
      </w:tr>
      <w:tr w:rsidR="00B51299" w:rsidTr="00D82ECF">
        <w:trPr>
          <w:trHeight w:val="322"/>
          <w:jc w:val="center"/>
        </w:trPr>
        <w:tc>
          <w:tcPr>
            <w:tcW w:w="662" w:type="dxa"/>
            <w:tcBorders>
              <w:left w:val="single" w:sz="4" w:space="0" w:color="000000"/>
              <w:bottom w:val="single" w:sz="4" w:space="0" w:color="000000"/>
              <w:right w:val="single" w:sz="4" w:space="0" w:color="000000"/>
            </w:tcBorders>
            <w:shd w:val="clear" w:color="auto" w:fill="auto"/>
          </w:tcPr>
          <w:p w:rsidR="00B51299" w:rsidRDefault="00B51299" w:rsidP="00262D21">
            <w:pPr>
              <w:pStyle w:val="a6"/>
            </w:pPr>
          </w:p>
        </w:tc>
        <w:tc>
          <w:tcPr>
            <w:tcW w:w="5656" w:type="dxa"/>
            <w:tcBorders>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pPr>
            <w:r>
              <w:t>Ботинки для конькобежного спорта</w:t>
            </w:r>
          </w:p>
        </w:tc>
        <w:tc>
          <w:tcPr>
            <w:tcW w:w="1486" w:type="dxa"/>
            <w:tcBorders>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pPr>
            <w:r>
              <w:t>пар</w:t>
            </w:r>
          </w:p>
        </w:tc>
        <w:tc>
          <w:tcPr>
            <w:tcW w:w="2278" w:type="dxa"/>
            <w:tcBorders>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12</w:t>
            </w:r>
          </w:p>
        </w:tc>
      </w:tr>
      <w:tr w:rsidR="00B51299" w:rsidTr="00D82ECF">
        <w:trPr>
          <w:trHeight w:val="322"/>
          <w:jc w:val="center"/>
        </w:trPr>
        <w:tc>
          <w:tcPr>
            <w:tcW w:w="662" w:type="dxa"/>
            <w:tcBorders>
              <w:left w:val="single" w:sz="4" w:space="0" w:color="000000"/>
              <w:bottom w:val="single" w:sz="4" w:space="0" w:color="000000"/>
              <w:right w:val="single" w:sz="4" w:space="0" w:color="000000"/>
            </w:tcBorders>
            <w:shd w:val="clear" w:color="auto" w:fill="auto"/>
          </w:tcPr>
          <w:p w:rsidR="00B51299" w:rsidRDefault="00B51299" w:rsidP="00262D21">
            <w:pPr>
              <w:pStyle w:val="a6"/>
            </w:pPr>
          </w:p>
        </w:tc>
        <w:tc>
          <w:tcPr>
            <w:tcW w:w="5656" w:type="dxa"/>
            <w:tcBorders>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pPr>
            <w:r>
              <w:t xml:space="preserve">Защита голени </w:t>
            </w:r>
          </w:p>
        </w:tc>
        <w:tc>
          <w:tcPr>
            <w:tcW w:w="1486" w:type="dxa"/>
            <w:tcBorders>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pPr>
            <w:r>
              <w:t>пар</w:t>
            </w:r>
          </w:p>
        </w:tc>
        <w:tc>
          <w:tcPr>
            <w:tcW w:w="2278" w:type="dxa"/>
            <w:tcBorders>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12</w:t>
            </w:r>
          </w:p>
        </w:tc>
      </w:tr>
      <w:tr w:rsidR="00B51299" w:rsidTr="00D82ECF">
        <w:trPr>
          <w:trHeight w:val="322"/>
          <w:jc w:val="center"/>
        </w:trPr>
        <w:tc>
          <w:tcPr>
            <w:tcW w:w="662" w:type="dxa"/>
            <w:tcBorders>
              <w:left w:val="single" w:sz="4" w:space="0" w:color="000000"/>
              <w:bottom w:val="single" w:sz="4" w:space="0" w:color="000000"/>
              <w:right w:val="single" w:sz="4" w:space="0" w:color="000000"/>
            </w:tcBorders>
            <w:shd w:val="clear" w:color="auto" w:fill="auto"/>
          </w:tcPr>
          <w:p w:rsidR="00B51299" w:rsidRDefault="00B51299" w:rsidP="00262D21">
            <w:pPr>
              <w:pStyle w:val="a6"/>
            </w:pPr>
          </w:p>
        </w:tc>
        <w:tc>
          <w:tcPr>
            <w:tcW w:w="5656" w:type="dxa"/>
            <w:tcBorders>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pPr>
            <w:r>
              <w:t xml:space="preserve">Защита шеи </w:t>
            </w:r>
          </w:p>
        </w:tc>
        <w:tc>
          <w:tcPr>
            <w:tcW w:w="1486" w:type="dxa"/>
            <w:tcBorders>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pPr>
            <w:r>
              <w:t>штук</w:t>
            </w:r>
          </w:p>
        </w:tc>
        <w:tc>
          <w:tcPr>
            <w:tcW w:w="2278" w:type="dxa"/>
            <w:tcBorders>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12</w:t>
            </w:r>
          </w:p>
        </w:tc>
      </w:tr>
      <w:tr w:rsidR="00B51299" w:rsidTr="00D82ECF">
        <w:trPr>
          <w:trHeight w:val="322"/>
          <w:jc w:val="center"/>
        </w:trPr>
        <w:tc>
          <w:tcPr>
            <w:tcW w:w="662" w:type="dxa"/>
            <w:tcBorders>
              <w:left w:val="single" w:sz="4" w:space="0" w:color="000000"/>
              <w:bottom w:val="single" w:sz="4" w:space="0" w:color="000000"/>
              <w:right w:val="single" w:sz="4" w:space="0" w:color="000000"/>
            </w:tcBorders>
            <w:shd w:val="clear" w:color="auto" w:fill="auto"/>
          </w:tcPr>
          <w:p w:rsidR="00B51299" w:rsidRDefault="00B51299" w:rsidP="00262D21">
            <w:pPr>
              <w:pStyle w:val="a6"/>
            </w:pPr>
          </w:p>
        </w:tc>
        <w:tc>
          <w:tcPr>
            <w:tcW w:w="5656" w:type="dxa"/>
            <w:tcBorders>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pPr>
            <w:r>
              <w:t>Комбинезон для конькобежного спорта</w:t>
            </w:r>
          </w:p>
        </w:tc>
        <w:tc>
          <w:tcPr>
            <w:tcW w:w="1486" w:type="dxa"/>
            <w:tcBorders>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pPr>
            <w:r>
              <w:t>штук</w:t>
            </w:r>
          </w:p>
        </w:tc>
        <w:tc>
          <w:tcPr>
            <w:tcW w:w="2278" w:type="dxa"/>
            <w:tcBorders>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12</w:t>
            </w:r>
          </w:p>
        </w:tc>
      </w:tr>
      <w:tr w:rsidR="00B51299" w:rsidTr="00D82ECF">
        <w:trPr>
          <w:trHeight w:val="322"/>
          <w:jc w:val="center"/>
        </w:trPr>
        <w:tc>
          <w:tcPr>
            <w:tcW w:w="662" w:type="dxa"/>
            <w:tcBorders>
              <w:left w:val="single" w:sz="4" w:space="0" w:color="000000"/>
              <w:bottom w:val="single" w:sz="4" w:space="0" w:color="000000"/>
              <w:right w:val="single" w:sz="4" w:space="0" w:color="000000"/>
            </w:tcBorders>
            <w:shd w:val="clear" w:color="auto" w:fill="auto"/>
          </w:tcPr>
          <w:p w:rsidR="00B51299" w:rsidRDefault="00B51299" w:rsidP="00262D21">
            <w:pPr>
              <w:pStyle w:val="a6"/>
            </w:pPr>
          </w:p>
        </w:tc>
        <w:tc>
          <w:tcPr>
            <w:tcW w:w="5656" w:type="dxa"/>
            <w:tcBorders>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pPr>
            <w:r>
              <w:t>Перчатки непрорезаемые</w:t>
            </w:r>
          </w:p>
        </w:tc>
        <w:tc>
          <w:tcPr>
            <w:tcW w:w="1486" w:type="dxa"/>
            <w:tcBorders>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pPr>
            <w:r>
              <w:t>штук</w:t>
            </w:r>
          </w:p>
        </w:tc>
        <w:tc>
          <w:tcPr>
            <w:tcW w:w="2278" w:type="dxa"/>
            <w:tcBorders>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12</w:t>
            </w:r>
          </w:p>
        </w:tc>
      </w:tr>
      <w:tr w:rsidR="00B51299" w:rsidTr="00D82ECF">
        <w:trPr>
          <w:trHeight w:val="322"/>
          <w:jc w:val="center"/>
        </w:trPr>
        <w:tc>
          <w:tcPr>
            <w:tcW w:w="662" w:type="dxa"/>
            <w:tcBorders>
              <w:left w:val="single" w:sz="4" w:space="0" w:color="000000"/>
              <w:bottom w:val="single" w:sz="4" w:space="0" w:color="000000"/>
              <w:right w:val="single" w:sz="4" w:space="0" w:color="000000"/>
            </w:tcBorders>
            <w:shd w:val="clear" w:color="auto" w:fill="auto"/>
          </w:tcPr>
          <w:p w:rsidR="00B51299" w:rsidRDefault="00B51299" w:rsidP="00262D21">
            <w:pPr>
              <w:pStyle w:val="a6"/>
            </w:pPr>
          </w:p>
        </w:tc>
        <w:tc>
          <w:tcPr>
            <w:tcW w:w="5656" w:type="dxa"/>
            <w:tcBorders>
              <w:left w:val="single" w:sz="4" w:space="0" w:color="000000"/>
              <w:bottom w:val="single" w:sz="4" w:space="0" w:color="000000"/>
              <w:right w:val="single" w:sz="4" w:space="0" w:color="000000"/>
            </w:tcBorders>
            <w:shd w:val="clear" w:color="auto" w:fill="auto"/>
          </w:tcPr>
          <w:p w:rsidR="00B51299" w:rsidRDefault="00B51299" w:rsidP="00262D21">
            <w:pPr>
              <w:pStyle w:val="a6"/>
            </w:pPr>
            <w:r>
              <w:t xml:space="preserve">Шлем </w:t>
            </w:r>
          </w:p>
        </w:tc>
        <w:tc>
          <w:tcPr>
            <w:tcW w:w="1486" w:type="dxa"/>
            <w:tcBorders>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pPr>
            <w:r>
              <w:t>штук</w:t>
            </w:r>
          </w:p>
        </w:tc>
        <w:tc>
          <w:tcPr>
            <w:tcW w:w="2278" w:type="dxa"/>
            <w:tcBorders>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12</w:t>
            </w:r>
          </w:p>
        </w:tc>
      </w:tr>
      <w:tr w:rsidR="00B51299" w:rsidTr="00D82ECF">
        <w:trPr>
          <w:trHeight w:val="322"/>
          <w:jc w:val="center"/>
        </w:trPr>
        <w:tc>
          <w:tcPr>
            <w:tcW w:w="10082" w:type="dxa"/>
            <w:gridSpan w:val="4"/>
            <w:tcBorders>
              <w:left w:val="single" w:sz="4" w:space="0" w:color="000000"/>
              <w:bottom w:val="single" w:sz="4" w:space="0" w:color="000000"/>
              <w:right w:val="single" w:sz="4" w:space="0" w:color="000000"/>
            </w:tcBorders>
            <w:shd w:val="clear" w:color="auto" w:fill="auto"/>
          </w:tcPr>
          <w:p w:rsidR="00B51299" w:rsidRDefault="00B51299" w:rsidP="00262D21">
            <w:pPr>
              <w:pStyle w:val="a6"/>
            </w:pPr>
            <w:r>
              <w:t xml:space="preserve">Для спортивных дисциплин, содержащих в своем наименовании слово </w:t>
            </w:r>
            <w:r>
              <w:br/>
              <w:t>«шорт-трек»</w:t>
            </w:r>
          </w:p>
        </w:tc>
      </w:tr>
      <w:tr w:rsidR="00B51299" w:rsidTr="00D82ECF">
        <w:trPr>
          <w:trHeight w:val="322"/>
          <w:jc w:val="center"/>
        </w:trPr>
        <w:tc>
          <w:tcPr>
            <w:tcW w:w="662" w:type="dxa"/>
            <w:tcBorders>
              <w:left w:val="single" w:sz="4" w:space="0" w:color="000000"/>
              <w:bottom w:val="single" w:sz="4" w:space="0" w:color="000000"/>
              <w:right w:val="single" w:sz="4" w:space="0" w:color="000000"/>
            </w:tcBorders>
            <w:shd w:val="clear" w:color="auto" w:fill="auto"/>
          </w:tcPr>
          <w:p w:rsidR="00B51299" w:rsidRDefault="00B51299" w:rsidP="00262D21">
            <w:pPr>
              <w:pStyle w:val="a6"/>
            </w:pPr>
          </w:p>
        </w:tc>
        <w:tc>
          <w:tcPr>
            <w:tcW w:w="5656" w:type="dxa"/>
            <w:tcBorders>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pPr>
            <w:r>
              <w:t>Ботинки для шорт-трека</w:t>
            </w:r>
          </w:p>
        </w:tc>
        <w:tc>
          <w:tcPr>
            <w:tcW w:w="1486" w:type="dxa"/>
            <w:tcBorders>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pPr>
            <w:r>
              <w:t>пар</w:t>
            </w:r>
          </w:p>
        </w:tc>
        <w:tc>
          <w:tcPr>
            <w:tcW w:w="2278" w:type="dxa"/>
            <w:tcBorders>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12</w:t>
            </w:r>
          </w:p>
        </w:tc>
      </w:tr>
      <w:tr w:rsidR="00B51299" w:rsidTr="00D82ECF">
        <w:trPr>
          <w:trHeight w:val="322"/>
          <w:jc w:val="center"/>
        </w:trPr>
        <w:tc>
          <w:tcPr>
            <w:tcW w:w="662" w:type="dxa"/>
            <w:tcBorders>
              <w:left w:val="single" w:sz="4" w:space="0" w:color="000000"/>
              <w:bottom w:val="single" w:sz="4" w:space="0" w:color="000000"/>
              <w:right w:val="single" w:sz="4" w:space="0" w:color="000000"/>
            </w:tcBorders>
            <w:shd w:val="clear" w:color="auto" w:fill="auto"/>
          </w:tcPr>
          <w:p w:rsidR="00B51299" w:rsidRDefault="00B51299" w:rsidP="00262D21">
            <w:pPr>
              <w:pStyle w:val="a6"/>
            </w:pPr>
          </w:p>
        </w:tc>
        <w:tc>
          <w:tcPr>
            <w:tcW w:w="5656" w:type="dxa"/>
            <w:tcBorders>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pPr>
            <w:r>
              <w:t>Защита голени для шорт-трека</w:t>
            </w:r>
          </w:p>
        </w:tc>
        <w:tc>
          <w:tcPr>
            <w:tcW w:w="1486" w:type="dxa"/>
            <w:tcBorders>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pPr>
            <w:r>
              <w:t>пар</w:t>
            </w:r>
          </w:p>
        </w:tc>
        <w:tc>
          <w:tcPr>
            <w:tcW w:w="2278" w:type="dxa"/>
            <w:tcBorders>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12</w:t>
            </w:r>
          </w:p>
        </w:tc>
      </w:tr>
      <w:tr w:rsidR="00B51299" w:rsidTr="00D82ECF">
        <w:trPr>
          <w:trHeight w:val="322"/>
          <w:jc w:val="center"/>
        </w:trPr>
        <w:tc>
          <w:tcPr>
            <w:tcW w:w="662" w:type="dxa"/>
            <w:tcBorders>
              <w:left w:val="single" w:sz="4" w:space="0" w:color="000000"/>
              <w:bottom w:val="single" w:sz="4" w:space="0" w:color="000000"/>
              <w:right w:val="single" w:sz="4" w:space="0" w:color="000000"/>
            </w:tcBorders>
            <w:shd w:val="clear" w:color="auto" w:fill="auto"/>
          </w:tcPr>
          <w:p w:rsidR="00B51299" w:rsidRDefault="00B51299" w:rsidP="00262D21">
            <w:pPr>
              <w:pStyle w:val="a6"/>
            </w:pPr>
          </w:p>
        </w:tc>
        <w:tc>
          <w:tcPr>
            <w:tcW w:w="5656" w:type="dxa"/>
            <w:tcBorders>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pPr>
            <w:r>
              <w:t>Защита шеи для шорт-трека</w:t>
            </w:r>
          </w:p>
        </w:tc>
        <w:tc>
          <w:tcPr>
            <w:tcW w:w="1486" w:type="dxa"/>
            <w:tcBorders>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pPr>
            <w:r>
              <w:t>штук</w:t>
            </w:r>
          </w:p>
        </w:tc>
        <w:tc>
          <w:tcPr>
            <w:tcW w:w="2278" w:type="dxa"/>
            <w:tcBorders>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12</w:t>
            </w:r>
          </w:p>
        </w:tc>
      </w:tr>
      <w:tr w:rsidR="00B51299" w:rsidTr="00D82ECF">
        <w:trPr>
          <w:trHeight w:val="322"/>
          <w:jc w:val="center"/>
        </w:trPr>
        <w:tc>
          <w:tcPr>
            <w:tcW w:w="662" w:type="dxa"/>
            <w:tcBorders>
              <w:left w:val="single" w:sz="4" w:space="0" w:color="000000"/>
              <w:bottom w:val="single" w:sz="4" w:space="0" w:color="000000"/>
              <w:right w:val="single" w:sz="4" w:space="0" w:color="000000"/>
            </w:tcBorders>
            <w:shd w:val="clear" w:color="auto" w:fill="auto"/>
          </w:tcPr>
          <w:p w:rsidR="00B51299" w:rsidRDefault="00B51299" w:rsidP="00262D21">
            <w:pPr>
              <w:pStyle w:val="a6"/>
            </w:pPr>
          </w:p>
        </w:tc>
        <w:tc>
          <w:tcPr>
            <w:tcW w:w="5656" w:type="dxa"/>
            <w:tcBorders>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pPr>
            <w:r>
              <w:t>Защитные манжеты области лодыжек</w:t>
            </w:r>
          </w:p>
        </w:tc>
        <w:tc>
          <w:tcPr>
            <w:tcW w:w="1486" w:type="dxa"/>
            <w:tcBorders>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pPr>
            <w:r>
              <w:t>пар</w:t>
            </w:r>
          </w:p>
        </w:tc>
        <w:tc>
          <w:tcPr>
            <w:tcW w:w="2278" w:type="dxa"/>
            <w:tcBorders>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12</w:t>
            </w:r>
          </w:p>
        </w:tc>
      </w:tr>
      <w:tr w:rsidR="00B51299" w:rsidTr="00D82ECF">
        <w:trPr>
          <w:trHeight w:val="322"/>
          <w:jc w:val="center"/>
        </w:trPr>
        <w:tc>
          <w:tcPr>
            <w:tcW w:w="662" w:type="dxa"/>
            <w:tcBorders>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pPr>
          </w:p>
        </w:tc>
        <w:tc>
          <w:tcPr>
            <w:tcW w:w="5656" w:type="dxa"/>
            <w:tcBorders>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pPr>
            <w:r>
              <w:t>Комбинезон для шорт-трека</w:t>
            </w:r>
          </w:p>
        </w:tc>
        <w:tc>
          <w:tcPr>
            <w:tcW w:w="1486" w:type="dxa"/>
            <w:tcBorders>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pPr>
            <w:r>
              <w:t>штук</w:t>
            </w:r>
          </w:p>
        </w:tc>
        <w:tc>
          <w:tcPr>
            <w:tcW w:w="2278" w:type="dxa"/>
            <w:tcBorders>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12</w:t>
            </w:r>
          </w:p>
        </w:tc>
      </w:tr>
      <w:tr w:rsidR="00B51299" w:rsidTr="00D82ECF">
        <w:trPr>
          <w:trHeight w:val="322"/>
          <w:jc w:val="center"/>
        </w:trPr>
        <w:tc>
          <w:tcPr>
            <w:tcW w:w="662" w:type="dxa"/>
            <w:tcBorders>
              <w:left w:val="single" w:sz="4" w:space="0" w:color="000000"/>
              <w:bottom w:val="single" w:sz="4" w:space="0" w:color="000000"/>
              <w:right w:val="single" w:sz="4" w:space="0" w:color="000000"/>
            </w:tcBorders>
            <w:shd w:val="clear" w:color="auto" w:fill="auto"/>
          </w:tcPr>
          <w:p w:rsidR="00B51299" w:rsidRDefault="00B51299" w:rsidP="00262D21">
            <w:pPr>
              <w:pStyle w:val="a6"/>
            </w:pPr>
          </w:p>
        </w:tc>
        <w:tc>
          <w:tcPr>
            <w:tcW w:w="5656" w:type="dxa"/>
            <w:tcBorders>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pPr>
            <w:r>
              <w:t>Перчатки непрорезаемые для шорт-трека</w:t>
            </w:r>
          </w:p>
        </w:tc>
        <w:tc>
          <w:tcPr>
            <w:tcW w:w="1486" w:type="dxa"/>
            <w:tcBorders>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pPr>
            <w:r>
              <w:t>пар</w:t>
            </w:r>
          </w:p>
        </w:tc>
        <w:tc>
          <w:tcPr>
            <w:tcW w:w="2278" w:type="dxa"/>
            <w:tcBorders>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12</w:t>
            </w:r>
          </w:p>
        </w:tc>
      </w:tr>
      <w:tr w:rsidR="00B51299" w:rsidTr="00D82ECF">
        <w:trPr>
          <w:trHeight w:val="322"/>
          <w:jc w:val="center"/>
        </w:trPr>
        <w:tc>
          <w:tcPr>
            <w:tcW w:w="662" w:type="dxa"/>
            <w:tcBorders>
              <w:left w:val="single" w:sz="4" w:space="0" w:color="000000"/>
              <w:bottom w:val="single" w:sz="4" w:space="0" w:color="000000"/>
              <w:right w:val="single" w:sz="4" w:space="0" w:color="000000"/>
            </w:tcBorders>
            <w:shd w:val="clear" w:color="auto" w:fill="auto"/>
          </w:tcPr>
          <w:p w:rsidR="00B51299" w:rsidRDefault="00B51299" w:rsidP="00262D21">
            <w:pPr>
              <w:pStyle w:val="a6"/>
            </w:pPr>
          </w:p>
        </w:tc>
        <w:tc>
          <w:tcPr>
            <w:tcW w:w="5656" w:type="dxa"/>
            <w:tcBorders>
              <w:left w:val="single" w:sz="4" w:space="0" w:color="000000"/>
              <w:bottom w:val="single" w:sz="4" w:space="0" w:color="000000"/>
              <w:right w:val="single" w:sz="4" w:space="0" w:color="000000"/>
            </w:tcBorders>
            <w:shd w:val="clear" w:color="auto" w:fill="auto"/>
          </w:tcPr>
          <w:p w:rsidR="00B51299" w:rsidRDefault="00B51299" w:rsidP="00262D21">
            <w:pPr>
              <w:pStyle w:val="a6"/>
            </w:pPr>
            <w:r>
              <w:t>Шлем для шорт-трека</w:t>
            </w:r>
          </w:p>
        </w:tc>
        <w:tc>
          <w:tcPr>
            <w:tcW w:w="1486" w:type="dxa"/>
            <w:tcBorders>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pPr>
            <w:r>
              <w:t>штук</w:t>
            </w:r>
          </w:p>
        </w:tc>
        <w:tc>
          <w:tcPr>
            <w:tcW w:w="2278" w:type="dxa"/>
            <w:tcBorders>
              <w:left w:val="single" w:sz="4" w:space="0" w:color="000000"/>
              <w:bottom w:val="single" w:sz="4" w:space="0" w:color="000000"/>
              <w:right w:val="single" w:sz="4" w:space="0" w:color="000000"/>
            </w:tcBorders>
            <w:shd w:val="clear" w:color="auto" w:fill="auto"/>
            <w:vAlign w:val="center"/>
          </w:tcPr>
          <w:p w:rsidR="00B51299" w:rsidRDefault="00B51299" w:rsidP="00262D21">
            <w:pPr>
              <w:pStyle w:val="a6"/>
              <w:jc w:val="center"/>
            </w:pPr>
            <w:r>
              <w:t>12</w:t>
            </w:r>
          </w:p>
        </w:tc>
      </w:tr>
    </w:tbl>
    <w:p w:rsidR="00D82ECF" w:rsidRDefault="00D82ECF" w:rsidP="00262D21">
      <w:pPr>
        <w:pStyle w:val="a6"/>
        <w:rPr>
          <w:sz w:val="32"/>
          <w:szCs w:val="32"/>
        </w:rPr>
      </w:pPr>
    </w:p>
    <w:p w:rsidR="00B51299" w:rsidRPr="00C92C1E" w:rsidRDefault="00D82ECF" w:rsidP="00262D21">
      <w:pPr>
        <w:pStyle w:val="a6"/>
        <w:rPr>
          <w:lang w:eastAsia="ru-RU"/>
        </w:rPr>
        <w:sectPr w:rsidR="00B51299" w:rsidRPr="00C92C1E" w:rsidSect="00A57319">
          <w:pgSz w:w="11906" w:h="16838"/>
          <w:pgMar w:top="709" w:right="567" w:bottom="1134" w:left="1134" w:header="709" w:footer="709" w:gutter="0"/>
          <w:cols w:space="720"/>
          <w:titlePg/>
          <w:docGrid w:linePitch="299"/>
        </w:sectPr>
      </w:pPr>
      <w:r w:rsidRPr="00C819D0">
        <w:rPr>
          <w:sz w:val="32"/>
          <w:szCs w:val="32"/>
        </w:rPr>
        <w:t>*</w:t>
      </w:r>
      <w:r w:rsidRPr="00C819D0">
        <w:rPr>
          <w:sz w:val="20"/>
          <w:szCs w:val="20"/>
        </w:rPr>
        <w:t>в соответствии с выделяемыми бюджетными ассигнованиями</w:t>
      </w:r>
    </w:p>
    <w:p w:rsidR="00B51299" w:rsidRPr="00C92C1E" w:rsidRDefault="00B51299" w:rsidP="00262D21">
      <w:pPr>
        <w:pStyle w:val="a6"/>
        <w:jc w:val="right"/>
      </w:pPr>
      <w:r w:rsidRPr="00C92C1E">
        <w:rPr>
          <w:lang w:eastAsia="ru-RU"/>
        </w:rPr>
        <w:lastRenderedPageBreak/>
        <w:t xml:space="preserve">Таблица № </w:t>
      </w:r>
      <w:r w:rsidR="00AA3480">
        <w:rPr>
          <w:lang w:eastAsia="ru-RU"/>
        </w:rPr>
        <w:t>4</w:t>
      </w:r>
    </w:p>
    <w:tbl>
      <w:tblPr>
        <w:tblW w:w="15017" w:type="dxa"/>
        <w:tblInd w:w="217" w:type="dxa"/>
        <w:tblLayout w:type="fixed"/>
        <w:tblCellMar>
          <w:left w:w="75" w:type="dxa"/>
          <w:right w:w="75" w:type="dxa"/>
        </w:tblCellMar>
        <w:tblLook w:val="0000"/>
      </w:tblPr>
      <w:tblGrid>
        <w:gridCol w:w="566"/>
        <w:gridCol w:w="2411"/>
        <w:gridCol w:w="1265"/>
        <w:gridCol w:w="2279"/>
        <w:gridCol w:w="567"/>
        <w:gridCol w:w="709"/>
        <w:gridCol w:w="708"/>
        <w:gridCol w:w="726"/>
        <w:gridCol w:w="863"/>
        <w:gridCol w:w="1149"/>
        <w:gridCol w:w="863"/>
        <w:gridCol w:w="1006"/>
        <w:gridCol w:w="999"/>
        <w:gridCol w:w="906"/>
      </w:tblGrid>
      <w:tr w:rsidR="00B51299" w:rsidRPr="00133FFB" w:rsidTr="00002293">
        <w:tc>
          <w:tcPr>
            <w:tcW w:w="15017"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rsidR="00B51299" w:rsidRPr="00133FFB" w:rsidRDefault="00B51299" w:rsidP="00262D21">
            <w:pPr>
              <w:pStyle w:val="a6"/>
            </w:pPr>
            <w:r w:rsidRPr="00133FFB">
              <w:t>Спортивная экипировка, передаваемая в индивидуальное пользование</w:t>
            </w:r>
          </w:p>
        </w:tc>
      </w:tr>
      <w:tr w:rsidR="00B51299" w:rsidRPr="00133FFB" w:rsidTr="00002293">
        <w:tc>
          <w:tcPr>
            <w:tcW w:w="566" w:type="dxa"/>
            <w:vMerge w:val="restart"/>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 п/п</w:t>
            </w:r>
          </w:p>
        </w:tc>
        <w:tc>
          <w:tcPr>
            <w:tcW w:w="2411" w:type="dxa"/>
            <w:vMerge w:val="restart"/>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Наименование</w:t>
            </w:r>
          </w:p>
        </w:tc>
        <w:tc>
          <w:tcPr>
            <w:tcW w:w="1265" w:type="dxa"/>
            <w:vMerge w:val="restart"/>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Единица измерения</w:t>
            </w:r>
          </w:p>
        </w:tc>
        <w:tc>
          <w:tcPr>
            <w:tcW w:w="2279" w:type="dxa"/>
            <w:vMerge w:val="restart"/>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 xml:space="preserve">Расчетная единица </w:t>
            </w:r>
          </w:p>
        </w:tc>
        <w:tc>
          <w:tcPr>
            <w:tcW w:w="8496" w:type="dxa"/>
            <w:gridSpan w:val="10"/>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 xml:space="preserve">Этапы спортивной подготовки </w:t>
            </w:r>
          </w:p>
        </w:tc>
      </w:tr>
      <w:tr w:rsidR="00B51299" w:rsidRPr="00133FFB" w:rsidTr="00002293">
        <w:trPr>
          <w:trHeight w:val="957"/>
        </w:trPr>
        <w:tc>
          <w:tcPr>
            <w:tcW w:w="566" w:type="dxa"/>
            <w:vMerge/>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p>
        </w:tc>
        <w:tc>
          <w:tcPr>
            <w:tcW w:w="2411" w:type="dxa"/>
            <w:vMerge/>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p>
        </w:tc>
        <w:tc>
          <w:tcPr>
            <w:tcW w:w="1265" w:type="dxa"/>
            <w:vMerge/>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p>
        </w:tc>
        <w:tc>
          <w:tcPr>
            <w:tcW w:w="2279" w:type="dxa"/>
            <w:vMerge/>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p>
        </w:tc>
        <w:tc>
          <w:tcPr>
            <w:tcW w:w="2710" w:type="dxa"/>
            <w:gridSpan w:val="4"/>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 xml:space="preserve">Этап начальной подготовки  </w:t>
            </w:r>
          </w:p>
        </w:tc>
        <w:tc>
          <w:tcPr>
            <w:tcW w:w="2012" w:type="dxa"/>
            <w:gridSpan w:val="2"/>
            <w:vMerge w:val="restart"/>
            <w:tcBorders>
              <w:left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Учебно-тренировочный этап (этап спортивной специализации)</w:t>
            </w:r>
          </w:p>
        </w:tc>
        <w:tc>
          <w:tcPr>
            <w:tcW w:w="1869" w:type="dxa"/>
            <w:gridSpan w:val="2"/>
            <w:vMerge w:val="restart"/>
            <w:tcBorders>
              <w:left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Этап совершенство-вания спортивного мастерства</w:t>
            </w:r>
          </w:p>
        </w:tc>
        <w:tc>
          <w:tcPr>
            <w:tcW w:w="1905" w:type="dxa"/>
            <w:gridSpan w:val="2"/>
            <w:vMerge w:val="restart"/>
            <w:tcBorders>
              <w:left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Этап высшего спортивного мастерства</w:t>
            </w:r>
          </w:p>
        </w:tc>
      </w:tr>
      <w:tr w:rsidR="00B51299" w:rsidRPr="00133FFB" w:rsidTr="00002293">
        <w:tc>
          <w:tcPr>
            <w:tcW w:w="566" w:type="dxa"/>
            <w:vMerge/>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p>
        </w:tc>
        <w:tc>
          <w:tcPr>
            <w:tcW w:w="2411" w:type="dxa"/>
            <w:vMerge/>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p>
        </w:tc>
        <w:tc>
          <w:tcPr>
            <w:tcW w:w="1265" w:type="dxa"/>
            <w:vMerge/>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p>
        </w:tc>
        <w:tc>
          <w:tcPr>
            <w:tcW w:w="2279" w:type="dxa"/>
            <w:vMerge/>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p>
        </w:tc>
        <w:tc>
          <w:tcPr>
            <w:tcW w:w="1276" w:type="dxa"/>
            <w:gridSpan w:val="2"/>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До года</w:t>
            </w:r>
          </w:p>
        </w:tc>
        <w:tc>
          <w:tcPr>
            <w:tcW w:w="1434" w:type="dxa"/>
            <w:gridSpan w:val="2"/>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Свыше года</w:t>
            </w:r>
          </w:p>
        </w:tc>
        <w:tc>
          <w:tcPr>
            <w:tcW w:w="2012" w:type="dxa"/>
            <w:gridSpan w:val="2"/>
            <w:vMerge/>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p>
        </w:tc>
        <w:tc>
          <w:tcPr>
            <w:tcW w:w="1869" w:type="dxa"/>
            <w:gridSpan w:val="2"/>
            <w:vMerge/>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p>
        </w:tc>
        <w:tc>
          <w:tcPr>
            <w:tcW w:w="1905" w:type="dxa"/>
            <w:gridSpan w:val="2"/>
            <w:vMerge/>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p>
        </w:tc>
      </w:tr>
      <w:tr w:rsidR="00B51299" w:rsidRPr="00133FFB" w:rsidTr="00002293">
        <w:trPr>
          <w:cantSplit/>
          <w:trHeight w:val="1897"/>
        </w:trPr>
        <w:tc>
          <w:tcPr>
            <w:tcW w:w="566" w:type="dxa"/>
            <w:vMerge/>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p>
        </w:tc>
        <w:tc>
          <w:tcPr>
            <w:tcW w:w="2411" w:type="dxa"/>
            <w:vMerge/>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p>
        </w:tc>
        <w:tc>
          <w:tcPr>
            <w:tcW w:w="1265" w:type="dxa"/>
            <w:vMerge/>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p>
        </w:tc>
        <w:tc>
          <w:tcPr>
            <w:tcW w:w="2279" w:type="dxa"/>
            <w:vMerge/>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p>
        </w:tc>
        <w:tc>
          <w:tcPr>
            <w:tcW w:w="567" w:type="dxa"/>
            <w:tcBorders>
              <w:left w:val="single" w:sz="4" w:space="0" w:color="000000"/>
              <w:bottom w:val="single" w:sz="4" w:space="0" w:color="000000"/>
              <w:right w:val="single" w:sz="4" w:space="0" w:color="000000"/>
            </w:tcBorders>
            <w:shd w:val="clear" w:color="auto" w:fill="auto"/>
            <w:tcMar>
              <w:left w:w="0" w:type="dxa"/>
              <w:right w:w="0" w:type="dxa"/>
            </w:tcMar>
            <w:textDirection w:val="btLr"/>
            <w:vAlign w:val="center"/>
          </w:tcPr>
          <w:p w:rsidR="00B51299" w:rsidRPr="00133FFB" w:rsidRDefault="00B51299" w:rsidP="00262D21">
            <w:pPr>
              <w:pStyle w:val="a6"/>
            </w:pPr>
            <w:r w:rsidRPr="00133FFB">
              <w:t>количество</w:t>
            </w:r>
          </w:p>
        </w:tc>
        <w:tc>
          <w:tcPr>
            <w:tcW w:w="709" w:type="dxa"/>
            <w:tcBorders>
              <w:left w:val="single" w:sz="4" w:space="0" w:color="000000"/>
              <w:bottom w:val="single" w:sz="4" w:space="0" w:color="000000"/>
              <w:right w:val="single" w:sz="4" w:space="0" w:color="000000"/>
            </w:tcBorders>
            <w:shd w:val="clear" w:color="auto" w:fill="auto"/>
            <w:tcMar>
              <w:left w:w="0" w:type="dxa"/>
              <w:right w:w="0" w:type="dxa"/>
            </w:tcMar>
            <w:textDirection w:val="btLr"/>
            <w:vAlign w:val="center"/>
          </w:tcPr>
          <w:p w:rsidR="00B51299" w:rsidRPr="00133FFB" w:rsidRDefault="00B51299" w:rsidP="00262D21">
            <w:pPr>
              <w:pStyle w:val="a6"/>
            </w:pPr>
            <w:r w:rsidRPr="00133FFB">
              <w:t>срок эксплуатации</w:t>
            </w:r>
          </w:p>
          <w:p w:rsidR="00B51299" w:rsidRPr="00133FFB" w:rsidRDefault="00B51299" w:rsidP="00262D21">
            <w:pPr>
              <w:pStyle w:val="a6"/>
            </w:pPr>
            <w:r w:rsidRPr="00133FFB">
              <w:t>(лет)</w:t>
            </w:r>
          </w:p>
        </w:tc>
        <w:tc>
          <w:tcPr>
            <w:tcW w:w="708" w:type="dxa"/>
            <w:tcBorders>
              <w:left w:val="single" w:sz="4" w:space="0" w:color="000000"/>
              <w:bottom w:val="single" w:sz="4" w:space="0" w:color="000000"/>
              <w:right w:val="single" w:sz="4" w:space="0" w:color="000000"/>
            </w:tcBorders>
            <w:shd w:val="clear" w:color="auto" w:fill="auto"/>
            <w:tcMar>
              <w:left w:w="0" w:type="dxa"/>
              <w:right w:w="0" w:type="dxa"/>
            </w:tcMar>
            <w:textDirection w:val="btLr"/>
            <w:vAlign w:val="center"/>
          </w:tcPr>
          <w:p w:rsidR="00B51299" w:rsidRPr="00133FFB" w:rsidRDefault="00B51299" w:rsidP="00262D21">
            <w:pPr>
              <w:pStyle w:val="a6"/>
            </w:pPr>
            <w:r w:rsidRPr="00133FFB">
              <w:t>количество</w:t>
            </w:r>
          </w:p>
        </w:tc>
        <w:tc>
          <w:tcPr>
            <w:tcW w:w="726" w:type="dxa"/>
            <w:tcBorders>
              <w:left w:val="single" w:sz="4" w:space="0" w:color="000000"/>
              <w:bottom w:val="single" w:sz="4" w:space="0" w:color="000000"/>
              <w:right w:val="single" w:sz="4" w:space="0" w:color="000000"/>
            </w:tcBorders>
            <w:shd w:val="clear" w:color="auto" w:fill="auto"/>
            <w:tcMar>
              <w:left w:w="0" w:type="dxa"/>
              <w:right w:w="0" w:type="dxa"/>
            </w:tcMar>
            <w:textDirection w:val="btLr"/>
            <w:vAlign w:val="center"/>
          </w:tcPr>
          <w:p w:rsidR="00B51299" w:rsidRPr="00133FFB" w:rsidRDefault="00B51299" w:rsidP="00262D21">
            <w:pPr>
              <w:pStyle w:val="a6"/>
            </w:pPr>
            <w:r w:rsidRPr="00133FFB">
              <w:t>срок эксплуатации</w:t>
            </w:r>
          </w:p>
          <w:p w:rsidR="00B51299" w:rsidRPr="00133FFB" w:rsidRDefault="00B51299" w:rsidP="00262D21">
            <w:pPr>
              <w:pStyle w:val="a6"/>
            </w:pPr>
            <w:r w:rsidRPr="00133FFB">
              <w:t>(лет)</w:t>
            </w:r>
          </w:p>
        </w:tc>
        <w:tc>
          <w:tcPr>
            <w:tcW w:w="863" w:type="dxa"/>
            <w:tcBorders>
              <w:left w:val="single" w:sz="4" w:space="0" w:color="000000"/>
              <w:bottom w:val="single" w:sz="4" w:space="0" w:color="000000"/>
              <w:right w:val="single" w:sz="4" w:space="0" w:color="000000"/>
            </w:tcBorders>
            <w:shd w:val="clear" w:color="auto" w:fill="auto"/>
            <w:tcMar>
              <w:left w:w="0" w:type="dxa"/>
              <w:right w:w="0" w:type="dxa"/>
            </w:tcMar>
            <w:textDirection w:val="btLr"/>
            <w:vAlign w:val="center"/>
          </w:tcPr>
          <w:p w:rsidR="00B51299" w:rsidRPr="00133FFB" w:rsidRDefault="00B51299" w:rsidP="00262D21">
            <w:pPr>
              <w:pStyle w:val="a6"/>
            </w:pPr>
            <w:r w:rsidRPr="00133FFB">
              <w:t>количество</w:t>
            </w:r>
          </w:p>
        </w:tc>
        <w:tc>
          <w:tcPr>
            <w:tcW w:w="1149" w:type="dxa"/>
            <w:tcBorders>
              <w:left w:val="single" w:sz="4" w:space="0" w:color="000000"/>
              <w:bottom w:val="single" w:sz="4" w:space="0" w:color="000000"/>
              <w:right w:val="single" w:sz="4" w:space="0" w:color="000000"/>
            </w:tcBorders>
            <w:shd w:val="clear" w:color="auto" w:fill="auto"/>
            <w:tcMar>
              <w:left w:w="0" w:type="dxa"/>
              <w:right w:w="0" w:type="dxa"/>
            </w:tcMar>
            <w:textDirection w:val="btLr"/>
            <w:vAlign w:val="center"/>
          </w:tcPr>
          <w:p w:rsidR="00B51299" w:rsidRPr="00133FFB" w:rsidRDefault="00B51299" w:rsidP="00262D21">
            <w:pPr>
              <w:pStyle w:val="a6"/>
            </w:pPr>
            <w:r w:rsidRPr="00133FFB">
              <w:t>срок эксплуатации (лет)</w:t>
            </w:r>
          </w:p>
        </w:tc>
        <w:tc>
          <w:tcPr>
            <w:tcW w:w="863" w:type="dxa"/>
            <w:tcBorders>
              <w:left w:val="single" w:sz="4" w:space="0" w:color="000000"/>
              <w:bottom w:val="single" w:sz="4" w:space="0" w:color="000000"/>
              <w:right w:val="single" w:sz="4" w:space="0" w:color="000000"/>
            </w:tcBorders>
            <w:shd w:val="clear" w:color="auto" w:fill="auto"/>
            <w:tcMar>
              <w:left w:w="0" w:type="dxa"/>
              <w:right w:w="0" w:type="dxa"/>
            </w:tcMar>
            <w:textDirection w:val="btLr"/>
            <w:vAlign w:val="center"/>
          </w:tcPr>
          <w:p w:rsidR="00B51299" w:rsidRPr="00133FFB" w:rsidRDefault="00B51299" w:rsidP="00262D21">
            <w:pPr>
              <w:pStyle w:val="a6"/>
            </w:pPr>
            <w:r w:rsidRPr="00133FFB">
              <w:t>количество</w:t>
            </w:r>
          </w:p>
        </w:tc>
        <w:tc>
          <w:tcPr>
            <w:tcW w:w="1006" w:type="dxa"/>
            <w:tcBorders>
              <w:left w:val="single" w:sz="4" w:space="0" w:color="000000"/>
              <w:bottom w:val="single" w:sz="4" w:space="0" w:color="000000"/>
              <w:right w:val="single" w:sz="4" w:space="0" w:color="000000"/>
            </w:tcBorders>
            <w:shd w:val="clear" w:color="auto" w:fill="auto"/>
            <w:tcMar>
              <w:left w:w="0" w:type="dxa"/>
              <w:right w:w="0" w:type="dxa"/>
            </w:tcMar>
            <w:textDirection w:val="btLr"/>
            <w:vAlign w:val="center"/>
          </w:tcPr>
          <w:p w:rsidR="00B51299" w:rsidRPr="00133FFB" w:rsidRDefault="00B51299" w:rsidP="00262D21">
            <w:pPr>
              <w:pStyle w:val="a6"/>
            </w:pPr>
            <w:r w:rsidRPr="00133FFB">
              <w:t xml:space="preserve">срок эксплуатации (лет) </w:t>
            </w:r>
          </w:p>
        </w:tc>
        <w:tc>
          <w:tcPr>
            <w:tcW w:w="999" w:type="dxa"/>
            <w:tcBorders>
              <w:left w:val="single" w:sz="4" w:space="0" w:color="000000"/>
              <w:bottom w:val="single" w:sz="4" w:space="0" w:color="000000"/>
              <w:right w:val="single" w:sz="4" w:space="0" w:color="000000"/>
            </w:tcBorders>
            <w:shd w:val="clear" w:color="auto" w:fill="auto"/>
            <w:tcMar>
              <w:left w:w="0" w:type="dxa"/>
              <w:right w:w="0" w:type="dxa"/>
            </w:tcMar>
            <w:textDirection w:val="btLr"/>
            <w:vAlign w:val="center"/>
          </w:tcPr>
          <w:p w:rsidR="00B51299" w:rsidRPr="00133FFB" w:rsidRDefault="00B51299" w:rsidP="00262D21">
            <w:pPr>
              <w:pStyle w:val="a6"/>
            </w:pPr>
            <w:r w:rsidRPr="00133FFB">
              <w:t>количество</w:t>
            </w:r>
          </w:p>
        </w:tc>
        <w:tc>
          <w:tcPr>
            <w:tcW w:w="906" w:type="dxa"/>
            <w:tcBorders>
              <w:left w:val="single" w:sz="4" w:space="0" w:color="000000"/>
              <w:bottom w:val="single" w:sz="4" w:space="0" w:color="000000"/>
              <w:right w:val="single" w:sz="4" w:space="0" w:color="000000"/>
            </w:tcBorders>
            <w:shd w:val="clear" w:color="auto" w:fill="auto"/>
            <w:tcMar>
              <w:left w:w="0" w:type="dxa"/>
              <w:right w:w="0" w:type="dxa"/>
            </w:tcMar>
            <w:textDirection w:val="btLr"/>
            <w:vAlign w:val="center"/>
          </w:tcPr>
          <w:p w:rsidR="00B51299" w:rsidRPr="00133FFB" w:rsidRDefault="00B51299" w:rsidP="00262D21">
            <w:pPr>
              <w:pStyle w:val="a6"/>
            </w:pPr>
            <w:r w:rsidRPr="00133FFB">
              <w:t xml:space="preserve">срок эксплуатации (лет) </w:t>
            </w:r>
          </w:p>
        </w:tc>
      </w:tr>
      <w:tr w:rsidR="00B51299" w:rsidRPr="00133FFB" w:rsidTr="00002293">
        <w:trPr>
          <w:trHeight w:val="370"/>
        </w:trPr>
        <w:tc>
          <w:tcPr>
            <w:tcW w:w="15017" w:type="dxa"/>
            <w:gridSpan w:val="14"/>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Для спортивных дисциплин, содержащих в своем наименовании слова и словосочетания: «дистанция», «масстарт», «многоборье», «эстафета», «командный забег», «групповой забег 40 000 м»</w:t>
            </w:r>
          </w:p>
        </w:tc>
      </w:tr>
      <w:tr w:rsidR="00B51299" w:rsidRPr="00133FFB" w:rsidTr="006C1272">
        <w:trPr>
          <w:trHeight w:val="20"/>
        </w:trPr>
        <w:tc>
          <w:tcPr>
            <w:tcW w:w="566"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p>
        </w:tc>
        <w:tc>
          <w:tcPr>
            <w:tcW w:w="2411"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Ботинки беговые для конькобежного спорта</w:t>
            </w:r>
          </w:p>
        </w:tc>
        <w:tc>
          <w:tcPr>
            <w:tcW w:w="1265"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пар</w:t>
            </w:r>
          </w:p>
        </w:tc>
        <w:tc>
          <w:tcPr>
            <w:tcW w:w="2279"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 xml:space="preserve">на </w:t>
            </w:r>
            <w:r>
              <w:t>обучающегося</w:t>
            </w:r>
          </w:p>
        </w:tc>
        <w:tc>
          <w:tcPr>
            <w:tcW w:w="567"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09"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08"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26"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863"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1</w:t>
            </w:r>
          </w:p>
        </w:tc>
        <w:tc>
          <w:tcPr>
            <w:tcW w:w="1149"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2</w:t>
            </w:r>
          </w:p>
        </w:tc>
        <w:tc>
          <w:tcPr>
            <w:tcW w:w="863"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1</w:t>
            </w:r>
          </w:p>
        </w:tc>
        <w:tc>
          <w:tcPr>
            <w:tcW w:w="1006"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2</w:t>
            </w:r>
          </w:p>
        </w:tc>
        <w:tc>
          <w:tcPr>
            <w:tcW w:w="999"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2</w:t>
            </w:r>
          </w:p>
        </w:tc>
        <w:tc>
          <w:tcPr>
            <w:tcW w:w="906"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2</w:t>
            </w:r>
          </w:p>
        </w:tc>
      </w:tr>
      <w:tr w:rsidR="00B51299" w:rsidRPr="00133FFB" w:rsidTr="006C1272">
        <w:trPr>
          <w:trHeight w:val="20"/>
        </w:trPr>
        <w:tc>
          <w:tcPr>
            <w:tcW w:w="566"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p>
        </w:tc>
        <w:tc>
          <w:tcPr>
            <w:tcW w:w="2411"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Защита голени</w:t>
            </w:r>
          </w:p>
        </w:tc>
        <w:tc>
          <w:tcPr>
            <w:tcW w:w="1265"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пар</w:t>
            </w:r>
          </w:p>
        </w:tc>
        <w:tc>
          <w:tcPr>
            <w:tcW w:w="2279"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 xml:space="preserve">на </w:t>
            </w:r>
            <w:r>
              <w:t>обучающегося</w:t>
            </w:r>
          </w:p>
        </w:tc>
        <w:tc>
          <w:tcPr>
            <w:tcW w:w="567"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09"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08"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26"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863"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1</w:t>
            </w:r>
          </w:p>
        </w:tc>
        <w:tc>
          <w:tcPr>
            <w:tcW w:w="1149"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2</w:t>
            </w:r>
          </w:p>
        </w:tc>
        <w:tc>
          <w:tcPr>
            <w:tcW w:w="863"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1</w:t>
            </w:r>
          </w:p>
        </w:tc>
        <w:tc>
          <w:tcPr>
            <w:tcW w:w="1006"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2</w:t>
            </w:r>
          </w:p>
        </w:tc>
        <w:tc>
          <w:tcPr>
            <w:tcW w:w="999"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1</w:t>
            </w:r>
          </w:p>
        </w:tc>
        <w:tc>
          <w:tcPr>
            <w:tcW w:w="906"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2</w:t>
            </w:r>
          </w:p>
        </w:tc>
      </w:tr>
      <w:tr w:rsidR="00B51299" w:rsidRPr="00133FFB" w:rsidTr="006C1272">
        <w:trPr>
          <w:trHeight w:val="20"/>
        </w:trPr>
        <w:tc>
          <w:tcPr>
            <w:tcW w:w="566"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p>
        </w:tc>
        <w:tc>
          <w:tcPr>
            <w:tcW w:w="2411"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Защита шеи</w:t>
            </w:r>
          </w:p>
        </w:tc>
        <w:tc>
          <w:tcPr>
            <w:tcW w:w="1265"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штук</w:t>
            </w:r>
          </w:p>
        </w:tc>
        <w:tc>
          <w:tcPr>
            <w:tcW w:w="2279"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 xml:space="preserve">на </w:t>
            </w:r>
            <w:r>
              <w:t>обучающегося</w:t>
            </w:r>
          </w:p>
        </w:tc>
        <w:tc>
          <w:tcPr>
            <w:tcW w:w="567"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09"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08"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26"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863"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1</w:t>
            </w:r>
          </w:p>
        </w:tc>
        <w:tc>
          <w:tcPr>
            <w:tcW w:w="1149"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2</w:t>
            </w:r>
          </w:p>
        </w:tc>
        <w:tc>
          <w:tcPr>
            <w:tcW w:w="863"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1</w:t>
            </w:r>
          </w:p>
        </w:tc>
        <w:tc>
          <w:tcPr>
            <w:tcW w:w="1006"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2</w:t>
            </w:r>
          </w:p>
        </w:tc>
        <w:tc>
          <w:tcPr>
            <w:tcW w:w="999"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1</w:t>
            </w:r>
          </w:p>
        </w:tc>
        <w:tc>
          <w:tcPr>
            <w:tcW w:w="906"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2</w:t>
            </w:r>
          </w:p>
        </w:tc>
      </w:tr>
      <w:tr w:rsidR="00B51299" w:rsidRPr="00133FFB" w:rsidTr="006C1272">
        <w:trPr>
          <w:trHeight w:val="20"/>
        </w:trPr>
        <w:tc>
          <w:tcPr>
            <w:tcW w:w="566"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p>
        </w:tc>
        <w:tc>
          <w:tcPr>
            <w:tcW w:w="2411"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Защитные манжеты области лодыжек</w:t>
            </w:r>
          </w:p>
        </w:tc>
        <w:tc>
          <w:tcPr>
            <w:tcW w:w="1265"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пар</w:t>
            </w:r>
          </w:p>
        </w:tc>
        <w:tc>
          <w:tcPr>
            <w:tcW w:w="2279"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 xml:space="preserve">на </w:t>
            </w:r>
            <w:r>
              <w:t>обучающегося</w:t>
            </w:r>
          </w:p>
        </w:tc>
        <w:tc>
          <w:tcPr>
            <w:tcW w:w="567"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09"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08"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26"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863"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1</w:t>
            </w:r>
          </w:p>
        </w:tc>
        <w:tc>
          <w:tcPr>
            <w:tcW w:w="1149"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2</w:t>
            </w:r>
          </w:p>
        </w:tc>
        <w:tc>
          <w:tcPr>
            <w:tcW w:w="863"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1</w:t>
            </w:r>
          </w:p>
        </w:tc>
        <w:tc>
          <w:tcPr>
            <w:tcW w:w="1006"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2</w:t>
            </w:r>
          </w:p>
        </w:tc>
        <w:tc>
          <w:tcPr>
            <w:tcW w:w="999"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2</w:t>
            </w:r>
          </w:p>
        </w:tc>
        <w:tc>
          <w:tcPr>
            <w:tcW w:w="906"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2</w:t>
            </w:r>
          </w:p>
        </w:tc>
      </w:tr>
      <w:tr w:rsidR="00B51299" w:rsidRPr="00133FFB" w:rsidTr="006C1272">
        <w:trPr>
          <w:trHeight w:val="20"/>
        </w:trPr>
        <w:tc>
          <w:tcPr>
            <w:tcW w:w="566" w:type="dxa"/>
            <w:tcBorders>
              <w:left w:val="single" w:sz="4" w:space="0" w:color="000000"/>
              <w:bottom w:val="single" w:sz="4" w:space="0" w:color="auto"/>
              <w:right w:val="single" w:sz="4" w:space="0" w:color="000000"/>
            </w:tcBorders>
            <w:shd w:val="clear" w:color="auto" w:fill="auto"/>
            <w:tcMar>
              <w:left w:w="0" w:type="dxa"/>
              <w:right w:w="0" w:type="dxa"/>
            </w:tcMar>
            <w:vAlign w:val="center"/>
          </w:tcPr>
          <w:p w:rsidR="00B51299" w:rsidRPr="00133FFB" w:rsidRDefault="00B51299" w:rsidP="00262D21">
            <w:pPr>
              <w:pStyle w:val="a6"/>
            </w:pPr>
          </w:p>
        </w:tc>
        <w:tc>
          <w:tcPr>
            <w:tcW w:w="2411" w:type="dxa"/>
            <w:tcBorders>
              <w:left w:val="single" w:sz="4" w:space="0" w:color="000000"/>
              <w:bottom w:val="single" w:sz="4" w:space="0" w:color="auto"/>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Комбинезон для конькобежного спорта</w:t>
            </w:r>
          </w:p>
        </w:tc>
        <w:tc>
          <w:tcPr>
            <w:tcW w:w="1265" w:type="dxa"/>
            <w:tcBorders>
              <w:left w:val="single" w:sz="4" w:space="0" w:color="000000"/>
              <w:bottom w:val="single" w:sz="4" w:space="0" w:color="auto"/>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штук</w:t>
            </w:r>
          </w:p>
        </w:tc>
        <w:tc>
          <w:tcPr>
            <w:tcW w:w="2279" w:type="dxa"/>
            <w:tcBorders>
              <w:left w:val="single" w:sz="4" w:space="0" w:color="000000"/>
              <w:bottom w:val="single" w:sz="4" w:space="0" w:color="auto"/>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 xml:space="preserve">на </w:t>
            </w:r>
            <w:r>
              <w:t>обучающегося</w:t>
            </w:r>
          </w:p>
        </w:tc>
        <w:tc>
          <w:tcPr>
            <w:tcW w:w="567" w:type="dxa"/>
            <w:tcBorders>
              <w:left w:val="single" w:sz="4" w:space="0" w:color="000000"/>
              <w:bottom w:val="single" w:sz="4" w:space="0" w:color="auto"/>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09" w:type="dxa"/>
            <w:tcBorders>
              <w:left w:val="single" w:sz="4" w:space="0" w:color="000000"/>
              <w:bottom w:val="single" w:sz="4" w:space="0" w:color="auto"/>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08" w:type="dxa"/>
            <w:tcBorders>
              <w:left w:val="single" w:sz="4" w:space="0" w:color="000000"/>
              <w:bottom w:val="single" w:sz="4" w:space="0" w:color="auto"/>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1</w:t>
            </w:r>
          </w:p>
        </w:tc>
        <w:tc>
          <w:tcPr>
            <w:tcW w:w="726" w:type="dxa"/>
            <w:tcBorders>
              <w:left w:val="single" w:sz="4" w:space="0" w:color="000000"/>
              <w:bottom w:val="single" w:sz="4" w:space="0" w:color="auto"/>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2</w:t>
            </w:r>
          </w:p>
        </w:tc>
        <w:tc>
          <w:tcPr>
            <w:tcW w:w="863" w:type="dxa"/>
            <w:tcBorders>
              <w:left w:val="single" w:sz="4" w:space="0" w:color="000000"/>
              <w:bottom w:val="single" w:sz="4" w:space="0" w:color="auto"/>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2</w:t>
            </w:r>
          </w:p>
        </w:tc>
        <w:tc>
          <w:tcPr>
            <w:tcW w:w="1149" w:type="dxa"/>
            <w:tcBorders>
              <w:left w:val="single" w:sz="4" w:space="0" w:color="000000"/>
              <w:bottom w:val="single" w:sz="4" w:space="0" w:color="auto"/>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2</w:t>
            </w:r>
          </w:p>
        </w:tc>
        <w:tc>
          <w:tcPr>
            <w:tcW w:w="863" w:type="dxa"/>
            <w:tcBorders>
              <w:left w:val="single" w:sz="4" w:space="0" w:color="000000"/>
              <w:bottom w:val="single" w:sz="4" w:space="0" w:color="auto"/>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2</w:t>
            </w:r>
          </w:p>
        </w:tc>
        <w:tc>
          <w:tcPr>
            <w:tcW w:w="1006" w:type="dxa"/>
            <w:tcBorders>
              <w:left w:val="single" w:sz="4" w:space="0" w:color="000000"/>
              <w:bottom w:val="single" w:sz="4" w:space="0" w:color="auto"/>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1</w:t>
            </w:r>
          </w:p>
        </w:tc>
        <w:tc>
          <w:tcPr>
            <w:tcW w:w="999" w:type="dxa"/>
            <w:tcBorders>
              <w:left w:val="single" w:sz="4" w:space="0" w:color="000000"/>
              <w:bottom w:val="single" w:sz="4" w:space="0" w:color="auto"/>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2</w:t>
            </w:r>
          </w:p>
        </w:tc>
        <w:tc>
          <w:tcPr>
            <w:tcW w:w="906" w:type="dxa"/>
            <w:tcBorders>
              <w:left w:val="single" w:sz="4" w:space="0" w:color="000000"/>
              <w:bottom w:val="single" w:sz="4" w:space="0" w:color="auto"/>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1</w:t>
            </w:r>
          </w:p>
        </w:tc>
      </w:tr>
      <w:tr w:rsidR="00B51299" w:rsidRPr="00133FFB" w:rsidTr="006C1272">
        <w:trPr>
          <w:trHeight w:val="20"/>
        </w:trPr>
        <w:tc>
          <w:tcPr>
            <w:tcW w:w="56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51299" w:rsidRPr="00133FFB" w:rsidRDefault="00B51299" w:rsidP="00262D21">
            <w:pPr>
              <w:pStyle w:val="a6"/>
            </w:pPr>
          </w:p>
        </w:tc>
        <w:tc>
          <w:tcPr>
            <w:tcW w:w="2411"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51299" w:rsidRPr="00133FFB" w:rsidRDefault="00B51299" w:rsidP="00262D21">
            <w:pPr>
              <w:pStyle w:val="a6"/>
            </w:pPr>
            <w:r w:rsidRPr="00133FFB">
              <w:t>Комбинезон с защитой</w:t>
            </w:r>
          </w:p>
        </w:tc>
        <w:tc>
          <w:tcPr>
            <w:tcW w:w="126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51299" w:rsidRPr="00133FFB" w:rsidRDefault="00B51299" w:rsidP="00262D21">
            <w:pPr>
              <w:pStyle w:val="a6"/>
            </w:pPr>
            <w:r w:rsidRPr="00133FFB">
              <w:t>штук</w:t>
            </w:r>
          </w:p>
        </w:tc>
        <w:tc>
          <w:tcPr>
            <w:tcW w:w="227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51299" w:rsidRPr="00133FFB" w:rsidRDefault="00B51299" w:rsidP="00262D21">
            <w:pPr>
              <w:pStyle w:val="a6"/>
            </w:pPr>
            <w:r w:rsidRPr="00133FFB">
              <w:t xml:space="preserve">на </w:t>
            </w:r>
            <w:r>
              <w:t>обучающегося</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86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114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86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51299" w:rsidRPr="00133FFB" w:rsidRDefault="00B51299" w:rsidP="00262D21">
            <w:pPr>
              <w:pStyle w:val="a6"/>
              <w:jc w:val="center"/>
            </w:pPr>
            <w:r w:rsidRPr="00133FFB">
              <w:t>1</w:t>
            </w:r>
          </w:p>
        </w:tc>
        <w:tc>
          <w:tcPr>
            <w:tcW w:w="100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51299" w:rsidRPr="00133FFB" w:rsidRDefault="00B51299" w:rsidP="00262D21">
            <w:pPr>
              <w:pStyle w:val="a6"/>
              <w:jc w:val="center"/>
            </w:pPr>
            <w:r w:rsidRPr="00133FFB">
              <w:t>3</w:t>
            </w:r>
          </w:p>
        </w:tc>
        <w:tc>
          <w:tcPr>
            <w:tcW w:w="99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51299" w:rsidRPr="00133FFB" w:rsidRDefault="00B51299" w:rsidP="00262D21">
            <w:pPr>
              <w:pStyle w:val="a6"/>
              <w:jc w:val="center"/>
            </w:pPr>
            <w:r w:rsidRPr="00133FFB">
              <w:t>1</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51299" w:rsidRPr="00133FFB" w:rsidRDefault="00B51299" w:rsidP="00262D21">
            <w:pPr>
              <w:pStyle w:val="a6"/>
              <w:jc w:val="center"/>
            </w:pPr>
            <w:r w:rsidRPr="00133FFB">
              <w:t>2</w:t>
            </w:r>
          </w:p>
        </w:tc>
      </w:tr>
      <w:tr w:rsidR="00B51299" w:rsidRPr="00133FFB" w:rsidTr="006C1272">
        <w:trPr>
          <w:trHeight w:val="20"/>
        </w:trPr>
        <w:tc>
          <w:tcPr>
            <w:tcW w:w="566" w:type="dxa"/>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p>
        </w:tc>
        <w:tc>
          <w:tcPr>
            <w:tcW w:w="2411" w:type="dxa"/>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Костюм разминочный</w:t>
            </w:r>
          </w:p>
        </w:tc>
        <w:tc>
          <w:tcPr>
            <w:tcW w:w="1265" w:type="dxa"/>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штук</w:t>
            </w:r>
          </w:p>
        </w:tc>
        <w:tc>
          <w:tcPr>
            <w:tcW w:w="2279" w:type="dxa"/>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 xml:space="preserve">на </w:t>
            </w:r>
            <w:r>
              <w:t>обучающегося</w:t>
            </w:r>
          </w:p>
        </w:tc>
        <w:tc>
          <w:tcPr>
            <w:tcW w:w="567" w:type="dxa"/>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09" w:type="dxa"/>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08" w:type="dxa"/>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26" w:type="dxa"/>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863" w:type="dxa"/>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1149" w:type="dxa"/>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863" w:type="dxa"/>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1</w:t>
            </w:r>
          </w:p>
        </w:tc>
        <w:tc>
          <w:tcPr>
            <w:tcW w:w="1006" w:type="dxa"/>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2</w:t>
            </w:r>
          </w:p>
        </w:tc>
        <w:tc>
          <w:tcPr>
            <w:tcW w:w="999" w:type="dxa"/>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1</w:t>
            </w:r>
          </w:p>
        </w:tc>
        <w:tc>
          <w:tcPr>
            <w:tcW w:w="906" w:type="dxa"/>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1</w:t>
            </w:r>
          </w:p>
        </w:tc>
      </w:tr>
      <w:tr w:rsidR="00B51299" w:rsidRPr="00133FFB" w:rsidTr="006C1272">
        <w:trPr>
          <w:trHeight w:val="20"/>
        </w:trPr>
        <w:tc>
          <w:tcPr>
            <w:tcW w:w="566"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p>
        </w:tc>
        <w:tc>
          <w:tcPr>
            <w:tcW w:w="2411"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Перчатки непрорезаемые</w:t>
            </w:r>
          </w:p>
        </w:tc>
        <w:tc>
          <w:tcPr>
            <w:tcW w:w="1265"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пар</w:t>
            </w:r>
          </w:p>
        </w:tc>
        <w:tc>
          <w:tcPr>
            <w:tcW w:w="2279"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 xml:space="preserve">на </w:t>
            </w:r>
            <w:r>
              <w:t>обучающегося</w:t>
            </w:r>
          </w:p>
        </w:tc>
        <w:tc>
          <w:tcPr>
            <w:tcW w:w="567"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09"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08"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26"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863"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1</w:t>
            </w:r>
          </w:p>
        </w:tc>
        <w:tc>
          <w:tcPr>
            <w:tcW w:w="1149"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2</w:t>
            </w:r>
          </w:p>
        </w:tc>
        <w:tc>
          <w:tcPr>
            <w:tcW w:w="863"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1</w:t>
            </w:r>
          </w:p>
        </w:tc>
        <w:tc>
          <w:tcPr>
            <w:tcW w:w="1006"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2</w:t>
            </w:r>
          </w:p>
        </w:tc>
        <w:tc>
          <w:tcPr>
            <w:tcW w:w="999"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1</w:t>
            </w:r>
          </w:p>
        </w:tc>
        <w:tc>
          <w:tcPr>
            <w:tcW w:w="906"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2</w:t>
            </w:r>
          </w:p>
        </w:tc>
      </w:tr>
      <w:tr w:rsidR="00B51299" w:rsidRPr="00133FFB" w:rsidTr="006C1272">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Шапка зимняя</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штук</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 xml:space="preserve">на </w:t>
            </w:r>
            <w:r>
              <w:t>обучающегося</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1</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3</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1</w:t>
            </w:r>
          </w:p>
        </w:tc>
        <w:tc>
          <w:tcPr>
            <w:tcW w:w="90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2</w:t>
            </w:r>
          </w:p>
        </w:tc>
      </w:tr>
      <w:tr w:rsidR="00B51299" w:rsidRPr="00133FFB" w:rsidTr="006C1272">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Шлем</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штук</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 xml:space="preserve">на </w:t>
            </w:r>
            <w:r>
              <w:t>обучающегося</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1</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3</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1</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3</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1</w:t>
            </w:r>
          </w:p>
        </w:tc>
        <w:tc>
          <w:tcPr>
            <w:tcW w:w="90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2</w:t>
            </w:r>
          </w:p>
        </w:tc>
      </w:tr>
      <w:tr w:rsidR="00B51299" w:rsidRPr="00133FFB" w:rsidTr="006C1272">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Шлем велосипедный</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штук</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 xml:space="preserve">на </w:t>
            </w:r>
            <w:r>
              <w:t>обучающегося</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1</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4</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1</w:t>
            </w:r>
          </w:p>
        </w:tc>
        <w:tc>
          <w:tcPr>
            <w:tcW w:w="90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3</w:t>
            </w:r>
          </w:p>
        </w:tc>
      </w:tr>
      <w:tr w:rsidR="00B51299" w:rsidRPr="00133FFB" w:rsidTr="006C1272">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Штангетки</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пар</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 xml:space="preserve">на </w:t>
            </w:r>
            <w:r>
              <w:t>обучающегося</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1</w:t>
            </w:r>
          </w:p>
        </w:tc>
        <w:tc>
          <w:tcPr>
            <w:tcW w:w="90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2</w:t>
            </w:r>
          </w:p>
        </w:tc>
      </w:tr>
      <w:tr w:rsidR="00B51299" w:rsidRPr="00133FFB" w:rsidTr="00002293">
        <w:trPr>
          <w:trHeight w:val="20"/>
        </w:trPr>
        <w:tc>
          <w:tcPr>
            <w:tcW w:w="15017" w:type="dxa"/>
            <w:gridSpan w:val="14"/>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Для спортивных дисциплин, содержащих в своем наименовании слово «шорт-трек»</w:t>
            </w:r>
          </w:p>
        </w:tc>
      </w:tr>
      <w:tr w:rsidR="00B51299" w:rsidRPr="00133FFB" w:rsidTr="006C1272">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p>
        </w:tc>
        <w:tc>
          <w:tcPr>
            <w:tcW w:w="2411"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Ботинки для шорт-</w:t>
            </w:r>
            <w:r w:rsidRPr="00133FFB">
              <w:lastRenderedPageBreak/>
              <w:t>трека</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lastRenderedPageBreak/>
              <w:t>пар</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 xml:space="preserve">на </w:t>
            </w:r>
            <w:r>
              <w:t>обучающегося</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1</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2</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1</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2</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2</w:t>
            </w:r>
          </w:p>
        </w:tc>
        <w:tc>
          <w:tcPr>
            <w:tcW w:w="90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2</w:t>
            </w:r>
          </w:p>
        </w:tc>
      </w:tr>
      <w:tr w:rsidR="00B51299" w:rsidRPr="00133FFB" w:rsidTr="006C1272">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p>
        </w:tc>
        <w:tc>
          <w:tcPr>
            <w:tcW w:w="2411"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Защита голени для шорт-трека</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пар</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 xml:space="preserve">на </w:t>
            </w:r>
            <w:r>
              <w:t>обучающегося</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1</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3</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1</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3</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2</w:t>
            </w:r>
          </w:p>
        </w:tc>
        <w:tc>
          <w:tcPr>
            <w:tcW w:w="90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3</w:t>
            </w:r>
          </w:p>
        </w:tc>
      </w:tr>
      <w:tr w:rsidR="00B51299" w:rsidRPr="00133FFB" w:rsidTr="006C1272">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p>
        </w:tc>
        <w:tc>
          <w:tcPr>
            <w:tcW w:w="2411"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Защита шеи для шорт-трека</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штук</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 xml:space="preserve">на </w:t>
            </w:r>
            <w:r>
              <w:t>обучающегося</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1</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3</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1</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2</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2</w:t>
            </w:r>
          </w:p>
        </w:tc>
        <w:tc>
          <w:tcPr>
            <w:tcW w:w="90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2</w:t>
            </w:r>
          </w:p>
        </w:tc>
      </w:tr>
      <w:tr w:rsidR="00B51299" w:rsidRPr="00133FFB" w:rsidTr="006C1272">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p>
        </w:tc>
        <w:tc>
          <w:tcPr>
            <w:tcW w:w="2411"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Защитные манжеты области лодыжек</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пар</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 xml:space="preserve">на </w:t>
            </w:r>
            <w:r>
              <w:t>обучающегося</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1</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3</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2</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3</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2</w:t>
            </w:r>
          </w:p>
        </w:tc>
        <w:tc>
          <w:tcPr>
            <w:tcW w:w="90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2</w:t>
            </w:r>
          </w:p>
        </w:tc>
      </w:tr>
      <w:tr w:rsidR="00B51299" w:rsidRPr="00133FFB" w:rsidTr="006C1272">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p>
        </w:tc>
        <w:tc>
          <w:tcPr>
            <w:tcW w:w="2411"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Комбинезон для шорт-трека</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штук</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 xml:space="preserve">на </w:t>
            </w:r>
            <w:r>
              <w:t>обучающегося</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1</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2</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1</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2</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2</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2</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2</w:t>
            </w:r>
          </w:p>
        </w:tc>
        <w:tc>
          <w:tcPr>
            <w:tcW w:w="90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1</w:t>
            </w:r>
          </w:p>
        </w:tc>
      </w:tr>
      <w:tr w:rsidR="00B51299" w:rsidRPr="00133FFB" w:rsidTr="006C1272">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Костюм разминочный</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штук</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 xml:space="preserve">на </w:t>
            </w:r>
            <w:r>
              <w:t>обучающегося</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1</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2</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1</w:t>
            </w:r>
          </w:p>
        </w:tc>
        <w:tc>
          <w:tcPr>
            <w:tcW w:w="90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1</w:t>
            </w:r>
          </w:p>
        </w:tc>
      </w:tr>
      <w:tr w:rsidR="00B51299" w:rsidRPr="00133FFB" w:rsidTr="006C1272">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p>
        </w:tc>
        <w:tc>
          <w:tcPr>
            <w:tcW w:w="2411" w:type="dxa"/>
            <w:tcBorders>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Перчатки непрорезаемые для шорт-трека</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пар</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 xml:space="preserve">на </w:t>
            </w:r>
            <w:r>
              <w:t>обучающегося</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1</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2</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2</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2</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2</w:t>
            </w:r>
          </w:p>
        </w:tc>
        <w:tc>
          <w:tcPr>
            <w:tcW w:w="90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1</w:t>
            </w:r>
          </w:p>
        </w:tc>
      </w:tr>
      <w:tr w:rsidR="00B51299" w:rsidRPr="00133FFB" w:rsidTr="006C1272">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Шапка зимняя</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штук</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 xml:space="preserve">на </w:t>
            </w:r>
            <w:r>
              <w:t>обучающегося</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1</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3</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1</w:t>
            </w:r>
          </w:p>
        </w:tc>
        <w:tc>
          <w:tcPr>
            <w:tcW w:w="90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2</w:t>
            </w:r>
          </w:p>
        </w:tc>
      </w:tr>
      <w:tr w:rsidR="00B51299" w:rsidRPr="00133FFB" w:rsidTr="006C1272">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Шлем велосипедный</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штук</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 xml:space="preserve">на </w:t>
            </w:r>
            <w:r>
              <w:t>обучающегося</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1</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4</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1</w:t>
            </w:r>
          </w:p>
        </w:tc>
        <w:tc>
          <w:tcPr>
            <w:tcW w:w="90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3</w:t>
            </w:r>
          </w:p>
        </w:tc>
      </w:tr>
      <w:tr w:rsidR="00B51299" w:rsidRPr="00133FFB" w:rsidTr="006C1272">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Шлем для шорт-трека</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штук</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 xml:space="preserve">на </w:t>
            </w:r>
            <w:r>
              <w:t>обучающегося</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1</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4</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1</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3</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1</w:t>
            </w:r>
          </w:p>
        </w:tc>
        <w:tc>
          <w:tcPr>
            <w:tcW w:w="90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2</w:t>
            </w:r>
          </w:p>
        </w:tc>
      </w:tr>
      <w:tr w:rsidR="00B51299" w:rsidRPr="00133FFB" w:rsidTr="006C1272">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Штангетки</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пар</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pPr>
            <w:r w:rsidRPr="00133FFB">
              <w:t xml:space="preserve">на </w:t>
            </w:r>
            <w:r>
              <w:t>обучающегося</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1</w:t>
            </w:r>
          </w:p>
        </w:tc>
        <w:tc>
          <w:tcPr>
            <w:tcW w:w="90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B51299" w:rsidRPr="00133FFB" w:rsidRDefault="00B51299" w:rsidP="00262D21">
            <w:pPr>
              <w:pStyle w:val="a6"/>
              <w:jc w:val="center"/>
            </w:pPr>
            <w:r w:rsidRPr="00133FFB">
              <w:t>2</w:t>
            </w:r>
          </w:p>
        </w:tc>
      </w:tr>
    </w:tbl>
    <w:p w:rsidR="00B51299" w:rsidRDefault="00B51299" w:rsidP="00262D21">
      <w:pPr>
        <w:pStyle w:val="a6"/>
        <w:rPr>
          <w:bCs/>
          <w:color w:val="000000"/>
          <w:shd w:val="clear" w:color="auto" w:fill="FFFFFF"/>
          <w:lang w:eastAsia="ru-RU"/>
        </w:rPr>
      </w:pPr>
    </w:p>
    <w:p w:rsidR="00B51299" w:rsidRDefault="00B51299" w:rsidP="00262D21">
      <w:pPr>
        <w:pStyle w:val="a6"/>
        <w:rPr>
          <w:bCs/>
          <w:color w:val="000000"/>
          <w:shd w:val="clear" w:color="auto" w:fill="FFFFFF"/>
          <w:lang w:eastAsia="ru-RU"/>
        </w:rPr>
      </w:pPr>
    </w:p>
    <w:p w:rsidR="00C87C3D" w:rsidRDefault="00D82ECF" w:rsidP="00D82ECF">
      <w:pPr>
        <w:pStyle w:val="a4"/>
        <w:tabs>
          <w:tab w:val="left" w:pos="1276"/>
          <w:tab w:val="left" w:pos="1418"/>
        </w:tabs>
        <w:spacing w:after="0" w:line="240" w:lineRule="auto"/>
        <w:ind w:left="709"/>
        <w:rPr>
          <w:rFonts w:ascii="Times New Roman" w:eastAsia="Times New Roman" w:hAnsi="Times New Roman" w:cs="Times New Roman"/>
          <w:bCs/>
          <w:color w:val="000000"/>
          <w:sz w:val="28"/>
          <w:szCs w:val="28"/>
          <w:shd w:val="clear" w:color="auto" w:fill="FFFFFF"/>
          <w:lang w:eastAsia="ru-RU"/>
        </w:rPr>
        <w:sectPr w:rsidR="00C87C3D" w:rsidSect="00C87C3D">
          <w:headerReference w:type="default" r:id="rId42"/>
          <w:pgSz w:w="16838" w:h="11906" w:orient="landscape"/>
          <w:pgMar w:top="1134" w:right="567" w:bottom="284" w:left="1134" w:header="709" w:footer="322" w:gutter="0"/>
          <w:cols w:space="708"/>
          <w:titlePg/>
          <w:docGrid w:linePitch="360"/>
        </w:sectPr>
      </w:pPr>
      <w:r w:rsidRPr="00C819D0">
        <w:rPr>
          <w:sz w:val="32"/>
          <w:szCs w:val="32"/>
        </w:rPr>
        <w:t>*</w:t>
      </w:r>
      <w:r w:rsidRPr="00C819D0">
        <w:rPr>
          <w:sz w:val="20"/>
          <w:szCs w:val="20"/>
        </w:rPr>
        <w:t>в соответствии с выделяемыми бюджетными ассигнованиями</w:t>
      </w:r>
    </w:p>
    <w:p w:rsidR="008232C8" w:rsidRPr="00AA3480" w:rsidRDefault="008232C8" w:rsidP="00AA3480">
      <w:pPr>
        <w:pStyle w:val="a4"/>
        <w:tabs>
          <w:tab w:val="left" w:pos="1276"/>
          <w:tab w:val="left" w:pos="1418"/>
        </w:tabs>
        <w:spacing w:after="0" w:line="240" w:lineRule="auto"/>
        <w:ind w:left="709"/>
        <w:rPr>
          <w:rFonts w:ascii="Times New Roman" w:eastAsia="Times New Roman" w:hAnsi="Times New Roman" w:cs="Times New Roman"/>
          <w:b/>
          <w:bCs/>
          <w:color w:val="000000"/>
          <w:sz w:val="28"/>
          <w:szCs w:val="28"/>
          <w:shd w:val="clear" w:color="auto" w:fill="FFFFFF"/>
          <w:lang w:eastAsia="ru-RU"/>
        </w:rPr>
      </w:pPr>
      <w:r w:rsidRPr="00AA3480">
        <w:rPr>
          <w:rFonts w:ascii="Times New Roman" w:eastAsia="Times New Roman" w:hAnsi="Times New Roman" w:cs="Times New Roman"/>
          <w:b/>
          <w:bCs/>
          <w:color w:val="000000"/>
          <w:sz w:val="28"/>
          <w:szCs w:val="28"/>
          <w:shd w:val="clear" w:color="auto" w:fill="FFFFFF"/>
          <w:lang w:eastAsia="ru-RU"/>
        </w:rPr>
        <w:lastRenderedPageBreak/>
        <w:t>Кадровые условия реализации Программы:</w:t>
      </w:r>
    </w:p>
    <w:p w:rsidR="00002293" w:rsidRPr="00C92C1E" w:rsidRDefault="008232C8" w:rsidP="00262D21">
      <w:pPr>
        <w:pStyle w:val="ConsPlusNormal"/>
        <w:numPr>
          <w:ilvl w:val="0"/>
          <w:numId w:val="19"/>
        </w:numPr>
        <w:tabs>
          <w:tab w:val="left" w:pos="993"/>
        </w:tabs>
        <w:ind w:left="0" w:firstLine="567"/>
        <w:jc w:val="both"/>
        <w:rPr>
          <w:rFonts w:ascii="Times New Roman" w:hAnsi="Times New Roman" w:cs="Times New Roman"/>
          <w:sz w:val="28"/>
          <w:szCs w:val="28"/>
        </w:rPr>
      </w:pPr>
      <w:r w:rsidRPr="00EB271D">
        <w:rPr>
          <w:rFonts w:ascii="Times New Roman" w:hAnsi="Times New Roman" w:cs="Times New Roman"/>
          <w:sz w:val="28"/>
          <w:szCs w:val="28"/>
        </w:rPr>
        <w:t>укомплектованность Организации педагогическими, руководящими и иными работниками</w:t>
      </w:r>
      <w:r w:rsidR="00C87C3D">
        <w:rPr>
          <w:rFonts w:ascii="Times New Roman" w:hAnsi="Times New Roman" w:cs="Times New Roman"/>
          <w:sz w:val="28"/>
          <w:szCs w:val="28"/>
        </w:rPr>
        <w:t>:д</w:t>
      </w:r>
      <w:r w:rsidR="00002293" w:rsidRPr="00C92C1E">
        <w:rPr>
          <w:rFonts w:ascii="Times New Roman" w:hAnsi="Times New Roman" w:cs="Times New Roman"/>
          <w:sz w:val="28"/>
          <w:szCs w:val="28"/>
        </w:rPr>
        <w:t xml:space="preserve">ля проведения учебно-тренировочных занятий и участия </w:t>
      </w:r>
      <w:r w:rsidR="00002293" w:rsidRPr="00C92C1E">
        <w:rPr>
          <w:rFonts w:ascii="Times New Roman" w:hAnsi="Times New Roman" w:cs="Times New Roman"/>
          <w:sz w:val="28"/>
          <w:szCs w:val="28"/>
        </w:rPr>
        <w:br/>
        <w:t xml:space="preserve">в официальных спортивных соревнованиях на учебно-тренировочном этапе </w:t>
      </w:r>
      <w:r w:rsidR="00002293" w:rsidRPr="00C92C1E">
        <w:rPr>
          <w:rFonts w:ascii="Times New Roman" w:hAnsi="Times New Roman" w:cs="Times New Roman"/>
          <w:sz w:val="28"/>
          <w:szCs w:val="28"/>
        </w:rPr>
        <w:br/>
        <w:t xml:space="preserve">(этапе спортивной специализации), этапах совершенствования спортивного мастерства и высшего спортивного мастерства, кроме основного </w:t>
      </w:r>
      <w:bookmarkStart w:id="99" w:name="_Hlk93486604"/>
      <w:r w:rsidR="00002293" w:rsidRPr="00C92C1E">
        <w:rPr>
          <w:rFonts w:ascii="Times New Roman" w:hAnsi="Times New Roman" w:cs="Times New Roman"/>
          <w:sz w:val="28"/>
          <w:szCs w:val="28"/>
        </w:rPr>
        <w:t>тренера-преподавателя, допускается привлечение тренера-преподавателя по видам спортивной подготовки, с учетом специфики вида спорта «</w:t>
      </w:r>
      <w:r w:rsidR="00002293">
        <w:rPr>
          <w:rFonts w:ascii="Times New Roman" w:hAnsi="Times New Roman" w:cs="Times New Roman"/>
          <w:sz w:val="28"/>
          <w:szCs w:val="28"/>
        </w:rPr>
        <w:t>конькобежный спорт</w:t>
      </w:r>
      <w:r w:rsidR="00002293" w:rsidRPr="00C92C1E">
        <w:rPr>
          <w:rFonts w:ascii="Times New Roman" w:hAnsi="Times New Roman" w:cs="Times New Roman"/>
          <w:sz w:val="28"/>
          <w:szCs w:val="28"/>
        </w:rPr>
        <w:t>», а также на всех этапах спортивной подготовки привлечение иных специалистов (при условии их одновременной работы с обучающимися).</w:t>
      </w:r>
      <w:bookmarkEnd w:id="99"/>
    </w:p>
    <w:p w:rsidR="008232C8" w:rsidRPr="003158B7" w:rsidRDefault="008232C8" w:rsidP="00262D21">
      <w:pPr>
        <w:pStyle w:val="ConsPlusNormal"/>
        <w:numPr>
          <w:ilvl w:val="0"/>
          <w:numId w:val="19"/>
        </w:numPr>
        <w:tabs>
          <w:tab w:val="left" w:pos="993"/>
        </w:tabs>
        <w:ind w:left="0" w:firstLine="567"/>
        <w:jc w:val="both"/>
        <w:rPr>
          <w:rFonts w:ascii="Times New Roman" w:hAnsi="Times New Roman" w:cs="Times New Roman"/>
          <w:sz w:val="28"/>
          <w:szCs w:val="28"/>
        </w:rPr>
      </w:pPr>
      <w:r w:rsidRPr="00EB271D">
        <w:rPr>
          <w:rFonts w:ascii="Times New Roman" w:hAnsi="Times New Roman" w:cs="Times New Roman"/>
          <w:sz w:val="28"/>
          <w:szCs w:val="28"/>
        </w:rPr>
        <w:t>уровень квалификации тренеров-преподавателей и иных работников Организации</w:t>
      </w:r>
      <w:r w:rsidR="00AA3480">
        <w:rPr>
          <w:rFonts w:ascii="Times New Roman" w:hAnsi="Times New Roman" w:cs="Times New Roman"/>
          <w:sz w:val="28"/>
          <w:szCs w:val="28"/>
        </w:rPr>
        <w:t>и</w:t>
      </w:r>
      <w:r w:rsidR="00002293" w:rsidRPr="00C92C1E">
        <w:rPr>
          <w:rFonts w:ascii="Times New Roman" w:hAnsi="Times New Roman" w:cs="Times New Roman"/>
          <w:sz w:val="28"/>
          <w:szCs w:val="28"/>
        </w:rPr>
        <w:t>должен соответствовать требованиям, установленным профессиональным стандартом «Тренер-преподаватель», утвержденным приказом Минтруда России от 24.12.2020 № 952н (зарегистрирован Минюстом России 25.01.2021, регистрационный № 62203), профессиональным стандартом «Тренер», утвержденным приказом Минтруда России от 28.03.2019 № 191н (зарегистрирован Минюстом России 25.04.2019, регистрационный № 54519), профессиональным ст</w:t>
      </w:r>
      <w:r w:rsidR="00405132">
        <w:rPr>
          <w:rFonts w:ascii="Times New Roman" w:hAnsi="Times New Roman" w:cs="Times New Roman"/>
          <w:sz w:val="28"/>
          <w:szCs w:val="28"/>
        </w:rPr>
        <w:t xml:space="preserve">андартом «Инструктор-методист», </w:t>
      </w:r>
      <w:r w:rsidR="00002293" w:rsidRPr="00C92C1E">
        <w:rPr>
          <w:rFonts w:ascii="Times New Roman" w:hAnsi="Times New Roman" w:cs="Times New Roman"/>
          <w:sz w:val="28"/>
          <w:szCs w:val="28"/>
        </w:rPr>
        <w:t xml:space="preserve">утвержденный </w:t>
      </w:r>
      <w:r w:rsidR="00405132">
        <w:rPr>
          <w:rFonts w:ascii="Times New Roman" w:hAnsi="Times New Roman" w:cs="Times New Roman"/>
          <w:sz w:val="28"/>
          <w:szCs w:val="28"/>
        </w:rPr>
        <w:t xml:space="preserve">приказом </w:t>
      </w:r>
      <w:r w:rsidR="00002293" w:rsidRPr="00C92C1E">
        <w:rPr>
          <w:rFonts w:ascii="Times New Roman" w:hAnsi="Times New Roman" w:cs="Times New Roman"/>
          <w:sz w:val="28"/>
          <w:szCs w:val="28"/>
        </w:rPr>
        <w:t xml:space="preserve">Минтруда России </w:t>
      </w:r>
      <w:r w:rsidR="00002293" w:rsidRPr="00C92C1E">
        <w:rPr>
          <w:rFonts w:ascii="Times New Roman" w:hAnsi="Times New Roman" w:cs="Times New Roman"/>
          <w:sz w:val="28"/>
          <w:szCs w:val="28"/>
        </w:rPr>
        <w:br/>
        <w:t>от 08.09.2014 № 630н (зарегистрирован Минюстом России 26.09.2014, регистрационный № 34135)</w:t>
      </w:r>
      <w:r w:rsidR="00002293" w:rsidRPr="00C92C1E">
        <w:rPr>
          <w:rStyle w:val="12"/>
          <w:rFonts w:ascii="Times New Roman" w:hAnsi="Times New Roman" w:cs="Times New Roman"/>
          <w:sz w:val="28"/>
          <w:szCs w:val="28"/>
        </w:rPr>
        <w:footnoteReference w:id="2"/>
      </w:r>
      <w:r w:rsidR="00002293" w:rsidRPr="00C92C1E">
        <w:rPr>
          <w:rFonts w:ascii="Times New Roman" w:hAnsi="Times New Roman" w:cs="Times New Roman"/>
          <w:sz w:val="28"/>
          <w:szCs w:val="28"/>
        </w:rPr>
        <w:t>, или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в области физической культуры и спорта», утвержденным приказом Минздравсоцразвития России от 15.08.2011 № 916н (зарегистрирован Минюстом России 14.10.2011, регистрационный № 22054).</w:t>
      </w:r>
    </w:p>
    <w:p w:rsidR="008232C8" w:rsidRDefault="008232C8" w:rsidP="00262D21">
      <w:pPr>
        <w:pStyle w:val="a"/>
        <w:numPr>
          <w:ilvl w:val="0"/>
          <w:numId w:val="18"/>
        </w:numPr>
        <w:tabs>
          <w:tab w:val="left" w:pos="993"/>
        </w:tabs>
        <w:spacing w:line="240" w:lineRule="auto"/>
        <w:ind w:left="0" w:firstLine="567"/>
      </w:pPr>
      <w:r w:rsidRPr="00EB271D">
        <w:t>непрерывность профессионального развития тренеров-преподавателей Организации.</w:t>
      </w:r>
    </w:p>
    <w:p w:rsidR="00162DDA" w:rsidRPr="00162DDA" w:rsidRDefault="00162DDA" w:rsidP="00262D21">
      <w:pPr>
        <w:spacing w:line="240" w:lineRule="auto"/>
        <w:rPr>
          <w:lang w:eastAsia="ru-RU"/>
        </w:rPr>
      </w:pPr>
    </w:p>
    <w:p w:rsidR="00BC5B0F" w:rsidRPr="00AA3480" w:rsidRDefault="008232C8" w:rsidP="00AA3480">
      <w:pPr>
        <w:pStyle w:val="a4"/>
        <w:tabs>
          <w:tab w:val="left" w:pos="1276"/>
        </w:tabs>
        <w:spacing w:after="0" w:line="240" w:lineRule="auto"/>
        <w:ind w:left="709"/>
        <w:jc w:val="both"/>
        <w:rPr>
          <w:rFonts w:ascii="Times New Roman" w:hAnsi="Times New Roman" w:cs="Times New Roman"/>
          <w:b/>
          <w:sz w:val="28"/>
          <w:szCs w:val="28"/>
          <w:lang w:eastAsia="ru-RU"/>
        </w:rPr>
      </w:pPr>
      <w:r w:rsidRPr="00AA3480">
        <w:rPr>
          <w:rFonts w:ascii="Times New Roman" w:hAnsi="Times New Roman" w:cs="Times New Roman"/>
          <w:b/>
          <w:sz w:val="28"/>
          <w:szCs w:val="28"/>
          <w:lang w:eastAsia="ru-RU"/>
        </w:rPr>
        <w:t>Информационно-методические условия реализации Программы</w:t>
      </w:r>
      <w:r w:rsidR="00972EFE" w:rsidRPr="00AA3480">
        <w:rPr>
          <w:rFonts w:ascii="Times New Roman" w:hAnsi="Times New Roman" w:cs="Times New Roman"/>
          <w:b/>
          <w:sz w:val="28"/>
          <w:szCs w:val="28"/>
          <w:lang w:eastAsia="ru-RU"/>
        </w:rPr>
        <w:t>:</w:t>
      </w:r>
    </w:p>
    <w:p w:rsidR="00972EFE" w:rsidRPr="00972EFE" w:rsidRDefault="00972EFE" w:rsidP="00262D21">
      <w:pPr>
        <w:pStyle w:val="15"/>
        <w:numPr>
          <w:ilvl w:val="0"/>
          <w:numId w:val="32"/>
        </w:numPr>
        <w:tabs>
          <w:tab w:val="left" w:pos="1059"/>
        </w:tabs>
        <w:spacing w:line="240" w:lineRule="auto"/>
        <w:ind w:firstLine="720"/>
        <w:jc w:val="both"/>
      </w:pPr>
      <w:r w:rsidRPr="00972EFE">
        <w:rPr>
          <w:color w:val="000000"/>
        </w:rPr>
        <w:t xml:space="preserve">Федеральный стандарт спортивной подготовки по виду спорта конькобежный спорт (приказ Минспорта России от </w:t>
      </w:r>
      <w:r w:rsidR="00F448A0">
        <w:rPr>
          <w:color w:val="000000"/>
        </w:rPr>
        <w:t xml:space="preserve">16.11.2022 </w:t>
      </w:r>
      <w:r w:rsidR="00F448A0" w:rsidRPr="00972EFE">
        <w:rPr>
          <w:color w:val="000000"/>
        </w:rPr>
        <w:t>№</w:t>
      </w:r>
      <w:r w:rsidR="00F448A0">
        <w:rPr>
          <w:color w:val="000000"/>
        </w:rPr>
        <w:t xml:space="preserve"> 995</w:t>
      </w:r>
      <w:r w:rsidRPr="00972EFE">
        <w:rPr>
          <w:color w:val="000000"/>
        </w:rPr>
        <w:t>)</w:t>
      </w:r>
    </w:p>
    <w:p w:rsidR="00972EFE" w:rsidRPr="00972EFE" w:rsidRDefault="00972EFE" w:rsidP="00262D21">
      <w:pPr>
        <w:pStyle w:val="15"/>
        <w:numPr>
          <w:ilvl w:val="0"/>
          <w:numId w:val="32"/>
        </w:numPr>
        <w:tabs>
          <w:tab w:val="left" w:pos="1059"/>
        </w:tabs>
        <w:spacing w:line="240" w:lineRule="auto"/>
        <w:ind w:firstLine="720"/>
        <w:jc w:val="both"/>
      </w:pPr>
      <w:bookmarkStart w:id="100" w:name="bookmark361"/>
      <w:bookmarkStart w:id="101" w:name="bookmark362"/>
      <w:bookmarkStart w:id="102" w:name="bookmark363"/>
      <w:bookmarkEnd w:id="100"/>
      <w:bookmarkEnd w:id="101"/>
      <w:bookmarkEnd w:id="102"/>
      <w:r w:rsidRPr="00972EFE">
        <w:rPr>
          <w:color w:val="000000"/>
        </w:rPr>
        <w:t xml:space="preserve">Приказ Минспорта России от 02.10.2012 </w:t>
      </w:r>
      <w:r w:rsidR="00F448A0">
        <w:rPr>
          <w:color w:val="000000"/>
        </w:rPr>
        <w:t xml:space="preserve">№ </w:t>
      </w:r>
      <w:r w:rsidRPr="00972EFE">
        <w:rPr>
          <w:color w:val="000000"/>
        </w:rPr>
        <w:t>267 "Об утверждении Общероссийских антидопинговых правил"</w:t>
      </w:r>
    </w:p>
    <w:p w:rsidR="00972EFE" w:rsidRPr="00972EFE" w:rsidRDefault="00972EFE" w:rsidP="00262D21">
      <w:pPr>
        <w:pStyle w:val="15"/>
        <w:numPr>
          <w:ilvl w:val="0"/>
          <w:numId w:val="32"/>
        </w:numPr>
        <w:tabs>
          <w:tab w:val="left" w:pos="1074"/>
        </w:tabs>
        <w:spacing w:line="240" w:lineRule="auto"/>
        <w:ind w:firstLine="720"/>
        <w:jc w:val="both"/>
      </w:pPr>
      <w:bookmarkStart w:id="103" w:name="bookmark364"/>
      <w:bookmarkEnd w:id="103"/>
      <w:r w:rsidRPr="00972EFE">
        <w:rPr>
          <w:color w:val="000000"/>
        </w:rPr>
        <w:t>Всероссийский реестр видов спорта</w:t>
      </w:r>
    </w:p>
    <w:p w:rsidR="00972EFE" w:rsidRPr="00972EFE" w:rsidRDefault="00972EFE" w:rsidP="00262D21">
      <w:pPr>
        <w:pStyle w:val="15"/>
        <w:numPr>
          <w:ilvl w:val="0"/>
          <w:numId w:val="32"/>
        </w:numPr>
        <w:tabs>
          <w:tab w:val="left" w:pos="1069"/>
        </w:tabs>
        <w:spacing w:line="240" w:lineRule="auto"/>
        <w:ind w:firstLine="720"/>
        <w:jc w:val="both"/>
      </w:pPr>
      <w:bookmarkStart w:id="104" w:name="bookmark365"/>
      <w:bookmarkEnd w:id="104"/>
      <w:r w:rsidRPr="00972EFE">
        <w:rPr>
          <w:color w:val="000000"/>
        </w:rPr>
        <w:t>Единая всероссийская спортивная классификация</w:t>
      </w:r>
    </w:p>
    <w:p w:rsidR="00972EFE" w:rsidRPr="00972EFE" w:rsidRDefault="00972EFE" w:rsidP="00262D21">
      <w:pPr>
        <w:pStyle w:val="15"/>
        <w:numPr>
          <w:ilvl w:val="0"/>
          <w:numId w:val="32"/>
        </w:numPr>
        <w:tabs>
          <w:tab w:val="left" w:pos="1069"/>
        </w:tabs>
        <w:spacing w:line="240" w:lineRule="auto"/>
        <w:ind w:firstLine="720"/>
        <w:jc w:val="both"/>
      </w:pPr>
      <w:bookmarkStart w:id="105" w:name="bookmark366"/>
      <w:bookmarkEnd w:id="105"/>
      <w:r w:rsidRPr="00972EFE">
        <w:rPr>
          <w:color w:val="000000"/>
        </w:rPr>
        <w:t>СанПиН 1567-76 (от 08.06.2004 г.). Физкультура и спорт. Требования</w:t>
      </w:r>
    </w:p>
    <w:p w:rsidR="00972EFE" w:rsidRPr="00972EFE" w:rsidRDefault="00972EFE" w:rsidP="00262D21">
      <w:pPr>
        <w:pStyle w:val="15"/>
        <w:tabs>
          <w:tab w:val="left" w:pos="1074"/>
        </w:tabs>
        <w:spacing w:line="240" w:lineRule="auto"/>
        <w:ind w:firstLine="0"/>
        <w:jc w:val="both"/>
      </w:pPr>
      <w:bookmarkStart w:id="106" w:name="bookmark367"/>
      <w:bookmarkEnd w:id="106"/>
      <w:r w:rsidRPr="00972EFE">
        <w:rPr>
          <w:color w:val="000000"/>
        </w:rPr>
        <w:t>СанПиН 2.4.4.1251-03. Детские внешкольные учреждения (учреждения дополнительного образования). Санитарно-эпидемиологические требования к учреждениям дополнительного образования детей (внешкольные учреждения)</w:t>
      </w:r>
    </w:p>
    <w:p w:rsidR="00972EFE" w:rsidRPr="00972EFE" w:rsidRDefault="00972EFE" w:rsidP="00262D21">
      <w:pPr>
        <w:pStyle w:val="15"/>
        <w:numPr>
          <w:ilvl w:val="0"/>
          <w:numId w:val="32"/>
        </w:numPr>
        <w:tabs>
          <w:tab w:val="left" w:pos="1059"/>
        </w:tabs>
        <w:spacing w:line="240" w:lineRule="auto"/>
        <w:ind w:firstLine="720"/>
        <w:jc w:val="both"/>
      </w:pPr>
      <w:bookmarkStart w:id="107" w:name="bookmark368"/>
      <w:bookmarkEnd w:id="107"/>
      <w:r w:rsidRPr="00972EFE">
        <w:rPr>
          <w:color w:val="000000"/>
        </w:rPr>
        <w:t xml:space="preserve">Богданова Л.А. Соотношение тренировочных нагрузок юных конькобежцев на этапе начальной спортивной специализации. Автореф. дис. канд. </w:t>
      </w:r>
      <w:r w:rsidRPr="00972EFE">
        <w:rPr>
          <w:color w:val="000000"/>
        </w:rPr>
        <w:lastRenderedPageBreak/>
        <w:t>пед. наук. - М., 1994. - 26 с.</w:t>
      </w:r>
    </w:p>
    <w:p w:rsidR="00972EFE" w:rsidRPr="00972EFE" w:rsidRDefault="00972EFE" w:rsidP="00262D21">
      <w:pPr>
        <w:pStyle w:val="15"/>
        <w:numPr>
          <w:ilvl w:val="0"/>
          <w:numId w:val="32"/>
        </w:numPr>
        <w:tabs>
          <w:tab w:val="left" w:pos="1179"/>
        </w:tabs>
        <w:spacing w:line="240" w:lineRule="auto"/>
        <w:ind w:firstLine="720"/>
        <w:jc w:val="both"/>
      </w:pPr>
      <w:bookmarkStart w:id="108" w:name="bookmark369"/>
      <w:bookmarkEnd w:id="108"/>
      <w:r w:rsidRPr="00972EFE">
        <w:rPr>
          <w:color w:val="000000"/>
        </w:rPr>
        <w:t>Михайлов В.В., Панов Г.М. Тренировка конькобежца многоборца / - М.: ФиС, 1975. - 227 с.</w:t>
      </w:r>
    </w:p>
    <w:p w:rsidR="00972EFE" w:rsidRPr="00972EFE" w:rsidRDefault="00972EFE" w:rsidP="00262D21">
      <w:pPr>
        <w:pStyle w:val="15"/>
        <w:numPr>
          <w:ilvl w:val="0"/>
          <w:numId w:val="32"/>
        </w:numPr>
        <w:tabs>
          <w:tab w:val="left" w:pos="1184"/>
        </w:tabs>
        <w:spacing w:line="240" w:lineRule="auto"/>
        <w:ind w:firstLine="720"/>
        <w:jc w:val="both"/>
      </w:pPr>
      <w:bookmarkStart w:id="109" w:name="bookmark370"/>
      <w:bookmarkEnd w:id="109"/>
      <w:r w:rsidRPr="00972EFE">
        <w:rPr>
          <w:color w:val="000000"/>
        </w:rPr>
        <w:t>Допинг-контроль: что нужно знать каждому (Информационные материалы для спортсменов, тренеров, врачей сборных и клубных команд). - М.: Олимпия Пресс, 2012. - 40 с.</w:t>
      </w:r>
    </w:p>
    <w:p w:rsidR="00972EFE" w:rsidRPr="00972EFE" w:rsidRDefault="00972EFE" w:rsidP="00262D21">
      <w:pPr>
        <w:pStyle w:val="15"/>
        <w:numPr>
          <w:ilvl w:val="0"/>
          <w:numId w:val="32"/>
        </w:numPr>
        <w:tabs>
          <w:tab w:val="left" w:pos="1184"/>
        </w:tabs>
        <w:spacing w:line="240" w:lineRule="auto"/>
        <w:ind w:firstLine="720"/>
        <w:jc w:val="both"/>
      </w:pPr>
      <w:bookmarkStart w:id="110" w:name="bookmark371"/>
      <w:bookmarkEnd w:id="110"/>
      <w:r w:rsidRPr="00972EFE">
        <w:rPr>
          <w:color w:val="000000"/>
        </w:rPr>
        <w:t>Современные методологические тенденции подготовки квалифицированных конькобежцев: учеб.пособие / Т.В.Бондарчук, С.В.Бажанова, Г.Е.Медведева, О.Е.Мотузка. - Челябинск: УралГАФК, 1997. - 356 с.</w:t>
      </w:r>
    </w:p>
    <w:p w:rsidR="00972EFE" w:rsidRPr="00972EFE" w:rsidRDefault="00972EFE" w:rsidP="00262D21">
      <w:pPr>
        <w:pStyle w:val="15"/>
        <w:numPr>
          <w:ilvl w:val="0"/>
          <w:numId w:val="32"/>
        </w:numPr>
        <w:tabs>
          <w:tab w:val="left" w:pos="1184"/>
        </w:tabs>
        <w:spacing w:line="240" w:lineRule="auto"/>
        <w:ind w:firstLine="720"/>
        <w:jc w:val="both"/>
      </w:pPr>
      <w:bookmarkStart w:id="111" w:name="bookmark372"/>
      <w:bookmarkEnd w:id="111"/>
      <w:r w:rsidRPr="00972EFE">
        <w:rPr>
          <w:color w:val="000000"/>
        </w:rPr>
        <w:t>Примерные программы для системы дополнительного образования детей: специализированных детско-юношеских школ олимпийского резерва.</w:t>
      </w:r>
    </w:p>
    <w:p w:rsidR="00972EFE" w:rsidRPr="00972EFE" w:rsidRDefault="00972EFE" w:rsidP="00262D21">
      <w:pPr>
        <w:pStyle w:val="15"/>
        <w:spacing w:line="240" w:lineRule="auto"/>
        <w:ind w:firstLine="0"/>
        <w:jc w:val="both"/>
      </w:pPr>
      <w:r w:rsidRPr="00972EFE">
        <w:rPr>
          <w:color w:val="000000"/>
        </w:rPr>
        <w:t>Советский спорт, Москва 2009.</w:t>
      </w:r>
    </w:p>
    <w:p w:rsidR="00972EFE" w:rsidRPr="00972EFE" w:rsidRDefault="00972EFE" w:rsidP="00262D21">
      <w:pPr>
        <w:pStyle w:val="15"/>
        <w:numPr>
          <w:ilvl w:val="0"/>
          <w:numId w:val="32"/>
        </w:numPr>
        <w:tabs>
          <w:tab w:val="left" w:pos="1174"/>
        </w:tabs>
        <w:spacing w:line="240" w:lineRule="auto"/>
        <w:ind w:firstLine="720"/>
        <w:jc w:val="both"/>
      </w:pPr>
      <w:bookmarkStart w:id="112" w:name="bookmark373"/>
      <w:bookmarkEnd w:id="112"/>
      <w:r w:rsidRPr="00972EFE">
        <w:rPr>
          <w:color w:val="000000"/>
        </w:rPr>
        <w:t>Психопедагогика спорта. - Горбунов Г.Д, М.: Физкультура и спорт, 1986.</w:t>
      </w:r>
    </w:p>
    <w:p w:rsidR="00972EFE" w:rsidRPr="00972EFE" w:rsidRDefault="00972EFE" w:rsidP="00262D21">
      <w:pPr>
        <w:pStyle w:val="15"/>
        <w:numPr>
          <w:ilvl w:val="0"/>
          <w:numId w:val="32"/>
        </w:numPr>
        <w:tabs>
          <w:tab w:val="left" w:pos="1189"/>
        </w:tabs>
        <w:spacing w:line="240" w:lineRule="auto"/>
        <w:ind w:firstLine="720"/>
        <w:jc w:val="both"/>
      </w:pPr>
      <w:bookmarkStart w:id="113" w:name="bookmark374"/>
      <w:bookmarkEnd w:id="113"/>
      <w:r w:rsidRPr="00972EFE">
        <w:rPr>
          <w:color w:val="000000"/>
        </w:rPr>
        <w:t>Спортивная медицина: Дубровский В.И Учебник для вузов. - М.: Владос, 2002.</w:t>
      </w:r>
    </w:p>
    <w:p w:rsidR="00972EFE" w:rsidRPr="00972EFE" w:rsidRDefault="00972EFE" w:rsidP="00262D21">
      <w:pPr>
        <w:pStyle w:val="15"/>
        <w:spacing w:line="240" w:lineRule="auto"/>
        <w:ind w:left="1440" w:firstLine="0"/>
        <w:jc w:val="both"/>
      </w:pPr>
      <w:r w:rsidRPr="00972EFE">
        <w:rPr>
          <w:color w:val="000000"/>
        </w:rPr>
        <w:t>Интернет-ресурсы:</w:t>
      </w:r>
    </w:p>
    <w:p w:rsidR="00972EFE" w:rsidRPr="00972EFE" w:rsidRDefault="00972EFE" w:rsidP="00262D21">
      <w:pPr>
        <w:pStyle w:val="15"/>
        <w:numPr>
          <w:ilvl w:val="0"/>
          <w:numId w:val="33"/>
        </w:numPr>
        <w:tabs>
          <w:tab w:val="left" w:pos="1050"/>
        </w:tabs>
        <w:spacing w:line="240" w:lineRule="auto"/>
        <w:ind w:firstLine="720"/>
        <w:jc w:val="both"/>
      </w:pPr>
      <w:bookmarkStart w:id="114" w:name="bookmark375"/>
      <w:bookmarkEnd w:id="114"/>
      <w:r w:rsidRPr="00972EFE">
        <w:rPr>
          <w:color w:val="000000"/>
        </w:rPr>
        <w:t>Министерство спорта Российской Федерации</w:t>
      </w:r>
      <w:hyperlink r:id="rId43" w:history="1">
        <w:r w:rsidRPr="00972EFE">
          <w:rPr>
            <w:color w:val="0000FF"/>
            <w:u w:val="single"/>
          </w:rPr>
          <w:t>www.minsport.gov.ru</w:t>
        </w:r>
        <w:r w:rsidRPr="00972EFE">
          <w:rPr>
            <w:color w:val="000000"/>
          </w:rPr>
          <w:t>;</w:t>
        </w:r>
      </w:hyperlink>
    </w:p>
    <w:p w:rsidR="00972EFE" w:rsidRPr="00972EFE" w:rsidRDefault="00972EFE" w:rsidP="00262D21">
      <w:pPr>
        <w:pStyle w:val="15"/>
        <w:numPr>
          <w:ilvl w:val="0"/>
          <w:numId w:val="33"/>
        </w:numPr>
        <w:tabs>
          <w:tab w:val="left" w:pos="1074"/>
        </w:tabs>
        <w:spacing w:line="240" w:lineRule="auto"/>
        <w:ind w:firstLine="720"/>
        <w:jc w:val="both"/>
      </w:pPr>
      <w:bookmarkStart w:id="115" w:name="bookmark376"/>
      <w:bookmarkEnd w:id="115"/>
      <w:r w:rsidRPr="00972EFE">
        <w:rPr>
          <w:color w:val="000000"/>
        </w:rPr>
        <w:t>Российское антидопинговое агентство</w:t>
      </w:r>
      <w:hyperlink r:id="rId44" w:history="1">
        <w:r w:rsidRPr="00972EFE">
          <w:rPr>
            <w:color w:val="0000FF"/>
            <w:u w:val="single"/>
          </w:rPr>
          <w:t>www.rusada.ru</w:t>
        </w:r>
        <w:r w:rsidRPr="00972EFE">
          <w:rPr>
            <w:color w:val="000000"/>
          </w:rPr>
          <w:t>;</w:t>
        </w:r>
      </w:hyperlink>
    </w:p>
    <w:p w:rsidR="00972EFE" w:rsidRPr="00972EFE" w:rsidRDefault="00972EFE" w:rsidP="00262D21">
      <w:pPr>
        <w:pStyle w:val="15"/>
        <w:numPr>
          <w:ilvl w:val="0"/>
          <w:numId w:val="33"/>
        </w:numPr>
        <w:tabs>
          <w:tab w:val="left" w:pos="1074"/>
        </w:tabs>
        <w:spacing w:line="240" w:lineRule="auto"/>
        <w:ind w:firstLine="720"/>
        <w:jc w:val="both"/>
      </w:pPr>
      <w:bookmarkStart w:id="116" w:name="bookmark377"/>
      <w:bookmarkEnd w:id="116"/>
      <w:r w:rsidRPr="00972EFE">
        <w:rPr>
          <w:color w:val="000000"/>
        </w:rPr>
        <w:t>Всемирное антидопинговое агентство</w:t>
      </w:r>
      <w:hyperlink r:id="rId45" w:history="1">
        <w:r w:rsidRPr="00972EFE">
          <w:rPr>
            <w:color w:val="0000FF"/>
            <w:u w:val="single"/>
          </w:rPr>
          <w:t>https://www.wada-ama.org/en/</w:t>
        </w:r>
        <w:r w:rsidRPr="00972EFE">
          <w:rPr>
            <w:color w:val="000000"/>
          </w:rPr>
          <w:t>;</w:t>
        </w:r>
      </w:hyperlink>
    </w:p>
    <w:p w:rsidR="00972EFE" w:rsidRPr="00972EFE" w:rsidRDefault="00972EFE" w:rsidP="00262D21">
      <w:pPr>
        <w:pStyle w:val="15"/>
        <w:numPr>
          <w:ilvl w:val="0"/>
          <w:numId w:val="33"/>
        </w:numPr>
        <w:tabs>
          <w:tab w:val="left" w:pos="1074"/>
        </w:tabs>
        <w:spacing w:line="240" w:lineRule="auto"/>
        <w:ind w:firstLine="720"/>
        <w:jc w:val="both"/>
      </w:pPr>
      <w:bookmarkStart w:id="117" w:name="bookmark378"/>
      <w:bookmarkEnd w:id="117"/>
      <w:r w:rsidRPr="00972EFE">
        <w:rPr>
          <w:color w:val="000000"/>
        </w:rPr>
        <w:t>Олимпийский комитет России</w:t>
      </w:r>
      <w:hyperlink r:id="rId46" w:history="1">
        <w:r w:rsidRPr="00972EFE">
          <w:rPr>
            <w:color w:val="0000FF"/>
            <w:u w:val="single"/>
          </w:rPr>
          <w:t>http://olympic.ru/</w:t>
        </w:r>
        <w:r w:rsidRPr="00972EFE">
          <w:rPr>
            <w:color w:val="000000"/>
          </w:rPr>
          <w:t>;</w:t>
        </w:r>
      </w:hyperlink>
    </w:p>
    <w:p w:rsidR="00972EFE" w:rsidRPr="00972EFE" w:rsidRDefault="00972EFE" w:rsidP="00262D21">
      <w:pPr>
        <w:pStyle w:val="15"/>
        <w:numPr>
          <w:ilvl w:val="0"/>
          <w:numId w:val="33"/>
        </w:numPr>
        <w:tabs>
          <w:tab w:val="left" w:pos="1074"/>
        </w:tabs>
        <w:spacing w:line="240" w:lineRule="auto"/>
        <w:ind w:firstLine="720"/>
        <w:jc w:val="both"/>
      </w:pPr>
      <w:bookmarkStart w:id="118" w:name="bookmark379"/>
      <w:bookmarkEnd w:id="118"/>
      <w:r w:rsidRPr="00972EFE">
        <w:rPr>
          <w:color w:val="000000"/>
        </w:rPr>
        <w:t>Международный олимпийский комитет</w:t>
      </w:r>
      <w:hyperlink r:id="rId47" w:history="1">
        <w:r w:rsidRPr="00972EFE">
          <w:rPr>
            <w:color w:val="0000FF"/>
            <w:u w:val="single"/>
          </w:rPr>
          <w:t>http://www.olympic.org/</w:t>
        </w:r>
        <w:r w:rsidRPr="00972EFE">
          <w:rPr>
            <w:color w:val="000000"/>
          </w:rPr>
          <w:t>;</w:t>
        </w:r>
      </w:hyperlink>
    </w:p>
    <w:p w:rsidR="00BC5B0F" w:rsidRDefault="00972EFE" w:rsidP="00262D21">
      <w:pPr>
        <w:pStyle w:val="15"/>
        <w:numPr>
          <w:ilvl w:val="0"/>
          <w:numId w:val="33"/>
        </w:numPr>
        <w:tabs>
          <w:tab w:val="left" w:pos="1074"/>
        </w:tabs>
        <w:spacing w:after="80" w:line="240" w:lineRule="auto"/>
        <w:ind w:firstLine="720"/>
        <w:jc w:val="both"/>
      </w:pPr>
      <w:bookmarkStart w:id="119" w:name="bookmark381"/>
      <w:bookmarkStart w:id="120" w:name="bookmark380"/>
      <w:bookmarkEnd w:id="119"/>
      <w:r w:rsidRPr="00972EFE">
        <w:rPr>
          <w:color w:val="000000"/>
        </w:rPr>
        <w:t>Союз конькобежцев России</w:t>
      </w:r>
      <w:hyperlink r:id="rId48" w:history="1">
        <w:r w:rsidRPr="00972EFE">
          <w:rPr>
            <w:color w:val="0000FF"/>
            <w:u w:val="single"/>
          </w:rPr>
          <w:t>http://www.russkating.ru/</w:t>
        </w:r>
        <w:bookmarkEnd w:id="120"/>
      </w:hyperlink>
    </w:p>
    <w:p w:rsidR="00124AEE" w:rsidRDefault="00124AEE" w:rsidP="00262D21">
      <w:pPr>
        <w:pStyle w:val="15"/>
        <w:numPr>
          <w:ilvl w:val="0"/>
          <w:numId w:val="33"/>
        </w:numPr>
        <w:tabs>
          <w:tab w:val="left" w:pos="1074"/>
        </w:tabs>
        <w:spacing w:after="80" w:line="240" w:lineRule="auto"/>
        <w:ind w:firstLine="709"/>
        <w:jc w:val="both"/>
      </w:pPr>
      <w:r>
        <w:t xml:space="preserve">Федеральный центр подготовки спортивного резерва </w:t>
      </w:r>
      <w:hyperlink r:id="rId49" w:history="1">
        <w:r w:rsidR="0098668D" w:rsidRPr="00A9208D">
          <w:rPr>
            <w:rStyle w:val="af0"/>
          </w:rPr>
          <w:t>https://fcpsr.ru/</w:t>
        </w:r>
      </w:hyperlink>
    </w:p>
    <w:p w:rsidR="0098668D" w:rsidRDefault="0098668D" w:rsidP="00262D21">
      <w:pPr>
        <w:pStyle w:val="15"/>
        <w:tabs>
          <w:tab w:val="left" w:pos="1074"/>
        </w:tabs>
        <w:spacing w:after="80" w:line="240" w:lineRule="auto"/>
        <w:ind w:left="709" w:firstLine="0"/>
        <w:jc w:val="both"/>
      </w:pPr>
    </w:p>
    <w:p w:rsidR="004302AB" w:rsidRDefault="004302AB" w:rsidP="00262D21">
      <w:pPr>
        <w:pStyle w:val="15"/>
        <w:tabs>
          <w:tab w:val="left" w:pos="1074"/>
        </w:tabs>
        <w:spacing w:after="80" w:line="240" w:lineRule="auto"/>
        <w:ind w:left="709" w:firstLine="0"/>
        <w:jc w:val="both"/>
      </w:pPr>
    </w:p>
    <w:p w:rsidR="004302AB" w:rsidRDefault="004302AB" w:rsidP="00262D21">
      <w:pPr>
        <w:pStyle w:val="15"/>
        <w:tabs>
          <w:tab w:val="left" w:pos="1074"/>
        </w:tabs>
        <w:spacing w:after="80" w:line="240" w:lineRule="auto"/>
        <w:ind w:left="709" w:firstLine="0"/>
        <w:jc w:val="both"/>
      </w:pPr>
    </w:p>
    <w:p w:rsidR="004302AB" w:rsidRDefault="004302AB" w:rsidP="00262D21">
      <w:pPr>
        <w:pStyle w:val="15"/>
        <w:tabs>
          <w:tab w:val="left" w:pos="1074"/>
        </w:tabs>
        <w:spacing w:after="80" w:line="240" w:lineRule="auto"/>
        <w:ind w:left="709" w:firstLine="0"/>
        <w:jc w:val="both"/>
      </w:pPr>
    </w:p>
    <w:p w:rsidR="004302AB" w:rsidRDefault="004302AB" w:rsidP="00262D21">
      <w:pPr>
        <w:pStyle w:val="15"/>
        <w:tabs>
          <w:tab w:val="left" w:pos="1074"/>
        </w:tabs>
        <w:spacing w:after="80" w:line="240" w:lineRule="auto"/>
        <w:ind w:left="709" w:firstLine="0"/>
        <w:jc w:val="both"/>
      </w:pPr>
    </w:p>
    <w:p w:rsidR="004302AB" w:rsidRDefault="004302AB" w:rsidP="00262D21">
      <w:pPr>
        <w:pStyle w:val="15"/>
        <w:tabs>
          <w:tab w:val="left" w:pos="1074"/>
        </w:tabs>
        <w:spacing w:after="80" w:line="240" w:lineRule="auto"/>
        <w:ind w:left="709" w:firstLine="0"/>
        <w:jc w:val="both"/>
      </w:pPr>
    </w:p>
    <w:p w:rsidR="004302AB" w:rsidRDefault="004302AB" w:rsidP="00262D21">
      <w:pPr>
        <w:pStyle w:val="15"/>
        <w:tabs>
          <w:tab w:val="left" w:pos="1074"/>
        </w:tabs>
        <w:spacing w:after="80" w:line="240" w:lineRule="auto"/>
        <w:ind w:left="709" w:firstLine="0"/>
        <w:jc w:val="both"/>
      </w:pPr>
    </w:p>
    <w:p w:rsidR="004302AB" w:rsidRDefault="004302AB" w:rsidP="00262D21">
      <w:pPr>
        <w:pStyle w:val="15"/>
        <w:tabs>
          <w:tab w:val="left" w:pos="1074"/>
        </w:tabs>
        <w:spacing w:after="80" w:line="240" w:lineRule="auto"/>
        <w:ind w:left="709" w:firstLine="0"/>
        <w:jc w:val="both"/>
      </w:pPr>
    </w:p>
    <w:p w:rsidR="004302AB" w:rsidRDefault="004302AB" w:rsidP="00262D21">
      <w:pPr>
        <w:pStyle w:val="15"/>
        <w:tabs>
          <w:tab w:val="left" w:pos="1074"/>
        </w:tabs>
        <w:spacing w:after="80" w:line="240" w:lineRule="auto"/>
        <w:ind w:left="709" w:firstLine="0"/>
        <w:jc w:val="both"/>
      </w:pPr>
    </w:p>
    <w:p w:rsidR="004302AB" w:rsidRDefault="004302AB" w:rsidP="00262D21">
      <w:pPr>
        <w:pStyle w:val="15"/>
        <w:tabs>
          <w:tab w:val="left" w:pos="1074"/>
        </w:tabs>
        <w:spacing w:after="80" w:line="240" w:lineRule="auto"/>
        <w:ind w:left="709" w:firstLine="0"/>
        <w:jc w:val="both"/>
      </w:pPr>
    </w:p>
    <w:p w:rsidR="004302AB" w:rsidRDefault="004302AB" w:rsidP="00262D21">
      <w:pPr>
        <w:pStyle w:val="15"/>
        <w:tabs>
          <w:tab w:val="left" w:pos="1074"/>
        </w:tabs>
        <w:spacing w:after="80" w:line="240" w:lineRule="auto"/>
        <w:ind w:left="709" w:firstLine="0"/>
        <w:jc w:val="both"/>
      </w:pPr>
    </w:p>
    <w:p w:rsidR="004302AB" w:rsidRDefault="004302AB" w:rsidP="00262D21">
      <w:pPr>
        <w:pStyle w:val="15"/>
        <w:tabs>
          <w:tab w:val="left" w:pos="1074"/>
        </w:tabs>
        <w:spacing w:after="80" w:line="240" w:lineRule="auto"/>
        <w:ind w:left="709" w:firstLine="0"/>
        <w:jc w:val="both"/>
      </w:pPr>
    </w:p>
    <w:p w:rsidR="004302AB" w:rsidRDefault="004302AB" w:rsidP="00262D21">
      <w:pPr>
        <w:pStyle w:val="15"/>
        <w:tabs>
          <w:tab w:val="left" w:pos="1074"/>
        </w:tabs>
        <w:spacing w:after="80" w:line="240" w:lineRule="auto"/>
        <w:ind w:left="709" w:firstLine="0"/>
        <w:jc w:val="both"/>
      </w:pPr>
    </w:p>
    <w:p w:rsidR="004302AB" w:rsidRDefault="004302AB" w:rsidP="00262D21">
      <w:pPr>
        <w:pStyle w:val="15"/>
        <w:tabs>
          <w:tab w:val="left" w:pos="1074"/>
        </w:tabs>
        <w:spacing w:after="80" w:line="240" w:lineRule="auto"/>
        <w:ind w:left="709" w:firstLine="0"/>
        <w:jc w:val="both"/>
      </w:pPr>
    </w:p>
    <w:p w:rsidR="004302AB" w:rsidRDefault="004302AB" w:rsidP="00262D21">
      <w:pPr>
        <w:pStyle w:val="15"/>
        <w:tabs>
          <w:tab w:val="left" w:pos="1074"/>
        </w:tabs>
        <w:spacing w:after="80" w:line="240" w:lineRule="auto"/>
        <w:ind w:left="709" w:firstLine="0"/>
        <w:jc w:val="both"/>
      </w:pPr>
    </w:p>
    <w:p w:rsidR="00AA3480" w:rsidRDefault="00AA3480" w:rsidP="00262D21">
      <w:pPr>
        <w:pStyle w:val="15"/>
        <w:tabs>
          <w:tab w:val="left" w:pos="1074"/>
        </w:tabs>
        <w:spacing w:after="80" w:line="240" w:lineRule="auto"/>
        <w:ind w:left="709" w:firstLine="0"/>
        <w:jc w:val="both"/>
      </w:pPr>
    </w:p>
    <w:p w:rsidR="00D67261" w:rsidRDefault="00D67261" w:rsidP="00D67261">
      <w:pPr>
        <w:pStyle w:val="Default"/>
        <w:jc w:val="right"/>
      </w:pPr>
      <w:r w:rsidRPr="00DB760C">
        <w:lastRenderedPageBreak/>
        <w:t xml:space="preserve">Приложение №1 </w:t>
      </w:r>
    </w:p>
    <w:p w:rsidR="00D67261" w:rsidRDefault="00D67261" w:rsidP="00D67261">
      <w:pPr>
        <w:pStyle w:val="Default"/>
        <w:jc w:val="right"/>
      </w:pPr>
    </w:p>
    <w:p w:rsidR="00D67261" w:rsidRPr="00D67261" w:rsidRDefault="00D67261" w:rsidP="00D67261">
      <w:pPr>
        <w:pStyle w:val="Default"/>
        <w:jc w:val="center"/>
        <w:rPr>
          <w:color w:val="FF0000"/>
          <w:sz w:val="32"/>
          <w:szCs w:val="32"/>
        </w:rPr>
      </w:pPr>
      <w:r w:rsidRPr="00D67261">
        <w:rPr>
          <w:color w:val="FF0000"/>
          <w:sz w:val="32"/>
          <w:szCs w:val="32"/>
        </w:rPr>
        <w:t>К</w:t>
      </w:r>
      <w:r>
        <w:rPr>
          <w:color w:val="FF0000"/>
          <w:sz w:val="32"/>
          <w:szCs w:val="32"/>
        </w:rPr>
        <w:t>алендарный план спортивных</w:t>
      </w:r>
      <w:r w:rsidRPr="00D67261">
        <w:rPr>
          <w:color w:val="FF0000"/>
          <w:sz w:val="32"/>
          <w:szCs w:val="32"/>
        </w:rPr>
        <w:t xml:space="preserve"> мероприятий на текущий год!!!!</w:t>
      </w:r>
    </w:p>
    <w:p w:rsidR="00D67261" w:rsidRDefault="00D67261" w:rsidP="004302AB">
      <w:pPr>
        <w:pStyle w:val="Default"/>
        <w:jc w:val="right"/>
      </w:pPr>
    </w:p>
    <w:p w:rsidR="00D67261" w:rsidRDefault="00D67261" w:rsidP="004302AB">
      <w:pPr>
        <w:pStyle w:val="Default"/>
        <w:jc w:val="right"/>
      </w:pPr>
    </w:p>
    <w:p w:rsidR="00D67261" w:rsidRDefault="00D67261" w:rsidP="004302AB">
      <w:pPr>
        <w:pStyle w:val="Default"/>
        <w:jc w:val="right"/>
      </w:pPr>
    </w:p>
    <w:p w:rsidR="00D67261" w:rsidRDefault="00D67261" w:rsidP="004302AB">
      <w:pPr>
        <w:pStyle w:val="Default"/>
        <w:jc w:val="right"/>
      </w:pPr>
    </w:p>
    <w:p w:rsidR="00D67261" w:rsidRDefault="00D67261" w:rsidP="004302AB">
      <w:pPr>
        <w:pStyle w:val="Default"/>
        <w:jc w:val="right"/>
      </w:pPr>
    </w:p>
    <w:p w:rsidR="00D67261" w:rsidRDefault="00D67261" w:rsidP="004302AB">
      <w:pPr>
        <w:pStyle w:val="Default"/>
        <w:jc w:val="right"/>
      </w:pPr>
    </w:p>
    <w:p w:rsidR="00D67261" w:rsidRDefault="00D67261" w:rsidP="004302AB">
      <w:pPr>
        <w:pStyle w:val="Default"/>
        <w:jc w:val="right"/>
      </w:pPr>
    </w:p>
    <w:p w:rsidR="00D67261" w:rsidRDefault="00D67261" w:rsidP="004302AB">
      <w:pPr>
        <w:pStyle w:val="Default"/>
        <w:jc w:val="right"/>
      </w:pPr>
    </w:p>
    <w:p w:rsidR="00D67261" w:rsidRDefault="00D67261" w:rsidP="004302AB">
      <w:pPr>
        <w:pStyle w:val="Default"/>
        <w:jc w:val="right"/>
      </w:pPr>
    </w:p>
    <w:p w:rsidR="00D67261" w:rsidRDefault="00D67261" w:rsidP="004302AB">
      <w:pPr>
        <w:pStyle w:val="Default"/>
        <w:jc w:val="right"/>
      </w:pPr>
    </w:p>
    <w:p w:rsidR="00D67261" w:rsidRDefault="00D67261" w:rsidP="004302AB">
      <w:pPr>
        <w:pStyle w:val="Default"/>
        <w:jc w:val="right"/>
      </w:pPr>
    </w:p>
    <w:p w:rsidR="00D67261" w:rsidRDefault="00D67261" w:rsidP="004302AB">
      <w:pPr>
        <w:pStyle w:val="Default"/>
        <w:jc w:val="right"/>
      </w:pPr>
    </w:p>
    <w:p w:rsidR="00D67261" w:rsidRDefault="00D67261" w:rsidP="004302AB">
      <w:pPr>
        <w:pStyle w:val="Default"/>
        <w:jc w:val="right"/>
      </w:pPr>
    </w:p>
    <w:p w:rsidR="00D67261" w:rsidRDefault="00D67261" w:rsidP="004302AB">
      <w:pPr>
        <w:pStyle w:val="Default"/>
        <w:jc w:val="right"/>
      </w:pPr>
    </w:p>
    <w:p w:rsidR="00D67261" w:rsidRDefault="00D67261" w:rsidP="004302AB">
      <w:pPr>
        <w:pStyle w:val="Default"/>
        <w:jc w:val="right"/>
      </w:pPr>
    </w:p>
    <w:p w:rsidR="00D67261" w:rsidRDefault="00D67261" w:rsidP="004302AB">
      <w:pPr>
        <w:pStyle w:val="Default"/>
        <w:jc w:val="right"/>
      </w:pPr>
    </w:p>
    <w:p w:rsidR="00D67261" w:rsidRDefault="00D67261" w:rsidP="004302AB">
      <w:pPr>
        <w:pStyle w:val="Default"/>
        <w:jc w:val="right"/>
      </w:pPr>
    </w:p>
    <w:p w:rsidR="00D67261" w:rsidRDefault="00D67261" w:rsidP="004302AB">
      <w:pPr>
        <w:pStyle w:val="Default"/>
        <w:jc w:val="right"/>
      </w:pPr>
    </w:p>
    <w:p w:rsidR="00D67261" w:rsidRDefault="00D67261" w:rsidP="004302AB">
      <w:pPr>
        <w:pStyle w:val="Default"/>
        <w:jc w:val="right"/>
      </w:pPr>
    </w:p>
    <w:p w:rsidR="00D67261" w:rsidRDefault="00D67261" w:rsidP="004302AB">
      <w:pPr>
        <w:pStyle w:val="Default"/>
        <w:jc w:val="right"/>
      </w:pPr>
    </w:p>
    <w:p w:rsidR="00D67261" w:rsidRDefault="00D67261" w:rsidP="004302AB">
      <w:pPr>
        <w:pStyle w:val="Default"/>
        <w:jc w:val="right"/>
      </w:pPr>
    </w:p>
    <w:p w:rsidR="00D67261" w:rsidRDefault="00D67261" w:rsidP="004302AB">
      <w:pPr>
        <w:pStyle w:val="Default"/>
        <w:jc w:val="right"/>
      </w:pPr>
    </w:p>
    <w:p w:rsidR="00D67261" w:rsidRDefault="00D67261" w:rsidP="004302AB">
      <w:pPr>
        <w:pStyle w:val="Default"/>
        <w:jc w:val="right"/>
      </w:pPr>
    </w:p>
    <w:p w:rsidR="00D67261" w:rsidRDefault="00D67261" w:rsidP="004302AB">
      <w:pPr>
        <w:pStyle w:val="Default"/>
        <w:jc w:val="right"/>
      </w:pPr>
    </w:p>
    <w:p w:rsidR="00D67261" w:rsidRDefault="00D67261" w:rsidP="004302AB">
      <w:pPr>
        <w:pStyle w:val="Default"/>
        <w:jc w:val="right"/>
      </w:pPr>
    </w:p>
    <w:p w:rsidR="00D67261" w:rsidRDefault="00D67261" w:rsidP="004302AB">
      <w:pPr>
        <w:pStyle w:val="Default"/>
        <w:jc w:val="right"/>
      </w:pPr>
    </w:p>
    <w:p w:rsidR="00D67261" w:rsidRDefault="00D67261" w:rsidP="004302AB">
      <w:pPr>
        <w:pStyle w:val="Default"/>
        <w:jc w:val="right"/>
      </w:pPr>
    </w:p>
    <w:p w:rsidR="00D67261" w:rsidRDefault="00D67261" w:rsidP="004302AB">
      <w:pPr>
        <w:pStyle w:val="Default"/>
        <w:jc w:val="right"/>
      </w:pPr>
    </w:p>
    <w:p w:rsidR="00D67261" w:rsidRDefault="00D67261" w:rsidP="004302AB">
      <w:pPr>
        <w:pStyle w:val="Default"/>
        <w:jc w:val="right"/>
      </w:pPr>
    </w:p>
    <w:p w:rsidR="00D67261" w:rsidRDefault="00D67261" w:rsidP="004302AB">
      <w:pPr>
        <w:pStyle w:val="Default"/>
        <w:jc w:val="right"/>
      </w:pPr>
    </w:p>
    <w:p w:rsidR="00D67261" w:rsidRDefault="00D67261" w:rsidP="004302AB">
      <w:pPr>
        <w:pStyle w:val="Default"/>
        <w:jc w:val="right"/>
      </w:pPr>
    </w:p>
    <w:p w:rsidR="00D67261" w:rsidRDefault="00D67261" w:rsidP="004302AB">
      <w:pPr>
        <w:pStyle w:val="Default"/>
        <w:jc w:val="right"/>
      </w:pPr>
    </w:p>
    <w:p w:rsidR="00D67261" w:rsidRDefault="00D67261" w:rsidP="004302AB">
      <w:pPr>
        <w:pStyle w:val="Default"/>
        <w:jc w:val="right"/>
      </w:pPr>
    </w:p>
    <w:p w:rsidR="00D67261" w:rsidRDefault="00D67261" w:rsidP="004302AB">
      <w:pPr>
        <w:pStyle w:val="Default"/>
        <w:jc w:val="right"/>
      </w:pPr>
    </w:p>
    <w:p w:rsidR="00D67261" w:rsidRDefault="00D67261" w:rsidP="004302AB">
      <w:pPr>
        <w:pStyle w:val="Default"/>
        <w:jc w:val="right"/>
      </w:pPr>
    </w:p>
    <w:p w:rsidR="00D67261" w:rsidRDefault="00D67261" w:rsidP="004302AB">
      <w:pPr>
        <w:pStyle w:val="Default"/>
        <w:jc w:val="right"/>
      </w:pPr>
    </w:p>
    <w:p w:rsidR="00D67261" w:rsidRDefault="00D67261" w:rsidP="004302AB">
      <w:pPr>
        <w:pStyle w:val="Default"/>
        <w:jc w:val="right"/>
      </w:pPr>
    </w:p>
    <w:p w:rsidR="00D67261" w:rsidRDefault="00D67261" w:rsidP="004302AB">
      <w:pPr>
        <w:pStyle w:val="Default"/>
        <w:jc w:val="right"/>
      </w:pPr>
    </w:p>
    <w:p w:rsidR="00D67261" w:rsidRDefault="00D67261" w:rsidP="004302AB">
      <w:pPr>
        <w:pStyle w:val="Default"/>
        <w:jc w:val="right"/>
      </w:pPr>
    </w:p>
    <w:p w:rsidR="00D67261" w:rsidRDefault="00D67261" w:rsidP="004302AB">
      <w:pPr>
        <w:pStyle w:val="Default"/>
        <w:jc w:val="right"/>
      </w:pPr>
    </w:p>
    <w:p w:rsidR="00D67261" w:rsidRDefault="00D67261" w:rsidP="004302AB">
      <w:pPr>
        <w:pStyle w:val="Default"/>
        <w:jc w:val="right"/>
      </w:pPr>
    </w:p>
    <w:p w:rsidR="00D67261" w:rsidRDefault="00D67261" w:rsidP="004302AB">
      <w:pPr>
        <w:pStyle w:val="Default"/>
        <w:jc w:val="right"/>
      </w:pPr>
    </w:p>
    <w:p w:rsidR="00D67261" w:rsidRDefault="00D67261" w:rsidP="004302AB">
      <w:pPr>
        <w:pStyle w:val="Default"/>
        <w:jc w:val="right"/>
      </w:pPr>
    </w:p>
    <w:p w:rsidR="00D67261" w:rsidRDefault="00D67261" w:rsidP="004302AB">
      <w:pPr>
        <w:pStyle w:val="Default"/>
        <w:jc w:val="right"/>
      </w:pPr>
    </w:p>
    <w:p w:rsidR="00D67261" w:rsidRDefault="00D67261" w:rsidP="004302AB">
      <w:pPr>
        <w:pStyle w:val="Default"/>
        <w:jc w:val="right"/>
      </w:pPr>
    </w:p>
    <w:p w:rsidR="00D67261" w:rsidRDefault="00D67261" w:rsidP="004302AB">
      <w:pPr>
        <w:pStyle w:val="Default"/>
        <w:jc w:val="right"/>
      </w:pPr>
    </w:p>
    <w:p w:rsidR="00D67261" w:rsidRDefault="00D67261" w:rsidP="004302AB">
      <w:pPr>
        <w:pStyle w:val="Default"/>
        <w:jc w:val="right"/>
      </w:pPr>
    </w:p>
    <w:p w:rsidR="00D67261" w:rsidRDefault="00D67261" w:rsidP="004302AB">
      <w:pPr>
        <w:pStyle w:val="Default"/>
        <w:jc w:val="right"/>
      </w:pPr>
    </w:p>
    <w:p w:rsidR="004302AB" w:rsidRDefault="004302AB" w:rsidP="004302AB">
      <w:pPr>
        <w:pStyle w:val="Default"/>
        <w:jc w:val="right"/>
      </w:pPr>
      <w:r w:rsidRPr="00DB760C">
        <w:lastRenderedPageBreak/>
        <w:t>Приложение №</w:t>
      </w:r>
      <w:r w:rsidR="00D67261">
        <w:t xml:space="preserve"> 2</w:t>
      </w:r>
    </w:p>
    <w:p w:rsidR="004302AB" w:rsidRPr="00DB760C" w:rsidRDefault="004302AB" w:rsidP="004302AB">
      <w:pPr>
        <w:pStyle w:val="Default"/>
        <w:jc w:val="right"/>
      </w:pPr>
    </w:p>
    <w:p w:rsidR="004302AB" w:rsidRDefault="004302AB" w:rsidP="004302AB">
      <w:pPr>
        <w:pStyle w:val="Default"/>
        <w:jc w:val="center"/>
        <w:rPr>
          <w:b/>
          <w:bCs/>
        </w:rPr>
      </w:pPr>
      <w:r w:rsidRPr="00DB760C">
        <w:rPr>
          <w:b/>
          <w:bCs/>
        </w:rPr>
        <w:t>Пример прогр</w:t>
      </w:r>
      <w:r>
        <w:rPr>
          <w:b/>
          <w:bCs/>
        </w:rPr>
        <w:t>аммы мероприятия «Вперёд, за победой</w:t>
      </w:r>
      <w:r w:rsidRPr="00DB760C">
        <w:rPr>
          <w:b/>
          <w:bCs/>
        </w:rPr>
        <w:t>»</w:t>
      </w:r>
    </w:p>
    <w:p w:rsidR="004302AB" w:rsidRPr="00DB760C" w:rsidRDefault="004302AB" w:rsidP="004302AB">
      <w:pPr>
        <w:pStyle w:val="Default"/>
      </w:pPr>
    </w:p>
    <w:p w:rsidR="004302AB" w:rsidRPr="00DB760C" w:rsidRDefault="004302AB" w:rsidP="004302AB">
      <w:pPr>
        <w:pStyle w:val="Default"/>
        <w:spacing w:line="276" w:lineRule="auto"/>
      </w:pPr>
      <w:r w:rsidRPr="00DB760C">
        <w:rPr>
          <w:b/>
          <w:bCs/>
        </w:rPr>
        <w:t xml:space="preserve">Целевая аудитория: </w:t>
      </w:r>
    </w:p>
    <w:p w:rsidR="004302AB" w:rsidRPr="00DB760C" w:rsidRDefault="004302AB" w:rsidP="004302AB">
      <w:pPr>
        <w:pStyle w:val="Default"/>
        <w:spacing w:line="276" w:lineRule="auto"/>
      </w:pPr>
      <w:r w:rsidRPr="00DB760C">
        <w:t xml:space="preserve">• спортсмены этапа начальной подготовки. </w:t>
      </w:r>
    </w:p>
    <w:p w:rsidR="004302AB" w:rsidRPr="00DB760C" w:rsidRDefault="004302AB" w:rsidP="004302AB">
      <w:pPr>
        <w:pStyle w:val="Default"/>
        <w:spacing w:line="276" w:lineRule="auto"/>
      </w:pPr>
      <w:r w:rsidRPr="00DB760C">
        <w:rPr>
          <w:b/>
          <w:bCs/>
        </w:rPr>
        <w:t xml:space="preserve">Цель: </w:t>
      </w:r>
    </w:p>
    <w:p w:rsidR="004302AB" w:rsidRPr="00DB760C" w:rsidRDefault="004302AB" w:rsidP="004302AB">
      <w:pPr>
        <w:pStyle w:val="Default"/>
        <w:spacing w:line="276" w:lineRule="auto"/>
      </w:pPr>
      <w:r w:rsidRPr="00DB760C">
        <w:t xml:space="preserve">• ознакомление юных спортсменов с ценностями спорта и принципами честной игры. </w:t>
      </w:r>
    </w:p>
    <w:p w:rsidR="004302AB" w:rsidRPr="00DB760C" w:rsidRDefault="004302AB" w:rsidP="004302AB">
      <w:pPr>
        <w:pStyle w:val="Default"/>
        <w:spacing w:line="276" w:lineRule="auto"/>
      </w:pPr>
      <w:r w:rsidRPr="00DB760C">
        <w:t xml:space="preserve">• формирование ―нулевой терпимости к допингу‖. </w:t>
      </w:r>
    </w:p>
    <w:p w:rsidR="004302AB" w:rsidRPr="00DB760C" w:rsidRDefault="004302AB" w:rsidP="004302AB">
      <w:pPr>
        <w:pStyle w:val="Default"/>
        <w:spacing w:line="276" w:lineRule="auto"/>
      </w:pPr>
      <w:r w:rsidRPr="00DB760C">
        <w:rPr>
          <w:b/>
          <w:bCs/>
        </w:rPr>
        <w:t xml:space="preserve">План реализации: </w:t>
      </w:r>
    </w:p>
    <w:p w:rsidR="004302AB" w:rsidRPr="00DB760C" w:rsidRDefault="004302AB" w:rsidP="004302AB">
      <w:pPr>
        <w:pStyle w:val="Default"/>
        <w:spacing w:line="276" w:lineRule="auto"/>
      </w:pPr>
      <w:r w:rsidRPr="00DB760C">
        <w:t xml:space="preserve">• проведение интерактивных занятий с использованием методических рекомендаций РУСАДА. </w:t>
      </w:r>
    </w:p>
    <w:p w:rsidR="004302AB" w:rsidRPr="00DB760C" w:rsidRDefault="004302AB" w:rsidP="004302AB">
      <w:pPr>
        <w:pStyle w:val="Default"/>
        <w:spacing w:line="276" w:lineRule="auto"/>
      </w:pPr>
      <w:r w:rsidRPr="00DB760C">
        <w:t xml:space="preserve">Темы, для иллюстрации которых Вы можно придумать игры, связанные с видом спорта: </w:t>
      </w:r>
    </w:p>
    <w:p w:rsidR="004302AB" w:rsidRPr="00DB760C" w:rsidRDefault="004302AB" w:rsidP="004302AB">
      <w:pPr>
        <w:pStyle w:val="Default"/>
        <w:spacing w:line="276" w:lineRule="auto"/>
      </w:pPr>
      <w:r w:rsidRPr="00DB760C">
        <w:t xml:space="preserve">• равенство и справедливость; </w:t>
      </w:r>
    </w:p>
    <w:p w:rsidR="004302AB" w:rsidRPr="00DB760C" w:rsidRDefault="004302AB" w:rsidP="004302AB">
      <w:pPr>
        <w:pStyle w:val="Default"/>
        <w:spacing w:line="276" w:lineRule="auto"/>
      </w:pPr>
      <w:r w:rsidRPr="00DB760C">
        <w:t xml:space="preserve">• роль правил в спорте; </w:t>
      </w:r>
    </w:p>
    <w:p w:rsidR="004302AB" w:rsidRPr="00DB760C" w:rsidRDefault="004302AB" w:rsidP="004302AB">
      <w:pPr>
        <w:pStyle w:val="Default"/>
        <w:spacing w:line="276" w:lineRule="auto"/>
      </w:pPr>
      <w:r w:rsidRPr="00DB760C">
        <w:t xml:space="preserve">• важность стратегии; </w:t>
      </w:r>
    </w:p>
    <w:p w:rsidR="004302AB" w:rsidRPr="00DB760C" w:rsidRDefault="004302AB" w:rsidP="004302AB">
      <w:pPr>
        <w:pStyle w:val="Default"/>
        <w:spacing w:line="276" w:lineRule="auto"/>
      </w:pPr>
      <w:r w:rsidRPr="00DB760C">
        <w:t xml:space="preserve">• необходимость разделения ответственности; </w:t>
      </w:r>
    </w:p>
    <w:p w:rsidR="004302AB" w:rsidRPr="00DB760C" w:rsidRDefault="004302AB" w:rsidP="004302AB">
      <w:pPr>
        <w:pStyle w:val="Default"/>
        <w:spacing w:line="276" w:lineRule="auto"/>
      </w:pPr>
      <w:r w:rsidRPr="00DB760C">
        <w:t xml:space="preserve">• гендерное равенство. </w:t>
      </w:r>
    </w:p>
    <w:p w:rsidR="004302AB" w:rsidRPr="00DB760C" w:rsidRDefault="004302AB" w:rsidP="004302AB">
      <w:pPr>
        <w:pStyle w:val="a8"/>
        <w:tabs>
          <w:tab w:val="left" w:pos="0"/>
          <w:tab w:val="left" w:pos="1276"/>
        </w:tabs>
        <w:spacing w:line="276" w:lineRule="auto"/>
        <w:jc w:val="both"/>
        <w:rPr>
          <w:rFonts w:ascii="Times New Roman" w:hAnsi="Times New Roman" w:cs="Times New Roman"/>
          <w:sz w:val="24"/>
          <w:szCs w:val="24"/>
        </w:rPr>
      </w:pPr>
      <w:r w:rsidRPr="00DB760C">
        <w:rPr>
          <w:rFonts w:ascii="Times New Roman" w:hAnsi="Times New Roman" w:cs="Times New Roman"/>
          <w:sz w:val="24"/>
          <w:szCs w:val="24"/>
        </w:rPr>
        <w:t>Также можно воспользоваться следующими играми (которые основаны на рекомендациях ВАДА, сформулированных в пособии «Sportvaluesineveryclassroom»).</w:t>
      </w:r>
    </w:p>
    <w:p w:rsidR="004302AB" w:rsidRDefault="004302AB" w:rsidP="004302AB">
      <w:pPr>
        <w:pStyle w:val="a8"/>
        <w:tabs>
          <w:tab w:val="left" w:pos="0"/>
          <w:tab w:val="left" w:pos="1276"/>
        </w:tabs>
        <w:spacing w:line="276" w:lineRule="auto"/>
        <w:jc w:val="both"/>
        <w:rPr>
          <w:sz w:val="23"/>
          <w:szCs w:val="23"/>
        </w:rPr>
      </w:pPr>
    </w:p>
    <w:p w:rsidR="004302AB" w:rsidRPr="00DB760C" w:rsidRDefault="004302AB" w:rsidP="004302AB">
      <w:pPr>
        <w:pStyle w:val="Default"/>
        <w:jc w:val="center"/>
      </w:pPr>
    </w:p>
    <w:p w:rsidR="004302AB" w:rsidRPr="00DB760C" w:rsidRDefault="004302AB" w:rsidP="004302AB">
      <w:pPr>
        <w:pStyle w:val="a8"/>
        <w:tabs>
          <w:tab w:val="left" w:pos="0"/>
          <w:tab w:val="left" w:pos="1276"/>
        </w:tabs>
        <w:jc w:val="center"/>
        <w:rPr>
          <w:rFonts w:ascii="Times New Roman" w:hAnsi="Times New Roman" w:cs="Times New Roman"/>
          <w:sz w:val="24"/>
          <w:szCs w:val="24"/>
        </w:rPr>
      </w:pPr>
      <w:r w:rsidRPr="00DB760C">
        <w:rPr>
          <w:rFonts w:ascii="Times New Roman" w:hAnsi="Times New Roman" w:cs="Times New Roman"/>
          <w:b/>
          <w:bCs/>
          <w:sz w:val="24"/>
          <w:szCs w:val="24"/>
        </w:rPr>
        <w:t>1. Равенство и справедливость</w:t>
      </w:r>
    </w:p>
    <w:p w:rsidR="004302AB" w:rsidRDefault="004302AB" w:rsidP="004302AB">
      <w:pPr>
        <w:pStyle w:val="a8"/>
        <w:tabs>
          <w:tab w:val="left" w:pos="0"/>
          <w:tab w:val="left" w:pos="1276"/>
        </w:tabs>
        <w:jc w:val="both"/>
        <w:rPr>
          <w:rFonts w:ascii="Times New Roman" w:hAnsi="Times New Roman" w:cs="Times New Roman"/>
          <w:color w:val="FF0000"/>
          <w:sz w:val="24"/>
          <w:szCs w:val="24"/>
        </w:rPr>
      </w:pPr>
      <w:r>
        <w:rPr>
          <w:rFonts w:ascii="Times New Roman" w:hAnsi="Times New Roman" w:cs="Times New Roman"/>
          <w:noProof/>
          <w:color w:val="FF0000"/>
          <w:sz w:val="24"/>
          <w:szCs w:val="24"/>
          <w:lang w:eastAsia="ru-RU"/>
        </w:rPr>
        <w:drawing>
          <wp:inline distT="0" distB="0" distL="0" distR="0">
            <wp:extent cx="6301105" cy="3434407"/>
            <wp:effectExtent l="1905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6301105" cy="3434407"/>
                    </a:xfrm>
                    <a:prstGeom prst="rect">
                      <a:avLst/>
                    </a:prstGeom>
                    <a:noFill/>
                    <a:ln w="9525">
                      <a:noFill/>
                      <a:miter lim="800000"/>
                      <a:headEnd/>
                      <a:tailEnd/>
                    </a:ln>
                  </pic:spPr>
                </pic:pic>
              </a:graphicData>
            </a:graphic>
          </wp:inline>
        </w:drawing>
      </w:r>
    </w:p>
    <w:p w:rsidR="004302AB" w:rsidRDefault="004302AB" w:rsidP="004302AB">
      <w:pPr>
        <w:pStyle w:val="a8"/>
        <w:tabs>
          <w:tab w:val="left" w:pos="0"/>
          <w:tab w:val="left" w:pos="1276"/>
        </w:tabs>
        <w:jc w:val="both"/>
        <w:rPr>
          <w:rFonts w:ascii="Times New Roman" w:hAnsi="Times New Roman" w:cs="Times New Roman"/>
          <w:color w:val="FF0000"/>
          <w:sz w:val="24"/>
          <w:szCs w:val="24"/>
        </w:rPr>
      </w:pPr>
    </w:p>
    <w:p w:rsidR="004302AB" w:rsidRDefault="004302AB" w:rsidP="004302AB">
      <w:pPr>
        <w:pStyle w:val="a8"/>
        <w:tabs>
          <w:tab w:val="left" w:pos="0"/>
          <w:tab w:val="left" w:pos="1276"/>
        </w:tabs>
        <w:spacing w:line="276" w:lineRule="auto"/>
        <w:jc w:val="both"/>
        <w:rPr>
          <w:rFonts w:ascii="Times New Roman" w:hAnsi="Times New Roman" w:cs="Times New Roman"/>
          <w:sz w:val="24"/>
          <w:szCs w:val="24"/>
        </w:rPr>
      </w:pPr>
      <w:r w:rsidRPr="00DB760C">
        <w:rPr>
          <w:rFonts w:ascii="Times New Roman" w:hAnsi="Times New Roman" w:cs="Times New Roman"/>
          <w:b/>
          <w:sz w:val="24"/>
          <w:szCs w:val="24"/>
        </w:rPr>
        <w:t>Правила:</w:t>
      </w:r>
      <w:r w:rsidRPr="00DB760C">
        <w:rPr>
          <w:rFonts w:ascii="Times New Roman" w:hAnsi="Times New Roman" w:cs="Times New Roman"/>
          <w:sz w:val="24"/>
          <w:szCs w:val="24"/>
        </w:rPr>
        <w:t xml:space="preserve"> все участники располагаются на разном расстоянии от корзины и пытаются попасть внеѐ мячиком, не двигаясь с места. Цель: показать участникам важность проведения соревнований в равных для всех условиях. Какие вопросы необходимо задать спортсменам:</w:t>
      </w:r>
    </w:p>
    <w:p w:rsidR="004302AB" w:rsidRDefault="004302AB" w:rsidP="004302AB">
      <w:pPr>
        <w:pStyle w:val="a8"/>
        <w:tabs>
          <w:tab w:val="left" w:pos="0"/>
          <w:tab w:val="left" w:pos="1276"/>
        </w:tabs>
        <w:spacing w:line="276" w:lineRule="auto"/>
        <w:jc w:val="both"/>
        <w:rPr>
          <w:rFonts w:ascii="Times New Roman" w:hAnsi="Times New Roman" w:cs="Times New Roman"/>
          <w:sz w:val="24"/>
          <w:szCs w:val="24"/>
        </w:rPr>
      </w:pPr>
      <w:r w:rsidRPr="00DB760C">
        <w:rPr>
          <w:rFonts w:ascii="Times New Roman" w:hAnsi="Times New Roman" w:cs="Times New Roman"/>
          <w:sz w:val="24"/>
          <w:szCs w:val="24"/>
        </w:rPr>
        <w:t xml:space="preserve"> • кто из участников оказался в более/менее выгодном положении? </w:t>
      </w:r>
    </w:p>
    <w:p w:rsidR="004302AB" w:rsidRDefault="004302AB" w:rsidP="004302AB">
      <w:pPr>
        <w:pStyle w:val="a8"/>
        <w:tabs>
          <w:tab w:val="left" w:pos="0"/>
          <w:tab w:val="left" w:pos="1276"/>
        </w:tabs>
        <w:spacing w:line="276" w:lineRule="auto"/>
        <w:jc w:val="both"/>
        <w:rPr>
          <w:rFonts w:ascii="Times New Roman" w:hAnsi="Times New Roman" w:cs="Times New Roman"/>
          <w:sz w:val="24"/>
          <w:szCs w:val="24"/>
        </w:rPr>
      </w:pPr>
      <w:r w:rsidRPr="00DB760C">
        <w:rPr>
          <w:rFonts w:ascii="Times New Roman" w:hAnsi="Times New Roman" w:cs="Times New Roman"/>
          <w:sz w:val="24"/>
          <w:szCs w:val="24"/>
        </w:rPr>
        <w:t>• что необходимо изменить в правилах, чтобы сделать соревнования справедливыми и равными?</w:t>
      </w:r>
    </w:p>
    <w:p w:rsidR="004302AB" w:rsidRDefault="004302AB" w:rsidP="004302AB">
      <w:pPr>
        <w:pStyle w:val="Default"/>
        <w:jc w:val="center"/>
      </w:pPr>
      <w:r w:rsidRPr="00DB760C">
        <w:lastRenderedPageBreak/>
        <w:t>2 вариант</w:t>
      </w:r>
    </w:p>
    <w:p w:rsidR="004302AB" w:rsidRPr="00DB760C" w:rsidRDefault="004302AB" w:rsidP="004302AB">
      <w:pPr>
        <w:pStyle w:val="Default"/>
        <w:jc w:val="center"/>
      </w:pPr>
    </w:p>
    <w:p w:rsidR="004302AB" w:rsidRDefault="004302AB" w:rsidP="004302AB">
      <w:pPr>
        <w:pStyle w:val="Default"/>
        <w:spacing w:line="276" w:lineRule="auto"/>
      </w:pPr>
      <w:r w:rsidRPr="00DB760C">
        <w:rPr>
          <w:b/>
        </w:rPr>
        <w:t>Правила:</w:t>
      </w:r>
      <w:r w:rsidRPr="00DB760C">
        <w:t xml:space="preserve"> участники делятся на 2 команды. </w:t>
      </w:r>
    </w:p>
    <w:p w:rsidR="004302AB" w:rsidRPr="00DB760C" w:rsidRDefault="004302AB" w:rsidP="004302AB">
      <w:pPr>
        <w:pStyle w:val="Default"/>
        <w:spacing w:line="276" w:lineRule="auto"/>
      </w:pPr>
      <w:r w:rsidRPr="00DB760C">
        <w:t>Каждой команде изначально дают разный спортивный инвентарь (мяч и обруч/теннисная ракетка или баскетбольный мяч и пляжный мяч). Первая пара участников, удерживая предмет (мяч, обруч и т.д.) одной рукой, бежит до конуса, обегает его и меняет руки</w:t>
      </w:r>
      <w:r>
        <w:t>,</w:t>
      </w:r>
      <w:r w:rsidRPr="00DB760C">
        <w:t xml:space="preserve"> удерживая предмет, затем возвращается к своей команде и передает предмет следующим игрокам. </w:t>
      </w:r>
    </w:p>
    <w:p w:rsidR="004302AB" w:rsidRDefault="004302AB" w:rsidP="004302AB">
      <w:pPr>
        <w:pStyle w:val="Default"/>
        <w:spacing w:line="276" w:lineRule="auto"/>
      </w:pPr>
      <w:r w:rsidRPr="00DB760C">
        <w:rPr>
          <w:b/>
        </w:rPr>
        <w:t>Цель:</w:t>
      </w:r>
      <w:r w:rsidRPr="00DB760C">
        <w:t xml:space="preserve"> показать участникам важность проведения соревнований в равных для всех условиях. </w:t>
      </w:r>
    </w:p>
    <w:p w:rsidR="004302AB" w:rsidRPr="00DB760C" w:rsidRDefault="004302AB" w:rsidP="004302AB">
      <w:pPr>
        <w:pStyle w:val="Default"/>
        <w:spacing w:line="276" w:lineRule="auto"/>
      </w:pPr>
    </w:p>
    <w:p w:rsidR="004302AB" w:rsidRPr="00DB760C" w:rsidRDefault="004302AB" w:rsidP="004302AB">
      <w:pPr>
        <w:pStyle w:val="Default"/>
        <w:spacing w:line="276" w:lineRule="auto"/>
      </w:pPr>
      <w:r w:rsidRPr="00DB760C">
        <w:t xml:space="preserve">Какие вопросы необходимо задать спортсменам: </w:t>
      </w:r>
    </w:p>
    <w:p w:rsidR="004302AB" w:rsidRPr="00DB760C" w:rsidRDefault="004302AB" w:rsidP="004302AB">
      <w:pPr>
        <w:pStyle w:val="Default"/>
        <w:spacing w:line="276" w:lineRule="auto"/>
      </w:pPr>
      <w:r w:rsidRPr="00DB760C">
        <w:t xml:space="preserve">• какая команда оказалась в более/менее выгодном положении? </w:t>
      </w:r>
    </w:p>
    <w:p w:rsidR="004302AB" w:rsidRPr="00DB760C" w:rsidRDefault="004302AB" w:rsidP="004302AB">
      <w:pPr>
        <w:pStyle w:val="Default"/>
        <w:spacing w:line="276" w:lineRule="auto"/>
      </w:pPr>
      <w:r w:rsidRPr="00DB760C">
        <w:t xml:space="preserve">• что необходимо изменить в правилах, чтобы сделать соревнования справедливыми и равными? </w:t>
      </w:r>
    </w:p>
    <w:p w:rsidR="004302AB" w:rsidRPr="00DB760C" w:rsidRDefault="004302AB" w:rsidP="004302AB">
      <w:pPr>
        <w:pStyle w:val="Default"/>
        <w:spacing w:line="276" w:lineRule="auto"/>
        <w:rPr>
          <w:i/>
          <w:iCs/>
        </w:rPr>
      </w:pPr>
      <w:r w:rsidRPr="00DB760C">
        <w:t>*</w:t>
      </w:r>
      <w:r w:rsidRPr="00DB760C">
        <w:rPr>
          <w:i/>
          <w:iCs/>
        </w:rPr>
        <w:t xml:space="preserve">можно повторить эстафету выбрав для команд уже одинаковый спортивный инвентарь. </w:t>
      </w:r>
    </w:p>
    <w:p w:rsidR="004302AB" w:rsidRPr="00DB760C" w:rsidRDefault="004302AB" w:rsidP="004302AB">
      <w:pPr>
        <w:pStyle w:val="Default"/>
        <w:spacing w:line="276" w:lineRule="auto"/>
      </w:pPr>
    </w:p>
    <w:p w:rsidR="004302AB" w:rsidRPr="00DB760C" w:rsidRDefault="004302AB" w:rsidP="004302AB">
      <w:pPr>
        <w:pStyle w:val="Default"/>
        <w:jc w:val="center"/>
      </w:pPr>
      <w:r w:rsidRPr="00DB760C">
        <w:rPr>
          <w:b/>
          <w:bCs/>
        </w:rPr>
        <w:t>2. Роль правил в спорте</w:t>
      </w:r>
    </w:p>
    <w:p w:rsidR="004302AB" w:rsidRDefault="004302AB" w:rsidP="004302AB">
      <w:pPr>
        <w:pStyle w:val="a8"/>
        <w:tabs>
          <w:tab w:val="left" w:pos="0"/>
          <w:tab w:val="left" w:pos="1276"/>
        </w:tabs>
        <w:spacing w:line="276" w:lineRule="auto"/>
        <w:jc w:val="both"/>
        <w:rPr>
          <w:rFonts w:ascii="Times New Roman" w:hAnsi="Times New Roman" w:cs="Times New Roman"/>
          <w:b/>
          <w:sz w:val="24"/>
          <w:szCs w:val="24"/>
        </w:rPr>
      </w:pPr>
    </w:p>
    <w:p w:rsidR="004302AB" w:rsidRDefault="004302AB" w:rsidP="004302AB">
      <w:pPr>
        <w:pStyle w:val="a8"/>
        <w:tabs>
          <w:tab w:val="left" w:pos="0"/>
          <w:tab w:val="left" w:pos="1276"/>
        </w:tabs>
        <w:spacing w:line="276" w:lineRule="auto"/>
        <w:jc w:val="both"/>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ru-RU"/>
        </w:rPr>
        <w:drawing>
          <wp:inline distT="0" distB="0" distL="0" distR="0">
            <wp:extent cx="6301105" cy="2397687"/>
            <wp:effectExtent l="1905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srcRect/>
                    <a:stretch>
                      <a:fillRect/>
                    </a:stretch>
                  </pic:blipFill>
                  <pic:spPr bwMode="auto">
                    <a:xfrm>
                      <a:off x="0" y="0"/>
                      <a:ext cx="6301105" cy="2397687"/>
                    </a:xfrm>
                    <a:prstGeom prst="rect">
                      <a:avLst/>
                    </a:prstGeom>
                    <a:noFill/>
                    <a:ln w="9525">
                      <a:noFill/>
                      <a:miter lim="800000"/>
                      <a:headEnd/>
                      <a:tailEnd/>
                    </a:ln>
                  </pic:spPr>
                </pic:pic>
              </a:graphicData>
            </a:graphic>
          </wp:inline>
        </w:drawing>
      </w:r>
    </w:p>
    <w:p w:rsidR="004302AB" w:rsidRDefault="004302AB" w:rsidP="004302AB">
      <w:pPr>
        <w:pStyle w:val="a8"/>
        <w:tabs>
          <w:tab w:val="left" w:pos="0"/>
          <w:tab w:val="left" w:pos="1276"/>
        </w:tabs>
        <w:spacing w:line="276" w:lineRule="auto"/>
        <w:jc w:val="both"/>
        <w:rPr>
          <w:rFonts w:ascii="Times New Roman" w:hAnsi="Times New Roman" w:cs="Times New Roman"/>
          <w:b/>
          <w:color w:val="FF0000"/>
          <w:sz w:val="24"/>
          <w:szCs w:val="24"/>
        </w:rPr>
      </w:pPr>
    </w:p>
    <w:p w:rsidR="004302AB" w:rsidRDefault="004302AB" w:rsidP="004302AB">
      <w:pPr>
        <w:pStyle w:val="Default"/>
        <w:spacing w:line="276" w:lineRule="auto"/>
      </w:pPr>
      <w:r w:rsidRPr="00DB760C">
        <w:rPr>
          <w:b/>
        </w:rPr>
        <w:t>Правила:</w:t>
      </w:r>
      <w:r w:rsidRPr="00DB760C">
        <w:t xml:space="preserve"> игроки делятся на две команды, занимающие две противоположные стороны поля. Один из игроков всегда находится в зоне своей команды. Остальные члены обеих команд остаются в общей зоне (посередине площадки). </w:t>
      </w:r>
    </w:p>
    <w:p w:rsidR="004302AB" w:rsidRPr="00DB760C" w:rsidRDefault="004302AB" w:rsidP="004302AB">
      <w:pPr>
        <w:pStyle w:val="Default"/>
        <w:spacing w:line="276" w:lineRule="auto"/>
      </w:pPr>
      <w:r>
        <w:rPr>
          <w:b/>
        </w:rPr>
        <w:t>З</w:t>
      </w:r>
      <w:r w:rsidRPr="00DB760C">
        <w:rPr>
          <w:b/>
        </w:rPr>
        <w:t>адача</w:t>
      </w:r>
      <w:r w:rsidRPr="00DB760C">
        <w:t xml:space="preserve"> – перенаправить игроку любым удобным способом, находящемуся в зоне их команды, наибольшее количество мячей. </w:t>
      </w:r>
    </w:p>
    <w:p w:rsidR="004302AB" w:rsidRDefault="004302AB" w:rsidP="004302AB">
      <w:pPr>
        <w:pStyle w:val="Default"/>
        <w:spacing w:line="276" w:lineRule="auto"/>
      </w:pPr>
      <w:r w:rsidRPr="00DB760C">
        <w:rPr>
          <w:b/>
        </w:rPr>
        <w:t>Цель:</w:t>
      </w:r>
      <w:r w:rsidRPr="00DB760C">
        <w:t xml:space="preserve"> показать необходимость наличия и соблюдения правил в спорте. </w:t>
      </w:r>
    </w:p>
    <w:p w:rsidR="004302AB" w:rsidRPr="00DB760C" w:rsidRDefault="004302AB" w:rsidP="004302AB">
      <w:pPr>
        <w:pStyle w:val="Default"/>
        <w:spacing w:line="276" w:lineRule="auto"/>
      </w:pPr>
    </w:p>
    <w:p w:rsidR="004302AB" w:rsidRPr="00DB760C" w:rsidRDefault="004302AB" w:rsidP="004302AB">
      <w:pPr>
        <w:pStyle w:val="Default"/>
        <w:spacing w:line="276" w:lineRule="auto"/>
      </w:pPr>
      <w:r w:rsidRPr="00DB760C">
        <w:t xml:space="preserve">Какие вопросы необходимо задать спортсменам? </w:t>
      </w:r>
    </w:p>
    <w:p w:rsidR="004302AB" w:rsidRPr="00DB760C" w:rsidRDefault="004302AB" w:rsidP="004302AB">
      <w:pPr>
        <w:pStyle w:val="Default"/>
        <w:spacing w:line="276" w:lineRule="auto"/>
      </w:pPr>
      <w:r w:rsidRPr="00DB760C">
        <w:t xml:space="preserve">• как бы вы могли улучшить данную игру? </w:t>
      </w:r>
    </w:p>
    <w:p w:rsidR="004302AB" w:rsidRDefault="004302AB" w:rsidP="004302AB">
      <w:pPr>
        <w:pStyle w:val="Default"/>
        <w:spacing w:line="276" w:lineRule="auto"/>
      </w:pPr>
      <w:r w:rsidRPr="00DB760C">
        <w:t xml:space="preserve">• какие правила необходимо добавить, чтобы сделать эту игру более равной (например, запретить перебрасывать мяч напрямую игроку, находящемуся в зоне команды)? </w:t>
      </w:r>
    </w:p>
    <w:p w:rsidR="004302AB" w:rsidRDefault="004302AB" w:rsidP="004302AB">
      <w:pPr>
        <w:pStyle w:val="Default"/>
        <w:spacing w:line="276" w:lineRule="auto"/>
      </w:pPr>
    </w:p>
    <w:p w:rsidR="004302AB" w:rsidRDefault="004302AB" w:rsidP="004302AB">
      <w:pPr>
        <w:pStyle w:val="Default"/>
        <w:spacing w:line="276" w:lineRule="auto"/>
      </w:pPr>
    </w:p>
    <w:p w:rsidR="004302AB" w:rsidRPr="00DB760C" w:rsidRDefault="004302AB" w:rsidP="004302AB">
      <w:pPr>
        <w:pStyle w:val="Default"/>
        <w:spacing w:line="276" w:lineRule="auto"/>
      </w:pPr>
    </w:p>
    <w:p w:rsidR="004302AB" w:rsidRDefault="004302AB" w:rsidP="004302AB">
      <w:pPr>
        <w:pStyle w:val="Default"/>
        <w:spacing w:line="276" w:lineRule="auto"/>
        <w:rPr>
          <w:b/>
          <w:bCs/>
        </w:rPr>
      </w:pPr>
    </w:p>
    <w:p w:rsidR="004302AB" w:rsidRPr="00DB760C" w:rsidRDefault="004302AB" w:rsidP="00B66EA2">
      <w:pPr>
        <w:pStyle w:val="Default"/>
        <w:spacing w:line="276" w:lineRule="auto"/>
        <w:jc w:val="center"/>
      </w:pPr>
      <w:r w:rsidRPr="00DB760C">
        <w:rPr>
          <w:b/>
          <w:bCs/>
        </w:rPr>
        <w:lastRenderedPageBreak/>
        <w:t>3 Ценности спорта</w:t>
      </w:r>
    </w:p>
    <w:p w:rsidR="004302AB" w:rsidRPr="00DB760C" w:rsidRDefault="004302AB" w:rsidP="00B66EA2">
      <w:pPr>
        <w:pStyle w:val="Default"/>
        <w:spacing w:line="276" w:lineRule="auto"/>
        <w:jc w:val="both"/>
      </w:pPr>
      <w:r w:rsidRPr="00DB760C">
        <w:t xml:space="preserve">Заранее распечатать карточки со словами/словосочетаниями, которые относятся к ценностям спорта (честность, дружба, уважение, здоровье, воля к победе, смелость, работа над собой, справедливость, равенство, порядочность, успех, признание, солидарность, мужество, решимость, сила воли, командный дух, правильное питание, распорядок дня и т.д.) и которые противоречат ценностям спорта (обман, допинг, оскорбление, ложь, скандал, унижение, победа любой ценой, высокомерие, наркотики и т.д.). Карточки могут быть как с одинаковыми словами для обеих команд, так и с разными (на усмотрение организатора). </w:t>
      </w:r>
    </w:p>
    <w:p w:rsidR="004302AB" w:rsidRPr="00DB760C" w:rsidRDefault="004302AB" w:rsidP="00B66EA2">
      <w:pPr>
        <w:pStyle w:val="Default"/>
        <w:spacing w:line="276" w:lineRule="auto"/>
        <w:jc w:val="both"/>
      </w:pPr>
      <w:r w:rsidRPr="00DB760C">
        <w:rPr>
          <w:b/>
        </w:rPr>
        <w:t>Правила:</w:t>
      </w:r>
      <w:r w:rsidRPr="00DB760C">
        <w:t xml:space="preserve"> выбрать из каждой команды по 10-12 человек. Участникам необходимо добежать до стола, выбрать карточку со словом, которое относится к ценностям спорта и вернуться с ней обратно в свою команду. Передать эстафету следующему участнику. По окончании эстафеты проверить у команд выбранные слова на предмет ценностей спорта. </w:t>
      </w:r>
    </w:p>
    <w:p w:rsidR="004302AB" w:rsidRDefault="004302AB" w:rsidP="00B66EA2">
      <w:pPr>
        <w:pStyle w:val="Default"/>
        <w:spacing w:line="276" w:lineRule="auto"/>
        <w:jc w:val="both"/>
      </w:pPr>
      <w:r w:rsidRPr="00DB760C">
        <w:rPr>
          <w:b/>
        </w:rPr>
        <w:t>Цель:</w:t>
      </w:r>
      <w:r w:rsidRPr="00DB760C">
        <w:t xml:space="preserve"> объяснить участникам, что противоречит ценностям спорта. </w:t>
      </w:r>
    </w:p>
    <w:p w:rsidR="004302AB" w:rsidRPr="00DB760C" w:rsidRDefault="004302AB" w:rsidP="00B66EA2">
      <w:pPr>
        <w:pStyle w:val="Default"/>
        <w:spacing w:line="276" w:lineRule="auto"/>
        <w:jc w:val="both"/>
      </w:pPr>
    </w:p>
    <w:p w:rsidR="004302AB" w:rsidRPr="00DB760C" w:rsidRDefault="004302AB" w:rsidP="00B66EA2">
      <w:pPr>
        <w:pStyle w:val="Default"/>
        <w:spacing w:line="276" w:lineRule="auto"/>
        <w:jc w:val="both"/>
      </w:pPr>
      <w:r w:rsidRPr="00DB760C">
        <w:t xml:space="preserve">Какие вопросы необходимо задать спортсменам? </w:t>
      </w:r>
    </w:p>
    <w:p w:rsidR="004302AB" w:rsidRPr="00DB760C" w:rsidRDefault="004302AB" w:rsidP="00B66EA2">
      <w:pPr>
        <w:pStyle w:val="Default"/>
        <w:spacing w:line="276" w:lineRule="auto"/>
        <w:jc w:val="both"/>
      </w:pPr>
      <w:r w:rsidRPr="00DB760C">
        <w:t xml:space="preserve">• что не относится к ценностям спорта? </w:t>
      </w:r>
    </w:p>
    <w:p w:rsidR="004302AB" w:rsidRPr="00DB760C" w:rsidRDefault="004302AB" w:rsidP="00B66EA2">
      <w:pPr>
        <w:pStyle w:val="Default"/>
        <w:spacing w:line="276" w:lineRule="auto"/>
        <w:jc w:val="both"/>
      </w:pPr>
      <w:r w:rsidRPr="00DB760C">
        <w:t xml:space="preserve">• почему допинг является негативным явлением в спорте? </w:t>
      </w:r>
    </w:p>
    <w:p w:rsidR="004302AB" w:rsidRDefault="004302AB" w:rsidP="00B66EA2">
      <w:pPr>
        <w:pStyle w:val="Default"/>
        <w:spacing w:line="276" w:lineRule="auto"/>
        <w:jc w:val="both"/>
        <w:rPr>
          <w:i/>
          <w:iCs/>
        </w:rPr>
      </w:pPr>
      <w:r w:rsidRPr="00DB760C">
        <w:rPr>
          <w:i/>
          <w:iCs/>
        </w:rPr>
        <w:t xml:space="preserve">* можно взять распечатанные слова в руки и наглядно показать </w:t>
      </w:r>
    </w:p>
    <w:p w:rsidR="004367F7" w:rsidRPr="00D67261" w:rsidRDefault="004367F7" w:rsidP="00B66EA2">
      <w:pPr>
        <w:pStyle w:val="Default"/>
        <w:spacing w:line="276" w:lineRule="auto"/>
        <w:jc w:val="both"/>
        <w:rPr>
          <w:i/>
          <w:iCs/>
        </w:rPr>
      </w:pPr>
    </w:p>
    <w:p w:rsidR="004302AB" w:rsidRPr="004367F7" w:rsidRDefault="004367F7" w:rsidP="00B66EA2">
      <w:pPr>
        <w:pStyle w:val="a8"/>
        <w:tabs>
          <w:tab w:val="left" w:pos="0"/>
          <w:tab w:val="left" w:pos="1276"/>
        </w:tabs>
        <w:spacing w:line="276" w:lineRule="auto"/>
        <w:jc w:val="center"/>
        <w:rPr>
          <w:rFonts w:ascii="Times New Roman" w:hAnsi="Times New Roman" w:cs="Times New Roman"/>
          <w:b/>
          <w:sz w:val="24"/>
          <w:szCs w:val="24"/>
        </w:rPr>
      </w:pPr>
      <w:r w:rsidRPr="004367F7">
        <w:rPr>
          <w:rFonts w:ascii="Times New Roman" w:hAnsi="Times New Roman" w:cs="Times New Roman"/>
          <w:b/>
          <w:sz w:val="24"/>
          <w:szCs w:val="24"/>
        </w:rPr>
        <w:t>4.Финальная игра</w:t>
      </w:r>
    </w:p>
    <w:p w:rsidR="004367F7" w:rsidRPr="00DB760C" w:rsidRDefault="004367F7" w:rsidP="00B66EA2">
      <w:pPr>
        <w:pStyle w:val="Default"/>
        <w:spacing w:line="276" w:lineRule="auto"/>
        <w:jc w:val="both"/>
      </w:pPr>
      <w:r w:rsidRPr="00DB760C">
        <w:t>Заранее распечатать буквы на листах А4, из которых нужно составит</w:t>
      </w:r>
      <w:r>
        <w:t xml:space="preserve">ь фразу ―МЫ ЗА ЧЕСТНЫЙ СПОРТ! </w:t>
      </w:r>
      <w:r w:rsidRPr="00DB760C">
        <w:t>(слово МЫ можно заменить названием вида спорта, на</w:t>
      </w:r>
      <w:r>
        <w:t>пример: ― КОНЬКОБЕЖНЫЙ СПОРТ!</w:t>
      </w:r>
      <w:r w:rsidRPr="00DB760C">
        <w:t xml:space="preserve">). </w:t>
      </w:r>
    </w:p>
    <w:p w:rsidR="004367F7" w:rsidRDefault="004367F7" w:rsidP="00B66EA2">
      <w:pPr>
        <w:pStyle w:val="Default"/>
        <w:spacing w:line="276" w:lineRule="auto"/>
        <w:jc w:val="both"/>
      </w:pPr>
      <w:r w:rsidRPr="00AE0EF3">
        <w:rPr>
          <w:b/>
        </w:rPr>
        <w:t>Правила:</w:t>
      </w:r>
      <w:r w:rsidRPr="00DB760C">
        <w:t xml:space="preserve"> ведущий </w:t>
      </w:r>
      <w:r w:rsidR="00B66EA2" w:rsidRPr="00DB760C">
        <w:t>раздет</w:t>
      </w:r>
      <w:r w:rsidRPr="00DB760C">
        <w:t xml:space="preserve"> участникам обеих команд по одному листу с буквой. </w:t>
      </w:r>
    </w:p>
    <w:p w:rsidR="004367F7" w:rsidRPr="00DB760C" w:rsidRDefault="004367F7" w:rsidP="00B66EA2">
      <w:pPr>
        <w:pStyle w:val="Default"/>
        <w:spacing w:line="276" w:lineRule="auto"/>
        <w:jc w:val="both"/>
      </w:pPr>
      <w:r w:rsidRPr="00DB760C">
        <w:t>За определенное время (30 сек-1 мин) они должны собрать одну общую фразу ―</w:t>
      </w:r>
      <w:r>
        <w:t xml:space="preserve"> МЫ ЗА ЧЕСТНЫЙ СПОРТ! </w:t>
      </w:r>
      <w:r w:rsidRPr="00DB760C">
        <w:t xml:space="preserve"> вы</w:t>
      </w:r>
      <w:r>
        <w:t>строившись</w:t>
      </w:r>
      <w:r w:rsidRPr="00DB760C">
        <w:t xml:space="preserve"> в один ряд. Когда участники соберут фразу, ведущий поздравляет участников игры (акцентируя свою речь на ценностях спорта) и делает общее фото (участники держат в руках буквы, сохраняя фразу). </w:t>
      </w:r>
    </w:p>
    <w:p w:rsidR="004367F7" w:rsidRDefault="004367F7" w:rsidP="004367F7">
      <w:pPr>
        <w:pStyle w:val="a8"/>
        <w:tabs>
          <w:tab w:val="left" w:pos="0"/>
          <w:tab w:val="left" w:pos="1276"/>
        </w:tabs>
        <w:spacing w:line="276" w:lineRule="auto"/>
        <w:jc w:val="both"/>
        <w:rPr>
          <w:rFonts w:ascii="Times New Roman" w:hAnsi="Times New Roman" w:cs="Times New Roman"/>
          <w:sz w:val="24"/>
          <w:szCs w:val="24"/>
        </w:rPr>
      </w:pPr>
      <w:r w:rsidRPr="00AE0EF3">
        <w:rPr>
          <w:rFonts w:ascii="Times New Roman" w:hAnsi="Times New Roman" w:cs="Times New Roman"/>
          <w:b/>
          <w:sz w:val="24"/>
          <w:szCs w:val="24"/>
        </w:rPr>
        <w:t>Цель:</w:t>
      </w:r>
      <w:r w:rsidRPr="00DB760C">
        <w:rPr>
          <w:rFonts w:ascii="Times New Roman" w:hAnsi="Times New Roman" w:cs="Times New Roman"/>
          <w:sz w:val="24"/>
          <w:szCs w:val="24"/>
        </w:rPr>
        <w:t xml:space="preserve"> объединить участников обеих команд по</w:t>
      </w:r>
      <w:r>
        <w:rPr>
          <w:rFonts w:ascii="Times New Roman" w:hAnsi="Times New Roman" w:cs="Times New Roman"/>
          <w:sz w:val="24"/>
          <w:szCs w:val="24"/>
        </w:rPr>
        <w:t>д</w:t>
      </w:r>
      <w:r w:rsidRPr="00DB760C">
        <w:rPr>
          <w:rFonts w:ascii="Times New Roman" w:hAnsi="Times New Roman" w:cs="Times New Roman"/>
          <w:sz w:val="24"/>
          <w:szCs w:val="24"/>
        </w:rPr>
        <w:t xml:space="preserve"> девизом ―Мы за честный</w:t>
      </w:r>
      <w:r>
        <w:rPr>
          <w:rFonts w:ascii="Times New Roman" w:hAnsi="Times New Roman" w:cs="Times New Roman"/>
          <w:sz w:val="24"/>
          <w:szCs w:val="24"/>
        </w:rPr>
        <w:t xml:space="preserve"> спорт!</w:t>
      </w:r>
    </w:p>
    <w:p w:rsidR="004302AB" w:rsidRDefault="004302AB" w:rsidP="004302AB">
      <w:pPr>
        <w:pStyle w:val="a8"/>
        <w:tabs>
          <w:tab w:val="left" w:pos="0"/>
          <w:tab w:val="left" w:pos="1276"/>
        </w:tabs>
        <w:spacing w:line="276" w:lineRule="auto"/>
        <w:jc w:val="both"/>
        <w:rPr>
          <w:rFonts w:ascii="Times New Roman" w:hAnsi="Times New Roman" w:cs="Times New Roman"/>
          <w:sz w:val="24"/>
          <w:szCs w:val="24"/>
        </w:rPr>
      </w:pPr>
    </w:p>
    <w:p w:rsidR="004367F7" w:rsidRDefault="004367F7" w:rsidP="004302AB">
      <w:pPr>
        <w:pStyle w:val="Default"/>
        <w:spacing w:line="276" w:lineRule="auto"/>
        <w:jc w:val="right"/>
      </w:pPr>
    </w:p>
    <w:p w:rsidR="004367F7" w:rsidRDefault="004367F7" w:rsidP="004302AB">
      <w:pPr>
        <w:pStyle w:val="Default"/>
        <w:spacing w:line="276" w:lineRule="auto"/>
        <w:jc w:val="right"/>
      </w:pPr>
    </w:p>
    <w:p w:rsidR="004367F7" w:rsidRDefault="004367F7" w:rsidP="004302AB">
      <w:pPr>
        <w:pStyle w:val="Default"/>
        <w:spacing w:line="276" w:lineRule="auto"/>
        <w:jc w:val="right"/>
      </w:pPr>
    </w:p>
    <w:p w:rsidR="004367F7" w:rsidRDefault="004367F7" w:rsidP="004302AB">
      <w:pPr>
        <w:pStyle w:val="Default"/>
        <w:spacing w:line="276" w:lineRule="auto"/>
        <w:jc w:val="right"/>
      </w:pPr>
    </w:p>
    <w:p w:rsidR="004367F7" w:rsidRDefault="004367F7" w:rsidP="004302AB">
      <w:pPr>
        <w:pStyle w:val="Default"/>
        <w:spacing w:line="276" w:lineRule="auto"/>
        <w:jc w:val="right"/>
      </w:pPr>
    </w:p>
    <w:p w:rsidR="004367F7" w:rsidRDefault="004367F7" w:rsidP="004302AB">
      <w:pPr>
        <w:pStyle w:val="Default"/>
        <w:spacing w:line="276" w:lineRule="auto"/>
        <w:jc w:val="right"/>
      </w:pPr>
    </w:p>
    <w:p w:rsidR="004367F7" w:rsidRDefault="004367F7" w:rsidP="004302AB">
      <w:pPr>
        <w:pStyle w:val="Default"/>
        <w:spacing w:line="276" w:lineRule="auto"/>
        <w:jc w:val="right"/>
      </w:pPr>
    </w:p>
    <w:p w:rsidR="004367F7" w:rsidRDefault="004367F7" w:rsidP="004302AB">
      <w:pPr>
        <w:pStyle w:val="Default"/>
        <w:spacing w:line="276" w:lineRule="auto"/>
        <w:jc w:val="right"/>
      </w:pPr>
    </w:p>
    <w:p w:rsidR="004367F7" w:rsidRDefault="004367F7" w:rsidP="004302AB">
      <w:pPr>
        <w:pStyle w:val="Default"/>
        <w:spacing w:line="276" w:lineRule="auto"/>
        <w:jc w:val="right"/>
      </w:pPr>
    </w:p>
    <w:p w:rsidR="004367F7" w:rsidRDefault="004367F7" w:rsidP="004302AB">
      <w:pPr>
        <w:pStyle w:val="Default"/>
        <w:spacing w:line="276" w:lineRule="auto"/>
        <w:jc w:val="right"/>
      </w:pPr>
    </w:p>
    <w:p w:rsidR="004367F7" w:rsidRDefault="004367F7" w:rsidP="004302AB">
      <w:pPr>
        <w:pStyle w:val="Default"/>
        <w:spacing w:line="276" w:lineRule="auto"/>
        <w:jc w:val="right"/>
      </w:pPr>
    </w:p>
    <w:p w:rsidR="004367F7" w:rsidRDefault="004367F7" w:rsidP="004302AB">
      <w:pPr>
        <w:pStyle w:val="Default"/>
        <w:spacing w:line="276" w:lineRule="auto"/>
        <w:jc w:val="right"/>
      </w:pPr>
    </w:p>
    <w:p w:rsidR="004367F7" w:rsidRDefault="004367F7" w:rsidP="004302AB">
      <w:pPr>
        <w:pStyle w:val="Default"/>
        <w:spacing w:line="276" w:lineRule="auto"/>
        <w:jc w:val="right"/>
      </w:pPr>
    </w:p>
    <w:p w:rsidR="004367F7" w:rsidRDefault="004367F7" w:rsidP="004302AB">
      <w:pPr>
        <w:pStyle w:val="Default"/>
        <w:spacing w:line="276" w:lineRule="auto"/>
        <w:jc w:val="right"/>
      </w:pPr>
    </w:p>
    <w:p w:rsidR="004367F7" w:rsidRDefault="004367F7" w:rsidP="004302AB">
      <w:pPr>
        <w:pStyle w:val="Default"/>
        <w:spacing w:line="276" w:lineRule="auto"/>
        <w:jc w:val="right"/>
      </w:pPr>
    </w:p>
    <w:p w:rsidR="004302AB" w:rsidRDefault="004302AB" w:rsidP="004302AB">
      <w:pPr>
        <w:pStyle w:val="Default"/>
        <w:spacing w:line="276" w:lineRule="auto"/>
        <w:jc w:val="right"/>
      </w:pPr>
      <w:r w:rsidRPr="00AE0EF3">
        <w:lastRenderedPageBreak/>
        <w:t>Приложение №</w:t>
      </w:r>
      <w:r w:rsidR="00D67261">
        <w:t>3</w:t>
      </w:r>
    </w:p>
    <w:p w:rsidR="004302AB" w:rsidRPr="00AE0EF3" w:rsidRDefault="004302AB" w:rsidP="004302AB">
      <w:pPr>
        <w:pStyle w:val="Default"/>
        <w:spacing w:line="276" w:lineRule="auto"/>
        <w:jc w:val="center"/>
      </w:pPr>
    </w:p>
    <w:p w:rsidR="004302AB" w:rsidRDefault="004302AB" w:rsidP="004302AB">
      <w:pPr>
        <w:pStyle w:val="Default"/>
        <w:spacing w:line="276" w:lineRule="auto"/>
        <w:jc w:val="center"/>
        <w:rPr>
          <w:b/>
          <w:bCs/>
        </w:rPr>
      </w:pPr>
      <w:r w:rsidRPr="00AE0EF3">
        <w:rPr>
          <w:b/>
          <w:bCs/>
        </w:rPr>
        <w:t xml:space="preserve">Программа мероприятия </w:t>
      </w:r>
      <w:r>
        <w:rPr>
          <w:b/>
          <w:bCs/>
        </w:rPr>
        <w:t>на тему «</w:t>
      </w:r>
      <w:r w:rsidR="00B66EA2">
        <w:rPr>
          <w:b/>
          <w:bCs/>
        </w:rPr>
        <w:t>Запрещённый</w:t>
      </w:r>
      <w:r>
        <w:rPr>
          <w:b/>
          <w:bCs/>
        </w:rPr>
        <w:t xml:space="preserve"> список</w:t>
      </w:r>
      <w:r w:rsidRPr="00AE0EF3">
        <w:rPr>
          <w:b/>
          <w:bCs/>
        </w:rPr>
        <w:t>»</w:t>
      </w:r>
      <w:r>
        <w:rPr>
          <w:b/>
          <w:bCs/>
        </w:rPr>
        <w:t xml:space="preserve"> и </w:t>
      </w:r>
    </w:p>
    <w:p w:rsidR="004302AB" w:rsidRDefault="00B66EA2" w:rsidP="004302AB">
      <w:pPr>
        <w:pStyle w:val="Default"/>
        <w:spacing w:line="276" w:lineRule="auto"/>
        <w:jc w:val="center"/>
        <w:rPr>
          <w:b/>
          <w:bCs/>
        </w:rPr>
      </w:pPr>
      <w:r>
        <w:rPr>
          <w:b/>
          <w:bCs/>
        </w:rPr>
        <w:t>«Те</w:t>
      </w:r>
      <w:r w:rsidR="004302AB">
        <w:rPr>
          <w:b/>
          <w:bCs/>
        </w:rPr>
        <w:t>рапевтическое использование»</w:t>
      </w:r>
    </w:p>
    <w:p w:rsidR="004302AB" w:rsidRPr="00AE0EF3" w:rsidRDefault="004302AB" w:rsidP="004302AB">
      <w:pPr>
        <w:pStyle w:val="Default"/>
        <w:spacing w:line="276" w:lineRule="auto"/>
        <w:jc w:val="center"/>
      </w:pPr>
    </w:p>
    <w:p w:rsidR="004302AB" w:rsidRPr="00AE0EF3" w:rsidRDefault="004302AB" w:rsidP="00B66EA2">
      <w:pPr>
        <w:pStyle w:val="Default"/>
        <w:spacing w:line="276" w:lineRule="auto"/>
        <w:jc w:val="both"/>
      </w:pPr>
      <w:r w:rsidRPr="00AE0EF3">
        <w:rPr>
          <w:b/>
          <w:bCs/>
        </w:rPr>
        <w:t xml:space="preserve">Целевая аудитория: </w:t>
      </w:r>
    </w:p>
    <w:p w:rsidR="004302AB" w:rsidRPr="00AE0EF3" w:rsidRDefault="004302AB" w:rsidP="00B66EA2">
      <w:pPr>
        <w:pStyle w:val="Default"/>
        <w:spacing w:line="276" w:lineRule="auto"/>
        <w:jc w:val="both"/>
      </w:pPr>
      <w:r w:rsidRPr="00AE0EF3">
        <w:t xml:space="preserve">• спортсмены всех уровней подготовки; </w:t>
      </w:r>
    </w:p>
    <w:p w:rsidR="004302AB" w:rsidRPr="00AE0EF3" w:rsidRDefault="004302AB" w:rsidP="00B66EA2">
      <w:pPr>
        <w:pStyle w:val="Default"/>
        <w:spacing w:line="276" w:lineRule="auto"/>
        <w:jc w:val="both"/>
      </w:pPr>
      <w:r w:rsidRPr="00AE0EF3">
        <w:t xml:space="preserve">• персонал спортсменов (медицинский персонал, тренеры). </w:t>
      </w:r>
    </w:p>
    <w:p w:rsidR="004302AB" w:rsidRPr="00AE0EF3" w:rsidRDefault="004302AB" w:rsidP="00B66EA2">
      <w:pPr>
        <w:pStyle w:val="Default"/>
        <w:spacing w:line="276" w:lineRule="auto"/>
        <w:jc w:val="both"/>
      </w:pPr>
      <w:r w:rsidRPr="00AE0EF3">
        <w:rPr>
          <w:b/>
          <w:bCs/>
        </w:rPr>
        <w:t xml:space="preserve">Цели: </w:t>
      </w:r>
    </w:p>
    <w:p w:rsidR="004302AB" w:rsidRPr="00AE0EF3" w:rsidRDefault="004302AB" w:rsidP="00B66EA2">
      <w:pPr>
        <w:pStyle w:val="Default"/>
        <w:spacing w:line="276" w:lineRule="auto"/>
        <w:jc w:val="both"/>
      </w:pPr>
      <w:r w:rsidRPr="00AE0EF3">
        <w:t xml:space="preserve">• ознакомление с Запрещенным списком; </w:t>
      </w:r>
    </w:p>
    <w:p w:rsidR="004302AB" w:rsidRPr="00AE0EF3" w:rsidRDefault="004302AB" w:rsidP="00B66EA2">
      <w:pPr>
        <w:pStyle w:val="Default"/>
        <w:spacing w:line="276" w:lineRule="auto"/>
        <w:jc w:val="both"/>
      </w:pPr>
      <w:r w:rsidRPr="00AE0EF3">
        <w:t xml:space="preserve">• формирование навыков по проверке препаратов с помощью специальных сервисов; </w:t>
      </w:r>
    </w:p>
    <w:p w:rsidR="004302AB" w:rsidRPr="00AE0EF3" w:rsidRDefault="004302AB" w:rsidP="00B66EA2">
      <w:pPr>
        <w:pStyle w:val="Default"/>
        <w:spacing w:line="276" w:lineRule="auto"/>
        <w:jc w:val="both"/>
      </w:pPr>
      <w:r w:rsidRPr="00AE0EF3">
        <w:t xml:space="preserve">• обозначение риска, связанного с использованием БАДов; </w:t>
      </w:r>
    </w:p>
    <w:p w:rsidR="004302AB" w:rsidRPr="00AE0EF3" w:rsidRDefault="004302AB" w:rsidP="00B66EA2">
      <w:pPr>
        <w:pStyle w:val="Default"/>
        <w:spacing w:line="276" w:lineRule="auto"/>
        <w:jc w:val="both"/>
      </w:pPr>
      <w:r w:rsidRPr="00AE0EF3">
        <w:t xml:space="preserve">• ознакомление с процедурой получения разрешения на ТИ. </w:t>
      </w:r>
    </w:p>
    <w:p w:rsidR="004302AB" w:rsidRPr="00AE0EF3" w:rsidRDefault="004302AB" w:rsidP="00B66EA2">
      <w:pPr>
        <w:pStyle w:val="Default"/>
        <w:spacing w:line="276" w:lineRule="auto"/>
        <w:jc w:val="both"/>
      </w:pPr>
      <w:r w:rsidRPr="00AE0EF3">
        <w:rPr>
          <w:b/>
          <w:bCs/>
        </w:rPr>
        <w:t xml:space="preserve">Обязательные темы: </w:t>
      </w:r>
    </w:p>
    <w:p w:rsidR="004302AB" w:rsidRPr="00AE0EF3" w:rsidRDefault="004302AB" w:rsidP="00B66EA2">
      <w:pPr>
        <w:pStyle w:val="Default"/>
        <w:spacing w:line="276" w:lineRule="auto"/>
        <w:jc w:val="both"/>
      </w:pPr>
      <w:r w:rsidRPr="00AE0EF3">
        <w:t xml:space="preserve">1. Принцип строгой ответственности </w:t>
      </w:r>
    </w:p>
    <w:p w:rsidR="004302AB" w:rsidRPr="00AE0EF3" w:rsidRDefault="004302AB" w:rsidP="00B66EA2">
      <w:pPr>
        <w:pStyle w:val="Default"/>
        <w:spacing w:line="276" w:lineRule="auto"/>
        <w:jc w:val="both"/>
      </w:pPr>
      <w:r w:rsidRPr="00AE0EF3">
        <w:t xml:space="preserve">• спортсмен несет ответственность за всѐ, что попадает в его организм. </w:t>
      </w:r>
    </w:p>
    <w:p w:rsidR="004302AB" w:rsidRPr="00AE0EF3" w:rsidRDefault="004302AB" w:rsidP="00B66EA2">
      <w:pPr>
        <w:pStyle w:val="Default"/>
        <w:spacing w:line="276" w:lineRule="auto"/>
        <w:jc w:val="both"/>
      </w:pPr>
      <w:r w:rsidRPr="00AE0EF3">
        <w:t xml:space="preserve">2. Запрещенный список </w:t>
      </w:r>
    </w:p>
    <w:p w:rsidR="004302AB" w:rsidRPr="00AE0EF3" w:rsidRDefault="004302AB" w:rsidP="00B66EA2">
      <w:pPr>
        <w:pStyle w:val="Default"/>
        <w:spacing w:line="276" w:lineRule="auto"/>
        <w:jc w:val="both"/>
      </w:pPr>
      <w:r w:rsidRPr="00AE0EF3">
        <w:t xml:space="preserve">• критерии включения субстанций и методов в Запрещенный список; </w:t>
      </w:r>
    </w:p>
    <w:p w:rsidR="004302AB" w:rsidRPr="00AE0EF3" w:rsidRDefault="004302AB" w:rsidP="00B66EA2">
      <w:pPr>
        <w:pStyle w:val="Default"/>
        <w:spacing w:line="276" w:lineRule="auto"/>
        <w:jc w:val="both"/>
      </w:pPr>
      <w:r w:rsidRPr="00AE0EF3">
        <w:t xml:space="preserve">• отвечает любым двум из трех следующих критериев: </w:t>
      </w:r>
    </w:p>
    <w:p w:rsidR="004302AB" w:rsidRPr="00AE0EF3" w:rsidRDefault="004302AB" w:rsidP="00B66EA2">
      <w:pPr>
        <w:pStyle w:val="Default"/>
        <w:spacing w:line="276" w:lineRule="auto"/>
        <w:jc w:val="both"/>
      </w:pPr>
      <w:r w:rsidRPr="00AE0EF3">
        <w:t xml:space="preserve">наносит вред здоровью спортсмена; </w:t>
      </w:r>
    </w:p>
    <w:p w:rsidR="004302AB" w:rsidRPr="00AE0EF3" w:rsidRDefault="004302AB" w:rsidP="00B66EA2">
      <w:pPr>
        <w:pStyle w:val="Default"/>
        <w:spacing w:line="276" w:lineRule="auto"/>
        <w:jc w:val="both"/>
      </w:pPr>
      <w:r w:rsidRPr="00AE0EF3">
        <w:t xml:space="preserve">противоречит духу спорта; </w:t>
      </w:r>
    </w:p>
    <w:p w:rsidR="004302AB" w:rsidRPr="00AE0EF3" w:rsidRDefault="004302AB" w:rsidP="00B66EA2">
      <w:pPr>
        <w:pStyle w:val="Default"/>
        <w:spacing w:line="276" w:lineRule="auto"/>
        <w:jc w:val="both"/>
      </w:pPr>
      <w:r w:rsidRPr="00AE0EF3">
        <w:t xml:space="preserve">улучшает спортивные результаты. </w:t>
      </w:r>
    </w:p>
    <w:p w:rsidR="004302AB" w:rsidRPr="00AE0EF3" w:rsidRDefault="004302AB" w:rsidP="00B66EA2">
      <w:pPr>
        <w:pStyle w:val="Default"/>
        <w:spacing w:line="276" w:lineRule="auto"/>
        <w:jc w:val="both"/>
      </w:pPr>
      <w:r w:rsidRPr="00AE0EF3">
        <w:t xml:space="preserve">• маскирует использование других запрещенных субстанций; </w:t>
      </w:r>
    </w:p>
    <w:p w:rsidR="004302AB" w:rsidRPr="00AE0EF3" w:rsidRDefault="004302AB" w:rsidP="00B66EA2">
      <w:pPr>
        <w:pStyle w:val="Default"/>
        <w:spacing w:line="276" w:lineRule="auto"/>
        <w:jc w:val="both"/>
      </w:pPr>
      <w:r w:rsidRPr="00AE0EF3">
        <w:t xml:space="preserve">• запрещенный список обновляется как минимум 1 раз в год; </w:t>
      </w:r>
    </w:p>
    <w:p w:rsidR="004302AB" w:rsidRPr="00AE0EF3" w:rsidRDefault="004302AB" w:rsidP="00B66EA2">
      <w:pPr>
        <w:pStyle w:val="Default"/>
        <w:spacing w:line="276" w:lineRule="auto"/>
        <w:jc w:val="both"/>
      </w:pPr>
      <w:r w:rsidRPr="00AE0EF3">
        <w:t xml:space="preserve">• запрещенный список публикуется на официальном сайте ВАДА, а русскоязычная версия – на официальном сайте РУСАДА. </w:t>
      </w:r>
    </w:p>
    <w:p w:rsidR="004302AB" w:rsidRPr="00AE0EF3" w:rsidRDefault="004302AB" w:rsidP="00B66EA2">
      <w:pPr>
        <w:pStyle w:val="Default"/>
        <w:spacing w:line="276" w:lineRule="auto"/>
        <w:jc w:val="both"/>
      </w:pPr>
      <w:r w:rsidRPr="00AE0EF3">
        <w:t xml:space="preserve">3. Сервисы по проверке препаратов </w:t>
      </w:r>
    </w:p>
    <w:p w:rsidR="004302AB" w:rsidRPr="00AE0EF3" w:rsidRDefault="004302AB" w:rsidP="00B66EA2">
      <w:pPr>
        <w:pStyle w:val="Default"/>
        <w:spacing w:line="276" w:lineRule="auto"/>
        <w:jc w:val="both"/>
      </w:pPr>
      <w:r w:rsidRPr="00AE0EF3">
        <w:t xml:space="preserve">• list.rusada.ru </w:t>
      </w:r>
    </w:p>
    <w:p w:rsidR="004302AB" w:rsidRPr="00AE0EF3" w:rsidRDefault="004302AB" w:rsidP="00B66EA2">
      <w:pPr>
        <w:pStyle w:val="Default"/>
        <w:spacing w:line="276" w:lineRule="auto"/>
        <w:jc w:val="both"/>
      </w:pPr>
      <w:r w:rsidRPr="00AE0EF3">
        <w:t xml:space="preserve">• принципы проверки (вводить полное название препарата, обращать внимание на комментарии (запрещено всѐ время или только в соревновательный период, максимальная дозировка и т.д.) </w:t>
      </w:r>
    </w:p>
    <w:p w:rsidR="004302AB" w:rsidRPr="00AE0EF3" w:rsidRDefault="004302AB" w:rsidP="00B66EA2">
      <w:pPr>
        <w:pStyle w:val="Default"/>
        <w:spacing w:line="276" w:lineRule="auto"/>
        <w:jc w:val="both"/>
      </w:pPr>
      <w:r w:rsidRPr="00AE0EF3">
        <w:t>4. Опасность БАДов</w:t>
      </w:r>
    </w:p>
    <w:p w:rsidR="004302AB" w:rsidRPr="00AE0EF3" w:rsidRDefault="004302AB" w:rsidP="00B66EA2">
      <w:pPr>
        <w:pStyle w:val="Default"/>
        <w:spacing w:line="276" w:lineRule="auto"/>
        <w:jc w:val="both"/>
      </w:pPr>
      <w:r w:rsidRPr="00AE0EF3">
        <w:t xml:space="preserve">• регулируются только Роспотребнадзором (в отличие от лекарственных препаратов, рынок которых контролируется Министерством здравоохранения); </w:t>
      </w:r>
    </w:p>
    <w:p w:rsidR="004302AB" w:rsidRPr="00AE0EF3" w:rsidRDefault="004302AB" w:rsidP="00B66EA2">
      <w:pPr>
        <w:pStyle w:val="Default"/>
        <w:spacing w:line="276" w:lineRule="auto"/>
        <w:jc w:val="both"/>
      </w:pPr>
      <w:r w:rsidRPr="00AE0EF3">
        <w:t xml:space="preserve">• менее строгие стандарты качества; </w:t>
      </w:r>
    </w:p>
    <w:p w:rsidR="004302AB" w:rsidRPr="00AE0EF3" w:rsidRDefault="004302AB" w:rsidP="00B66EA2">
      <w:pPr>
        <w:pStyle w:val="Default"/>
        <w:spacing w:line="276" w:lineRule="auto"/>
        <w:jc w:val="both"/>
      </w:pPr>
      <w:r w:rsidRPr="00AE0EF3">
        <w:t xml:space="preserve">• риск производственной халатности. </w:t>
      </w:r>
    </w:p>
    <w:p w:rsidR="004302AB" w:rsidRPr="00AE0EF3" w:rsidRDefault="004302AB" w:rsidP="00B66EA2">
      <w:pPr>
        <w:pStyle w:val="Default"/>
        <w:spacing w:line="276" w:lineRule="auto"/>
        <w:jc w:val="both"/>
      </w:pPr>
      <w:r w:rsidRPr="00AE0EF3">
        <w:t xml:space="preserve">5. Оформление разрешения на ТИ </w:t>
      </w:r>
    </w:p>
    <w:p w:rsidR="004302AB" w:rsidRPr="00AE0EF3" w:rsidRDefault="004302AB" w:rsidP="00B66EA2">
      <w:pPr>
        <w:pStyle w:val="Default"/>
        <w:spacing w:line="276" w:lineRule="auto"/>
        <w:jc w:val="both"/>
      </w:pPr>
      <w:r w:rsidRPr="00AE0EF3">
        <w:t xml:space="preserve">• критерии получения разрешения на ТИ; </w:t>
      </w:r>
    </w:p>
    <w:p w:rsidR="004302AB" w:rsidRPr="00AE0EF3" w:rsidRDefault="004302AB" w:rsidP="00B66EA2">
      <w:pPr>
        <w:pStyle w:val="Default"/>
        <w:spacing w:line="276" w:lineRule="auto"/>
        <w:jc w:val="both"/>
      </w:pPr>
      <w:r w:rsidRPr="00AE0EF3">
        <w:t xml:space="preserve">• процедура подачи запроса (в какой орган, где найти бланк, как заполнить); </w:t>
      </w:r>
    </w:p>
    <w:p w:rsidR="004302AB" w:rsidRPr="00AE0EF3" w:rsidRDefault="004302AB" w:rsidP="00B66EA2">
      <w:pPr>
        <w:pStyle w:val="Default"/>
        <w:spacing w:line="276" w:lineRule="auto"/>
        <w:jc w:val="both"/>
      </w:pPr>
      <w:r w:rsidRPr="00AE0EF3">
        <w:t xml:space="preserve">• процедура рассмотрения запроса (каким органом, в какие сроки); </w:t>
      </w:r>
    </w:p>
    <w:p w:rsidR="004302AB" w:rsidRPr="00AE0EF3" w:rsidRDefault="004302AB" w:rsidP="00B66EA2">
      <w:pPr>
        <w:pStyle w:val="Default"/>
        <w:spacing w:line="276" w:lineRule="auto"/>
        <w:jc w:val="both"/>
      </w:pPr>
      <w:r w:rsidRPr="00AE0EF3">
        <w:t xml:space="preserve">• ретроактивное разрешение на ТИ. </w:t>
      </w:r>
    </w:p>
    <w:p w:rsidR="004302AB" w:rsidRPr="00AE0EF3" w:rsidRDefault="004302AB" w:rsidP="00B66EA2">
      <w:pPr>
        <w:pStyle w:val="Default"/>
        <w:spacing w:line="276" w:lineRule="auto"/>
        <w:jc w:val="both"/>
      </w:pPr>
      <w:r w:rsidRPr="00AE0EF3">
        <w:rPr>
          <w:b/>
          <w:bCs/>
        </w:rPr>
        <w:t xml:space="preserve">Рекомендованные источники: </w:t>
      </w:r>
    </w:p>
    <w:p w:rsidR="004302AB" w:rsidRPr="00AE0EF3" w:rsidRDefault="004302AB" w:rsidP="00B66EA2">
      <w:pPr>
        <w:pStyle w:val="Default"/>
        <w:spacing w:line="276" w:lineRule="auto"/>
        <w:jc w:val="both"/>
      </w:pPr>
      <w:r w:rsidRPr="00AE0EF3">
        <w:t xml:space="preserve">Всемирный антидопинговый кодекс (ред. 1 января 2021 года); </w:t>
      </w:r>
    </w:p>
    <w:p w:rsidR="004302AB" w:rsidRPr="00AE0EF3" w:rsidRDefault="004302AB" w:rsidP="00B66EA2">
      <w:pPr>
        <w:pStyle w:val="Default"/>
        <w:spacing w:line="276" w:lineRule="auto"/>
        <w:jc w:val="both"/>
      </w:pPr>
      <w:r w:rsidRPr="00AE0EF3">
        <w:t xml:space="preserve">Обзор основных изменений во Всемирном антидопинговом кодексе 2021; </w:t>
      </w:r>
    </w:p>
    <w:p w:rsidR="004302AB" w:rsidRPr="00AE0EF3" w:rsidRDefault="004302AB" w:rsidP="00B66EA2">
      <w:pPr>
        <w:pStyle w:val="Default"/>
        <w:spacing w:line="276" w:lineRule="auto"/>
        <w:jc w:val="both"/>
      </w:pPr>
      <w:r w:rsidRPr="00AE0EF3">
        <w:t xml:space="preserve">Запрещенный список (актуальная версия); </w:t>
      </w:r>
    </w:p>
    <w:p w:rsidR="004302AB" w:rsidRDefault="004302AB" w:rsidP="00B66EA2">
      <w:pPr>
        <w:pStyle w:val="a8"/>
        <w:tabs>
          <w:tab w:val="left" w:pos="0"/>
          <w:tab w:val="left" w:pos="1276"/>
        </w:tabs>
        <w:spacing w:line="276" w:lineRule="auto"/>
        <w:jc w:val="both"/>
        <w:rPr>
          <w:rFonts w:ascii="Times New Roman" w:hAnsi="Times New Roman" w:cs="Times New Roman"/>
          <w:sz w:val="24"/>
          <w:szCs w:val="24"/>
        </w:rPr>
      </w:pPr>
      <w:r w:rsidRPr="00AE0EF3">
        <w:rPr>
          <w:rFonts w:ascii="Times New Roman" w:hAnsi="Times New Roman" w:cs="Times New Roman"/>
          <w:sz w:val="24"/>
          <w:szCs w:val="24"/>
        </w:rPr>
        <w:t>Общероссийские антидопинговые правила (утв. Министерством спорта РФ 24 июня 2021 г.).</w:t>
      </w:r>
    </w:p>
    <w:p w:rsidR="004302AB" w:rsidRDefault="004302AB" w:rsidP="00B66EA2">
      <w:pPr>
        <w:pStyle w:val="a8"/>
        <w:tabs>
          <w:tab w:val="left" w:pos="0"/>
          <w:tab w:val="left" w:pos="1276"/>
        </w:tabs>
        <w:spacing w:line="276" w:lineRule="auto"/>
        <w:jc w:val="both"/>
        <w:rPr>
          <w:rFonts w:ascii="Times New Roman" w:hAnsi="Times New Roman" w:cs="Times New Roman"/>
          <w:sz w:val="24"/>
          <w:szCs w:val="24"/>
        </w:rPr>
      </w:pPr>
    </w:p>
    <w:p w:rsidR="004302AB" w:rsidRDefault="004302AB" w:rsidP="00B66EA2">
      <w:pPr>
        <w:pStyle w:val="Default"/>
        <w:spacing w:line="276" w:lineRule="auto"/>
        <w:jc w:val="right"/>
      </w:pPr>
      <w:r w:rsidRPr="00AE0EF3">
        <w:t>Приложение №</w:t>
      </w:r>
      <w:r w:rsidR="00D67261">
        <w:t>4</w:t>
      </w:r>
    </w:p>
    <w:p w:rsidR="004302AB" w:rsidRPr="00AE0EF3" w:rsidRDefault="004302AB" w:rsidP="00B66EA2">
      <w:pPr>
        <w:pStyle w:val="Default"/>
        <w:spacing w:line="276" w:lineRule="auto"/>
        <w:jc w:val="both"/>
      </w:pPr>
    </w:p>
    <w:p w:rsidR="004302AB" w:rsidRDefault="004302AB" w:rsidP="00B66EA2">
      <w:pPr>
        <w:pStyle w:val="Default"/>
        <w:spacing w:line="276" w:lineRule="auto"/>
        <w:jc w:val="center"/>
        <w:rPr>
          <w:b/>
          <w:bCs/>
        </w:rPr>
      </w:pPr>
      <w:r w:rsidRPr="00AE0EF3">
        <w:rPr>
          <w:b/>
          <w:bCs/>
        </w:rPr>
        <w:t>Программа для родителей (1 уровень)</w:t>
      </w:r>
    </w:p>
    <w:p w:rsidR="004302AB" w:rsidRPr="00AE0EF3" w:rsidRDefault="004302AB" w:rsidP="00B66EA2">
      <w:pPr>
        <w:pStyle w:val="Default"/>
        <w:spacing w:line="276" w:lineRule="auto"/>
        <w:jc w:val="both"/>
      </w:pPr>
    </w:p>
    <w:p w:rsidR="004302AB" w:rsidRPr="00AE0EF3" w:rsidRDefault="004302AB" w:rsidP="00B66EA2">
      <w:pPr>
        <w:pStyle w:val="Default"/>
        <w:spacing w:line="276" w:lineRule="auto"/>
        <w:jc w:val="both"/>
      </w:pPr>
      <w:r w:rsidRPr="00AE0EF3">
        <w:rPr>
          <w:b/>
          <w:bCs/>
        </w:rPr>
        <w:t xml:space="preserve">Целевая аудитория: </w:t>
      </w:r>
    </w:p>
    <w:p w:rsidR="004302AB" w:rsidRPr="00AE0EF3" w:rsidRDefault="004302AB" w:rsidP="00B66EA2">
      <w:pPr>
        <w:pStyle w:val="Default"/>
        <w:spacing w:line="276" w:lineRule="auto"/>
        <w:jc w:val="both"/>
      </w:pPr>
      <w:r w:rsidRPr="00AE0EF3">
        <w:t xml:space="preserve">• родители учащихся общеобразовательных учреждений; </w:t>
      </w:r>
    </w:p>
    <w:p w:rsidR="004302AB" w:rsidRPr="00AE0EF3" w:rsidRDefault="004302AB" w:rsidP="00B66EA2">
      <w:pPr>
        <w:pStyle w:val="Default"/>
        <w:spacing w:line="276" w:lineRule="auto"/>
        <w:jc w:val="both"/>
      </w:pPr>
      <w:r w:rsidRPr="00AE0EF3">
        <w:t xml:space="preserve">• родители спортсменов этапов начальной подготовки в учреждениях, осуществляющих подготовку спортивного резерва. </w:t>
      </w:r>
    </w:p>
    <w:p w:rsidR="004302AB" w:rsidRPr="00AE0EF3" w:rsidRDefault="004302AB" w:rsidP="00B66EA2">
      <w:pPr>
        <w:pStyle w:val="Default"/>
        <w:spacing w:line="276" w:lineRule="auto"/>
        <w:jc w:val="both"/>
      </w:pPr>
      <w:r w:rsidRPr="00AE0EF3">
        <w:rPr>
          <w:b/>
          <w:bCs/>
        </w:rPr>
        <w:t xml:space="preserve">Направлена на: </w:t>
      </w:r>
    </w:p>
    <w:p w:rsidR="004302AB" w:rsidRPr="00AE0EF3" w:rsidRDefault="004302AB" w:rsidP="00B66EA2">
      <w:pPr>
        <w:pStyle w:val="Default"/>
        <w:spacing w:line="276" w:lineRule="auto"/>
        <w:jc w:val="both"/>
      </w:pPr>
      <w:r w:rsidRPr="00AE0EF3">
        <w:t xml:space="preserve">• определение важности влияния среды на формирование антидопинговой культуры спортсмена; </w:t>
      </w:r>
    </w:p>
    <w:p w:rsidR="004302AB" w:rsidRPr="00AE0EF3" w:rsidRDefault="004302AB" w:rsidP="00B66EA2">
      <w:pPr>
        <w:pStyle w:val="Default"/>
        <w:spacing w:line="276" w:lineRule="auto"/>
        <w:jc w:val="both"/>
      </w:pPr>
      <w:r w:rsidRPr="00AE0EF3">
        <w:t xml:space="preserve">• ознакомление родителей с действующими антидопинговыми правилами; </w:t>
      </w:r>
    </w:p>
    <w:p w:rsidR="004302AB" w:rsidRPr="00AE0EF3" w:rsidRDefault="004302AB" w:rsidP="00B66EA2">
      <w:pPr>
        <w:pStyle w:val="Default"/>
        <w:spacing w:line="276" w:lineRule="auto"/>
        <w:jc w:val="both"/>
      </w:pPr>
      <w:r w:rsidRPr="00AE0EF3">
        <w:t xml:space="preserve">• формирование у родителей необходимых навыков для общения со спортсменами в «группе риска»; </w:t>
      </w:r>
    </w:p>
    <w:p w:rsidR="004302AB" w:rsidRPr="00AE0EF3" w:rsidRDefault="004302AB" w:rsidP="00B66EA2">
      <w:pPr>
        <w:pStyle w:val="Default"/>
        <w:spacing w:line="276" w:lineRule="auto"/>
        <w:jc w:val="both"/>
      </w:pPr>
      <w:r w:rsidRPr="00AE0EF3">
        <w:t xml:space="preserve">• формирование у родителей необходимых навыков для соблюдения принципов антидопинговой безопасности. </w:t>
      </w:r>
    </w:p>
    <w:p w:rsidR="004302AB" w:rsidRPr="00AE0EF3" w:rsidRDefault="004302AB" w:rsidP="00B66EA2">
      <w:pPr>
        <w:pStyle w:val="Default"/>
        <w:spacing w:line="276" w:lineRule="auto"/>
        <w:jc w:val="both"/>
      </w:pPr>
      <w:r w:rsidRPr="00AE0EF3">
        <w:rPr>
          <w:b/>
          <w:bCs/>
        </w:rPr>
        <w:t xml:space="preserve">План презентации/доклада (на основе презентации в Приложении №4): </w:t>
      </w:r>
    </w:p>
    <w:p w:rsidR="004302AB" w:rsidRPr="00AE0EF3" w:rsidRDefault="004302AB" w:rsidP="00B66EA2">
      <w:pPr>
        <w:pStyle w:val="Default"/>
        <w:spacing w:line="276" w:lineRule="auto"/>
        <w:jc w:val="both"/>
      </w:pPr>
      <w:r w:rsidRPr="00AE0EF3">
        <w:t xml:space="preserve">• определение допинга согласно Всемирному антидопинговому кодексу; </w:t>
      </w:r>
    </w:p>
    <w:p w:rsidR="004302AB" w:rsidRPr="00AE0EF3" w:rsidRDefault="004302AB" w:rsidP="00B66EA2">
      <w:pPr>
        <w:pStyle w:val="Default"/>
        <w:spacing w:line="276" w:lineRule="auto"/>
        <w:jc w:val="both"/>
      </w:pPr>
      <w:r w:rsidRPr="00AE0EF3">
        <w:t xml:space="preserve">• виды нарушений антидопинговых правил; </w:t>
      </w:r>
    </w:p>
    <w:p w:rsidR="004302AB" w:rsidRPr="00AE0EF3" w:rsidRDefault="004302AB" w:rsidP="00B66EA2">
      <w:pPr>
        <w:pStyle w:val="Default"/>
        <w:spacing w:line="276" w:lineRule="auto"/>
        <w:jc w:val="both"/>
      </w:pPr>
      <w:r w:rsidRPr="00AE0EF3">
        <w:t xml:space="preserve">• роль влияния среды на формирование антидопинговой культуры спортсмена; </w:t>
      </w:r>
    </w:p>
    <w:p w:rsidR="004302AB" w:rsidRPr="00AE0EF3" w:rsidRDefault="004302AB" w:rsidP="00B66EA2">
      <w:pPr>
        <w:pStyle w:val="Default"/>
        <w:spacing w:line="276" w:lineRule="auto"/>
        <w:jc w:val="both"/>
      </w:pPr>
      <w:r w:rsidRPr="00AE0EF3">
        <w:t xml:space="preserve">• роль родителей в системе профилактики употребления допинга; </w:t>
      </w:r>
    </w:p>
    <w:p w:rsidR="004302AB" w:rsidRPr="00AE0EF3" w:rsidRDefault="004302AB" w:rsidP="00B66EA2">
      <w:pPr>
        <w:pStyle w:val="Default"/>
        <w:spacing w:line="276" w:lineRule="auto"/>
        <w:jc w:val="both"/>
      </w:pPr>
      <w:r w:rsidRPr="00AE0EF3">
        <w:t xml:space="preserve">• группы риска; </w:t>
      </w:r>
    </w:p>
    <w:p w:rsidR="004302AB" w:rsidRPr="00AE0EF3" w:rsidRDefault="004302AB" w:rsidP="00B66EA2">
      <w:pPr>
        <w:pStyle w:val="Default"/>
        <w:spacing w:line="276" w:lineRule="auto"/>
        <w:jc w:val="both"/>
      </w:pPr>
      <w:r w:rsidRPr="00AE0EF3">
        <w:t xml:space="preserve">• проблема допинга вне профессионального спорта; </w:t>
      </w:r>
    </w:p>
    <w:p w:rsidR="004302AB" w:rsidRPr="00AE0EF3" w:rsidRDefault="004302AB" w:rsidP="00B66EA2">
      <w:pPr>
        <w:pStyle w:val="Default"/>
        <w:spacing w:line="276" w:lineRule="auto"/>
        <w:jc w:val="both"/>
      </w:pPr>
      <w:r w:rsidRPr="00AE0EF3">
        <w:t xml:space="preserve">• знакомство с онлайн-курсом rusada.triagonal.net; </w:t>
      </w:r>
    </w:p>
    <w:p w:rsidR="004302AB" w:rsidRPr="00AE0EF3" w:rsidRDefault="004302AB" w:rsidP="00B66EA2">
      <w:pPr>
        <w:pStyle w:val="Default"/>
        <w:spacing w:line="276" w:lineRule="auto"/>
        <w:jc w:val="both"/>
      </w:pPr>
      <w:r w:rsidRPr="00AE0EF3">
        <w:t xml:space="preserve">• сервисы по проверке лекарственных препаратов на наличие в составе запрещенных субстанций; </w:t>
      </w:r>
    </w:p>
    <w:p w:rsidR="004302AB" w:rsidRPr="00AE0EF3" w:rsidRDefault="004302AB" w:rsidP="00B66EA2">
      <w:pPr>
        <w:pStyle w:val="Default"/>
        <w:spacing w:line="276" w:lineRule="auto"/>
        <w:jc w:val="both"/>
      </w:pPr>
      <w:r w:rsidRPr="00AE0EF3">
        <w:t xml:space="preserve">• последствия допинга; </w:t>
      </w:r>
    </w:p>
    <w:p w:rsidR="004302AB" w:rsidRPr="00AE0EF3" w:rsidRDefault="004302AB" w:rsidP="00B66EA2">
      <w:pPr>
        <w:pStyle w:val="Default"/>
        <w:spacing w:line="276" w:lineRule="auto"/>
        <w:jc w:val="both"/>
      </w:pPr>
      <w:r w:rsidRPr="00AE0EF3">
        <w:t xml:space="preserve">• деятельность Российского антидопингового агентства «РУСАДА». </w:t>
      </w:r>
    </w:p>
    <w:p w:rsidR="004302AB" w:rsidRPr="00AE0EF3" w:rsidRDefault="004302AB" w:rsidP="00B66EA2">
      <w:pPr>
        <w:pStyle w:val="Default"/>
        <w:spacing w:line="276" w:lineRule="auto"/>
        <w:jc w:val="both"/>
      </w:pPr>
      <w:r w:rsidRPr="00AE0EF3">
        <w:t xml:space="preserve">Рекомендованные источники: </w:t>
      </w:r>
    </w:p>
    <w:p w:rsidR="004302AB" w:rsidRPr="00AE0EF3" w:rsidRDefault="004302AB" w:rsidP="00B66EA2">
      <w:pPr>
        <w:pStyle w:val="Default"/>
        <w:spacing w:line="276" w:lineRule="auto"/>
        <w:jc w:val="both"/>
      </w:pPr>
      <w:r w:rsidRPr="00AE0EF3">
        <w:t xml:space="preserve">Всемирный антидопинговый кодекс (ред. 1 января 2021 года); </w:t>
      </w:r>
    </w:p>
    <w:p w:rsidR="004302AB" w:rsidRPr="00AE0EF3" w:rsidRDefault="004302AB" w:rsidP="00B66EA2">
      <w:pPr>
        <w:pStyle w:val="Default"/>
        <w:spacing w:line="276" w:lineRule="auto"/>
        <w:jc w:val="both"/>
      </w:pPr>
      <w:r w:rsidRPr="00AE0EF3">
        <w:t xml:space="preserve">Обзор основных изменений во Всемирном антидопинговом кодексе 2021; </w:t>
      </w:r>
    </w:p>
    <w:p w:rsidR="004302AB" w:rsidRPr="00AE0EF3" w:rsidRDefault="004302AB" w:rsidP="00B66EA2">
      <w:pPr>
        <w:pStyle w:val="Default"/>
        <w:spacing w:line="276" w:lineRule="auto"/>
        <w:jc w:val="both"/>
      </w:pPr>
      <w:r w:rsidRPr="00AE0EF3">
        <w:t xml:space="preserve">Запрещенный список (актуальная версия); </w:t>
      </w:r>
    </w:p>
    <w:p w:rsidR="004302AB" w:rsidRDefault="004302AB" w:rsidP="00B66EA2">
      <w:pPr>
        <w:pStyle w:val="a8"/>
        <w:tabs>
          <w:tab w:val="left" w:pos="0"/>
          <w:tab w:val="left" w:pos="1276"/>
        </w:tabs>
        <w:spacing w:line="276" w:lineRule="auto"/>
        <w:jc w:val="both"/>
        <w:rPr>
          <w:rFonts w:ascii="Times New Roman" w:hAnsi="Times New Roman" w:cs="Times New Roman"/>
          <w:sz w:val="24"/>
          <w:szCs w:val="24"/>
        </w:rPr>
      </w:pPr>
      <w:r w:rsidRPr="00AE0EF3">
        <w:rPr>
          <w:rFonts w:ascii="Times New Roman" w:hAnsi="Times New Roman" w:cs="Times New Roman"/>
          <w:sz w:val="24"/>
          <w:szCs w:val="24"/>
        </w:rPr>
        <w:t>Общероссийские антидопинговые правила (утв. Министе</w:t>
      </w:r>
      <w:r>
        <w:rPr>
          <w:rFonts w:ascii="Times New Roman" w:hAnsi="Times New Roman" w:cs="Times New Roman"/>
          <w:sz w:val="24"/>
          <w:szCs w:val="24"/>
        </w:rPr>
        <w:t>рством спорта РФ 24 июня 2021 г.)</w:t>
      </w:r>
    </w:p>
    <w:p w:rsidR="00D67261" w:rsidRDefault="00D67261" w:rsidP="00B66EA2">
      <w:pPr>
        <w:pStyle w:val="a8"/>
        <w:tabs>
          <w:tab w:val="left" w:pos="0"/>
          <w:tab w:val="left" w:pos="1276"/>
        </w:tabs>
        <w:spacing w:line="276" w:lineRule="auto"/>
        <w:jc w:val="both"/>
        <w:rPr>
          <w:rFonts w:ascii="Times New Roman" w:hAnsi="Times New Roman" w:cs="Times New Roman"/>
          <w:sz w:val="24"/>
          <w:szCs w:val="24"/>
        </w:rPr>
      </w:pPr>
    </w:p>
    <w:p w:rsidR="004367F7" w:rsidRDefault="004367F7" w:rsidP="00B66EA2">
      <w:pPr>
        <w:pStyle w:val="a8"/>
        <w:tabs>
          <w:tab w:val="left" w:pos="0"/>
          <w:tab w:val="left" w:pos="1276"/>
        </w:tabs>
        <w:spacing w:line="276" w:lineRule="auto"/>
        <w:jc w:val="both"/>
        <w:rPr>
          <w:rFonts w:ascii="Times New Roman" w:hAnsi="Times New Roman" w:cs="Times New Roman"/>
          <w:sz w:val="24"/>
          <w:szCs w:val="24"/>
        </w:rPr>
      </w:pPr>
    </w:p>
    <w:p w:rsidR="004367F7" w:rsidRDefault="004367F7" w:rsidP="00B66EA2">
      <w:pPr>
        <w:pStyle w:val="a8"/>
        <w:tabs>
          <w:tab w:val="left" w:pos="0"/>
          <w:tab w:val="left" w:pos="1276"/>
        </w:tabs>
        <w:spacing w:line="276" w:lineRule="auto"/>
        <w:jc w:val="both"/>
        <w:rPr>
          <w:rFonts w:ascii="Times New Roman" w:hAnsi="Times New Roman" w:cs="Times New Roman"/>
          <w:sz w:val="24"/>
          <w:szCs w:val="24"/>
        </w:rPr>
      </w:pPr>
    </w:p>
    <w:p w:rsidR="004367F7" w:rsidRDefault="004367F7" w:rsidP="00B66EA2">
      <w:pPr>
        <w:pStyle w:val="a8"/>
        <w:tabs>
          <w:tab w:val="left" w:pos="0"/>
          <w:tab w:val="left" w:pos="1276"/>
        </w:tabs>
        <w:spacing w:line="276" w:lineRule="auto"/>
        <w:jc w:val="both"/>
        <w:rPr>
          <w:rFonts w:ascii="Times New Roman" w:hAnsi="Times New Roman" w:cs="Times New Roman"/>
          <w:sz w:val="24"/>
          <w:szCs w:val="24"/>
        </w:rPr>
      </w:pPr>
    </w:p>
    <w:p w:rsidR="004367F7" w:rsidRDefault="004367F7" w:rsidP="00B66EA2">
      <w:pPr>
        <w:pStyle w:val="a8"/>
        <w:tabs>
          <w:tab w:val="left" w:pos="0"/>
          <w:tab w:val="left" w:pos="1276"/>
        </w:tabs>
        <w:spacing w:line="276" w:lineRule="auto"/>
        <w:jc w:val="both"/>
        <w:rPr>
          <w:rFonts w:ascii="Times New Roman" w:hAnsi="Times New Roman" w:cs="Times New Roman"/>
          <w:sz w:val="24"/>
          <w:szCs w:val="24"/>
        </w:rPr>
      </w:pPr>
    </w:p>
    <w:p w:rsidR="004367F7" w:rsidRDefault="004367F7" w:rsidP="00B66EA2">
      <w:pPr>
        <w:pStyle w:val="a8"/>
        <w:tabs>
          <w:tab w:val="left" w:pos="0"/>
          <w:tab w:val="left" w:pos="1276"/>
        </w:tabs>
        <w:spacing w:line="276" w:lineRule="auto"/>
        <w:jc w:val="both"/>
        <w:rPr>
          <w:rFonts w:ascii="Times New Roman" w:hAnsi="Times New Roman" w:cs="Times New Roman"/>
          <w:sz w:val="24"/>
          <w:szCs w:val="24"/>
        </w:rPr>
      </w:pPr>
    </w:p>
    <w:p w:rsidR="004367F7" w:rsidRDefault="004367F7" w:rsidP="00B66EA2">
      <w:pPr>
        <w:pStyle w:val="a8"/>
        <w:tabs>
          <w:tab w:val="left" w:pos="0"/>
          <w:tab w:val="left" w:pos="1276"/>
        </w:tabs>
        <w:spacing w:line="276" w:lineRule="auto"/>
        <w:jc w:val="both"/>
        <w:rPr>
          <w:rFonts w:ascii="Times New Roman" w:hAnsi="Times New Roman" w:cs="Times New Roman"/>
          <w:sz w:val="24"/>
          <w:szCs w:val="24"/>
        </w:rPr>
      </w:pPr>
    </w:p>
    <w:p w:rsidR="004367F7" w:rsidRDefault="004367F7" w:rsidP="00B66EA2">
      <w:pPr>
        <w:pStyle w:val="a8"/>
        <w:tabs>
          <w:tab w:val="left" w:pos="0"/>
          <w:tab w:val="left" w:pos="1276"/>
        </w:tabs>
        <w:spacing w:line="276" w:lineRule="auto"/>
        <w:jc w:val="both"/>
        <w:rPr>
          <w:rFonts w:ascii="Times New Roman" w:hAnsi="Times New Roman" w:cs="Times New Roman"/>
          <w:sz w:val="24"/>
          <w:szCs w:val="24"/>
        </w:rPr>
      </w:pPr>
    </w:p>
    <w:p w:rsidR="004367F7" w:rsidRDefault="004367F7" w:rsidP="00B66EA2">
      <w:pPr>
        <w:pStyle w:val="a8"/>
        <w:tabs>
          <w:tab w:val="left" w:pos="0"/>
          <w:tab w:val="left" w:pos="1276"/>
        </w:tabs>
        <w:spacing w:line="276" w:lineRule="auto"/>
        <w:jc w:val="both"/>
        <w:rPr>
          <w:rFonts w:ascii="Times New Roman" w:hAnsi="Times New Roman" w:cs="Times New Roman"/>
          <w:sz w:val="24"/>
          <w:szCs w:val="24"/>
        </w:rPr>
      </w:pPr>
    </w:p>
    <w:p w:rsidR="004367F7" w:rsidRDefault="004367F7" w:rsidP="00B66EA2">
      <w:pPr>
        <w:pStyle w:val="a8"/>
        <w:tabs>
          <w:tab w:val="left" w:pos="0"/>
          <w:tab w:val="left" w:pos="1276"/>
        </w:tabs>
        <w:spacing w:line="276" w:lineRule="auto"/>
        <w:jc w:val="both"/>
        <w:rPr>
          <w:rFonts w:ascii="Times New Roman" w:hAnsi="Times New Roman" w:cs="Times New Roman"/>
          <w:sz w:val="24"/>
          <w:szCs w:val="24"/>
        </w:rPr>
      </w:pPr>
    </w:p>
    <w:p w:rsidR="004367F7" w:rsidRDefault="004367F7" w:rsidP="00B66EA2">
      <w:pPr>
        <w:pStyle w:val="a8"/>
        <w:tabs>
          <w:tab w:val="left" w:pos="0"/>
          <w:tab w:val="left" w:pos="1276"/>
        </w:tabs>
        <w:spacing w:line="276" w:lineRule="auto"/>
        <w:jc w:val="both"/>
        <w:rPr>
          <w:rFonts w:ascii="Times New Roman" w:hAnsi="Times New Roman" w:cs="Times New Roman"/>
          <w:sz w:val="24"/>
          <w:szCs w:val="24"/>
        </w:rPr>
      </w:pPr>
    </w:p>
    <w:p w:rsidR="004302AB" w:rsidRDefault="004302AB" w:rsidP="00B66EA2">
      <w:pPr>
        <w:pStyle w:val="a8"/>
        <w:tabs>
          <w:tab w:val="left" w:pos="0"/>
          <w:tab w:val="left" w:pos="1276"/>
        </w:tabs>
        <w:spacing w:line="276" w:lineRule="auto"/>
        <w:jc w:val="right"/>
        <w:rPr>
          <w:rFonts w:ascii="Times New Roman" w:hAnsi="Times New Roman" w:cs="Times New Roman"/>
          <w:sz w:val="24"/>
          <w:szCs w:val="24"/>
        </w:rPr>
      </w:pPr>
      <w:r w:rsidRPr="00485D60">
        <w:rPr>
          <w:rFonts w:ascii="Times New Roman" w:hAnsi="Times New Roman" w:cs="Times New Roman"/>
          <w:sz w:val="24"/>
          <w:szCs w:val="24"/>
        </w:rPr>
        <w:lastRenderedPageBreak/>
        <w:t>Приложение №</w:t>
      </w:r>
      <w:r w:rsidR="00D67261">
        <w:rPr>
          <w:rFonts w:ascii="Times New Roman" w:hAnsi="Times New Roman" w:cs="Times New Roman"/>
          <w:sz w:val="24"/>
          <w:szCs w:val="24"/>
        </w:rPr>
        <w:t>5</w:t>
      </w:r>
    </w:p>
    <w:p w:rsidR="004302AB" w:rsidRPr="00485D60" w:rsidRDefault="004302AB" w:rsidP="00B66EA2">
      <w:pPr>
        <w:pStyle w:val="a8"/>
        <w:tabs>
          <w:tab w:val="left" w:pos="0"/>
          <w:tab w:val="left" w:pos="1276"/>
        </w:tabs>
        <w:spacing w:line="276" w:lineRule="auto"/>
        <w:jc w:val="both"/>
        <w:rPr>
          <w:rFonts w:ascii="Times New Roman" w:hAnsi="Times New Roman" w:cs="Times New Roman"/>
          <w:sz w:val="24"/>
          <w:szCs w:val="24"/>
        </w:rPr>
      </w:pPr>
    </w:p>
    <w:p w:rsidR="004302AB" w:rsidRDefault="004302AB" w:rsidP="00B66EA2">
      <w:pPr>
        <w:pStyle w:val="a8"/>
        <w:tabs>
          <w:tab w:val="left" w:pos="0"/>
          <w:tab w:val="left" w:pos="1276"/>
        </w:tabs>
        <w:spacing w:line="276" w:lineRule="auto"/>
        <w:jc w:val="center"/>
        <w:rPr>
          <w:rFonts w:ascii="Times New Roman" w:hAnsi="Times New Roman" w:cs="Times New Roman"/>
          <w:b/>
          <w:sz w:val="24"/>
          <w:szCs w:val="24"/>
        </w:rPr>
      </w:pPr>
      <w:r w:rsidRPr="00485D60">
        <w:rPr>
          <w:rFonts w:ascii="Times New Roman" w:hAnsi="Times New Roman" w:cs="Times New Roman"/>
          <w:b/>
          <w:sz w:val="24"/>
          <w:szCs w:val="24"/>
        </w:rPr>
        <w:t>Программа для родителей (2 уровень)</w:t>
      </w:r>
    </w:p>
    <w:p w:rsidR="004302AB" w:rsidRPr="00485D60" w:rsidRDefault="004302AB" w:rsidP="00B66EA2">
      <w:pPr>
        <w:pStyle w:val="a8"/>
        <w:tabs>
          <w:tab w:val="left" w:pos="0"/>
          <w:tab w:val="left" w:pos="1276"/>
        </w:tabs>
        <w:spacing w:line="276" w:lineRule="auto"/>
        <w:jc w:val="both"/>
        <w:rPr>
          <w:rFonts w:ascii="Times New Roman" w:hAnsi="Times New Roman" w:cs="Times New Roman"/>
          <w:b/>
          <w:sz w:val="24"/>
          <w:szCs w:val="24"/>
        </w:rPr>
      </w:pPr>
    </w:p>
    <w:p w:rsidR="004302AB" w:rsidRPr="00485D60" w:rsidRDefault="004302AB" w:rsidP="00B66EA2">
      <w:pPr>
        <w:pStyle w:val="a8"/>
        <w:tabs>
          <w:tab w:val="left" w:pos="0"/>
          <w:tab w:val="left" w:pos="1276"/>
        </w:tabs>
        <w:spacing w:line="276" w:lineRule="auto"/>
        <w:jc w:val="both"/>
        <w:rPr>
          <w:rFonts w:ascii="Times New Roman" w:hAnsi="Times New Roman" w:cs="Times New Roman"/>
          <w:b/>
          <w:sz w:val="24"/>
          <w:szCs w:val="24"/>
        </w:rPr>
      </w:pPr>
      <w:r w:rsidRPr="00485D60">
        <w:rPr>
          <w:rFonts w:ascii="Times New Roman" w:hAnsi="Times New Roman" w:cs="Times New Roman"/>
          <w:b/>
          <w:sz w:val="24"/>
          <w:szCs w:val="24"/>
        </w:rPr>
        <w:t xml:space="preserve">Целевая аудитория: </w:t>
      </w:r>
    </w:p>
    <w:p w:rsidR="004302AB" w:rsidRDefault="004302AB" w:rsidP="00B66EA2">
      <w:pPr>
        <w:pStyle w:val="a8"/>
        <w:tabs>
          <w:tab w:val="left" w:pos="0"/>
          <w:tab w:val="left" w:pos="1276"/>
        </w:tabs>
        <w:spacing w:line="276" w:lineRule="auto"/>
        <w:jc w:val="both"/>
        <w:rPr>
          <w:rFonts w:ascii="Times New Roman" w:hAnsi="Times New Roman" w:cs="Times New Roman"/>
          <w:sz w:val="24"/>
          <w:szCs w:val="24"/>
        </w:rPr>
      </w:pPr>
      <w:r w:rsidRPr="00485D60">
        <w:rPr>
          <w:rFonts w:ascii="Times New Roman" w:hAnsi="Times New Roman" w:cs="Times New Roman"/>
          <w:sz w:val="24"/>
          <w:szCs w:val="24"/>
        </w:rPr>
        <w:t xml:space="preserve">• родители спортсменов, принимающих участие в мероприятиях, входящих в Единый </w:t>
      </w:r>
      <w:r w:rsidRPr="00485D60">
        <w:rPr>
          <w:rFonts w:ascii="Times New Roman" w:hAnsi="Times New Roman" w:cs="Times New Roman"/>
          <w:b/>
          <w:sz w:val="24"/>
          <w:szCs w:val="24"/>
        </w:rPr>
        <w:t>Календарный План. Направлена на:</w:t>
      </w:r>
    </w:p>
    <w:p w:rsidR="004302AB" w:rsidRDefault="004302AB" w:rsidP="00B66EA2">
      <w:pPr>
        <w:pStyle w:val="a8"/>
        <w:tabs>
          <w:tab w:val="left" w:pos="0"/>
          <w:tab w:val="left" w:pos="1276"/>
        </w:tabs>
        <w:spacing w:line="276" w:lineRule="auto"/>
        <w:jc w:val="both"/>
        <w:rPr>
          <w:rFonts w:ascii="Times New Roman" w:hAnsi="Times New Roman" w:cs="Times New Roman"/>
          <w:sz w:val="24"/>
          <w:szCs w:val="24"/>
        </w:rPr>
      </w:pPr>
      <w:r w:rsidRPr="00485D60">
        <w:rPr>
          <w:rFonts w:ascii="Times New Roman" w:hAnsi="Times New Roman" w:cs="Times New Roman"/>
          <w:sz w:val="24"/>
          <w:szCs w:val="24"/>
        </w:rPr>
        <w:t xml:space="preserve">• определение важности влияния среды на формирование антидопинговой культуры спортсмена; </w:t>
      </w:r>
    </w:p>
    <w:p w:rsidR="004302AB" w:rsidRDefault="004302AB" w:rsidP="00B66EA2">
      <w:pPr>
        <w:pStyle w:val="a8"/>
        <w:tabs>
          <w:tab w:val="left" w:pos="0"/>
          <w:tab w:val="left" w:pos="1276"/>
        </w:tabs>
        <w:spacing w:line="276" w:lineRule="auto"/>
        <w:jc w:val="both"/>
        <w:rPr>
          <w:rFonts w:ascii="Times New Roman" w:hAnsi="Times New Roman" w:cs="Times New Roman"/>
          <w:sz w:val="24"/>
          <w:szCs w:val="24"/>
        </w:rPr>
      </w:pPr>
      <w:r w:rsidRPr="00485D60">
        <w:rPr>
          <w:rFonts w:ascii="Times New Roman" w:hAnsi="Times New Roman" w:cs="Times New Roman"/>
          <w:sz w:val="24"/>
          <w:szCs w:val="24"/>
        </w:rPr>
        <w:t xml:space="preserve">• ознакомление родителей с действующими антидопинговыми правилами; </w:t>
      </w:r>
    </w:p>
    <w:p w:rsidR="004302AB" w:rsidRDefault="004302AB" w:rsidP="00B66EA2">
      <w:pPr>
        <w:pStyle w:val="a8"/>
        <w:tabs>
          <w:tab w:val="left" w:pos="0"/>
          <w:tab w:val="left" w:pos="1276"/>
        </w:tabs>
        <w:spacing w:line="276" w:lineRule="auto"/>
        <w:jc w:val="both"/>
        <w:rPr>
          <w:rFonts w:ascii="Times New Roman" w:hAnsi="Times New Roman" w:cs="Times New Roman"/>
          <w:sz w:val="24"/>
          <w:szCs w:val="24"/>
        </w:rPr>
      </w:pPr>
      <w:r w:rsidRPr="00485D60">
        <w:rPr>
          <w:rFonts w:ascii="Times New Roman" w:hAnsi="Times New Roman" w:cs="Times New Roman"/>
          <w:sz w:val="24"/>
          <w:szCs w:val="24"/>
        </w:rPr>
        <w:t xml:space="preserve">• ознакомление с видами ответственности персонала за нарушение антидопинговых правил; </w:t>
      </w:r>
    </w:p>
    <w:p w:rsidR="004302AB" w:rsidRDefault="004302AB" w:rsidP="00B66EA2">
      <w:pPr>
        <w:pStyle w:val="a8"/>
        <w:tabs>
          <w:tab w:val="left" w:pos="0"/>
          <w:tab w:val="left" w:pos="1276"/>
        </w:tabs>
        <w:spacing w:line="276" w:lineRule="auto"/>
        <w:jc w:val="both"/>
        <w:rPr>
          <w:rFonts w:ascii="Times New Roman" w:hAnsi="Times New Roman" w:cs="Times New Roman"/>
          <w:sz w:val="24"/>
          <w:szCs w:val="24"/>
        </w:rPr>
      </w:pPr>
      <w:r w:rsidRPr="00485D60">
        <w:rPr>
          <w:rFonts w:ascii="Times New Roman" w:hAnsi="Times New Roman" w:cs="Times New Roman"/>
          <w:sz w:val="24"/>
          <w:szCs w:val="24"/>
        </w:rPr>
        <w:t xml:space="preserve">• ознакомление родителей с информацией о пулах тестирования и системе ADAMS; </w:t>
      </w:r>
    </w:p>
    <w:p w:rsidR="004302AB" w:rsidRDefault="004302AB" w:rsidP="00B66EA2">
      <w:pPr>
        <w:pStyle w:val="a8"/>
        <w:tabs>
          <w:tab w:val="left" w:pos="0"/>
          <w:tab w:val="left" w:pos="1276"/>
        </w:tabs>
        <w:spacing w:line="276" w:lineRule="auto"/>
        <w:jc w:val="both"/>
        <w:rPr>
          <w:rFonts w:ascii="Times New Roman" w:hAnsi="Times New Roman" w:cs="Times New Roman"/>
          <w:sz w:val="24"/>
          <w:szCs w:val="24"/>
        </w:rPr>
      </w:pPr>
      <w:r w:rsidRPr="00485D60">
        <w:rPr>
          <w:rFonts w:ascii="Times New Roman" w:hAnsi="Times New Roman" w:cs="Times New Roman"/>
          <w:sz w:val="24"/>
          <w:szCs w:val="24"/>
        </w:rPr>
        <w:t xml:space="preserve">• раскрытие этапов процедуры допинг-контроля; </w:t>
      </w:r>
    </w:p>
    <w:p w:rsidR="004302AB" w:rsidRDefault="004302AB" w:rsidP="00B66EA2">
      <w:pPr>
        <w:pStyle w:val="a8"/>
        <w:tabs>
          <w:tab w:val="left" w:pos="0"/>
          <w:tab w:val="left" w:pos="1276"/>
        </w:tabs>
        <w:spacing w:line="276" w:lineRule="auto"/>
        <w:jc w:val="both"/>
        <w:rPr>
          <w:rFonts w:ascii="Times New Roman" w:hAnsi="Times New Roman" w:cs="Times New Roman"/>
          <w:sz w:val="24"/>
          <w:szCs w:val="24"/>
        </w:rPr>
      </w:pPr>
      <w:r w:rsidRPr="00485D60">
        <w:rPr>
          <w:rFonts w:ascii="Times New Roman" w:hAnsi="Times New Roman" w:cs="Times New Roman"/>
          <w:sz w:val="24"/>
          <w:szCs w:val="24"/>
        </w:rPr>
        <w:t xml:space="preserve">• ознакомление с актуальной версией Запрещенного списка и сервисом по проверке лекарственных препаратов; • ознакомление с порядок получения разрешения на ТИ; </w:t>
      </w:r>
    </w:p>
    <w:p w:rsidR="004302AB" w:rsidRDefault="004302AB" w:rsidP="00B66EA2">
      <w:pPr>
        <w:pStyle w:val="a8"/>
        <w:tabs>
          <w:tab w:val="left" w:pos="0"/>
          <w:tab w:val="left" w:pos="1276"/>
        </w:tabs>
        <w:spacing w:line="276" w:lineRule="auto"/>
        <w:jc w:val="both"/>
        <w:rPr>
          <w:rFonts w:ascii="Times New Roman" w:hAnsi="Times New Roman" w:cs="Times New Roman"/>
          <w:sz w:val="24"/>
          <w:szCs w:val="24"/>
        </w:rPr>
      </w:pPr>
      <w:r w:rsidRPr="00485D60">
        <w:rPr>
          <w:rFonts w:ascii="Times New Roman" w:hAnsi="Times New Roman" w:cs="Times New Roman"/>
          <w:sz w:val="24"/>
          <w:szCs w:val="24"/>
        </w:rPr>
        <w:t xml:space="preserve">• формирование у родителей необходимых навыков для общения со спортсменами в «группе риска»; </w:t>
      </w:r>
    </w:p>
    <w:p w:rsidR="004302AB" w:rsidRDefault="004302AB" w:rsidP="00B66EA2">
      <w:pPr>
        <w:pStyle w:val="a8"/>
        <w:tabs>
          <w:tab w:val="left" w:pos="0"/>
          <w:tab w:val="left" w:pos="1276"/>
        </w:tabs>
        <w:spacing w:line="276" w:lineRule="auto"/>
        <w:jc w:val="both"/>
        <w:rPr>
          <w:rFonts w:ascii="Times New Roman" w:hAnsi="Times New Roman" w:cs="Times New Roman"/>
          <w:sz w:val="24"/>
          <w:szCs w:val="24"/>
        </w:rPr>
      </w:pPr>
      <w:r w:rsidRPr="00485D60">
        <w:rPr>
          <w:rFonts w:ascii="Times New Roman" w:hAnsi="Times New Roman" w:cs="Times New Roman"/>
          <w:sz w:val="24"/>
          <w:szCs w:val="24"/>
        </w:rPr>
        <w:t xml:space="preserve">• формирование у родителей необходимых навыков для соблюдения принципов антидопинговой безопасности. </w:t>
      </w:r>
    </w:p>
    <w:p w:rsidR="004302AB" w:rsidRPr="00972EFE" w:rsidRDefault="004302AB" w:rsidP="00B66EA2">
      <w:pPr>
        <w:pStyle w:val="15"/>
        <w:tabs>
          <w:tab w:val="left" w:pos="1074"/>
        </w:tabs>
        <w:spacing w:after="80" w:line="240" w:lineRule="auto"/>
        <w:ind w:left="709" w:firstLine="0"/>
        <w:jc w:val="both"/>
      </w:pPr>
    </w:p>
    <w:sectPr w:rsidR="004302AB" w:rsidRPr="00972EFE" w:rsidSect="00CE1EA0">
      <w:pgSz w:w="11906" w:h="16838"/>
      <w:pgMar w:top="851" w:right="849" w:bottom="567"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1F5D" w:rsidRDefault="00C61F5D" w:rsidP="00F4658F">
      <w:pPr>
        <w:spacing w:after="0" w:line="240" w:lineRule="auto"/>
      </w:pPr>
      <w:r>
        <w:separator/>
      </w:r>
    </w:p>
  </w:endnote>
  <w:endnote w:type="continuationSeparator" w:id="1">
    <w:p w:rsidR="00C61F5D" w:rsidRDefault="00C61F5D" w:rsidP="00F465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Corbel">
    <w:panose1 w:val="020B0503020204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6696475"/>
      <w:docPartObj>
        <w:docPartGallery w:val="Page Numbers (Bottom of Page)"/>
        <w:docPartUnique/>
      </w:docPartObj>
    </w:sdtPr>
    <w:sdtContent>
      <w:p w:rsidR="00703C97" w:rsidRDefault="00D43ABC">
        <w:pPr>
          <w:pStyle w:val="ac"/>
          <w:jc w:val="right"/>
        </w:pPr>
        <w:r>
          <w:fldChar w:fldCharType="begin"/>
        </w:r>
        <w:r w:rsidR="00703C97">
          <w:instrText>PAGE   \* MERGEFORMAT</w:instrText>
        </w:r>
        <w:r>
          <w:fldChar w:fldCharType="separate"/>
        </w:r>
        <w:r w:rsidR="002B07EE">
          <w:rPr>
            <w:noProof/>
          </w:rPr>
          <w:t>9</w:t>
        </w:r>
        <w:r>
          <w:rPr>
            <w:noProof/>
          </w:rPr>
          <w:fldChar w:fldCharType="end"/>
        </w:r>
      </w:p>
    </w:sdtContent>
  </w:sdt>
  <w:p w:rsidR="00703C97" w:rsidRDefault="00703C97">
    <w:pPr>
      <w:pStyle w:val="ac"/>
      <w:jc w:val="center"/>
      <w:rPr>
        <w:rFonts w:ascii="Times New Roman" w:hAnsi="Times New Roman"/>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C97" w:rsidRDefault="00703C97">
    <w:pPr>
      <w:spacing w:line="1" w:lineRule="exac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6827609"/>
      <w:docPartObj>
        <w:docPartGallery w:val="Page Numbers (Bottom of Page)"/>
        <w:docPartUnique/>
      </w:docPartObj>
    </w:sdtPr>
    <w:sdtContent>
      <w:p w:rsidR="00703C97" w:rsidRDefault="00D43ABC">
        <w:pPr>
          <w:pStyle w:val="ac"/>
          <w:jc w:val="right"/>
        </w:pPr>
        <w:r>
          <w:fldChar w:fldCharType="begin"/>
        </w:r>
        <w:r w:rsidR="00703C97">
          <w:instrText>PAGE   \* MERGEFORMAT</w:instrText>
        </w:r>
        <w:r>
          <w:fldChar w:fldCharType="separate"/>
        </w:r>
        <w:r w:rsidR="002B07EE">
          <w:rPr>
            <w:noProof/>
          </w:rPr>
          <w:t>32</w:t>
        </w:r>
        <w:r>
          <w:rPr>
            <w:noProof/>
          </w:rPr>
          <w:fldChar w:fldCharType="end"/>
        </w:r>
      </w:p>
    </w:sdtContent>
  </w:sdt>
  <w:p w:rsidR="00703C97" w:rsidRDefault="00703C97">
    <w:pPr>
      <w:spacing w:line="1" w:lineRule="exac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0033458"/>
      <w:docPartObj>
        <w:docPartGallery w:val="Page Numbers (Bottom of Page)"/>
        <w:docPartUnique/>
      </w:docPartObj>
    </w:sdtPr>
    <w:sdtContent>
      <w:p w:rsidR="00703C97" w:rsidRDefault="00D43ABC">
        <w:pPr>
          <w:pStyle w:val="ac"/>
          <w:jc w:val="right"/>
        </w:pPr>
        <w:r>
          <w:fldChar w:fldCharType="begin"/>
        </w:r>
        <w:r w:rsidR="00703C97">
          <w:instrText>PAGE   \* MERGEFORMAT</w:instrText>
        </w:r>
        <w:r>
          <w:fldChar w:fldCharType="separate"/>
        </w:r>
        <w:r w:rsidR="002B07EE">
          <w:rPr>
            <w:noProof/>
          </w:rPr>
          <w:t>30</w:t>
        </w:r>
        <w:r>
          <w:rPr>
            <w:noProof/>
          </w:rPr>
          <w:fldChar w:fldCharType="end"/>
        </w:r>
      </w:p>
    </w:sdtContent>
  </w:sdt>
  <w:p w:rsidR="00703C97" w:rsidRDefault="00703C97">
    <w:pPr>
      <w:spacing w:line="1" w:lineRule="exac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C97" w:rsidRDefault="00703C97"/>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3909898"/>
      <w:docPartObj>
        <w:docPartGallery w:val="Page Numbers (Bottom of Page)"/>
        <w:docPartUnique/>
      </w:docPartObj>
    </w:sdtPr>
    <w:sdtContent>
      <w:p w:rsidR="00703C97" w:rsidRDefault="00D43ABC">
        <w:pPr>
          <w:pStyle w:val="ac"/>
          <w:jc w:val="right"/>
        </w:pPr>
        <w:r>
          <w:fldChar w:fldCharType="begin"/>
        </w:r>
        <w:r w:rsidR="00703C97">
          <w:instrText>PAGE   \* MERGEFORMAT</w:instrText>
        </w:r>
        <w:r>
          <w:fldChar w:fldCharType="separate"/>
        </w:r>
        <w:r w:rsidR="002B07EE">
          <w:rPr>
            <w:noProof/>
          </w:rPr>
          <w:t>37</w:t>
        </w:r>
        <w:r>
          <w:rPr>
            <w:noProof/>
          </w:rPr>
          <w:fldChar w:fldCharType="end"/>
        </w:r>
      </w:p>
    </w:sdtContent>
  </w:sdt>
  <w:p w:rsidR="00703C97" w:rsidRDefault="00703C97"/>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C97" w:rsidRDefault="00703C97"/>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4008604"/>
      <w:docPartObj>
        <w:docPartGallery w:val="Page Numbers (Bottom of Page)"/>
        <w:docPartUnique/>
      </w:docPartObj>
    </w:sdtPr>
    <w:sdtContent>
      <w:p w:rsidR="00703C97" w:rsidRDefault="00D43ABC">
        <w:pPr>
          <w:pStyle w:val="ac"/>
          <w:jc w:val="right"/>
        </w:pPr>
        <w:r>
          <w:fldChar w:fldCharType="begin"/>
        </w:r>
        <w:r w:rsidR="00703C97">
          <w:instrText>PAGE   \* MERGEFORMAT</w:instrText>
        </w:r>
        <w:r>
          <w:fldChar w:fldCharType="separate"/>
        </w:r>
        <w:r w:rsidR="002B07EE">
          <w:rPr>
            <w:noProof/>
          </w:rPr>
          <w:t>43</w:t>
        </w:r>
        <w:r>
          <w:rPr>
            <w:noProof/>
          </w:rPr>
          <w:fldChar w:fldCharType="end"/>
        </w:r>
      </w:p>
    </w:sdtContent>
  </w:sdt>
  <w:p w:rsidR="00703C97" w:rsidRDefault="00703C97">
    <w:pPr>
      <w:pStyle w:val="ac"/>
      <w:jc w:val="center"/>
      <w:rPr>
        <w:rFonts w:ascii="Times New Roman" w:hAnsi="Times New Roman"/>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6883716"/>
      <w:docPartObj>
        <w:docPartGallery w:val="Page Numbers (Bottom of Page)"/>
        <w:docPartUnique/>
      </w:docPartObj>
    </w:sdtPr>
    <w:sdtContent>
      <w:p w:rsidR="00703C97" w:rsidRDefault="00D43ABC">
        <w:pPr>
          <w:pStyle w:val="ac"/>
          <w:jc w:val="right"/>
        </w:pPr>
        <w:r>
          <w:fldChar w:fldCharType="begin"/>
        </w:r>
        <w:r w:rsidR="00703C97">
          <w:instrText>PAGE   \* MERGEFORMAT</w:instrText>
        </w:r>
        <w:r>
          <w:fldChar w:fldCharType="separate"/>
        </w:r>
        <w:r w:rsidR="002B07EE">
          <w:rPr>
            <w:noProof/>
          </w:rPr>
          <w:t>46</w:t>
        </w:r>
        <w:r>
          <w:rPr>
            <w:noProof/>
          </w:rPr>
          <w:fldChar w:fldCharType="end"/>
        </w:r>
      </w:p>
    </w:sdtContent>
  </w:sdt>
  <w:p w:rsidR="00703C97" w:rsidRDefault="00703C97">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8932568"/>
      <w:docPartObj>
        <w:docPartGallery w:val="Page Numbers (Bottom of Page)"/>
        <w:docPartUnique/>
      </w:docPartObj>
    </w:sdtPr>
    <w:sdtContent>
      <w:p w:rsidR="00703C97" w:rsidRDefault="00D43ABC">
        <w:pPr>
          <w:pStyle w:val="ac"/>
          <w:jc w:val="right"/>
        </w:pPr>
        <w:r>
          <w:fldChar w:fldCharType="begin"/>
        </w:r>
        <w:r w:rsidR="00703C97">
          <w:instrText>PAGE   \* MERGEFORMAT</w:instrText>
        </w:r>
        <w:r>
          <w:fldChar w:fldCharType="separate"/>
        </w:r>
        <w:r w:rsidR="002B07EE">
          <w:rPr>
            <w:noProof/>
          </w:rPr>
          <w:t>11</w:t>
        </w:r>
        <w:r>
          <w:rPr>
            <w:noProof/>
          </w:rPr>
          <w:fldChar w:fldCharType="end"/>
        </w:r>
      </w:p>
    </w:sdtContent>
  </w:sdt>
  <w:p w:rsidR="00703C97" w:rsidRDefault="00703C97">
    <w:pPr>
      <w:pStyle w:val="ac"/>
      <w:jc w:val="center"/>
      <w:rPr>
        <w:rFonts w:ascii="Times New Roman" w:hAnsi="Times New Roma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7544535"/>
      <w:docPartObj>
        <w:docPartGallery w:val="Page Numbers (Bottom of Page)"/>
        <w:docPartUnique/>
      </w:docPartObj>
    </w:sdtPr>
    <w:sdtContent>
      <w:p w:rsidR="00703C97" w:rsidRDefault="00D43ABC">
        <w:pPr>
          <w:pStyle w:val="ac"/>
          <w:jc w:val="right"/>
        </w:pPr>
        <w:r>
          <w:fldChar w:fldCharType="begin"/>
        </w:r>
        <w:r w:rsidR="00703C97">
          <w:instrText>PAGE   \* MERGEFORMAT</w:instrText>
        </w:r>
        <w:r>
          <w:fldChar w:fldCharType="separate"/>
        </w:r>
        <w:r w:rsidR="002B07EE">
          <w:rPr>
            <w:noProof/>
          </w:rPr>
          <w:t>15</w:t>
        </w:r>
        <w:r>
          <w:rPr>
            <w:noProof/>
          </w:rPr>
          <w:fldChar w:fldCharType="end"/>
        </w:r>
      </w:p>
    </w:sdtContent>
  </w:sdt>
  <w:p w:rsidR="00703C97" w:rsidRDefault="00703C97">
    <w:pPr>
      <w:pStyle w:val="ac"/>
      <w:jc w:val="center"/>
      <w:rPr>
        <w:rFonts w:ascii="Times New Roman" w:hAnsi="Times New Roman"/>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5073207"/>
      <w:docPartObj>
        <w:docPartGallery w:val="Page Numbers (Bottom of Page)"/>
        <w:docPartUnique/>
      </w:docPartObj>
    </w:sdtPr>
    <w:sdtContent>
      <w:p w:rsidR="00703C97" w:rsidRDefault="00D43ABC">
        <w:pPr>
          <w:pStyle w:val="ac"/>
          <w:jc w:val="right"/>
        </w:pPr>
        <w:r>
          <w:fldChar w:fldCharType="begin"/>
        </w:r>
        <w:r w:rsidR="00703C97">
          <w:instrText>PAGE   \* MERGEFORMAT</w:instrText>
        </w:r>
        <w:r>
          <w:fldChar w:fldCharType="separate"/>
        </w:r>
        <w:r w:rsidR="002B07EE">
          <w:rPr>
            <w:noProof/>
          </w:rPr>
          <w:t>19</w:t>
        </w:r>
        <w:r>
          <w:rPr>
            <w:noProof/>
          </w:rPr>
          <w:fldChar w:fldCharType="end"/>
        </w:r>
      </w:p>
    </w:sdtContent>
  </w:sdt>
  <w:p w:rsidR="00703C97" w:rsidRDefault="00703C97">
    <w:pPr>
      <w:spacing w:line="1" w:lineRule="exac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C97" w:rsidRDefault="00703C97">
    <w:pPr>
      <w:spacing w:line="1" w:lineRule="exac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8640088"/>
      <w:docPartObj>
        <w:docPartGallery w:val="Page Numbers (Bottom of Page)"/>
        <w:docPartUnique/>
      </w:docPartObj>
    </w:sdtPr>
    <w:sdtContent>
      <w:p w:rsidR="00703C97" w:rsidRDefault="00D43ABC">
        <w:pPr>
          <w:pStyle w:val="ac"/>
          <w:jc w:val="right"/>
        </w:pPr>
        <w:r>
          <w:fldChar w:fldCharType="begin"/>
        </w:r>
        <w:r w:rsidR="00703C97">
          <w:instrText>PAGE   \* MERGEFORMAT</w:instrText>
        </w:r>
        <w:r>
          <w:fldChar w:fldCharType="separate"/>
        </w:r>
        <w:r w:rsidR="002B07EE">
          <w:rPr>
            <w:noProof/>
          </w:rPr>
          <w:t>27</w:t>
        </w:r>
        <w:r>
          <w:rPr>
            <w:noProof/>
          </w:rPr>
          <w:fldChar w:fldCharType="end"/>
        </w:r>
      </w:p>
    </w:sdtContent>
  </w:sdt>
  <w:p w:rsidR="00703C97" w:rsidRDefault="00703C97">
    <w:pPr>
      <w:spacing w:line="1" w:lineRule="exac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9569292"/>
      <w:docPartObj>
        <w:docPartGallery w:val="Page Numbers (Bottom of Page)"/>
        <w:docPartUnique/>
      </w:docPartObj>
    </w:sdtPr>
    <w:sdtContent>
      <w:p w:rsidR="00703C97" w:rsidRDefault="00D43ABC">
        <w:pPr>
          <w:pStyle w:val="ac"/>
          <w:jc w:val="right"/>
        </w:pPr>
        <w:r>
          <w:fldChar w:fldCharType="begin"/>
        </w:r>
        <w:r w:rsidR="00703C97">
          <w:instrText>PAGE   \* MERGEFORMAT</w:instrText>
        </w:r>
        <w:r>
          <w:fldChar w:fldCharType="separate"/>
        </w:r>
        <w:r w:rsidR="002B07EE">
          <w:rPr>
            <w:noProof/>
          </w:rPr>
          <w:t>20</w:t>
        </w:r>
        <w:r>
          <w:rPr>
            <w:noProof/>
          </w:rPr>
          <w:fldChar w:fldCharType="end"/>
        </w:r>
      </w:p>
    </w:sdtContent>
  </w:sdt>
  <w:p w:rsidR="00703C97" w:rsidRDefault="00703C97">
    <w:pPr>
      <w:spacing w:line="1" w:lineRule="exac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C97" w:rsidRDefault="00703C97">
    <w:pPr>
      <w:spacing w:line="1" w:lineRule="exac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1646429"/>
      <w:docPartObj>
        <w:docPartGallery w:val="Page Numbers (Bottom of Page)"/>
        <w:docPartUnique/>
      </w:docPartObj>
    </w:sdtPr>
    <w:sdtContent>
      <w:p w:rsidR="00703C97" w:rsidRDefault="00D43ABC">
        <w:pPr>
          <w:pStyle w:val="ac"/>
          <w:jc w:val="right"/>
        </w:pPr>
        <w:r>
          <w:fldChar w:fldCharType="begin"/>
        </w:r>
        <w:r w:rsidR="00703C97">
          <w:instrText>PAGE   \* MERGEFORMAT</w:instrText>
        </w:r>
        <w:r>
          <w:fldChar w:fldCharType="separate"/>
        </w:r>
        <w:r w:rsidR="002B07EE">
          <w:rPr>
            <w:noProof/>
          </w:rPr>
          <w:t>29</w:t>
        </w:r>
        <w:r>
          <w:rPr>
            <w:noProof/>
          </w:rPr>
          <w:fldChar w:fldCharType="end"/>
        </w:r>
      </w:p>
    </w:sdtContent>
  </w:sdt>
  <w:p w:rsidR="00703C97" w:rsidRDefault="00703C97">
    <w:pPr>
      <w:spacing w:line="1"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1F5D" w:rsidRDefault="00C61F5D" w:rsidP="00F4658F">
      <w:pPr>
        <w:spacing w:after="0" w:line="240" w:lineRule="auto"/>
      </w:pPr>
      <w:r>
        <w:separator/>
      </w:r>
    </w:p>
  </w:footnote>
  <w:footnote w:type="continuationSeparator" w:id="1">
    <w:p w:rsidR="00C61F5D" w:rsidRDefault="00C61F5D" w:rsidP="00F4658F">
      <w:pPr>
        <w:spacing w:after="0" w:line="240" w:lineRule="auto"/>
      </w:pPr>
      <w:r>
        <w:continuationSeparator/>
      </w:r>
    </w:p>
  </w:footnote>
  <w:footnote w:id="2">
    <w:p w:rsidR="00703C97" w:rsidRDefault="00703C97" w:rsidP="00002293">
      <w:pPr>
        <w:spacing w:after="0" w:line="240" w:lineRule="auto"/>
        <w:contextualSpacing/>
        <w:jc w:val="both"/>
      </w:pPr>
      <w:r>
        <w:rPr>
          <w:rStyle w:val="af"/>
        </w:rPr>
        <w:footnoteRef/>
      </w:r>
      <w:r>
        <w:rPr>
          <w:rFonts w:ascii="Times New Roman" w:hAnsi="Times New Roman" w:cs="Times New Roman"/>
          <w:sz w:val="19"/>
          <w:szCs w:val="19"/>
        </w:rPr>
        <w:t>с изменениями, внесенными приказом Минтруда России от 12.12.2016 № 727н (зарегистрирован Минюстом России 13.01.2017, регистрационный № 45230).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C97" w:rsidRPr="00DD1A5B" w:rsidRDefault="00703C97" w:rsidP="00F61556">
    <w:pPr>
      <w:pStyle w:val="aa"/>
      <w:ind w:left="360"/>
      <w:jc w:val="center"/>
      <w:rPr>
        <w:rFonts w:ascii="Times New Roman" w:hAnsi="Times New Roman" w:cs="Times New Roman"/>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C97" w:rsidRDefault="00703C97">
    <w:pPr>
      <w:spacing w:line="1" w:lineRule="exac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C97" w:rsidRDefault="00D43ABC">
    <w:pPr>
      <w:spacing w:line="1" w:lineRule="exact"/>
    </w:pPr>
    <w:r>
      <w:rPr>
        <w:noProof/>
        <w:lang w:eastAsia="ru-RU"/>
      </w:rPr>
      <w:pict>
        <v:shapetype id="_x0000_t202" coordsize="21600,21600" o:spt="202" path="m,l,21600r21600,l21600,xe">
          <v:stroke joinstyle="miter"/>
          <v:path gradientshapeok="t" o:connecttype="rect"/>
        </v:shapetype>
        <v:shape id="Shape 313" o:spid="_x0000_s12289" type="#_x0000_t202" style="position:absolute;margin-left:253.1pt;margin-top:31.2pt;width:12.4pt;height:9.2pt;z-index:-25164288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" filled="f" stroked="f">
          <v:path arrowok="t"/>
          <v:textbox style="mso-next-textbox:#Shape 313;mso-fit-shape-to-text:t" inset="0,0,0,0">
            <w:txbxContent>
              <w:p w:rsidR="00703C97" w:rsidRDefault="00D43ABC">
                <w:pPr>
                  <w:pStyle w:val="2c"/>
                  <w:rPr>
                    <w:sz w:val="22"/>
                    <w:szCs w:val="22"/>
                  </w:rPr>
                </w:pPr>
                <w:r w:rsidRPr="00D43ABC">
                  <w:fldChar w:fldCharType="begin"/>
                </w:r>
                <w:r w:rsidR="00703C97">
                  <w:instrText xml:space="preserve"> PAGE \* MERGEFORMAT </w:instrText>
                </w:r>
                <w:r w:rsidRPr="00D43ABC">
                  <w:fldChar w:fldCharType="separate"/>
                </w:r>
                <w:r w:rsidR="00703C97" w:rsidRPr="00934DFB">
                  <w:rPr>
                    <w:noProof/>
                    <w:sz w:val="22"/>
                    <w:szCs w:val="22"/>
                  </w:rPr>
                  <w:t>60</w:t>
                </w:r>
                <w:r>
                  <w:rPr>
                    <w:sz w:val="22"/>
                    <w:szCs w:val="22"/>
                  </w:rPr>
                  <w:fldChar w:fldCharType="end"/>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C97" w:rsidRDefault="00703C97">
    <w:pPr>
      <w:spacing w:line="1" w:lineRule="exact"/>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C97" w:rsidRDefault="00703C97"/>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C97" w:rsidRPr="00D3084D" w:rsidRDefault="00703C97" w:rsidP="00D3084D">
    <w:pPr>
      <w:pStyle w:val="aa"/>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C97" w:rsidRDefault="00703C97" w:rsidP="00002293">
    <w:pPr>
      <w:pStyle w:val="aa"/>
      <w:jc w:val="cent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C97" w:rsidRPr="00F4658F" w:rsidRDefault="00703C97">
    <w:pPr>
      <w:pStyle w:val="aa"/>
      <w:jc w:val="center"/>
      <w:rPr>
        <w:rFonts w:ascii="Times New Roman" w:hAnsi="Times New Roman" w:cs="Times New Roman"/>
      </w:rPr>
    </w:pPr>
  </w:p>
  <w:p w:rsidR="00703C97" w:rsidRDefault="00703C97">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C97" w:rsidRPr="00325ECC" w:rsidRDefault="00703C97" w:rsidP="00325ECC">
    <w:pPr>
      <w:pStyle w:val="aa"/>
      <w:jc w:val="center"/>
      <w:rPr>
        <w:rFonts w:ascii="Times New Roman" w:hAnsi="Times New Roman" w:cs="Times New Roman"/>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C97" w:rsidRDefault="00D43ABC">
    <w:pPr>
      <w:spacing w:line="1" w:lineRule="exact"/>
    </w:pPr>
    <w:r>
      <w:rPr>
        <w:noProof/>
        <w:lang w:eastAsia="ru-RU"/>
      </w:rPr>
      <w:pict>
        <v:shapetype id="_x0000_t202" coordsize="21600,21600" o:spt="202" path="m,l,21600r21600,l21600,xe">
          <v:stroke joinstyle="miter"/>
          <v:path gradientshapeok="t" o:connecttype="rect"/>
        </v:shapetype>
        <v:shape id="Shape 257" o:spid="_x0000_s12292" type="#_x0000_t202" style="position:absolute;margin-left:248.95pt;margin-top:44.35pt;width:320.6pt;height:18.35pt;z-index:-2516567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" filled="f" stroked="f">
          <v:textbox style="mso-next-textbox:#Shape 257;mso-fit-shape-to-text:t" inset="0,0,0,0">
            <w:txbxContent>
              <w:p w:rsidR="00703C97" w:rsidRDefault="00D43ABC">
                <w:pPr>
                  <w:pStyle w:val="affa"/>
                  <w:tabs>
                    <w:tab w:val="right" w:pos="6412"/>
                  </w:tabs>
                  <w:rPr>
                    <w:sz w:val="20"/>
                    <w:szCs w:val="20"/>
                  </w:rPr>
                </w:pPr>
                <w:r w:rsidRPr="00D43ABC">
                  <w:fldChar w:fldCharType="begin"/>
                </w:r>
                <w:r w:rsidR="00703C97">
                  <w:instrText xml:space="preserve"> PAGE \* MERGEFORMAT </w:instrText>
                </w:r>
                <w:r w:rsidRPr="00D43ABC">
                  <w:fldChar w:fldCharType="separate"/>
                </w:r>
                <w:r w:rsidR="00703C97" w:rsidRPr="00934DFB">
                  <w:rPr>
                    <w:noProof/>
                    <w:color w:val="000000"/>
                  </w:rPr>
                  <w:t>48</w:t>
                </w:r>
                <w:r>
                  <w:rPr>
                    <w:color w:val="000000"/>
                  </w:rPr>
                  <w:fldChar w:fldCharType="end"/>
                </w:r>
                <w:r w:rsidR="00703C97">
                  <w:rPr>
                    <w:color w:val="000000"/>
                  </w:rPr>
                  <w:tab/>
                </w:r>
                <w:r w:rsidR="00703C97">
                  <w:rPr>
                    <w:rFonts w:ascii="Arial" w:eastAsia="Arial" w:hAnsi="Arial" w:cs="Arial"/>
                    <w:b/>
                    <w:bCs/>
                    <w:color w:val="C2BED9"/>
                    <w:sz w:val="20"/>
                    <w:szCs w:val="20"/>
                  </w:rPr>
                  <w:t xml:space="preserve">| </w:t>
                </w:r>
                <w:r w:rsidR="00703C97">
                  <w:rPr>
                    <w:rFonts w:ascii="Arial" w:eastAsia="Arial" w:hAnsi="Arial" w:cs="Arial"/>
                    <w:b/>
                    <w:bCs/>
                    <w:color w:val="A09FBA"/>
                    <w:sz w:val="20"/>
                    <w:szCs w:val="20"/>
                  </w:rPr>
                  <w:t>J;</w:t>
                </w:r>
                <w:r w:rsidR="00703C97">
                  <w:rPr>
                    <w:rFonts w:ascii="Arial" w:eastAsia="Arial" w:hAnsi="Arial" w:cs="Arial"/>
                    <w:smallCaps/>
                    <w:color w:val="A09FBA"/>
                    <w:sz w:val="17"/>
                    <w:szCs w:val="17"/>
                  </w:rPr>
                  <w:t>’(мбу</w:t>
                </w:r>
                <w:r w:rsidR="00703C97">
                  <w:rPr>
                    <w:rFonts w:ascii="Arial" w:eastAsia="Arial" w:hAnsi="Arial" w:cs="Arial"/>
                    <w:b/>
                    <w:bCs/>
                    <w:color w:val="A09FBA"/>
                    <w:sz w:val="20"/>
                    <w:szCs w:val="20"/>
                  </w:rPr>
                  <w:t>KCUMPteijsl</w:t>
                </w:r>
                <w:r w:rsidR="00703C97">
                  <w:rPr>
                    <w:rFonts w:ascii="Arial" w:eastAsia="Arial" w:hAnsi="Arial" w:cs="Arial"/>
                    <w:b/>
                    <w:bCs/>
                    <w:color w:val="C2BED9"/>
                    <w:sz w:val="20"/>
                    <w:szCs w:val="20"/>
                  </w:rPr>
                  <w:t>J</w:t>
                </w:r>
                <w:r w:rsidR="00703C97">
                  <w:rPr>
                    <w:rFonts w:ascii="Arial" w:eastAsia="Arial" w:hAnsi="Arial" w:cs="Arial"/>
                    <w:b/>
                    <w:bCs/>
                    <w:color w:val="A09FBA"/>
                    <w:sz w:val="20"/>
                    <w:szCs w:val="20"/>
                  </w:rPr>
                  <w:t>Директор МБУ КСШОР №1</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C97" w:rsidRDefault="00703C97">
    <w:pPr>
      <w:spacing w:line="1" w:lineRule="exac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C97" w:rsidRDefault="00703C97">
    <w:pPr>
      <w:spacing w:line="1" w:lineRule="exac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C97" w:rsidRDefault="00D43ABC">
    <w:pPr>
      <w:spacing w:line="1" w:lineRule="exact"/>
    </w:pPr>
    <w:r>
      <w:rPr>
        <w:noProof/>
        <w:lang w:eastAsia="ru-RU"/>
      </w:rPr>
      <w:pict>
        <v:shapetype id="_x0000_t202" coordsize="21600,21600" o:spt="202" path="m,l,21600r21600,l21600,xe">
          <v:stroke joinstyle="miter"/>
          <v:path gradientshapeok="t" o:connecttype="rect"/>
        </v:shapetype>
        <v:shape id="Shape 269" o:spid="_x0000_s12291" type="#_x0000_t202" style="position:absolute;margin-left:253.1pt;margin-top:31.2pt;width:12.4pt;height:9.2pt;z-index:-25165004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" filled="f" stroked="f">
          <v:path arrowok="t"/>
          <v:textbox style="mso-next-textbox:#Shape 269;mso-fit-shape-to-text:t" inset="0,0,0,0">
            <w:txbxContent>
              <w:p w:rsidR="00703C97" w:rsidRDefault="00D43ABC">
                <w:pPr>
                  <w:pStyle w:val="2c"/>
                  <w:rPr>
                    <w:sz w:val="22"/>
                    <w:szCs w:val="22"/>
                  </w:rPr>
                </w:pPr>
                <w:r w:rsidRPr="00D43ABC">
                  <w:fldChar w:fldCharType="begin"/>
                </w:r>
                <w:r w:rsidR="00703C97">
                  <w:instrText xml:space="preserve"> PAGE \* MERGEFORMAT </w:instrText>
                </w:r>
                <w:r w:rsidRPr="00D43ABC">
                  <w:fldChar w:fldCharType="separate"/>
                </w:r>
                <w:r w:rsidR="00703C97" w:rsidRPr="00934DFB">
                  <w:rPr>
                    <w:noProof/>
                    <w:sz w:val="22"/>
                    <w:szCs w:val="22"/>
                  </w:rPr>
                  <w:t>50</w:t>
                </w:r>
                <w:r>
                  <w:rPr>
                    <w:sz w:val="22"/>
                    <w:szCs w:val="22"/>
                  </w:rP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C97" w:rsidRDefault="00703C97">
    <w:pPr>
      <w:spacing w:line="1" w:lineRule="exac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C97" w:rsidRDefault="00D43ABC">
    <w:pPr>
      <w:spacing w:line="1" w:lineRule="exact"/>
    </w:pPr>
    <w:r>
      <w:rPr>
        <w:noProof/>
        <w:lang w:eastAsia="ru-RU"/>
      </w:rPr>
      <w:pict>
        <v:shapetype id="_x0000_t202" coordsize="21600,21600" o:spt="202" path="m,l,21600r21600,l21600,xe">
          <v:stroke joinstyle="miter"/>
          <v:path gradientshapeok="t" o:connecttype="rect"/>
        </v:shapetype>
        <v:shape id="Shape 277" o:spid="_x0000_s12290" type="#_x0000_t202" style="position:absolute;margin-left:253.1pt;margin-top:31.2pt;width:12.4pt;height:9.2pt;z-index:-25164800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" filled="f" stroked="f">
          <v:path arrowok="t"/>
          <v:textbox style="mso-next-textbox:#Shape 277;mso-fit-shape-to-text:t" inset="0,0,0,0">
            <w:txbxContent>
              <w:p w:rsidR="00703C97" w:rsidRDefault="00D43ABC">
                <w:pPr>
                  <w:pStyle w:val="2c"/>
                  <w:rPr>
                    <w:sz w:val="22"/>
                    <w:szCs w:val="22"/>
                  </w:rPr>
                </w:pPr>
                <w:r w:rsidRPr="00D43ABC">
                  <w:fldChar w:fldCharType="begin"/>
                </w:r>
                <w:r w:rsidR="00703C97">
                  <w:instrText xml:space="preserve"> PAGE \* MERGEFORMAT </w:instrText>
                </w:r>
                <w:r w:rsidRPr="00D43ABC">
                  <w:fldChar w:fldCharType="separate"/>
                </w:r>
                <w:r w:rsidR="00703C97" w:rsidRPr="00934DFB">
                  <w:rPr>
                    <w:noProof/>
                    <w:sz w:val="22"/>
                    <w:szCs w:val="22"/>
                  </w:rPr>
                  <w:t>54</w:t>
                </w:r>
                <w:r>
                  <w:rPr>
                    <w:sz w:val="22"/>
                    <w:szCs w:val="22"/>
                  </w:rPr>
                  <w:fldChar w:fldCharType="end"/>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C97" w:rsidRDefault="00703C97">
    <w:pPr>
      <w:spacing w:line="1"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56B69"/>
    <w:multiLevelType w:val="multilevel"/>
    <w:tmpl w:val="FC7A8E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D67AFA"/>
    <w:multiLevelType w:val="multilevel"/>
    <w:tmpl w:val="779ACA16"/>
    <w:lvl w:ilvl="0">
      <w:start w:val="1"/>
      <w:numFmt w:val="decimal"/>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rPr>
        <w:b w:val="0"/>
        <w:sz w:val="24"/>
        <w:szCs w:val="24"/>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ADE289E"/>
    <w:multiLevelType w:val="multilevel"/>
    <w:tmpl w:val="C20008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val="0"/>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1B050B9"/>
    <w:multiLevelType w:val="multilevel"/>
    <w:tmpl w:val="199A7E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26B3BFA"/>
    <w:multiLevelType w:val="hybridMultilevel"/>
    <w:tmpl w:val="DBF26BDA"/>
    <w:lvl w:ilvl="0" w:tplc="0419000F">
      <w:start w:val="1"/>
      <w:numFmt w:val="bullet"/>
      <w:lvlText w:val=""/>
      <w:lvlJc w:val="left"/>
      <w:pPr>
        <w:ind w:left="206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3735FE5"/>
    <w:multiLevelType w:val="multilevel"/>
    <w:tmpl w:val="2B4EBD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5A764ED"/>
    <w:multiLevelType w:val="hybridMultilevel"/>
    <w:tmpl w:val="6AA252D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BC505D"/>
    <w:multiLevelType w:val="multilevel"/>
    <w:tmpl w:val="DED2CA7C"/>
    <w:lvl w:ilvl="0">
      <w:start w:val="1"/>
      <w:numFmt w:val="decimal"/>
      <w:lvlText w:val="%1."/>
      <w:lvlJc w:val="left"/>
      <w:pPr>
        <w:ind w:left="1070" w:hanging="360"/>
      </w:pPr>
      <w:rPr>
        <w:rFonts w:hint="default"/>
        <w:b w:val="0"/>
        <w:sz w:val="28"/>
        <w:szCs w:val="28"/>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8">
    <w:nsid w:val="1C53576A"/>
    <w:multiLevelType w:val="multilevel"/>
    <w:tmpl w:val="6BC01C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E7A714E"/>
    <w:multiLevelType w:val="hybridMultilevel"/>
    <w:tmpl w:val="BC42E966"/>
    <w:lvl w:ilvl="0" w:tplc="9E8CF542">
      <w:start w:val="12"/>
      <w:numFmt w:val="decimal"/>
      <w:lvlText w:val="%1."/>
      <w:lvlJc w:val="left"/>
      <w:pPr>
        <w:ind w:left="1084" w:hanging="375"/>
      </w:pPr>
      <w:rPr>
        <w:rFonts w:ascii="Times New Roman" w:hAnsi="Times New Roman" w:cs="Times New Roman"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0F21CB6"/>
    <w:multiLevelType w:val="hybridMultilevel"/>
    <w:tmpl w:val="6C0A2628"/>
    <w:lvl w:ilvl="0" w:tplc="08B44740">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1">
    <w:nsid w:val="232860EF"/>
    <w:multiLevelType w:val="multilevel"/>
    <w:tmpl w:val="FF24CF98"/>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33B34A5"/>
    <w:multiLevelType w:val="multilevel"/>
    <w:tmpl w:val="D03C3C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3C61512"/>
    <w:multiLevelType w:val="hybridMultilevel"/>
    <w:tmpl w:val="C3FC35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57B20EB"/>
    <w:multiLevelType w:val="hybridMultilevel"/>
    <w:tmpl w:val="4974412A"/>
    <w:lvl w:ilvl="0" w:tplc="36861DEE">
      <w:start w:val="1"/>
      <w:numFmt w:val="upperRoman"/>
      <w:lvlText w:val="%1."/>
      <w:lvlJc w:val="left"/>
      <w:pPr>
        <w:ind w:left="1080" w:hanging="72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664106C"/>
    <w:multiLevelType w:val="hybridMultilevel"/>
    <w:tmpl w:val="F21010B0"/>
    <w:lvl w:ilvl="0" w:tplc="04190001">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B4C3ED0"/>
    <w:multiLevelType w:val="hybridMultilevel"/>
    <w:tmpl w:val="D4B819D6"/>
    <w:lvl w:ilvl="0" w:tplc="0F72D158">
      <w:start w:val="1"/>
      <w:numFmt w:val="bullet"/>
      <w:lvlText w:val=""/>
      <w:lvlJc w:val="left"/>
      <w:pPr>
        <w:ind w:left="1429" w:hanging="360"/>
      </w:pPr>
      <w:rPr>
        <w:rFonts w:ascii="Symbol" w:hAnsi="Symbol" w:hint="default"/>
      </w:rPr>
    </w:lvl>
    <w:lvl w:ilvl="1" w:tplc="B862189C" w:tentative="1">
      <w:start w:val="1"/>
      <w:numFmt w:val="bullet"/>
      <w:lvlText w:val="o"/>
      <w:lvlJc w:val="left"/>
      <w:pPr>
        <w:ind w:left="2149" w:hanging="360"/>
      </w:pPr>
      <w:rPr>
        <w:rFonts w:ascii="Courier New" w:hAnsi="Courier New" w:cs="Courier New" w:hint="default"/>
      </w:rPr>
    </w:lvl>
    <w:lvl w:ilvl="2" w:tplc="9A60FC8E" w:tentative="1">
      <w:start w:val="1"/>
      <w:numFmt w:val="bullet"/>
      <w:lvlText w:val=""/>
      <w:lvlJc w:val="left"/>
      <w:pPr>
        <w:ind w:left="2869" w:hanging="360"/>
      </w:pPr>
      <w:rPr>
        <w:rFonts w:ascii="Wingdings" w:hAnsi="Wingdings" w:hint="default"/>
      </w:rPr>
    </w:lvl>
    <w:lvl w:ilvl="3" w:tplc="7AEE5C68" w:tentative="1">
      <w:start w:val="1"/>
      <w:numFmt w:val="bullet"/>
      <w:lvlText w:val=""/>
      <w:lvlJc w:val="left"/>
      <w:pPr>
        <w:ind w:left="3589" w:hanging="360"/>
      </w:pPr>
      <w:rPr>
        <w:rFonts w:ascii="Symbol" w:hAnsi="Symbol" w:hint="default"/>
      </w:rPr>
    </w:lvl>
    <w:lvl w:ilvl="4" w:tplc="84368BBC" w:tentative="1">
      <w:start w:val="1"/>
      <w:numFmt w:val="bullet"/>
      <w:lvlText w:val="o"/>
      <w:lvlJc w:val="left"/>
      <w:pPr>
        <w:ind w:left="4309" w:hanging="360"/>
      </w:pPr>
      <w:rPr>
        <w:rFonts w:ascii="Courier New" w:hAnsi="Courier New" w:cs="Courier New" w:hint="default"/>
      </w:rPr>
    </w:lvl>
    <w:lvl w:ilvl="5" w:tplc="35AC81AA" w:tentative="1">
      <w:start w:val="1"/>
      <w:numFmt w:val="bullet"/>
      <w:lvlText w:val=""/>
      <w:lvlJc w:val="left"/>
      <w:pPr>
        <w:ind w:left="5029" w:hanging="360"/>
      </w:pPr>
      <w:rPr>
        <w:rFonts w:ascii="Wingdings" w:hAnsi="Wingdings" w:hint="default"/>
      </w:rPr>
    </w:lvl>
    <w:lvl w:ilvl="6" w:tplc="BE542CE6" w:tentative="1">
      <w:start w:val="1"/>
      <w:numFmt w:val="bullet"/>
      <w:lvlText w:val=""/>
      <w:lvlJc w:val="left"/>
      <w:pPr>
        <w:ind w:left="5749" w:hanging="360"/>
      </w:pPr>
      <w:rPr>
        <w:rFonts w:ascii="Symbol" w:hAnsi="Symbol" w:hint="default"/>
      </w:rPr>
    </w:lvl>
    <w:lvl w:ilvl="7" w:tplc="B9580716" w:tentative="1">
      <w:start w:val="1"/>
      <w:numFmt w:val="bullet"/>
      <w:lvlText w:val="o"/>
      <w:lvlJc w:val="left"/>
      <w:pPr>
        <w:ind w:left="6469" w:hanging="360"/>
      </w:pPr>
      <w:rPr>
        <w:rFonts w:ascii="Courier New" w:hAnsi="Courier New" w:cs="Courier New" w:hint="default"/>
      </w:rPr>
    </w:lvl>
    <w:lvl w:ilvl="8" w:tplc="47588C74" w:tentative="1">
      <w:start w:val="1"/>
      <w:numFmt w:val="bullet"/>
      <w:lvlText w:val=""/>
      <w:lvlJc w:val="left"/>
      <w:pPr>
        <w:ind w:left="7189" w:hanging="360"/>
      </w:pPr>
      <w:rPr>
        <w:rFonts w:ascii="Wingdings" w:hAnsi="Wingdings" w:hint="default"/>
      </w:rPr>
    </w:lvl>
  </w:abstractNum>
  <w:abstractNum w:abstractNumId="17">
    <w:nsid w:val="2F020D83"/>
    <w:multiLevelType w:val="hybridMultilevel"/>
    <w:tmpl w:val="1472B4FE"/>
    <w:lvl w:ilvl="0" w:tplc="3D9AB1A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010184A"/>
    <w:multiLevelType w:val="hybridMultilevel"/>
    <w:tmpl w:val="1E7E47C8"/>
    <w:lvl w:ilvl="0" w:tplc="0419000F">
      <w:start w:val="1"/>
      <w:numFmt w:val="bullet"/>
      <w:lvlText w:val=""/>
      <w:lvlJc w:val="left"/>
      <w:pPr>
        <w:ind w:left="1429" w:hanging="360"/>
      </w:pPr>
      <w:rPr>
        <w:rFonts w:ascii="Wingdings" w:hAnsi="Wingdings"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9">
    <w:nsid w:val="35053F70"/>
    <w:multiLevelType w:val="multilevel"/>
    <w:tmpl w:val="CD50F0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78358B1"/>
    <w:multiLevelType w:val="multilevel"/>
    <w:tmpl w:val="EBEEA7D4"/>
    <w:lvl w:ilvl="0">
      <w:start w:val="1"/>
      <w:numFmt w:val="decimal"/>
      <w:lvlText w:val="%1."/>
      <w:lvlJc w:val="left"/>
      <w:pPr>
        <w:ind w:left="1070" w:hanging="360"/>
      </w:pPr>
      <w:rPr>
        <w:rFonts w:hint="default"/>
        <w:b/>
        <w:sz w:val="28"/>
        <w:szCs w:val="28"/>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21">
    <w:nsid w:val="3B223E93"/>
    <w:multiLevelType w:val="hybridMultilevel"/>
    <w:tmpl w:val="4852CC2C"/>
    <w:lvl w:ilvl="0" w:tplc="647C62D0">
      <w:start w:val="17"/>
      <w:numFmt w:val="decimal"/>
      <w:lvlText w:val="%1."/>
      <w:lvlJc w:val="left"/>
      <w:pPr>
        <w:ind w:left="1084" w:hanging="375"/>
      </w:pPr>
      <w:rPr>
        <w:rFonts w:hint="default"/>
        <w:b/>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2">
    <w:nsid w:val="42C828C2"/>
    <w:multiLevelType w:val="hybridMultilevel"/>
    <w:tmpl w:val="4B405A48"/>
    <w:lvl w:ilvl="0" w:tplc="CC4E45CE">
      <w:start w:val="1"/>
      <w:numFmt w:val="decimal"/>
      <w:lvlText w:val="%1."/>
      <w:lvlJc w:val="left"/>
      <w:pPr>
        <w:ind w:left="928" w:hanging="360"/>
      </w:pPr>
      <w:rPr>
        <w:rFonts w:hint="default"/>
      </w:rPr>
    </w:lvl>
    <w:lvl w:ilvl="1" w:tplc="04190019">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3">
    <w:nsid w:val="431B1509"/>
    <w:multiLevelType w:val="hybridMultilevel"/>
    <w:tmpl w:val="5E4282EE"/>
    <w:lvl w:ilvl="0" w:tplc="283623BE">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4">
    <w:nsid w:val="467944EC"/>
    <w:multiLevelType w:val="hybridMultilevel"/>
    <w:tmpl w:val="99EC81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8DC5B6B"/>
    <w:multiLevelType w:val="multilevel"/>
    <w:tmpl w:val="E5E8B0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A9D2856"/>
    <w:multiLevelType w:val="multilevel"/>
    <w:tmpl w:val="647C6D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B2D30D4"/>
    <w:multiLevelType w:val="hybridMultilevel"/>
    <w:tmpl w:val="FD0C7D0E"/>
    <w:lvl w:ilvl="0" w:tplc="D7B25BC6">
      <w:start w:val="1"/>
      <w:numFmt w:val="bullet"/>
      <w:lvlText w:val=""/>
      <w:lvlJc w:val="left"/>
      <w:pPr>
        <w:ind w:left="1429" w:hanging="360"/>
      </w:pPr>
      <w:rPr>
        <w:rFonts w:ascii="Symbol" w:hAnsi="Symbol" w:hint="default"/>
      </w:rPr>
    </w:lvl>
    <w:lvl w:ilvl="1" w:tplc="3710C7B4" w:tentative="1">
      <w:start w:val="1"/>
      <w:numFmt w:val="bullet"/>
      <w:lvlText w:val="o"/>
      <w:lvlJc w:val="left"/>
      <w:pPr>
        <w:ind w:left="2149" w:hanging="360"/>
      </w:pPr>
      <w:rPr>
        <w:rFonts w:ascii="Courier New" w:hAnsi="Courier New" w:cs="Courier New" w:hint="default"/>
      </w:rPr>
    </w:lvl>
    <w:lvl w:ilvl="2" w:tplc="FC62E2DC" w:tentative="1">
      <w:start w:val="1"/>
      <w:numFmt w:val="bullet"/>
      <w:lvlText w:val=""/>
      <w:lvlJc w:val="left"/>
      <w:pPr>
        <w:ind w:left="2869" w:hanging="360"/>
      </w:pPr>
      <w:rPr>
        <w:rFonts w:ascii="Wingdings" w:hAnsi="Wingdings" w:hint="default"/>
      </w:rPr>
    </w:lvl>
    <w:lvl w:ilvl="3" w:tplc="B4E422BA" w:tentative="1">
      <w:start w:val="1"/>
      <w:numFmt w:val="bullet"/>
      <w:lvlText w:val=""/>
      <w:lvlJc w:val="left"/>
      <w:pPr>
        <w:ind w:left="3589" w:hanging="360"/>
      </w:pPr>
      <w:rPr>
        <w:rFonts w:ascii="Symbol" w:hAnsi="Symbol" w:hint="default"/>
      </w:rPr>
    </w:lvl>
    <w:lvl w:ilvl="4" w:tplc="837EF164" w:tentative="1">
      <w:start w:val="1"/>
      <w:numFmt w:val="bullet"/>
      <w:lvlText w:val="o"/>
      <w:lvlJc w:val="left"/>
      <w:pPr>
        <w:ind w:left="4309" w:hanging="360"/>
      </w:pPr>
      <w:rPr>
        <w:rFonts w:ascii="Courier New" w:hAnsi="Courier New" w:cs="Courier New" w:hint="default"/>
      </w:rPr>
    </w:lvl>
    <w:lvl w:ilvl="5" w:tplc="5086A58E" w:tentative="1">
      <w:start w:val="1"/>
      <w:numFmt w:val="bullet"/>
      <w:lvlText w:val=""/>
      <w:lvlJc w:val="left"/>
      <w:pPr>
        <w:ind w:left="5029" w:hanging="360"/>
      </w:pPr>
      <w:rPr>
        <w:rFonts w:ascii="Wingdings" w:hAnsi="Wingdings" w:hint="default"/>
      </w:rPr>
    </w:lvl>
    <w:lvl w:ilvl="6" w:tplc="C4A817D6" w:tentative="1">
      <w:start w:val="1"/>
      <w:numFmt w:val="bullet"/>
      <w:lvlText w:val=""/>
      <w:lvlJc w:val="left"/>
      <w:pPr>
        <w:ind w:left="5749" w:hanging="360"/>
      </w:pPr>
      <w:rPr>
        <w:rFonts w:ascii="Symbol" w:hAnsi="Symbol" w:hint="default"/>
      </w:rPr>
    </w:lvl>
    <w:lvl w:ilvl="7" w:tplc="EECC9328" w:tentative="1">
      <w:start w:val="1"/>
      <w:numFmt w:val="bullet"/>
      <w:lvlText w:val="o"/>
      <w:lvlJc w:val="left"/>
      <w:pPr>
        <w:ind w:left="6469" w:hanging="360"/>
      </w:pPr>
      <w:rPr>
        <w:rFonts w:ascii="Courier New" w:hAnsi="Courier New" w:cs="Courier New" w:hint="default"/>
      </w:rPr>
    </w:lvl>
    <w:lvl w:ilvl="8" w:tplc="0AE8B838" w:tentative="1">
      <w:start w:val="1"/>
      <w:numFmt w:val="bullet"/>
      <w:lvlText w:val=""/>
      <w:lvlJc w:val="left"/>
      <w:pPr>
        <w:ind w:left="7189" w:hanging="360"/>
      </w:pPr>
      <w:rPr>
        <w:rFonts w:ascii="Wingdings" w:hAnsi="Wingdings" w:hint="default"/>
      </w:rPr>
    </w:lvl>
  </w:abstractNum>
  <w:abstractNum w:abstractNumId="28">
    <w:nsid w:val="4C4C438B"/>
    <w:multiLevelType w:val="multilevel"/>
    <w:tmpl w:val="FC7A8E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D09205B"/>
    <w:multiLevelType w:val="multilevel"/>
    <w:tmpl w:val="18B2C3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E443C3D"/>
    <w:multiLevelType w:val="multilevel"/>
    <w:tmpl w:val="45FC5A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E8915C7"/>
    <w:multiLevelType w:val="hybridMultilevel"/>
    <w:tmpl w:val="7592E976"/>
    <w:lvl w:ilvl="0" w:tplc="0419000F">
      <w:start w:val="1"/>
      <w:numFmt w:val="bullet"/>
      <w:lvlText w:val=""/>
      <w:lvlJc w:val="left"/>
      <w:pPr>
        <w:ind w:left="206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4283AA5"/>
    <w:multiLevelType w:val="hybridMultilevel"/>
    <w:tmpl w:val="91723C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7BF7850"/>
    <w:multiLevelType w:val="hybridMultilevel"/>
    <w:tmpl w:val="AA02A6E2"/>
    <w:lvl w:ilvl="0" w:tplc="810C184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AB35988"/>
    <w:multiLevelType w:val="hybridMultilevel"/>
    <w:tmpl w:val="74C2C094"/>
    <w:lvl w:ilvl="0" w:tplc="36F6E0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6155357F"/>
    <w:multiLevelType w:val="multilevel"/>
    <w:tmpl w:val="0FAC87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BB70C51"/>
    <w:multiLevelType w:val="hybridMultilevel"/>
    <w:tmpl w:val="4B92A6D0"/>
    <w:lvl w:ilvl="0" w:tplc="0419000F">
      <w:start w:val="1"/>
      <w:numFmt w:val="bullet"/>
      <w:lvlText w:val=""/>
      <w:lvlJc w:val="left"/>
      <w:pPr>
        <w:ind w:left="206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BDE6295"/>
    <w:multiLevelType w:val="hybridMultilevel"/>
    <w:tmpl w:val="AC42DD4C"/>
    <w:lvl w:ilvl="0" w:tplc="D552690E">
      <w:start w:val="1"/>
      <w:numFmt w:val="bullet"/>
      <w:lvlText w:val=""/>
      <w:lvlJc w:val="left"/>
      <w:pPr>
        <w:ind w:left="1004" w:hanging="360"/>
      </w:pPr>
      <w:rPr>
        <w:rFonts w:ascii="Symbol" w:hAnsi="Symbol" w:hint="default"/>
        <w:sz w:val="28"/>
        <w:szCs w:val="28"/>
      </w:rPr>
    </w:lvl>
    <w:lvl w:ilvl="1" w:tplc="BDAAA2B2" w:tentative="1">
      <w:start w:val="1"/>
      <w:numFmt w:val="bullet"/>
      <w:lvlText w:val="o"/>
      <w:lvlJc w:val="left"/>
      <w:pPr>
        <w:ind w:left="1724" w:hanging="360"/>
      </w:pPr>
      <w:rPr>
        <w:rFonts w:ascii="Courier New" w:hAnsi="Courier New" w:cs="Courier New" w:hint="default"/>
      </w:rPr>
    </w:lvl>
    <w:lvl w:ilvl="2" w:tplc="2D3832D8" w:tentative="1">
      <w:start w:val="1"/>
      <w:numFmt w:val="bullet"/>
      <w:lvlText w:val=""/>
      <w:lvlJc w:val="left"/>
      <w:pPr>
        <w:ind w:left="2444" w:hanging="360"/>
      </w:pPr>
      <w:rPr>
        <w:rFonts w:ascii="Wingdings" w:hAnsi="Wingdings" w:hint="default"/>
      </w:rPr>
    </w:lvl>
    <w:lvl w:ilvl="3" w:tplc="E1DC4A4C" w:tentative="1">
      <w:start w:val="1"/>
      <w:numFmt w:val="bullet"/>
      <w:lvlText w:val=""/>
      <w:lvlJc w:val="left"/>
      <w:pPr>
        <w:ind w:left="3164" w:hanging="360"/>
      </w:pPr>
      <w:rPr>
        <w:rFonts w:ascii="Symbol" w:hAnsi="Symbol" w:hint="default"/>
      </w:rPr>
    </w:lvl>
    <w:lvl w:ilvl="4" w:tplc="D3D427DA" w:tentative="1">
      <w:start w:val="1"/>
      <w:numFmt w:val="bullet"/>
      <w:lvlText w:val="o"/>
      <w:lvlJc w:val="left"/>
      <w:pPr>
        <w:ind w:left="3884" w:hanging="360"/>
      </w:pPr>
      <w:rPr>
        <w:rFonts w:ascii="Courier New" w:hAnsi="Courier New" w:cs="Courier New" w:hint="default"/>
      </w:rPr>
    </w:lvl>
    <w:lvl w:ilvl="5" w:tplc="3A927E38" w:tentative="1">
      <w:start w:val="1"/>
      <w:numFmt w:val="bullet"/>
      <w:lvlText w:val=""/>
      <w:lvlJc w:val="left"/>
      <w:pPr>
        <w:ind w:left="4604" w:hanging="360"/>
      </w:pPr>
      <w:rPr>
        <w:rFonts w:ascii="Wingdings" w:hAnsi="Wingdings" w:hint="default"/>
      </w:rPr>
    </w:lvl>
    <w:lvl w:ilvl="6" w:tplc="A3DA5BFE" w:tentative="1">
      <w:start w:val="1"/>
      <w:numFmt w:val="bullet"/>
      <w:lvlText w:val=""/>
      <w:lvlJc w:val="left"/>
      <w:pPr>
        <w:ind w:left="5324" w:hanging="360"/>
      </w:pPr>
      <w:rPr>
        <w:rFonts w:ascii="Symbol" w:hAnsi="Symbol" w:hint="default"/>
      </w:rPr>
    </w:lvl>
    <w:lvl w:ilvl="7" w:tplc="B19C5036" w:tentative="1">
      <w:start w:val="1"/>
      <w:numFmt w:val="bullet"/>
      <w:lvlText w:val="o"/>
      <w:lvlJc w:val="left"/>
      <w:pPr>
        <w:ind w:left="6044" w:hanging="360"/>
      </w:pPr>
      <w:rPr>
        <w:rFonts w:ascii="Courier New" w:hAnsi="Courier New" w:cs="Courier New" w:hint="default"/>
      </w:rPr>
    </w:lvl>
    <w:lvl w:ilvl="8" w:tplc="9CD62D9C" w:tentative="1">
      <w:start w:val="1"/>
      <w:numFmt w:val="bullet"/>
      <w:lvlText w:val=""/>
      <w:lvlJc w:val="left"/>
      <w:pPr>
        <w:ind w:left="6764" w:hanging="360"/>
      </w:pPr>
      <w:rPr>
        <w:rFonts w:ascii="Wingdings" w:hAnsi="Wingdings" w:hint="default"/>
      </w:rPr>
    </w:lvl>
  </w:abstractNum>
  <w:abstractNum w:abstractNumId="38">
    <w:nsid w:val="6BF2734C"/>
    <w:multiLevelType w:val="hybridMultilevel"/>
    <w:tmpl w:val="71B2583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E713CE9"/>
    <w:multiLevelType w:val="hybridMultilevel"/>
    <w:tmpl w:val="F11A3250"/>
    <w:lvl w:ilvl="0" w:tplc="04190001">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3A2555B"/>
    <w:multiLevelType w:val="multilevel"/>
    <w:tmpl w:val="9EBE91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472093F"/>
    <w:multiLevelType w:val="multilevel"/>
    <w:tmpl w:val="F15024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6EC01B2"/>
    <w:multiLevelType w:val="multilevel"/>
    <w:tmpl w:val="7FF2D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88C5D26"/>
    <w:multiLevelType w:val="multilevel"/>
    <w:tmpl w:val="779ACA16"/>
    <w:lvl w:ilvl="0">
      <w:start w:val="1"/>
      <w:numFmt w:val="decimal"/>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rPr>
        <w:b w:val="0"/>
        <w:sz w:val="24"/>
        <w:szCs w:val="24"/>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4">
    <w:nsid w:val="7BC34DA3"/>
    <w:multiLevelType w:val="hybridMultilevel"/>
    <w:tmpl w:val="64E2D024"/>
    <w:lvl w:ilvl="0" w:tplc="0419000F">
      <w:start w:val="1"/>
      <w:numFmt w:val="bullet"/>
      <w:lvlText w:val=""/>
      <w:lvlJc w:val="left"/>
      <w:pPr>
        <w:ind w:left="1353"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F2A2FB5"/>
    <w:multiLevelType w:val="multilevel"/>
    <w:tmpl w:val="2A36A9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7"/>
  </w:num>
  <w:num w:numId="3">
    <w:abstractNumId w:val="9"/>
  </w:num>
  <w:num w:numId="4">
    <w:abstractNumId w:val="21"/>
  </w:num>
  <w:num w:numId="5">
    <w:abstractNumId w:val="13"/>
  </w:num>
  <w:num w:numId="6">
    <w:abstractNumId w:val="18"/>
  </w:num>
  <w:num w:numId="7">
    <w:abstractNumId w:val="37"/>
  </w:num>
  <w:num w:numId="8">
    <w:abstractNumId w:val="39"/>
  </w:num>
  <w:num w:numId="9">
    <w:abstractNumId w:val="10"/>
  </w:num>
  <w:num w:numId="10">
    <w:abstractNumId w:val="23"/>
  </w:num>
  <w:num w:numId="11">
    <w:abstractNumId w:val="27"/>
  </w:num>
  <w:num w:numId="12">
    <w:abstractNumId w:val="16"/>
  </w:num>
  <w:num w:numId="13">
    <w:abstractNumId w:val="2"/>
  </w:num>
  <w:num w:numId="14">
    <w:abstractNumId w:val="1"/>
  </w:num>
  <w:num w:numId="15">
    <w:abstractNumId w:val="43"/>
  </w:num>
  <w:num w:numId="16">
    <w:abstractNumId w:val="44"/>
  </w:num>
  <w:num w:numId="17">
    <w:abstractNumId w:val="4"/>
  </w:num>
  <w:num w:numId="18">
    <w:abstractNumId w:val="31"/>
  </w:num>
  <w:num w:numId="19">
    <w:abstractNumId w:val="36"/>
  </w:num>
  <w:num w:numId="20">
    <w:abstractNumId w:val="29"/>
  </w:num>
  <w:num w:numId="21">
    <w:abstractNumId w:val="5"/>
  </w:num>
  <w:num w:numId="22">
    <w:abstractNumId w:val="30"/>
  </w:num>
  <w:num w:numId="23">
    <w:abstractNumId w:val="12"/>
  </w:num>
  <w:num w:numId="24">
    <w:abstractNumId w:val="45"/>
  </w:num>
  <w:num w:numId="25">
    <w:abstractNumId w:val="11"/>
  </w:num>
  <w:num w:numId="26">
    <w:abstractNumId w:val="25"/>
  </w:num>
  <w:num w:numId="27">
    <w:abstractNumId w:val="8"/>
  </w:num>
  <w:num w:numId="28">
    <w:abstractNumId w:val="26"/>
  </w:num>
  <w:num w:numId="29">
    <w:abstractNumId w:val="41"/>
  </w:num>
  <w:num w:numId="30">
    <w:abstractNumId w:val="28"/>
  </w:num>
  <w:num w:numId="31">
    <w:abstractNumId w:val="3"/>
  </w:num>
  <w:num w:numId="32">
    <w:abstractNumId w:val="35"/>
  </w:num>
  <w:num w:numId="33">
    <w:abstractNumId w:val="0"/>
  </w:num>
  <w:num w:numId="34">
    <w:abstractNumId w:val="19"/>
  </w:num>
  <w:num w:numId="35">
    <w:abstractNumId w:val="40"/>
  </w:num>
  <w:num w:numId="36">
    <w:abstractNumId w:val="42"/>
  </w:num>
  <w:num w:numId="37">
    <w:abstractNumId w:val="24"/>
  </w:num>
  <w:num w:numId="38">
    <w:abstractNumId w:val="20"/>
  </w:num>
  <w:num w:numId="39">
    <w:abstractNumId w:val="33"/>
  </w:num>
  <w:num w:numId="40">
    <w:abstractNumId w:val="32"/>
  </w:num>
  <w:num w:numId="41">
    <w:abstractNumId w:val="17"/>
  </w:num>
  <w:num w:numId="42">
    <w:abstractNumId w:val="22"/>
  </w:num>
  <w:num w:numId="43">
    <w:abstractNumId w:val="6"/>
  </w:num>
  <w:num w:numId="44">
    <w:abstractNumId w:val="34"/>
  </w:num>
  <w:num w:numId="45">
    <w:abstractNumId w:val="38"/>
  </w:num>
  <w:num w:numId="46">
    <w:abstractNumId w:val="14"/>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4338"/>
    <o:shapelayout v:ext="edit">
      <o:idmap v:ext="edit" data="12"/>
    </o:shapelayout>
  </w:hdrShapeDefaults>
  <w:footnotePr>
    <w:footnote w:id="0"/>
    <w:footnote w:id="1"/>
  </w:footnotePr>
  <w:endnotePr>
    <w:endnote w:id="0"/>
    <w:endnote w:id="1"/>
  </w:endnotePr>
  <w:compat/>
  <w:rsids>
    <w:rsidRoot w:val="00F03640"/>
    <w:rsid w:val="00002293"/>
    <w:rsid w:val="00002DC2"/>
    <w:rsid w:val="000031C3"/>
    <w:rsid w:val="00005F50"/>
    <w:rsid w:val="00006129"/>
    <w:rsid w:val="000112AC"/>
    <w:rsid w:val="00011C66"/>
    <w:rsid w:val="00012580"/>
    <w:rsid w:val="00012F55"/>
    <w:rsid w:val="00013E07"/>
    <w:rsid w:val="00014141"/>
    <w:rsid w:val="000159C1"/>
    <w:rsid w:val="00015D17"/>
    <w:rsid w:val="00020574"/>
    <w:rsid w:val="000219D6"/>
    <w:rsid w:val="00024C5B"/>
    <w:rsid w:val="00025EA3"/>
    <w:rsid w:val="00026D54"/>
    <w:rsid w:val="00027524"/>
    <w:rsid w:val="00027E4F"/>
    <w:rsid w:val="00032987"/>
    <w:rsid w:val="00033897"/>
    <w:rsid w:val="0004036F"/>
    <w:rsid w:val="00040B0B"/>
    <w:rsid w:val="000413E6"/>
    <w:rsid w:val="000438C9"/>
    <w:rsid w:val="00043F7D"/>
    <w:rsid w:val="000444D8"/>
    <w:rsid w:val="0004526E"/>
    <w:rsid w:val="0004539B"/>
    <w:rsid w:val="00046645"/>
    <w:rsid w:val="00047419"/>
    <w:rsid w:val="0005051B"/>
    <w:rsid w:val="000536BD"/>
    <w:rsid w:val="00056DA8"/>
    <w:rsid w:val="00057AFD"/>
    <w:rsid w:val="00061B49"/>
    <w:rsid w:val="000624B0"/>
    <w:rsid w:val="000625F2"/>
    <w:rsid w:val="0006624A"/>
    <w:rsid w:val="00066517"/>
    <w:rsid w:val="0006775A"/>
    <w:rsid w:val="00071B72"/>
    <w:rsid w:val="00072A6B"/>
    <w:rsid w:val="00076816"/>
    <w:rsid w:val="000777E5"/>
    <w:rsid w:val="00083019"/>
    <w:rsid w:val="00083534"/>
    <w:rsid w:val="00083F75"/>
    <w:rsid w:val="0008517B"/>
    <w:rsid w:val="00085884"/>
    <w:rsid w:val="00087E33"/>
    <w:rsid w:val="000919F7"/>
    <w:rsid w:val="000925C5"/>
    <w:rsid w:val="00093A85"/>
    <w:rsid w:val="00094106"/>
    <w:rsid w:val="000977AC"/>
    <w:rsid w:val="000A09E7"/>
    <w:rsid w:val="000A0C68"/>
    <w:rsid w:val="000A1737"/>
    <w:rsid w:val="000A2226"/>
    <w:rsid w:val="000A2891"/>
    <w:rsid w:val="000A374A"/>
    <w:rsid w:val="000A3DC8"/>
    <w:rsid w:val="000A6045"/>
    <w:rsid w:val="000A6803"/>
    <w:rsid w:val="000A685A"/>
    <w:rsid w:val="000A6CCB"/>
    <w:rsid w:val="000A6F98"/>
    <w:rsid w:val="000A74E9"/>
    <w:rsid w:val="000A7621"/>
    <w:rsid w:val="000A7A17"/>
    <w:rsid w:val="000B22ED"/>
    <w:rsid w:val="000B2E9C"/>
    <w:rsid w:val="000B6077"/>
    <w:rsid w:val="000B786B"/>
    <w:rsid w:val="000C2B20"/>
    <w:rsid w:val="000C363B"/>
    <w:rsid w:val="000C4DE6"/>
    <w:rsid w:val="000C519F"/>
    <w:rsid w:val="000C6882"/>
    <w:rsid w:val="000C7DF8"/>
    <w:rsid w:val="000D0F76"/>
    <w:rsid w:val="000D1A03"/>
    <w:rsid w:val="000D1E5B"/>
    <w:rsid w:val="000D1E8C"/>
    <w:rsid w:val="000D2740"/>
    <w:rsid w:val="000D2BE0"/>
    <w:rsid w:val="000E0001"/>
    <w:rsid w:val="000E1401"/>
    <w:rsid w:val="000E2BD8"/>
    <w:rsid w:val="000E352B"/>
    <w:rsid w:val="000E3903"/>
    <w:rsid w:val="000E4947"/>
    <w:rsid w:val="000E4AAD"/>
    <w:rsid w:val="000E5743"/>
    <w:rsid w:val="000E6789"/>
    <w:rsid w:val="000E7294"/>
    <w:rsid w:val="000F0916"/>
    <w:rsid w:val="000F2BFD"/>
    <w:rsid w:val="000F4548"/>
    <w:rsid w:val="000F4576"/>
    <w:rsid w:val="000F66A0"/>
    <w:rsid w:val="000F7367"/>
    <w:rsid w:val="001000AD"/>
    <w:rsid w:val="00100BF5"/>
    <w:rsid w:val="00104412"/>
    <w:rsid w:val="00104D8D"/>
    <w:rsid w:val="001062BE"/>
    <w:rsid w:val="001062CA"/>
    <w:rsid w:val="00112151"/>
    <w:rsid w:val="001122BC"/>
    <w:rsid w:val="00112804"/>
    <w:rsid w:val="00113946"/>
    <w:rsid w:val="00114FBE"/>
    <w:rsid w:val="00116376"/>
    <w:rsid w:val="001226A0"/>
    <w:rsid w:val="00122795"/>
    <w:rsid w:val="00124AEE"/>
    <w:rsid w:val="00125326"/>
    <w:rsid w:val="00134E93"/>
    <w:rsid w:val="00134F6A"/>
    <w:rsid w:val="00136B19"/>
    <w:rsid w:val="00143EDD"/>
    <w:rsid w:val="001440F5"/>
    <w:rsid w:val="0014548B"/>
    <w:rsid w:val="001502A2"/>
    <w:rsid w:val="00154E69"/>
    <w:rsid w:val="00155A45"/>
    <w:rsid w:val="00156328"/>
    <w:rsid w:val="0015643D"/>
    <w:rsid w:val="001613F6"/>
    <w:rsid w:val="00162DDA"/>
    <w:rsid w:val="00164479"/>
    <w:rsid w:val="0016579E"/>
    <w:rsid w:val="00165A47"/>
    <w:rsid w:val="00166078"/>
    <w:rsid w:val="00166BCD"/>
    <w:rsid w:val="00166DE3"/>
    <w:rsid w:val="00171D13"/>
    <w:rsid w:val="00172128"/>
    <w:rsid w:val="0017365C"/>
    <w:rsid w:val="00176433"/>
    <w:rsid w:val="001766ED"/>
    <w:rsid w:val="00176701"/>
    <w:rsid w:val="00177824"/>
    <w:rsid w:val="00181983"/>
    <w:rsid w:val="00183710"/>
    <w:rsid w:val="0018376A"/>
    <w:rsid w:val="00184222"/>
    <w:rsid w:val="001848FC"/>
    <w:rsid w:val="00184BCC"/>
    <w:rsid w:val="0018560A"/>
    <w:rsid w:val="001866BB"/>
    <w:rsid w:val="0018697B"/>
    <w:rsid w:val="001870C9"/>
    <w:rsid w:val="0019012A"/>
    <w:rsid w:val="00190ADB"/>
    <w:rsid w:val="001911D5"/>
    <w:rsid w:val="00192E91"/>
    <w:rsid w:val="0019319E"/>
    <w:rsid w:val="001943AD"/>
    <w:rsid w:val="001A0BA2"/>
    <w:rsid w:val="001A7F53"/>
    <w:rsid w:val="001B1B36"/>
    <w:rsid w:val="001B22C6"/>
    <w:rsid w:val="001B4142"/>
    <w:rsid w:val="001B47E2"/>
    <w:rsid w:val="001B4850"/>
    <w:rsid w:val="001B6B8A"/>
    <w:rsid w:val="001B6CEC"/>
    <w:rsid w:val="001C19B7"/>
    <w:rsid w:val="001C2560"/>
    <w:rsid w:val="001C2866"/>
    <w:rsid w:val="001C447B"/>
    <w:rsid w:val="001C5441"/>
    <w:rsid w:val="001C5E95"/>
    <w:rsid w:val="001C634F"/>
    <w:rsid w:val="001C660C"/>
    <w:rsid w:val="001C69C8"/>
    <w:rsid w:val="001C6DF9"/>
    <w:rsid w:val="001D21CB"/>
    <w:rsid w:val="001D25AC"/>
    <w:rsid w:val="001D2EBB"/>
    <w:rsid w:val="001D327C"/>
    <w:rsid w:val="001D3AAE"/>
    <w:rsid w:val="001D3BBA"/>
    <w:rsid w:val="001D479E"/>
    <w:rsid w:val="001E093A"/>
    <w:rsid w:val="001E156C"/>
    <w:rsid w:val="001E4ABA"/>
    <w:rsid w:val="001E6FE0"/>
    <w:rsid w:val="001F1275"/>
    <w:rsid w:val="001F28B8"/>
    <w:rsid w:val="001F32A5"/>
    <w:rsid w:val="001F3699"/>
    <w:rsid w:val="001F5A0D"/>
    <w:rsid w:val="001F7E44"/>
    <w:rsid w:val="0020308D"/>
    <w:rsid w:val="0020337E"/>
    <w:rsid w:val="00206638"/>
    <w:rsid w:val="00206CD7"/>
    <w:rsid w:val="00207674"/>
    <w:rsid w:val="00211BF8"/>
    <w:rsid w:val="00211E16"/>
    <w:rsid w:val="00212B8B"/>
    <w:rsid w:val="00213696"/>
    <w:rsid w:val="0021384E"/>
    <w:rsid w:val="002176BA"/>
    <w:rsid w:val="00221F34"/>
    <w:rsid w:val="0022217C"/>
    <w:rsid w:val="0022353B"/>
    <w:rsid w:val="00223633"/>
    <w:rsid w:val="002238F5"/>
    <w:rsid w:val="002276D6"/>
    <w:rsid w:val="00227705"/>
    <w:rsid w:val="00227B4B"/>
    <w:rsid w:val="00230F20"/>
    <w:rsid w:val="00231B1B"/>
    <w:rsid w:val="002322D5"/>
    <w:rsid w:val="00232E7F"/>
    <w:rsid w:val="0023546B"/>
    <w:rsid w:val="00237114"/>
    <w:rsid w:val="00242D22"/>
    <w:rsid w:val="00242F63"/>
    <w:rsid w:val="00243BA8"/>
    <w:rsid w:val="00244E75"/>
    <w:rsid w:val="002472AF"/>
    <w:rsid w:val="0024771E"/>
    <w:rsid w:val="00247AF9"/>
    <w:rsid w:val="00251482"/>
    <w:rsid w:val="002527AD"/>
    <w:rsid w:val="00252C3A"/>
    <w:rsid w:val="00255696"/>
    <w:rsid w:val="00255D61"/>
    <w:rsid w:val="00256902"/>
    <w:rsid w:val="00262D21"/>
    <w:rsid w:val="00262D40"/>
    <w:rsid w:val="00263AAA"/>
    <w:rsid w:val="00263F67"/>
    <w:rsid w:val="00265EBB"/>
    <w:rsid w:val="002665DF"/>
    <w:rsid w:val="00266A1F"/>
    <w:rsid w:val="00270E82"/>
    <w:rsid w:val="00272B64"/>
    <w:rsid w:val="00272C4D"/>
    <w:rsid w:val="00273857"/>
    <w:rsid w:val="00274DA2"/>
    <w:rsid w:val="00274F2C"/>
    <w:rsid w:val="002750A4"/>
    <w:rsid w:val="0027659A"/>
    <w:rsid w:val="00277BDD"/>
    <w:rsid w:val="00282A73"/>
    <w:rsid w:val="002836B1"/>
    <w:rsid w:val="0028493F"/>
    <w:rsid w:val="00284BD1"/>
    <w:rsid w:val="00285B18"/>
    <w:rsid w:val="00285F0F"/>
    <w:rsid w:val="00286F71"/>
    <w:rsid w:val="00287747"/>
    <w:rsid w:val="00290A86"/>
    <w:rsid w:val="00294788"/>
    <w:rsid w:val="00295C45"/>
    <w:rsid w:val="00296127"/>
    <w:rsid w:val="00296664"/>
    <w:rsid w:val="00297AA5"/>
    <w:rsid w:val="002A20E1"/>
    <w:rsid w:val="002A2574"/>
    <w:rsid w:val="002A2F55"/>
    <w:rsid w:val="002A4E6F"/>
    <w:rsid w:val="002A71B7"/>
    <w:rsid w:val="002B01C7"/>
    <w:rsid w:val="002B07EE"/>
    <w:rsid w:val="002B1CE2"/>
    <w:rsid w:val="002B5879"/>
    <w:rsid w:val="002B62A3"/>
    <w:rsid w:val="002B6567"/>
    <w:rsid w:val="002B6627"/>
    <w:rsid w:val="002B72C7"/>
    <w:rsid w:val="002C27F1"/>
    <w:rsid w:val="002C3539"/>
    <w:rsid w:val="002C399D"/>
    <w:rsid w:val="002C4311"/>
    <w:rsid w:val="002C44CC"/>
    <w:rsid w:val="002C507D"/>
    <w:rsid w:val="002D04A1"/>
    <w:rsid w:val="002D1AA2"/>
    <w:rsid w:val="002D2A3A"/>
    <w:rsid w:val="002D3ADC"/>
    <w:rsid w:val="002D4676"/>
    <w:rsid w:val="002D5605"/>
    <w:rsid w:val="002D5A88"/>
    <w:rsid w:val="002D621B"/>
    <w:rsid w:val="002D64BC"/>
    <w:rsid w:val="002D7C2B"/>
    <w:rsid w:val="002E06AD"/>
    <w:rsid w:val="002E0936"/>
    <w:rsid w:val="002E0BE0"/>
    <w:rsid w:val="002E0FBF"/>
    <w:rsid w:val="002E19FB"/>
    <w:rsid w:val="002E4AB9"/>
    <w:rsid w:val="002E5CE8"/>
    <w:rsid w:val="002E62E8"/>
    <w:rsid w:val="002E7044"/>
    <w:rsid w:val="002E73A5"/>
    <w:rsid w:val="002F18F4"/>
    <w:rsid w:val="002F2697"/>
    <w:rsid w:val="002F56AB"/>
    <w:rsid w:val="002F58F4"/>
    <w:rsid w:val="002F6BB8"/>
    <w:rsid w:val="0030063A"/>
    <w:rsid w:val="00302964"/>
    <w:rsid w:val="00303D48"/>
    <w:rsid w:val="00303F5A"/>
    <w:rsid w:val="00305DBC"/>
    <w:rsid w:val="00307497"/>
    <w:rsid w:val="00307F2B"/>
    <w:rsid w:val="0031048E"/>
    <w:rsid w:val="003120F1"/>
    <w:rsid w:val="00312BD1"/>
    <w:rsid w:val="00314333"/>
    <w:rsid w:val="003158B7"/>
    <w:rsid w:val="00315E01"/>
    <w:rsid w:val="00316CD6"/>
    <w:rsid w:val="003206C8"/>
    <w:rsid w:val="003211B8"/>
    <w:rsid w:val="003228C8"/>
    <w:rsid w:val="00323037"/>
    <w:rsid w:val="00325B01"/>
    <w:rsid w:val="00325CEF"/>
    <w:rsid w:val="00325ECC"/>
    <w:rsid w:val="003260CB"/>
    <w:rsid w:val="00326C04"/>
    <w:rsid w:val="003274FB"/>
    <w:rsid w:val="003333A3"/>
    <w:rsid w:val="00334DD4"/>
    <w:rsid w:val="00336D2E"/>
    <w:rsid w:val="003402DE"/>
    <w:rsid w:val="00340AE9"/>
    <w:rsid w:val="00341785"/>
    <w:rsid w:val="00343CA2"/>
    <w:rsid w:val="00343E12"/>
    <w:rsid w:val="00344DC0"/>
    <w:rsid w:val="003466F2"/>
    <w:rsid w:val="003502FC"/>
    <w:rsid w:val="0035132C"/>
    <w:rsid w:val="00351A2C"/>
    <w:rsid w:val="00351DC8"/>
    <w:rsid w:val="00354D88"/>
    <w:rsid w:val="00356032"/>
    <w:rsid w:val="00356EE0"/>
    <w:rsid w:val="00357511"/>
    <w:rsid w:val="00357927"/>
    <w:rsid w:val="00362331"/>
    <w:rsid w:val="003631A9"/>
    <w:rsid w:val="00363A95"/>
    <w:rsid w:val="00363C62"/>
    <w:rsid w:val="00365F76"/>
    <w:rsid w:val="00366EDF"/>
    <w:rsid w:val="00373C11"/>
    <w:rsid w:val="003744D5"/>
    <w:rsid w:val="00376524"/>
    <w:rsid w:val="003777F6"/>
    <w:rsid w:val="00382DD4"/>
    <w:rsid w:val="0038394E"/>
    <w:rsid w:val="00383993"/>
    <w:rsid w:val="0038405D"/>
    <w:rsid w:val="00384C09"/>
    <w:rsid w:val="00385A6A"/>
    <w:rsid w:val="00386D8C"/>
    <w:rsid w:val="00387E5F"/>
    <w:rsid w:val="00390578"/>
    <w:rsid w:val="0039722E"/>
    <w:rsid w:val="0039798C"/>
    <w:rsid w:val="003A288D"/>
    <w:rsid w:val="003A3E7B"/>
    <w:rsid w:val="003A496B"/>
    <w:rsid w:val="003A6B5F"/>
    <w:rsid w:val="003A6C47"/>
    <w:rsid w:val="003A73F2"/>
    <w:rsid w:val="003B097A"/>
    <w:rsid w:val="003B25E1"/>
    <w:rsid w:val="003B338F"/>
    <w:rsid w:val="003B3E40"/>
    <w:rsid w:val="003B4712"/>
    <w:rsid w:val="003B4A4D"/>
    <w:rsid w:val="003B51E7"/>
    <w:rsid w:val="003B53EA"/>
    <w:rsid w:val="003B716B"/>
    <w:rsid w:val="003C1149"/>
    <w:rsid w:val="003C270E"/>
    <w:rsid w:val="003C4483"/>
    <w:rsid w:val="003C4491"/>
    <w:rsid w:val="003C4D8B"/>
    <w:rsid w:val="003C4DD3"/>
    <w:rsid w:val="003C525B"/>
    <w:rsid w:val="003C5D40"/>
    <w:rsid w:val="003C5DFC"/>
    <w:rsid w:val="003C6DDA"/>
    <w:rsid w:val="003D04A6"/>
    <w:rsid w:val="003D18FF"/>
    <w:rsid w:val="003D2A39"/>
    <w:rsid w:val="003D366B"/>
    <w:rsid w:val="003D7683"/>
    <w:rsid w:val="003E06EF"/>
    <w:rsid w:val="003E0996"/>
    <w:rsid w:val="003E09F5"/>
    <w:rsid w:val="003E3AEF"/>
    <w:rsid w:val="003E51EF"/>
    <w:rsid w:val="003E58D0"/>
    <w:rsid w:val="003E64FD"/>
    <w:rsid w:val="003E7862"/>
    <w:rsid w:val="003F0D12"/>
    <w:rsid w:val="003F1AE0"/>
    <w:rsid w:val="003F382E"/>
    <w:rsid w:val="003F3AE1"/>
    <w:rsid w:val="003F5585"/>
    <w:rsid w:val="003F5D98"/>
    <w:rsid w:val="003F78BA"/>
    <w:rsid w:val="003F7A12"/>
    <w:rsid w:val="00400D53"/>
    <w:rsid w:val="00404177"/>
    <w:rsid w:val="00405132"/>
    <w:rsid w:val="00405264"/>
    <w:rsid w:val="0040527F"/>
    <w:rsid w:val="00405C96"/>
    <w:rsid w:val="004116FB"/>
    <w:rsid w:val="004129B9"/>
    <w:rsid w:val="00413435"/>
    <w:rsid w:val="00414006"/>
    <w:rsid w:val="0041681F"/>
    <w:rsid w:val="00417C93"/>
    <w:rsid w:val="004256DE"/>
    <w:rsid w:val="00425877"/>
    <w:rsid w:val="00426EB9"/>
    <w:rsid w:val="004302AB"/>
    <w:rsid w:val="004318C3"/>
    <w:rsid w:val="004367F7"/>
    <w:rsid w:val="004375AE"/>
    <w:rsid w:val="004409D6"/>
    <w:rsid w:val="0044153B"/>
    <w:rsid w:val="00443B87"/>
    <w:rsid w:val="004443ED"/>
    <w:rsid w:val="00445791"/>
    <w:rsid w:val="004458CE"/>
    <w:rsid w:val="0044683A"/>
    <w:rsid w:val="00447A11"/>
    <w:rsid w:val="004512B4"/>
    <w:rsid w:val="0045212A"/>
    <w:rsid w:val="004539FF"/>
    <w:rsid w:val="00454091"/>
    <w:rsid w:val="0045505D"/>
    <w:rsid w:val="00457AB7"/>
    <w:rsid w:val="00457E04"/>
    <w:rsid w:val="00461C8F"/>
    <w:rsid w:val="0046397A"/>
    <w:rsid w:val="00464AD3"/>
    <w:rsid w:val="00464D41"/>
    <w:rsid w:val="00465800"/>
    <w:rsid w:val="004658AD"/>
    <w:rsid w:val="00465B93"/>
    <w:rsid w:val="00465E43"/>
    <w:rsid w:val="0046714F"/>
    <w:rsid w:val="004672A0"/>
    <w:rsid w:val="004672E3"/>
    <w:rsid w:val="00467BF4"/>
    <w:rsid w:val="00470306"/>
    <w:rsid w:val="00470AF8"/>
    <w:rsid w:val="004710C5"/>
    <w:rsid w:val="004751F9"/>
    <w:rsid w:val="004772FE"/>
    <w:rsid w:val="00481D54"/>
    <w:rsid w:val="00485D60"/>
    <w:rsid w:val="00486EDA"/>
    <w:rsid w:val="0048777B"/>
    <w:rsid w:val="00490E2C"/>
    <w:rsid w:val="00492929"/>
    <w:rsid w:val="00494700"/>
    <w:rsid w:val="00494B6F"/>
    <w:rsid w:val="004976BC"/>
    <w:rsid w:val="00497B94"/>
    <w:rsid w:val="004A0A45"/>
    <w:rsid w:val="004A15F7"/>
    <w:rsid w:val="004A2359"/>
    <w:rsid w:val="004A2D69"/>
    <w:rsid w:val="004A3587"/>
    <w:rsid w:val="004A3C95"/>
    <w:rsid w:val="004A43BD"/>
    <w:rsid w:val="004A54E7"/>
    <w:rsid w:val="004A56B8"/>
    <w:rsid w:val="004A59CB"/>
    <w:rsid w:val="004A5B0E"/>
    <w:rsid w:val="004A5EB6"/>
    <w:rsid w:val="004A67B5"/>
    <w:rsid w:val="004A69C4"/>
    <w:rsid w:val="004B17D5"/>
    <w:rsid w:val="004B1C4C"/>
    <w:rsid w:val="004B229F"/>
    <w:rsid w:val="004B2CFA"/>
    <w:rsid w:val="004B6DA6"/>
    <w:rsid w:val="004B6F08"/>
    <w:rsid w:val="004C056C"/>
    <w:rsid w:val="004C14DE"/>
    <w:rsid w:val="004C1AF1"/>
    <w:rsid w:val="004C43AA"/>
    <w:rsid w:val="004C53DB"/>
    <w:rsid w:val="004C7E8F"/>
    <w:rsid w:val="004D01E4"/>
    <w:rsid w:val="004D0578"/>
    <w:rsid w:val="004D08B8"/>
    <w:rsid w:val="004D0A76"/>
    <w:rsid w:val="004D1D4E"/>
    <w:rsid w:val="004D22E9"/>
    <w:rsid w:val="004D2648"/>
    <w:rsid w:val="004D2BF7"/>
    <w:rsid w:val="004D303D"/>
    <w:rsid w:val="004D32AF"/>
    <w:rsid w:val="004D3AEA"/>
    <w:rsid w:val="004D4B5E"/>
    <w:rsid w:val="004D6255"/>
    <w:rsid w:val="004D6264"/>
    <w:rsid w:val="004D62CE"/>
    <w:rsid w:val="004D6819"/>
    <w:rsid w:val="004D7F21"/>
    <w:rsid w:val="004E287B"/>
    <w:rsid w:val="004E5ADF"/>
    <w:rsid w:val="004E6766"/>
    <w:rsid w:val="004E77C9"/>
    <w:rsid w:val="004E7FDE"/>
    <w:rsid w:val="004F139D"/>
    <w:rsid w:val="004F1ED0"/>
    <w:rsid w:val="004F21FD"/>
    <w:rsid w:val="004F235B"/>
    <w:rsid w:val="004F2AA5"/>
    <w:rsid w:val="004F2C6A"/>
    <w:rsid w:val="004F4C12"/>
    <w:rsid w:val="004F5D79"/>
    <w:rsid w:val="004F6082"/>
    <w:rsid w:val="004F7072"/>
    <w:rsid w:val="005016B4"/>
    <w:rsid w:val="00502BAF"/>
    <w:rsid w:val="0050367D"/>
    <w:rsid w:val="00504DC3"/>
    <w:rsid w:val="0050572A"/>
    <w:rsid w:val="00505D08"/>
    <w:rsid w:val="00506962"/>
    <w:rsid w:val="00506AD3"/>
    <w:rsid w:val="0050705C"/>
    <w:rsid w:val="00510580"/>
    <w:rsid w:val="00510E4D"/>
    <w:rsid w:val="00511161"/>
    <w:rsid w:val="005115E5"/>
    <w:rsid w:val="00515E0C"/>
    <w:rsid w:val="00515EA4"/>
    <w:rsid w:val="005169A6"/>
    <w:rsid w:val="00516F66"/>
    <w:rsid w:val="00517BCF"/>
    <w:rsid w:val="00520674"/>
    <w:rsid w:val="00520AA1"/>
    <w:rsid w:val="00523E86"/>
    <w:rsid w:val="0052619C"/>
    <w:rsid w:val="005279B9"/>
    <w:rsid w:val="00527C03"/>
    <w:rsid w:val="00527D80"/>
    <w:rsid w:val="0053176C"/>
    <w:rsid w:val="00533AE2"/>
    <w:rsid w:val="00533C9C"/>
    <w:rsid w:val="00535B1A"/>
    <w:rsid w:val="00536F45"/>
    <w:rsid w:val="00540AAD"/>
    <w:rsid w:val="005411BF"/>
    <w:rsid w:val="00543954"/>
    <w:rsid w:val="00545D4D"/>
    <w:rsid w:val="0054731F"/>
    <w:rsid w:val="00551F13"/>
    <w:rsid w:val="005538AA"/>
    <w:rsid w:val="00553A88"/>
    <w:rsid w:val="00555A97"/>
    <w:rsid w:val="005568C4"/>
    <w:rsid w:val="0055781E"/>
    <w:rsid w:val="00557AB9"/>
    <w:rsid w:val="005603C1"/>
    <w:rsid w:val="00561065"/>
    <w:rsid w:val="005639FF"/>
    <w:rsid w:val="00566A6A"/>
    <w:rsid w:val="005704B8"/>
    <w:rsid w:val="00572E95"/>
    <w:rsid w:val="00577432"/>
    <w:rsid w:val="005819E0"/>
    <w:rsid w:val="005822F1"/>
    <w:rsid w:val="00583328"/>
    <w:rsid w:val="00584E59"/>
    <w:rsid w:val="005853A5"/>
    <w:rsid w:val="0058633B"/>
    <w:rsid w:val="005868A3"/>
    <w:rsid w:val="00587F7F"/>
    <w:rsid w:val="00590520"/>
    <w:rsid w:val="00590C8B"/>
    <w:rsid w:val="00590CF2"/>
    <w:rsid w:val="00591C28"/>
    <w:rsid w:val="005925F2"/>
    <w:rsid w:val="00593CD3"/>
    <w:rsid w:val="00593F45"/>
    <w:rsid w:val="005A18C8"/>
    <w:rsid w:val="005A1D8D"/>
    <w:rsid w:val="005A7055"/>
    <w:rsid w:val="005A767F"/>
    <w:rsid w:val="005B02B9"/>
    <w:rsid w:val="005B2CE4"/>
    <w:rsid w:val="005B3764"/>
    <w:rsid w:val="005B4755"/>
    <w:rsid w:val="005B6EB2"/>
    <w:rsid w:val="005C2A6A"/>
    <w:rsid w:val="005C2FB6"/>
    <w:rsid w:val="005C3880"/>
    <w:rsid w:val="005C6E0C"/>
    <w:rsid w:val="005C771F"/>
    <w:rsid w:val="005C7CAD"/>
    <w:rsid w:val="005D0FDA"/>
    <w:rsid w:val="005D1116"/>
    <w:rsid w:val="005D117E"/>
    <w:rsid w:val="005D16A3"/>
    <w:rsid w:val="005D7AEC"/>
    <w:rsid w:val="005E1F68"/>
    <w:rsid w:val="005E34A5"/>
    <w:rsid w:val="005E4ADD"/>
    <w:rsid w:val="005E4D1D"/>
    <w:rsid w:val="005E4D9B"/>
    <w:rsid w:val="005E507F"/>
    <w:rsid w:val="005E70EE"/>
    <w:rsid w:val="005F104F"/>
    <w:rsid w:val="005F6382"/>
    <w:rsid w:val="005F6AF7"/>
    <w:rsid w:val="005F748B"/>
    <w:rsid w:val="005F79E8"/>
    <w:rsid w:val="005F7FF6"/>
    <w:rsid w:val="006008FB"/>
    <w:rsid w:val="00600912"/>
    <w:rsid w:val="00601956"/>
    <w:rsid w:val="00601D94"/>
    <w:rsid w:val="006025B3"/>
    <w:rsid w:val="00602877"/>
    <w:rsid w:val="006032C6"/>
    <w:rsid w:val="00603BF3"/>
    <w:rsid w:val="0060552C"/>
    <w:rsid w:val="00605AD3"/>
    <w:rsid w:val="00606164"/>
    <w:rsid w:val="0060635C"/>
    <w:rsid w:val="006161A2"/>
    <w:rsid w:val="00616FE3"/>
    <w:rsid w:val="006203D5"/>
    <w:rsid w:val="00620D31"/>
    <w:rsid w:val="00622FCA"/>
    <w:rsid w:val="00624F9C"/>
    <w:rsid w:val="006265BD"/>
    <w:rsid w:val="00626D2A"/>
    <w:rsid w:val="0063006E"/>
    <w:rsid w:val="00631D9D"/>
    <w:rsid w:val="00632775"/>
    <w:rsid w:val="0063297F"/>
    <w:rsid w:val="00632F5C"/>
    <w:rsid w:val="00634533"/>
    <w:rsid w:val="00635FB8"/>
    <w:rsid w:val="00636E96"/>
    <w:rsid w:val="0064066F"/>
    <w:rsid w:val="006406E6"/>
    <w:rsid w:val="0064380D"/>
    <w:rsid w:val="00644260"/>
    <w:rsid w:val="0064548C"/>
    <w:rsid w:val="00646B0E"/>
    <w:rsid w:val="00646CF5"/>
    <w:rsid w:val="00647976"/>
    <w:rsid w:val="00650F19"/>
    <w:rsid w:val="0065117E"/>
    <w:rsid w:val="006516AB"/>
    <w:rsid w:val="00651E4C"/>
    <w:rsid w:val="00653228"/>
    <w:rsid w:val="006539A7"/>
    <w:rsid w:val="0065440D"/>
    <w:rsid w:val="0065451F"/>
    <w:rsid w:val="00654FE8"/>
    <w:rsid w:val="006552BC"/>
    <w:rsid w:val="00655B07"/>
    <w:rsid w:val="006566E1"/>
    <w:rsid w:val="0066048B"/>
    <w:rsid w:val="0066069C"/>
    <w:rsid w:val="00662E01"/>
    <w:rsid w:val="00664715"/>
    <w:rsid w:val="00664AE8"/>
    <w:rsid w:val="00667450"/>
    <w:rsid w:val="006678FA"/>
    <w:rsid w:val="0067100A"/>
    <w:rsid w:val="0067150D"/>
    <w:rsid w:val="00671ACC"/>
    <w:rsid w:val="00672143"/>
    <w:rsid w:val="0067271A"/>
    <w:rsid w:val="006733A5"/>
    <w:rsid w:val="006736AD"/>
    <w:rsid w:val="00673EF0"/>
    <w:rsid w:val="006756E2"/>
    <w:rsid w:val="00680810"/>
    <w:rsid w:val="0068090B"/>
    <w:rsid w:val="006823A6"/>
    <w:rsid w:val="00682A86"/>
    <w:rsid w:val="00682C55"/>
    <w:rsid w:val="0068375F"/>
    <w:rsid w:val="00683ED2"/>
    <w:rsid w:val="00684AB0"/>
    <w:rsid w:val="0068601F"/>
    <w:rsid w:val="006865C7"/>
    <w:rsid w:val="00687313"/>
    <w:rsid w:val="006900AD"/>
    <w:rsid w:val="006915AE"/>
    <w:rsid w:val="00692E0D"/>
    <w:rsid w:val="006937EF"/>
    <w:rsid w:val="00694DDB"/>
    <w:rsid w:val="00697434"/>
    <w:rsid w:val="006A3C1C"/>
    <w:rsid w:val="006A460C"/>
    <w:rsid w:val="006A4D02"/>
    <w:rsid w:val="006A5276"/>
    <w:rsid w:val="006A52A7"/>
    <w:rsid w:val="006A52BC"/>
    <w:rsid w:val="006A544E"/>
    <w:rsid w:val="006A64F1"/>
    <w:rsid w:val="006B071F"/>
    <w:rsid w:val="006B130E"/>
    <w:rsid w:val="006B138F"/>
    <w:rsid w:val="006B2121"/>
    <w:rsid w:val="006B3DA2"/>
    <w:rsid w:val="006B4E14"/>
    <w:rsid w:val="006C000F"/>
    <w:rsid w:val="006C0119"/>
    <w:rsid w:val="006C0A24"/>
    <w:rsid w:val="006C1272"/>
    <w:rsid w:val="006C1796"/>
    <w:rsid w:val="006C2F40"/>
    <w:rsid w:val="006C3966"/>
    <w:rsid w:val="006C4834"/>
    <w:rsid w:val="006C5416"/>
    <w:rsid w:val="006D0DA0"/>
    <w:rsid w:val="006D2373"/>
    <w:rsid w:val="006D3BEA"/>
    <w:rsid w:val="006E0469"/>
    <w:rsid w:val="006E427E"/>
    <w:rsid w:val="006E4A17"/>
    <w:rsid w:val="006E6E06"/>
    <w:rsid w:val="006E74CF"/>
    <w:rsid w:val="006E7AD5"/>
    <w:rsid w:val="006F060B"/>
    <w:rsid w:val="006F11C0"/>
    <w:rsid w:val="006F178C"/>
    <w:rsid w:val="006F237E"/>
    <w:rsid w:val="006F753D"/>
    <w:rsid w:val="007009B6"/>
    <w:rsid w:val="00701B0D"/>
    <w:rsid w:val="00701B13"/>
    <w:rsid w:val="00701BA7"/>
    <w:rsid w:val="007025DB"/>
    <w:rsid w:val="00702E19"/>
    <w:rsid w:val="00703C97"/>
    <w:rsid w:val="00705B91"/>
    <w:rsid w:val="0070736A"/>
    <w:rsid w:val="0070784C"/>
    <w:rsid w:val="00710C87"/>
    <w:rsid w:val="00712209"/>
    <w:rsid w:val="00717231"/>
    <w:rsid w:val="007206BF"/>
    <w:rsid w:val="00721F58"/>
    <w:rsid w:val="007221E0"/>
    <w:rsid w:val="00724D89"/>
    <w:rsid w:val="007260A7"/>
    <w:rsid w:val="00732A9D"/>
    <w:rsid w:val="00732B08"/>
    <w:rsid w:val="00732FDB"/>
    <w:rsid w:val="00733F93"/>
    <w:rsid w:val="007358E3"/>
    <w:rsid w:val="0073647F"/>
    <w:rsid w:val="00736526"/>
    <w:rsid w:val="00736C29"/>
    <w:rsid w:val="00736EBC"/>
    <w:rsid w:val="00741BD6"/>
    <w:rsid w:val="00742147"/>
    <w:rsid w:val="007427EE"/>
    <w:rsid w:val="00744B8D"/>
    <w:rsid w:val="00745A20"/>
    <w:rsid w:val="00745B19"/>
    <w:rsid w:val="00746077"/>
    <w:rsid w:val="0075054F"/>
    <w:rsid w:val="00751F84"/>
    <w:rsid w:val="00752647"/>
    <w:rsid w:val="00752C03"/>
    <w:rsid w:val="00755F0A"/>
    <w:rsid w:val="0075640B"/>
    <w:rsid w:val="007579FA"/>
    <w:rsid w:val="007622CB"/>
    <w:rsid w:val="007628C2"/>
    <w:rsid w:val="00763F32"/>
    <w:rsid w:val="00764599"/>
    <w:rsid w:val="00764752"/>
    <w:rsid w:val="007659CB"/>
    <w:rsid w:val="00770C99"/>
    <w:rsid w:val="007719F7"/>
    <w:rsid w:val="0077237E"/>
    <w:rsid w:val="00774EC7"/>
    <w:rsid w:val="0077742D"/>
    <w:rsid w:val="0078076C"/>
    <w:rsid w:val="00780981"/>
    <w:rsid w:val="007810A9"/>
    <w:rsid w:val="00781AF6"/>
    <w:rsid w:val="00782017"/>
    <w:rsid w:val="0078337E"/>
    <w:rsid w:val="00785764"/>
    <w:rsid w:val="00790A48"/>
    <w:rsid w:val="00790D4C"/>
    <w:rsid w:val="00792E30"/>
    <w:rsid w:val="00793B84"/>
    <w:rsid w:val="00793F57"/>
    <w:rsid w:val="007941C0"/>
    <w:rsid w:val="00796A1E"/>
    <w:rsid w:val="00797016"/>
    <w:rsid w:val="007A3BDF"/>
    <w:rsid w:val="007A71C0"/>
    <w:rsid w:val="007A72C6"/>
    <w:rsid w:val="007B01D4"/>
    <w:rsid w:val="007B1873"/>
    <w:rsid w:val="007B193B"/>
    <w:rsid w:val="007B48CE"/>
    <w:rsid w:val="007B53C5"/>
    <w:rsid w:val="007B5D59"/>
    <w:rsid w:val="007B5EE4"/>
    <w:rsid w:val="007B60C8"/>
    <w:rsid w:val="007B6A00"/>
    <w:rsid w:val="007B729B"/>
    <w:rsid w:val="007B7EE9"/>
    <w:rsid w:val="007C038B"/>
    <w:rsid w:val="007C2947"/>
    <w:rsid w:val="007C4A31"/>
    <w:rsid w:val="007C4CF2"/>
    <w:rsid w:val="007C5D18"/>
    <w:rsid w:val="007D014C"/>
    <w:rsid w:val="007D1214"/>
    <w:rsid w:val="007D6BD8"/>
    <w:rsid w:val="007D72B4"/>
    <w:rsid w:val="007E21E0"/>
    <w:rsid w:val="007E3C33"/>
    <w:rsid w:val="007E3EAC"/>
    <w:rsid w:val="007E4892"/>
    <w:rsid w:val="007E5989"/>
    <w:rsid w:val="007F1ED0"/>
    <w:rsid w:val="007F2881"/>
    <w:rsid w:val="007F2C3D"/>
    <w:rsid w:val="007F2F06"/>
    <w:rsid w:val="007F47BF"/>
    <w:rsid w:val="007F5F5D"/>
    <w:rsid w:val="00800946"/>
    <w:rsid w:val="0080356E"/>
    <w:rsid w:val="0080586C"/>
    <w:rsid w:val="00805EB2"/>
    <w:rsid w:val="00806B0B"/>
    <w:rsid w:val="00810DDD"/>
    <w:rsid w:val="0081123B"/>
    <w:rsid w:val="00813848"/>
    <w:rsid w:val="008138FD"/>
    <w:rsid w:val="00813FAE"/>
    <w:rsid w:val="0081444A"/>
    <w:rsid w:val="008147D6"/>
    <w:rsid w:val="0081584D"/>
    <w:rsid w:val="00815B23"/>
    <w:rsid w:val="00817CE6"/>
    <w:rsid w:val="00821981"/>
    <w:rsid w:val="008232C8"/>
    <w:rsid w:val="008239AC"/>
    <w:rsid w:val="00823DFC"/>
    <w:rsid w:val="008249CC"/>
    <w:rsid w:val="00824ED6"/>
    <w:rsid w:val="008251A8"/>
    <w:rsid w:val="0082584F"/>
    <w:rsid w:val="00825D23"/>
    <w:rsid w:val="00826522"/>
    <w:rsid w:val="00826700"/>
    <w:rsid w:val="00827571"/>
    <w:rsid w:val="00831610"/>
    <w:rsid w:val="00832BE8"/>
    <w:rsid w:val="0083486B"/>
    <w:rsid w:val="00842187"/>
    <w:rsid w:val="0084232E"/>
    <w:rsid w:val="0084275A"/>
    <w:rsid w:val="0084312F"/>
    <w:rsid w:val="00843D32"/>
    <w:rsid w:val="00843D4B"/>
    <w:rsid w:val="00845657"/>
    <w:rsid w:val="0084747C"/>
    <w:rsid w:val="0084791E"/>
    <w:rsid w:val="00851EEA"/>
    <w:rsid w:val="00851F65"/>
    <w:rsid w:val="00853EA0"/>
    <w:rsid w:val="00856651"/>
    <w:rsid w:val="00861435"/>
    <w:rsid w:val="008619A6"/>
    <w:rsid w:val="00862D47"/>
    <w:rsid w:val="00863973"/>
    <w:rsid w:val="00863D5A"/>
    <w:rsid w:val="00866EE7"/>
    <w:rsid w:val="008673DE"/>
    <w:rsid w:val="0086762F"/>
    <w:rsid w:val="00871FE6"/>
    <w:rsid w:val="00874100"/>
    <w:rsid w:val="00875977"/>
    <w:rsid w:val="00875F91"/>
    <w:rsid w:val="00877BD0"/>
    <w:rsid w:val="008801B8"/>
    <w:rsid w:val="008813AB"/>
    <w:rsid w:val="008813D8"/>
    <w:rsid w:val="00881758"/>
    <w:rsid w:val="00881CA6"/>
    <w:rsid w:val="0088289C"/>
    <w:rsid w:val="00882F4E"/>
    <w:rsid w:val="008838C1"/>
    <w:rsid w:val="008838D0"/>
    <w:rsid w:val="00884114"/>
    <w:rsid w:val="00884B7B"/>
    <w:rsid w:val="0088665E"/>
    <w:rsid w:val="0088794C"/>
    <w:rsid w:val="008879BD"/>
    <w:rsid w:val="0089424D"/>
    <w:rsid w:val="00896638"/>
    <w:rsid w:val="008A34F5"/>
    <w:rsid w:val="008A5E7D"/>
    <w:rsid w:val="008A68B8"/>
    <w:rsid w:val="008A6B59"/>
    <w:rsid w:val="008A7590"/>
    <w:rsid w:val="008B0331"/>
    <w:rsid w:val="008C0A56"/>
    <w:rsid w:val="008C0EBC"/>
    <w:rsid w:val="008C16D0"/>
    <w:rsid w:val="008C2AD2"/>
    <w:rsid w:val="008C51E0"/>
    <w:rsid w:val="008C7808"/>
    <w:rsid w:val="008D4190"/>
    <w:rsid w:val="008D5A06"/>
    <w:rsid w:val="008D74A8"/>
    <w:rsid w:val="008D7EC5"/>
    <w:rsid w:val="008E0EA1"/>
    <w:rsid w:val="008E4659"/>
    <w:rsid w:val="008E64CE"/>
    <w:rsid w:val="008E7E7C"/>
    <w:rsid w:val="008F042B"/>
    <w:rsid w:val="008F2082"/>
    <w:rsid w:val="008F36E0"/>
    <w:rsid w:val="008F5CA1"/>
    <w:rsid w:val="008F62ED"/>
    <w:rsid w:val="0091046B"/>
    <w:rsid w:val="00911419"/>
    <w:rsid w:val="009133EF"/>
    <w:rsid w:val="00917B65"/>
    <w:rsid w:val="00923062"/>
    <w:rsid w:val="009233CE"/>
    <w:rsid w:val="00924A7C"/>
    <w:rsid w:val="009276E2"/>
    <w:rsid w:val="00933857"/>
    <w:rsid w:val="009347C8"/>
    <w:rsid w:val="009350D4"/>
    <w:rsid w:val="00935B26"/>
    <w:rsid w:val="00935CB3"/>
    <w:rsid w:val="00935FF9"/>
    <w:rsid w:val="009366A6"/>
    <w:rsid w:val="00940916"/>
    <w:rsid w:val="00940961"/>
    <w:rsid w:val="00941640"/>
    <w:rsid w:val="00943504"/>
    <w:rsid w:val="00944E43"/>
    <w:rsid w:val="009465D0"/>
    <w:rsid w:val="0095173F"/>
    <w:rsid w:val="0095272F"/>
    <w:rsid w:val="00957D8A"/>
    <w:rsid w:val="00960772"/>
    <w:rsid w:val="00963DD3"/>
    <w:rsid w:val="00966339"/>
    <w:rsid w:val="00966D4A"/>
    <w:rsid w:val="0096781A"/>
    <w:rsid w:val="00967CC0"/>
    <w:rsid w:val="00970A25"/>
    <w:rsid w:val="00971935"/>
    <w:rsid w:val="00972EFE"/>
    <w:rsid w:val="00975084"/>
    <w:rsid w:val="0097569B"/>
    <w:rsid w:val="009779DA"/>
    <w:rsid w:val="00981AFB"/>
    <w:rsid w:val="0098668D"/>
    <w:rsid w:val="0098740A"/>
    <w:rsid w:val="00987661"/>
    <w:rsid w:val="00990040"/>
    <w:rsid w:val="0099044A"/>
    <w:rsid w:val="009958B5"/>
    <w:rsid w:val="00995A13"/>
    <w:rsid w:val="009967DD"/>
    <w:rsid w:val="0099696B"/>
    <w:rsid w:val="00997A29"/>
    <w:rsid w:val="009A05EC"/>
    <w:rsid w:val="009A07A1"/>
    <w:rsid w:val="009A0990"/>
    <w:rsid w:val="009A61B5"/>
    <w:rsid w:val="009A62E5"/>
    <w:rsid w:val="009A70C9"/>
    <w:rsid w:val="009B48CE"/>
    <w:rsid w:val="009B5B89"/>
    <w:rsid w:val="009B60ED"/>
    <w:rsid w:val="009B70F2"/>
    <w:rsid w:val="009B7EA1"/>
    <w:rsid w:val="009C15F2"/>
    <w:rsid w:val="009C19F7"/>
    <w:rsid w:val="009C454A"/>
    <w:rsid w:val="009C69BD"/>
    <w:rsid w:val="009C763F"/>
    <w:rsid w:val="009D129D"/>
    <w:rsid w:val="009D1589"/>
    <w:rsid w:val="009D1DC4"/>
    <w:rsid w:val="009D54B2"/>
    <w:rsid w:val="009D553C"/>
    <w:rsid w:val="009D6174"/>
    <w:rsid w:val="009D6607"/>
    <w:rsid w:val="009D7051"/>
    <w:rsid w:val="009E0CA4"/>
    <w:rsid w:val="009E125F"/>
    <w:rsid w:val="009E3443"/>
    <w:rsid w:val="009E5C07"/>
    <w:rsid w:val="009E61A0"/>
    <w:rsid w:val="009E7429"/>
    <w:rsid w:val="009E7499"/>
    <w:rsid w:val="009F0108"/>
    <w:rsid w:val="009F012D"/>
    <w:rsid w:val="009F25CF"/>
    <w:rsid w:val="009F39C1"/>
    <w:rsid w:val="009F6125"/>
    <w:rsid w:val="009F6E5E"/>
    <w:rsid w:val="00A004BE"/>
    <w:rsid w:val="00A02ED5"/>
    <w:rsid w:val="00A03332"/>
    <w:rsid w:val="00A03EE4"/>
    <w:rsid w:val="00A040CF"/>
    <w:rsid w:val="00A055FB"/>
    <w:rsid w:val="00A05647"/>
    <w:rsid w:val="00A05BEA"/>
    <w:rsid w:val="00A070EA"/>
    <w:rsid w:val="00A07DD5"/>
    <w:rsid w:val="00A117ED"/>
    <w:rsid w:val="00A1758E"/>
    <w:rsid w:val="00A2105F"/>
    <w:rsid w:val="00A22A35"/>
    <w:rsid w:val="00A23765"/>
    <w:rsid w:val="00A23EC1"/>
    <w:rsid w:val="00A25DFA"/>
    <w:rsid w:val="00A262F1"/>
    <w:rsid w:val="00A26656"/>
    <w:rsid w:val="00A266DC"/>
    <w:rsid w:val="00A26EDD"/>
    <w:rsid w:val="00A31108"/>
    <w:rsid w:val="00A31AD7"/>
    <w:rsid w:val="00A328F8"/>
    <w:rsid w:val="00A334EF"/>
    <w:rsid w:val="00A34C54"/>
    <w:rsid w:val="00A360F5"/>
    <w:rsid w:val="00A36BD7"/>
    <w:rsid w:val="00A40991"/>
    <w:rsid w:val="00A42473"/>
    <w:rsid w:val="00A42776"/>
    <w:rsid w:val="00A44DA9"/>
    <w:rsid w:val="00A462E0"/>
    <w:rsid w:val="00A463A6"/>
    <w:rsid w:val="00A46BD1"/>
    <w:rsid w:val="00A46C6E"/>
    <w:rsid w:val="00A476AF"/>
    <w:rsid w:val="00A47A45"/>
    <w:rsid w:val="00A542B8"/>
    <w:rsid w:val="00A55219"/>
    <w:rsid w:val="00A568AC"/>
    <w:rsid w:val="00A56B57"/>
    <w:rsid w:val="00A570DF"/>
    <w:rsid w:val="00A57319"/>
    <w:rsid w:val="00A57DEC"/>
    <w:rsid w:val="00A61372"/>
    <w:rsid w:val="00A66DF3"/>
    <w:rsid w:val="00A6730D"/>
    <w:rsid w:val="00A70257"/>
    <w:rsid w:val="00A71D62"/>
    <w:rsid w:val="00A743EB"/>
    <w:rsid w:val="00A74687"/>
    <w:rsid w:val="00A74F0C"/>
    <w:rsid w:val="00A766D2"/>
    <w:rsid w:val="00A7716F"/>
    <w:rsid w:val="00A80FF0"/>
    <w:rsid w:val="00A82665"/>
    <w:rsid w:val="00A82D04"/>
    <w:rsid w:val="00A83CAD"/>
    <w:rsid w:val="00A855C1"/>
    <w:rsid w:val="00A90792"/>
    <w:rsid w:val="00A90C59"/>
    <w:rsid w:val="00A952B1"/>
    <w:rsid w:val="00A95481"/>
    <w:rsid w:val="00A969BE"/>
    <w:rsid w:val="00A9709F"/>
    <w:rsid w:val="00A97C33"/>
    <w:rsid w:val="00AA22A3"/>
    <w:rsid w:val="00AA2357"/>
    <w:rsid w:val="00AA2AFC"/>
    <w:rsid w:val="00AA3480"/>
    <w:rsid w:val="00AA3CF0"/>
    <w:rsid w:val="00AA3DF3"/>
    <w:rsid w:val="00AA44EC"/>
    <w:rsid w:val="00AA6FEB"/>
    <w:rsid w:val="00AA7546"/>
    <w:rsid w:val="00AA779B"/>
    <w:rsid w:val="00AA7C1E"/>
    <w:rsid w:val="00AB12F1"/>
    <w:rsid w:val="00AB182F"/>
    <w:rsid w:val="00AB266E"/>
    <w:rsid w:val="00AB31F9"/>
    <w:rsid w:val="00AB43C7"/>
    <w:rsid w:val="00AB4C7A"/>
    <w:rsid w:val="00AB4FB6"/>
    <w:rsid w:val="00AB57CA"/>
    <w:rsid w:val="00AC15B0"/>
    <w:rsid w:val="00AC1C6B"/>
    <w:rsid w:val="00AC231B"/>
    <w:rsid w:val="00AC3655"/>
    <w:rsid w:val="00AC3C3F"/>
    <w:rsid w:val="00AC4799"/>
    <w:rsid w:val="00AD027D"/>
    <w:rsid w:val="00AD0C3E"/>
    <w:rsid w:val="00AD0C4E"/>
    <w:rsid w:val="00AD34CF"/>
    <w:rsid w:val="00AD5BCA"/>
    <w:rsid w:val="00AD6487"/>
    <w:rsid w:val="00AD6656"/>
    <w:rsid w:val="00AD6E13"/>
    <w:rsid w:val="00AD7E7C"/>
    <w:rsid w:val="00AE015F"/>
    <w:rsid w:val="00AE0EF3"/>
    <w:rsid w:val="00AE3C01"/>
    <w:rsid w:val="00AE3F6A"/>
    <w:rsid w:val="00AE5930"/>
    <w:rsid w:val="00AE5D70"/>
    <w:rsid w:val="00AE7A89"/>
    <w:rsid w:val="00AF028A"/>
    <w:rsid w:val="00AF4A0F"/>
    <w:rsid w:val="00AF5634"/>
    <w:rsid w:val="00AF5A89"/>
    <w:rsid w:val="00AF7AF9"/>
    <w:rsid w:val="00B0337F"/>
    <w:rsid w:val="00B04043"/>
    <w:rsid w:val="00B05722"/>
    <w:rsid w:val="00B05D8B"/>
    <w:rsid w:val="00B06D77"/>
    <w:rsid w:val="00B10DB6"/>
    <w:rsid w:val="00B13B9F"/>
    <w:rsid w:val="00B1689E"/>
    <w:rsid w:val="00B17A76"/>
    <w:rsid w:val="00B21654"/>
    <w:rsid w:val="00B226B0"/>
    <w:rsid w:val="00B23506"/>
    <w:rsid w:val="00B25D14"/>
    <w:rsid w:val="00B25D23"/>
    <w:rsid w:val="00B317CE"/>
    <w:rsid w:val="00B35446"/>
    <w:rsid w:val="00B35675"/>
    <w:rsid w:val="00B36686"/>
    <w:rsid w:val="00B37CF2"/>
    <w:rsid w:val="00B43AEF"/>
    <w:rsid w:val="00B44BFF"/>
    <w:rsid w:val="00B45132"/>
    <w:rsid w:val="00B5102E"/>
    <w:rsid w:val="00B51299"/>
    <w:rsid w:val="00B524E9"/>
    <w:rsid w:val="00B52558"/>
    <w:rsid w:val="00B527AD"/>
    <w:rsid w:val="00B53A69"/>
    <w:rsid w:val="00B54763"/>
    <w:rsid w:val="00B56AB8"/>
    <w:rsid w:val="00B57DBE"/>
    <w:rsid w:val="00B60B7D"/>
    <w:rsid w:val="00B6392B"/>
    <w:rsid w:val="00B64811"/>
    <w:rsid w:val="00B65EA5"/>
    <w:rsid w:val="00B66165"/>
    <w:rsid w:val="00B66EA2"/>
    <w:rsid w:val="00B718C6"/>
    <w:rsid w:val="00B724FD"/>
    <w:rsid w:val="00B744E6"/>
    <w:rsid w:val="00B75B27"/>
    <w:rsid w:val="00B75ECF"/>
    <w:rsid w:val="00B76428"/>
    <w:rsid w:val="00B7732B"/>
    <w:rsid w:val="00B773C9"/>
    <w:rsid w:val="00B805EE"/>
    <w:rsid w:val="00B80C87"/>
    <w:rsid w:val="00B84A60"/>
    <w:rsid w:val="00B8504E"/>
    <w:rsid w:val="00B86E98"/>
    <w:rsid w:val="00B8770C"/>
    <w:rsid w:val="00B923A4"/>
    <w:rsid w:val="00B92B87"/>
    <w:rsid w:val="00B957C0"/>
    <w:rsid w:val="00B97407"/>
    <w:rsid w:val="00BA1C61"/>
    <w:rsid w:val="00BA3B87"/>
    <w:rsid w:val="00BA4EEA"/>
    <w:rsid w:val="00BA5BF9"/>
    <w:rsid w:val="00BA6B0A"/>
    <w:rsid w:val="00BB280F"/>
    <w:rsid w:val="00BB5DBB"/>
    <w:rsid w:val="00BB74AF"/>
    <w:rsid w:val="00BB7C62"/>
    <w:rsid w:val="00BC00C5"/>
    <w:rsid w:val="00BC0113"/>
    <w:rsid w:val="00BC058E"/>
    <w:rsid w:val="00BC139B"/>
    <w:rsid w:val="00BC335F"/>
    <w:rsid w:val="00BC43F4"/>
    <w:rsid w:val="00BC477D"/>
    <w:rsid w:val="00BC5B0F"/>
    <w:rsid w:val="00BC5BAE"/>
    <w:rsid w:val="00BC78C6"/>
    <w:rsid w:val="00BD13AA"/>
    <w:rsid w:val="00BD1CD5"/>
    <w:rsid w:val="00BD23BE"/>
    <w:rsid w:val="00BD5B96"/>
    <w:rsid w:val="00BD5E71"/>
    <w:rsid w:val="00BE0396"/>
    <w:rsid w:val="00BE0983"/>
    <w:rsid w:val="00BE0AFB"/>
    <w:rsid w:val="00BE0E41"/>
    <w:rsid w:val="00BE13C3"/>
    <w:rsid w:val="00BE17FF"/>
    <w:rsid w:val="00BE4847"/>
    <w:rsid w:val="00BE5002"/>
    <w:rsid w:val="00BE5D6B"/>
    <w:rsid w:val="00BE61C2"/>
    <w:rsid w:val="00BE764E"/>
    <w:rsid w:val="00BE7C61"/>
    <w:rsid w:val="00BF18F7"/>
    <w:rsid w:val="00BF1AB6"/>
    <w:rsid w:val="00BF24E4"/>
    <w:rsid w:val="00BF2F95"/>
    <w:rsid w:val="00BF46A0"/>
    <w:rsid w:val="00BF5874"/>
    <w:rsid w:val="00BF5EE8"/>
    <w:rsid w:val="00BF606A"/>
    <w:rsid w:val="00BF729E"/>
    <w:rsid w:val="00C00CBE"/>
    <w:rsid w:val="00C01384"/>
    <w:rsid w:val="00C04828"/>
    <w:rsid w:val="00C05269"/>
    <w:rsid w:val="00C06589"/>
    <w:rsid w:val="00C07774"/>
    <w:rsid w:val="00C11FD3"/>
    <w:rsid w:val="00C13570"/>
    <w:rsid w:val="00C148F6"/>
    <w:rsid w:val="00C1654F"/>
    <w:rsid w:val="00C2071E"/>
    <w:rsid w:val="00C210CE"/>
    <w:rsid w:val="00C2747A"/>
    <w:rsid w:val="00C30B00"/>
    <w:rsid w:val="00C3127B"/>
    <w:rsid w:val="00C31439"/>
    <w:rsid w:val="00C31442"/>
    <w:rsid w:val="00C31D5D"/>
    <w:rsid w:val="00C339D1"/>
    <w:rsid w:val="00C33AB4"/>
    <w:rsid w:val="00C33F09"/>
    <w:rsid w:val="00C346AE"/>
    <w:rsid w:val="00C349EA"/>
    <w:rsid w:val="00C35784"/>
    <w:rsid w:val="00C3616A"/>
    <w:rsid w:val="00C401B3"/>
    <w:rsid w:val="00C43176"/>
    <w:rsid w:val="00C44A1F"/>
    <w:rsid w:val="00C45555"/>
    <w:rsid w:val="00C45C68"/>
    <w:rsid w:val="00C46114"/>
    <w:rsid w:val="00C46E0F"/>
    <w:rsid w:val="00C51721"/>
    <w:rsid w:val="00C551D7"/>
    <w:rsid w:val="00C554DE"/>
    <w:rsid w:val="00C55E85"/>
    <w:rsid w:val="00C563A5"/>
    <w:rsid w:val="00C56941"/>
    <w:rsid w:val="00C57D86"/>
    <w:rsid w:val="00C60766"/>
    <w:rsid w:val="00C60C6D"/>
    <w:rsid w:val="00C6141B"/>
    <w:rsid w:val="00C61F5D"/>
    <w:rsid w:val="00C6319E"/>
    <w:rsid w:val="00C64075"/>
    <w:rsid w:val="00C64B12"/>
    <w:rsid w:val="00C66B8D"/>
    <w:rsid w:val="00C67AFF"/>
    <w:rsid w:val="00C72515"/>
    <w:rsid w:val="00C7439E"/>
    <w:rsid w:val="00C77AE0"/>
    <w:rsid w:val="00C80BB7"/>
    <w:rsid w:val="00C81842"/>
    <w:rsid w:val="00C81DC9"/>
    <w:rsid w:val="00C82CF4"/>
    <w:rsid w:val="00C8511E"/>
    <w:rsid w:val="00C857D2"/>
    <w:rsid w:val="00C85A34"/>
    <w:rsid w:val="00C87C3D"/>
    <w:rsid w:val="00C9150D"/>
    <w:rsid w:val="00C92175"/>
    <w:rsid w:val="00C9413C"/>
    <w:rsid w:val="00C95EE5"/>
    <w:rsid w:val="00C964B4"/>
    <w:rsid w:val="00C97025"/>
    <w:rsid w:val="00CA1AD8"/>
    <w:rsid w:val="00CA1CB5"/>
    <w:rsid w:val="00CA1CD8"/>
    <w:rsid w:val="00CA1FA6"/>
    <w:rsid w:val="00CA29EF"/>
    <w:rsid w:val="00CA2CD2"/>
    <w:rsid w:val="00CA422F"/>
    <w:rsid w:val="00CA4852"/>
    <w:rsid w:val="00CA4BF1"/>
    <w:rsid w:val="00CB094B"/>
    <w:rsid w:val="00CB0AE0"/>
    <w:rsid w:val="00CB2F61"/>
    <w:rsid w:val="00CB563F"/>
    <w:rsid w:val="00CB77E3"/>
    <w:rsid w:val="00CC08BC"/>
    <w:rsid w:val="00CC332F"/>
    <w:rsid w:val="00CC4AB4"/>
    <w:rsid w:val="00CC6004"/>
    <w:rsid w:val="00CC70AA"/>
    <w:rsid w:val="00CD18BA"/>
    <w:rsid w:val="00CD24BC"/>
    <w:rsid w:val="00CD32B9"/>
    <w:rsid w:val="00CD36FF"/>
    <w:rsid w:val="00CD416B"/>
    <w:rsid w:val="00CD661F"/>
    <w:rsid w:val="00CD744B"/>
    <w:rsid w:val="00CE0B27"/>
    <w:rsid w:val="00CE1EA0"/>
    <w:rsid w:val="00CE4693"/>
    <w:rsid w:val="00CE498B"/>
    <w:rsid w:val="00CE4AA1"/>
    <w:rsid w:val="00CE5591"/>
    <w:rsid w:val="00CE74CE"/>
    <w:rsid w:val="00CF03E2"/>
    <w:rsid w:val="00CF0D0A"/>
    <w:rsid w:val="00CF102B"/>
    <w:rsid w:val="00CF1F91"/>
    <w:rsid w:val="00CF2A45"/>
    <w:rsid w:val="00CF7300"/>
    <w:rsid w:val="00CF73F6"/>
    <w:rsid w:val="00CF7F38"/>
    <w:rsid w:val="00D02608"/>
    <w:rsid w:val="00D04097"/>
    <w:rsid w:val="00D04357"/>
    <w:rsid w:val="00D0438D"/>
    <w:rsid w:val="00D044AC"/>
    <w:rsid w:val="00D05277"/>
    <w:rsid w:val="00D05EC4"/>
    <w:rsid w:val="00D06532"/>
    <w:rsid w:val="00D066C0"/>
    <w:rsid w:val="00D06C74"/>
    <w:rsid w:val="00D101F6"/>
    <w:rsid w:val="00D118F4"/>
    <w:rsid w:val="00D11FA2"/>
    <w:rsid w:val="00D13A0A"/>
    <w:rsid w:val="00D13BBB"/>
    <w:rsid w:val="00D16643"/>
    <w:rsid w:val="00D16C2F"/>
    <w:rsid w:val="00D21BC3"/>
    <w:rsid w:val="00D22C60"/>
    <w:rsid w:val="00D23F9F"/>
    <w:rsid w:val="00D254A5"/>
    <w:rsid w:val="00D25693"/>
    <w:rsid w:val="00D262A4"/>
    <w:rsid w:val="00D273C5"/>
    <w:rsid w:val="00D27662"/>
    <w:rsid w:val="00D276D5"/>
    <w:rsid w:val="00D3084D"/>
    <w:rsid w:val="00D30BA7"/>
    <w:rsid w:val="00D31AEE"/>
    <w:rsid w:val="00D32BFC"/>
    <w:rsid w:val="00D36483"/>
    <w:rsid w:val="00D4193B"/>
    <w:rsid w:val="00D4247E"/>
    <w:rsid w:val="00D43266"/>
    <w:rsid w:val="00D43ABC"/>
    <w:rsid w:val="00D4570E"/>
    <w:rsid w:val="00D458DF"/>
    <w:rsid w:val="00D45B24"/>
    <w:rsid w:val="00D45C7B"/>
    <w:rsid w:val="00D46818"/>
    <w:rsid w:val="00D46EB4"/>
    <w:rsid w:val="00D47681"/>
    <w:rsid w:val="00D5097E"/>
    <w:rsid w:val="00D519D1"/>
    <w:rsid w:val="00D54D1B"/>
    <w:rsid w:val="00D605ED"/>
    <w:rsid w:val="00D608BD"/>
    <w:rsid w:val="00D608CA"/>
    <w:rsid w:val="00D60DF8"/>
    <w:rsid w:val="00D66524"/>
    <w:rsid w:val="00D66A75"/>
    <w:rsid w:val="00D66CE6"/>
    <w:rsid w:val="00D67261"/>
    <w:rsid w:val="00D6733F"/>
    <w:rsid w:val="00D71B16"/>
    <w:rsid w:val="00D71CEA"/>
    <w:rsid w:val="00D71F45"/>
    <w:rsid w:val="00D72C5E"/>
    <w:rsid w:val="00D75327"/>
    <w:rsid w:val="00D75DA7"/>
    <w:rsid w:val="00D75F5B"/>
    <w:rsid w:val="00D76A87"/>
    <w:rsid w:val="00D802A2"/>
    <w:rsid w:val="00D8133F"/>
    <w:rsid w:val="00D82754"/>
    <w:rsid w:val="00D82ECF"/>
    <w:rsid w:val="00D8417A"/>
    <w:rsid w:val="00D85726"/>
    <w:rsid w:val="00D87049"/>
    <w:rsid w:val="00D871D8"/>
    <w:rsid w:val="00D93C35"/>
    <w:rsid w:val="00D95044"/>
    <w:rsid w:val="00D95B5D"/>
    <w:rsid w:val="00D962C3"/>
    <w:rsid w:val="00DA01C5"/>
    <w:rsid w:val="00DA267E"/>
    <w:rsid w:val="00DA2DD4"/>
    <w:rsid w:val="00DA35DC"/>
    <w:rsid w:val="00DA6411"/>
    <w:rsid w:val="00DA702A"/>
    <w:rsid w:val="00DA7AD4"/>
    <w:rsid w:val="00DA7D3C"/>
    <w:rsid w:val="00DA7EA5"/>
    <w:rsid w:val="00DB0DBA"/>
    <w:rsid w:val="00DB13F7"/>
    <w:rsid w:val="00DB3724"/>
    <w:rsid w:val="00DB4F29"/>
    <w:rsid w:val="00DB760C"/>
    <w:rsid w:val="00DB7795"/>
    <w:rsid w:val="00DB7B85"/>
    <w:rsid w:val="00DB7D31"/>
    <w:rsid w:val="00DC1089"/>
    <w:rsid w:val="00DC356B"/>
    <w:rsid w:val="00DC435D"/>
    <w:rsid w:val="00DC4B96"/>
    <w:rsid w:val="00DC60C1"/>
    <w:rsid w:val="00DC7B9A"/>
    <w:rsid w:val="00DD0D53"/>
    <w:rsid w:val="00DD0DBA"/>
    <w:rsid w:val="00DD1A5B"/>
    <w:rsid w:val="00DD3086"/>
    <w:rsid w:val="00DD4887"/>
    <w:rsid w:val="00DD5158"/>
    <w:rsid w:val="00DD5399"/>
    <w:rsid w:val="00DE02FD"/>
    <w:rsid w:val="00DE232E"/>
    <w:rsid w:val="00DE56D2"/>
    <w:rsid w:val="00DE6CC8"/>
    <w:rsid w:val="00DE6DAD"/>
    <w:rsid w:val="00DF0174"/>
    <w:rsid w:val="00DF0746"/>
    <w:rsid w:val="00DF0985"/>
    <w:rsid w:val="00DF39F2"/>
    <w:rsid w:val="00DF4661"/>
    <w:rsid w:val="00DF4ED9"/>
    <w:rsid w:val="00DF597A"/>
    <w:rsid w:val="00DF6448"/>
    <w:rsid w:val="00DF64BC"/>
    <w:rsid w:val="00DF730A"/>
    <w:rsid w:val="00E00DA9"/>
    <w:rsid w:val="00E01BFA"/>
    <w:rsid w:val="00E028D2"/>
    <w:rsid w:val="00E03840"/>
    <w:rsid w:val="00E03AFC"/>
    <w:rsid w:val="00E045CE"/>
    <w:rsid w:val="00E04A66"/>
    <w:rsid w:val="00E04B9D"/>
    <w:rsid w:val="00E05C18"/>
    <w:rsid w:val="00E05F31"/>
    <w:rsid w:val="00E10FBE"/>
    <w:rsid w:val="00E11121"/>
    <w:rsid w:val="00E14AF7"/>
    <w:rsid w:val="00E15E9D"/>
    <w:rsid w:val="00E16FD2"/>
    <w:rsid w:val="00E175F9"/>
    <w:rsid w:val="00E21D5A"/>
    <w:rsid w:val="00E22088"/>
    <w:rsid w:val="00E248A6"/>
    <w:rsid w:val="00E24A4D"/>
    <w:rsid w:val="00E2589F"/>
    <w:rsid w:val="00E25C32"/>
    <w:rsid w:val="00E25FB8"/>
    <w:rsid w:val="00E2713A"/>
    <w:rsid w:val="00E30B40"/>
    <w:rsid w:val="00E312FE"/>
    <w:rsid w:val="00E31839"/>
    <w:rsid w:val="00E31A08"/>
    <w:rsid w:val="00E33FEC"/>
    <w:rsid w:val="00E34CAA"/>
    <w:rsid w:val="00E3579A"/>
    <w:rsid w:val="00E3792F"/>
    <w:rsid w:val="00E405E3"/>
    <w:rsid w:val="00E4128F"/>
    <w:rsid w:val="00E41EFE"/>
    <w:rsid w:val="00E422F2"/>
    <w:rsid w:val="00E4353C"/>
    <w:rsid w:val="00E4506A"/>
    <w:rsid w:val="00E46076"/>
    <w:rsid w:val="00E507E9"/>
    <w:rsid w:val="00E51181"/>
    <w:rsid w:val="00E53129"/>
    <w:rsid w:val="00E545B5"/>
    <w:rsid w:val="00E55228"/>
    <w:rsid w:val="00E5586B"/>
    <w:rsid w:val="00E55A29"/>
    <w:rsid w:val="00E566B0"/>
    <w:rsid w:val="00E56A1A"/>
    <w:rsid w:val="00E5719D"/>
    <w:rsid w:val="00E6019E"/>
    <w:rsid w:val="00E61070"/>
    <w:rsid w:val="00E62199"/>
    <w:rsid w:val="00E62279"/>
    <w:rsid w:val="00E62ACA"/>
    <w:rsid w:val="00E62FDA"/>
    <w:rsid w:val="00E63324"/>
    <w:rsid w:val="00E70018"/>
    <w:rsid w:val="00E756DC"/>
    <w:rsid w:val="00E77DC3"/>
    <w:rsid w:val="00E82582"/>
    <w:rsid w:val="00E84C93"/>
    <w:rsid w:val="00E8629C"/>
    <w:rsid w:val="00E86EF7"/>
    <w:rsid w:val="00E8780C"/>
    <w:rsid w:val="00E91E4C"/>
    <w:rsid w:val="00E92A2B"/>
    <w:rsid w:val="00E9368B"/>
    <w:rsid w:val="00E93D9D"/>
    <w:rsid w:val="00E93E01"/>
    <w:rsid w:val="00E9406B"/>
    <w:rsid w:val="00E94882"/>
    <w:rsid w:val="00E964FF"/>
    <w:rsid w:val="00EA0356"/>
    <w:rsid w:val="00EA04F4"/>
    <w:rsid w:val="00EA054E"/>
    <w:rsid w:val="00EA09AD"/>
    <w:rsid w:val="00EA0C21"/>
    <w:rsid w:val="00EA3FE1"/>
    <w:rsid w:val="00EA4AEA"/>
    <w:rsid w:val="00EA5236"/>
    <w:rsid w:val="00EB1D37"/>
    <w:rsid w:val="00EB271D"/>
    <w:rsid w:val="00EB3356"/>
    <w:rsid w:val="00EB52C8"/>
    <w:rsid w:val="00EB6D23"/>
    <w:rsid w:val="00EC235F"/>
    <w:rsid w:val="00EC2368"/>
    <w:rsid w:val="00EC28D5"/>
    <w:rsid w:val="00EC2E2A"/>
    <w:rsid w:val="00EC43A2"/>
    <w:rsid w:val="00EC6D88"/>
    <w:rsid w:val="00EC7058"/>
    <w:rsid w:val="00EC7962"/>
    <w:rsid w:val="00EC7A0D"/>
    <w:rsid w:val="00ED0A16"/>
    <w:rsid w:val="00ED2EC0"/>
    <w:rsid w:val="00ED3028"/>
    <w:rsid w:val="00ED4D26"/>
    <w:rsid w:val="00ED6C32"/>
    <w:rsid w:val="00ED6EE4"/>
    <w:rsid w:val="00EE01A6"/>
    <w:rsid w:val="00EE2160"/>
    <w:rsid w:val="00EE226D"/>
    <w:rsid w:val="00EE28A6"/>
    <w:rsid w:val="00EE2FAE"/>
    <w:rsid w:val="00EE31A0"/>
    <w:rsid w:val="00EE7070"/>
    <w:rsid w:val="00EF4367"/>
    <w:rsid w:val="00EF43AF"/>
    <w:rsid w:val="00EF527C"/>
    <w:rsid w:val="00F00514"/>
    <w:rsid w:val="00F01A33"/>
    <w:rsid w:val="00F03640"/>
    <w:rsid w:val="00F06FB3"/>
    <w:rsid w:val="00F0733D"/>
    <w:rsid w:val="00F07ABD"/>
    <w:rsid w:val="00F111E7"/>
    <w:rsid w:val="00F115DF"/>
    <w:rsid w:val="00F118AA"/>
    <w:rsid w:val="00F124B3"/>
    <w:rsid w:val="00F13837"/>
    <w:rsid w:val="00F13D6E"/>
    <w:rsid w:val="00F14116"/>
    <w:rsid w:val="00F1422C"/>
    <w:rsid w:val="00F14E27"/>
    <w:rsid w:val="00F15004"/>
    <w:rsid w:val="00F15020"/>
    <w:rsid w:val="00F1667C"/>
    <w:rsid w:val="00F16CB5"/>
    <w:rsid w:val="00F17023"/>
    <w:rsid w:val="00F170B3"/>
    <w:rsid w:val="00F17954"/>
    <w:rsid w:val="00F20EAC"/>
    <w:rsid w:val="00F231E3"/>
    <w:rsid w:val="00F2514D"/>
    <w:rsid w:val="00F26713"/>
    <w:rsid w:val="00F26F83"/>
    <w:rsid w:val="00F27856"/>
    <w:rsid w:val="00F31215"/>
    <w:rsid w:val="00F3147E"/>
    <w:rsid w:val="00F3389D"/>
    <w:rsid w:val="00F34A34"/>
    <w:rsid w:val="00F35CCC"/>
    <w:rsid w:val="00F367C4"/>
    <w:rsid w:val="00F37EE1"/>
    <w:rsid w:val="00F40CBD"/>
    <w:rsid w:val="00F42462"/>
    <w:rsid w:val="00F42743"/>
    <w:rsid w:val="00F4289D"/>
    <w:rsid w:val="00F42D5C"/>
    <w:rsid w:val="00F43DE3"/>
    <w:rsid w:val="00F43F97"/>
    <w:rsid w:val="00F445E5"/>
    <w:rsid w:val="00F448A0"/>
    <w:rsid w:val="00F45601"/>
    <w:rsid w:val="00F4658F"/>
    <w:rsid w:val="00F50BFB"/>
    <w:rsid w:val="00F5192E"/>
    <w:rsid w:val="00F528DE"/>
    <w:rsid w:val="00F53847"/>
    <w:rsid w:val="00F53D68"/>
    <w:rsid w:val="00F53F9A"/>
    <w:rsid w:val="00F5435D"/>
    <w:rsid w:val="00F54621"/>
    <w:rsid w:val="00F570C9"/>
    <w:rsid w:val="00F57E08"/>
    <w:rsid w:val="00F613B6"/>
    <w:rsid w:val="00F61556"/>
    <w:rsid w:val="00F62BD8"/>
    <w:rsid w:val="00F6330F"/>
    <w:rsid w:val="00F63506"/>
    <w:rsid w:val="00F63721"/>
    <w:rsid w:val="00F63AA0"/>
    <w:rsid w:val="00F6542D"/>
    <w:rsid w:val="00F67B7B"/>
    <w:rsid w:val="00F714EB"/>
    <w:rsid w:val="00F71B3D"/>
    <w:rsid w:val="00F71C98"/>
    <w:rsid w:val="00F726D7"/>
    <w:rsid w:val="00F7307C"/>
    <w:rsid w:val="00F73502"/>
    <w:rsid w:val="00F73658"/>
    <w:rsid w:val="00F74677"/>
    <w:rsid w:val="00F74996"/>
    <w:rsid w:val="00F815FF"/>
    <w:rsid w:val="00F81A31"/>
    <w:rsid w:val="00F82698"/>
    <w:rsid w:val="00F82B56"/>
    <w:rsid w:val="00F831E5"/>
    <w:rsid w:val="00F85E87"/>
    <w:rsid w:val="00F8611C"/>
    <w:rsid w:val="00F902A9"/>
    <w:rsid w:val="00F9042A"/>
    <w:rsid w:val="00F916FF"/>
    <w:rsid w:val="00F94DCB"/>
    <w:rsid w:val="00F96A3C"/>
    <w:rsid w:val="00FA07F5"/>
    <w:rsid w:val="00FA120B"/>
    <w:rsid w:val="00FA2D98"/>
    <w:rsid w:val="00FA360C"/>
    <w:rsid w:val="00FA4038"/>
    <w:rsid w:val="00FB0816"/>
    <w:rsid w:val="00FB18A0"/>
    <w:rsid w:val="00FB1FE0"/>
    <w:rsid w:val="00FB537D"/>
    <w:rsid w:val="00FB61DD"/>
    <w:rsid w:val="00FB7136"/>
    <w:rsid w:val="00FB7DA4"/>
    <w:rsid w:val="00FC125D"/>
    <w:rsid w:val="00FC3E52"/>
    <w:rsid w:val="00FC4366"/>
    <w:rsid w:val="00FC5EE1"/>
    <w:rsid w:val="00FD0D1B"/>
    <w:rsid w:val="00FD1122"/>
    <w:rsid w:val="00FD2E83"/>
    <w:rsid w:val="00FD31FB"/>
    <w:rsid w:val="00FD35B6"/>
    <w:rsid w:val="00FD4FAB"/>
    <w:rsid w:val="00FD68B2"/>
    <w:rsid w:val="00FD6BE1"/>
    <w:rsid w:val="00FD7E93"/>
    <w:rsid w:val="00FE00C1"/>
    <w:rsid w:val="00FE0C29"/>
    <w:rsid w:val="00FE1775"/>
    <w:rsid w:val="00FE223F"/>
    <w:rsid w:val="00FE4917"/>
    <w:rsid w:val="00FE5AD1"/>
    <w:rsid w:val="00FE5BB4"/>
    <w:rsid w:val="00FE6015"/>
    <w:rsid w:val="00FE6C0A"/>
    <w:rsid w:val="00FE6D40"/>
    <w:rsid w:val="00FF256C"/>
    <w:rsid w:val="00FF48A5"/>
    <w:rsid w:val="00FF5183"/>
    <w:rsid w:val="00FF6C07"/>
    <w:rsid w:val="00FF7081"/>
    <w:rsid w:val="00FF73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D04A6"/>
  </w:style>
  <w:style w:type="paragraph" w:styleId="1">
    <w:name w:val="heading 1"/>
    <w:basedOn w:val="a0"/>
    <w:next w:val="a0"/>
    <w:link w:val="10"/>
    <w:qFormat/>
    <w:rsid w:val="002322D5"/>
    <w:pPr>
      <w:keepNext/>
      <w:keepLines/>
      <w:pageBreakBefore/>
      <w:spacing w:before="480" w:after="0" w:line="360" w:lineRule="auto"/>
      <w:jc w:val="center"/>
      <w:outlineLvl w:val="0"/>
    </w:pPr>
    <w:rPr>
      <w:rFonts w:ascii="Times New Roman" w:eastAsiaTheme="majorEastAsia" w:hAnsi="Times New Roman" w:cstheme="majorBidi"/>
      <w:b/>
      <w:bCs/>
      <w:sz w:val="28"/>
      <w:szCs w:val="28"/>
    </w:rPr>
  </w:style>
  <w:style w:type="paragraph" w:styleId="2">
    <w:name w:val="heading 2"/>
    <w:basedOn w:val="a0"/>
    <w:next w:val="a0"/>
    <w:link w:val="20"/>
    <w:qFormat/>
    <w:rsid w:val="00B51299"/>
    <w:pPr>
      <w:keepNext/>
      <w:keepLines/>
      <w:pBdr>
        <w:top w:val="none" w:sz="0" w:space="0" w:color="000000"/>
        <w:left w:val="none" w:sz="0" w:space="0" w:color="000000"/>
        <w:bottom w:val="none" w:sz="0" w:space="0" w:color="000000"/>
        <w:right w:val="none" w:sz="0" w:space="0" w:color="000000"/>
      </w:pBdr>
      <w:tabs>
        <w:tab w:val="left" w:pos="0"/>
      </w:tabs>
      <w:suppressAutoHyphens/>
      <w:spacing w:before="360" w:after="80" w:line="276" w:lineRule="auto"/>
      <w:outlineLvl w:val="1"/>
    </w:pPr>
    <w:rPr>
      <w:rFonts w:ascii="Calibri" w:eastAsia="Calibri" w:hAnsi="Calibri" w:cs="Times New Roman"/>
      <w:b/>
      <w:color w:val="000000"/>
      <w:sz w:val="36"/>
      <w:szCs w:val="36"/>
      <w:lang w:eastAsia="zh-CN"/>
    </w:rPr>
  </w:style>
  <w:style w:type="paragraph" w:styleId="3">
    <w:name w:val="heading 3"/>
    <w:basedOn w:val="a0"/>
    <w:next w:val="a0"/>
    <w:link w:val="30"/>
    <w:qFormat/>
    <w:rsid w:val="00B51299"/>
    <w:pPr>
      <w:keepNext/>
      <w:keepLines/>
      <w:pBdr>
        <w:top w:val="none" w:sz="0" w:space="0" w:color="000000"/>
        <w:left w:val="none" w:sz="0" w:space="0" w:color="000000"/>
        <w:bottom w:val="none" w:sz="0" w:space="0" w:color="000000"/>
        <w:right w:val="none" w:sz="0" w:space="0" w:color="000000"/>
      </w:pBdr>
      <w:tabs>
        <w:tab w:val="left" w:pos="0"/>
      </w:tabs>
      <w:suppressAutoHyphens/>
      <w:spacing w:before="280" w:after="80" w:line="276" w:lineRule="auto"/>
      <w:outlineLvl w:val="2"/>
    </w:pPr>
    <w:rPr>
      <w:rFonts w:ascii="Calibri" w:eastAsia="Calibri" w:hAnsi="Calibri" w:cs="Times New Roman"/>
      <w:b/>
      <w:color w:val="000000"/>
      <w:sz w:val="28"/>
      <w:szCs w:val="28"/>
      <w:lang w:eastAsia="zh-CN"/>
    </w:rPr>
  </w:style>
  <w:style w:type="paragraph" w:styleId="4">
    <w:name w:val="heading 4"/>
    <w:basedOn w:val="a0"/>
    <w:next w:val="a0"/>
    <w:link w:val="40"/>
    <w:qFormat/>
    <w:rsid w:val="00B51299"/>
    <w:pPr>
      <w:keepNext/>
      <w:keepLines/>
      <w:pBdr>
        <w:top w:val="none" w:sz="0" w:space="0" w:color="000000"/>
        <w:left w:val="none" w:sz="0" w:space="0" w:color="000000"/>
        <w:bottom w:val="none" w:sz="0" w:space="0" w:color="000000"/>
        <w:right w:val="none" w:sz="0" w:space="0" w:color="000000"/>
      </w:pBdr>
      <w:tabs>
        <w:tab w:val="left" w:pos="0"/>
      </w:tabs>
      <w:suppressAutoHyphens/>
      <w:spacing w:before="240" w:after="40" w:line="276" w:lineRule="auto"/>
      <w:outlineLvl w:val="3"/>
    </w:pPr>
    <w:rPr>
      <w:rFonts w:ascii="Calibri" w:eastAsia="Calibri" w:hAnsi="Calibri" w:cs="Times New Roman"/>
      <w:b/>
      <w:color w:val="000000"/>
      <w:sz w:val="24"/>
      <w:szCs w:val="24"/>
      <w:lang w:eastAsia="zh-CN"/>
    </w:rPr>
  </w:style>
  <w:style w:type="paragraph" w:styleId="5">
    <w:name w:val="heading 5"/>
    <w:basedOn w:val="a0"/>
    <w:next w:val="a0"/>
    <w:link w:val="50"/>
    <w:qFormat/>
    <w:rsid w:val="00B51299"/>
    <w:pPr>
      <w:keepNext/>
      <w:keepLines/>
      <w:pBdr>
        <w:top w:val="none" w:sz="0" w:space="0" w:color="000000"/>
        <w:left w:val="none" w:sz="0" w:space="0" w:color="000000"/>
        <w:bottom w:val="none" w:sz="0" w:space="0" w:color="000000"/>
        <w:right w:val="none" w:sz="0" w:space="0" w:color="000000"/>
      </w:pBdr>
      <w:tabs>
        <w:tab w:val="left" w:pos="0"/>
      </w:tabs>
      <w:suppressAutoHyphens/>
      <w:spacing w:before="220" w:after="40" w:line="276" w:lineRule="auto"/>
      <w:outlineLvl w:val="4"/>
    </w:pPr>
    <w:rPr>
      <w:rFonts w:ascii="Calibri" w:eastAsia="Calibri" w:hAnsi="Calibri" w:cs="Times New Roman"/>
      <w:b/>
      <w:color w:val="000000"/>
      <w:lang w:eastAsia="zh-CN"/>
    </w:rPr>
  </w:style>
  <w:style w:type="paragraph" w:styleId="6">
    <w:name w:val="heading 6"/>
    <w:basedOn w:val="a0"/>
    <w:next w:val="a0"/>
    <w:link w:val="60"/>
    <w:qFormat/>
    <w:rsid w:val="00B51299"/>
    <w:pPr>
      <w:keepNext/>
      <w:keepLines/>
      <w:pBdr>
        <w:top w:val="none" w:sz="0" w:space="0" w:color="000000"/>
        <w:left w:val="none" w:sz="0" w:space="0" w:color="000000"/>
        <w:bottom w:val="none" w:sz="0" w:space="0" w:color="000000"/>
        <w:right w:val="none" w:sz="0" w:space="0" w:color="000000"/>
      </w:pBdr>
      <w:tabs>
        <w:tab w:val="left" w:pos="0"/>
      </w:tabs>
      <w:suppressAutoHyphens/>
      <w:spacing w:before="200" w:after="40" w:line="276" w:lineRule="auto"/>
      <w:outlineLvl w:val="5"/>
    </w:pPr>
    <w:rPr>
      <w:rFonts w:ascii="Calibri" w:eastAsia="Calibri" w:hAnsi="Calibri" w:cs="Times New Roman"/>
      <w:b/>
      <w:color w:val="000000"/>
      <w:sz w:val="20"/>
      <w:szCs w:val="20"/>
      <w:lang w:eastAsia="zh-CN"/>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1"/>
    <w:qFormat/>
    <w:rsid w:val="003D04A6"/>
    <w:pPr>
      <w:ind w:left="720"/>
      <w:contextualSpacing/>
    </w:pPr>
  </w:style>
  <w:style w:type="character" w:customStyle="1" w:styleId="a5">
    <w:name w:val="Абзац списка Знак"/>
    <w:link w:val="a4"/>
    <w:locked/>
    <w:rsid w:val="003D04A6"/>
  </w:style>
  <w:style w:type="table" w:customStyle="1" w:styleId="TableNormal">
    <w:name w:val="Table Normal"/>
    <w:uiPriority w:val="2"/>
    <w:semiHidden/>
    <w:unhideWhenUsed/>
    <w:qFormat/>
    <w:rsid w:val="002B1CE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6">
    <w:name w:val="Body Text"/>
    <w:basedOn w:val="a0"/>
    <w:link w:val="a7"/>
    <w:qFormat/>
    <w:rsid w:val="002B1CE2"/>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7">
    <w:name w:val="Основной текст Знак"/>
    <w:basedOn w:val="a1"/>
    <w:link w:val="a6"/>
    <w:uiPriority w:val="1"/>
    <w:rsid w:val="002B1CE2"/>
    <w:rPr>
      <w:rFonts w:ascii="Times New Roman" w:eastAsia="Times New Roman" w:hAnsi="Times New Roman" w:cs="Times New Roman"/>
      <w:sz w:val="24"/>
      <w:szCs w:val="24"/>
    </w:rPr>
  </w:style>
  <w:style w:type="paragraph" w:customStyle="1" w:styleId="TableParagraph">
    <w:name w:val="Table Paragraph"/>
    <w:basedOn w:val="a0"/>
    <w:uiPriority w:val="1"/>
    <w:qFormat/>
    <w:rsid w:val="002B1CE2"/>
    <w:pPr>
      <w:widowControl w:val="0"/>
      <w:autoSpaceDE w:val="0"/>
      <w:autoSpaceDN w:val="0"/>
      <w:spacing w:after="0" w:line="240" w:lineRule="auto"/>
    </w:pPr>
    <w:rPr>
      <w:rFonts w:ascii="Times New Roman" w:eastAsia="Times New Roman" w:hAnsi="Times New Roman" w:cs="Times New Roman"/>
    </w:rPr>
  </w:style>
  <w:style w:type="paragraph" w:customStyle="1" w:styleId="31">
    <w:name w:val="Заголовок 31"/>
    <w:basedOn w:val="a0"/>
    <w:uiPriority w:val="1"/>
    <w:qFormat/>
    <w:rsid w:val="007E4892"/>
    <w:pPr>
      <w:widowControl w:val="0"/>
      <w:autoSpaceDE w:val="0"/>
      <w:autoSpaceDN w:val="0"/>
      <w:spacing w:after="0" w:line="240" w:lineRule="auto"/>
      <w:ind w:left="941"/>
      <w:outlineLvl w:val="3"/>
    </w:pPr>
    <w:rPr>
      <w:rFonts w:ascii="Times New Roman" w:eastAsia="Times New Roman" w:hAnsi="Times New Roman" w:cs="Times New Roman"/>
      <w:b/>
      <w:bCs/>
      <w:sz w:val="24"/>
      <w:szCs w:val="24"/>
    </w:rPr>
  </w:style>
  <w:style w:type="paragraph" w:styleId="a8">
    <w:name w:val="No Spacing"/>
    <w:uiPriority w:val="1"/>
    <w:qFormat/>
    <w:rsid w:val="00C11FD3"/>
    <w:pPr>
      <w:spacing w:after="0" w:line="240" w:lineRule="auto"/>
    </w:pPr>
  </w:style>
  <w:style w:type="table" w:styleId="a9">
    <w:name w:val="Table Grid"/>
    <w:basedOn w:val="a2"/>
    <w:uiPriority w:val="39"/>
    <w:rsid w:val="000A6C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2"/>
    <w:next w:val="a9"/>
    <w:rsid w:val="007A71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2"/>
    <w:next w:val="a9"/>
    <w:rsid w:val="00D101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2"/>
    <w:next w:val="a9"/>
    <w:rsid w:val="00D101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2"/>
    <w:next w:val="a9"/>
    <w:rsid w:val="00AB57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EB52C8"/>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a">
    <w:name w:val="header"/>
    <w:basedOn w:val="a0"/>
    <w:link w:val="ab"/>
    <w:uiPriority w:val="99"/>
    <w:unhideWhenUsed/>
    <w:rsid w:val="00F4658F"/>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F4658F"/>
  </w:style>
  <w:style w:type="paragraph" w:styleId="ac">
    <w:name w:val="footer"/>
    <w:basedOn w:val="a0"/>
    <w:link w:val="ad"/>
    <w:uiPriority w:val="99"/>
    <w:unhideWhenUsed/>
    <w:rsid w:val="00F4658F"/>
    <w:pPr>
      <w:tabs>
        <w:tab w:val="center" w:pos="4677"/>
        <w:tab w:val="right" w:pos="9355"/>
      </w:tabs>
      <w:spacing w:after="0" w:line="240" w:lineRule="auto"/>
    </w:pPr>
  </w:style>
  <w:style w:type="character" w:customStyle="1" w:styleId="ad">
    <w:name w:val="Нижний колонтитул Знак"/>
    <w:basedOn w:val="a1"/>
    <w:link w:val="ac"/>
    <w:uiPriority w:val="99"/>
    <w:rsid w:val="00F4658F"/>
  </w:style>
  <w:style w:type="paragraph" w:styleId="ae">
    <w:name w:val="Normal (Web)"/>
    <w:basedOn w:val="a0"/>
    <w:uiPriority w:val="99"/>
    <w:unhideWhenUsed/>
    <w:rsid w:val="00EC23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6z6">
    <w:name w:val="WW8Num6z6"/>
    <w:rsid w:val="0039722E"/>
  </w:style>
  <w:style w:type="paragraph" w:customStyle="1" w:styleId="ConsPlusNonformat">
    <w:name w:val="ConsPlusNonformat"/>
    <w:qFormat/>
    <w:rsid w:val="00CD24BC"/>
    <w:pPr>
      <w:suppressAutoHyphens/>
      <w:autoSpaceDE w:val="0"/>
      <w:spacing w:after="0" w:line="240" w:lineRule="auto"/>
    </w:pPr>
    <w:rPr>
      <w:rFonts w:ascii="Courier New" w:eastAsia="Calibri" w:hAnsi="Courier New" w:cs="Courier New"/>
      <w:sz w:val="20"/>
      <w:szCs w:val="20"/>
      <w:lang w:eastAsia="zh-CN"/>
    </w:rPr>
  </w:style>
  <w:style w:type="paragraph" w:customStyle="1" w:styleId="Default">
    <w:name w:val="Default"/>
    <w:rsid w:val="00BC00C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
    <w:name w:val="Символ сноски"/>
    <w:rsid w:val="00D87049"/>
    <w:rPr>
      <w:vertAlign w:val="superscript"/>
    </w:rPr>
  </w:style>
  <w:style w:type="character" w:customStyle="1" w:styleId="12">
    <w:name w:val="Знак сноски1"/>
    <w:rsid w:val="00D87049"/>
    <w:rPr>
      <w:vertAlign w:val="superscript"/>
    </w:rPr>
  </w:style>
  <w:style w:type="paragraph" w:customStyle="1" w:styleId="210">
    <w:name w:val="Основной текст (2)1"/>
    <w:basedOn w:val="a0"/>
    <w:uiPriority w:val="99"/>
    <w:qFormat/>
    <w:rsid w:val="00D87049"/>
    <w:pPr>
      <w:widowControl w:val="0"/>
      <w:shd w:val="clear" w:color="auto" w:fill="FFFFFF"/>
      <w:spacing w:after="0" w:line="240" w:lineRule="atLeast"/>
      <w:ind w:hanging="240"/>
      <w:jc w:val="both"/>
    </w:pPr>
    <w:rPr>
      <w:rFonts w:ascii="Times New Roman" w:eastAsia="Times New Roman" w:hAnsi="Times New Roman" w:cs="Times New Roman"/>
      <w:lang w:eastAsia="ru-RU"/>
    </w:rPr>
  </w:style>
  <w:style w:type="character" w:styleId="af0">
    <w:name w:val="Hyperlink"/>
    <w:basedOn w:val="a1"/>
    <w:uiPriority w:val="99"/>
    <w:unhideWhenUsed/>
    <w:rsid w:val="00D4570E"/>
    <w:rPr>
      <w:color w:val="0000FF"/>
      <w:u w:val="single"/>
    </w:rPr>
  </w:style>
  <w:style w:type="character" w:styleId="af1">
    <w:name w:val="annotation reference"/>
    <w:basedOn w:val="a1"/>
    <w:uiPriority w:val="99"/>
    <w:unhideWhenUsed/>
    <w:rsid w:val="00ED3028"/>
    <w:rPr>
      <w:sz w:val="16"/>
      <w:szCs w:val="16"/>
    </w:rPr>
  </w:style>
  <w:style w:type="paragraph" w:styleId="af2">
    <w:name w:val="annotation text"/>
    <w:basedOn w:val="a0"/>
    <w:link w:val="af3"/>
    <w:uiPriority w:val="99"/>
    <w:unhideWhenUsed/>
    <w:rsid w:val="00ED3028"/>
    <w:pPr>
      <w:spacing w:line="240" w:lineRule="auto"/>
    </w:pPr>
    <w:rPr>
      <w:sz w:val="20"/>
      <w:szCs w:val="20"/>
    </w:rPr>
  </w:style>
  <w:style w:type="character" w:customStyle="1" w:styleId="af3">
    <w:name w:val="Текст примечания Знак"/>
    <w:basedOn w:val="a1"/>
    <w:link w:val="af2"/>
    <w:uiPriority w:val="99"/>
    <w:rsid w:val="00ED3028"/>
    <w:rPr>
      <w:sz w:val="20"/>
      <w:szCs w:val="20"/>
    </w:rPr>
  </w:style>
  <w:style w:type="paragraph" w:styleId="af4">
    <w:name w:val="annotation subject"/>
    <w:basedOn w:val="af2"/>
    <w:next w:val="af2"/>
    <w:link w:val="af5"/>
    <w:unhideWhenUsed/>
    <w:rsid w:val="00ED3028"/>
    <w:rPr>
      <w:b/>
      <w:bCs/>
    </w:rPr>
  </w:style>
  <w:style w:type="character" w:customStyle="1" w:styleId="af5">
    <w:name w:val="Тема примечания Знак"/>
    <w:basedOn w:val="af3"/>
    <w:link w:val="af4"/>
    <w:rsid w:val="00ED3028"/>
    <w:rPr>
      <w:b/>
      <w:bCs/>
      <w:sz w:val="20"/>
      <w:szCs w:val="20"/>
    </w:rPr>
  </w:style>
  <w:style w:type="paragraph" w:styleId="af6">
    <w:name w:val="Balloon Text"/>
    <w:basedOn w:val="a0"/>
    <w:link w:val="af7"/>
    <w:unhideWhenUsed/>
    <w:rsid w:val="00ED3028"/>
    <w:pPr>
      <w:spacing w:after="0" w:line="240" w:lineRule="auto"/>
    </w:pPr>
    <w:rPr>
      <w:rFonts w:ascii="Tahoma" w:hAnsi="Tahoma" w:cs="Tahoma"/>
      <w:sz w:val="16"/>
      <w:szCs w:val="16"/>
    </w:rPr>
  </w:style>
  <w:style w:type="character" w:customStyle="1" w:styleId="af7">
    <w:name w:val="Текст выноски Знак"/>
    <w:basedOn w:val="a1"/>
    <w:link w:val="af6"/>
    <w:rsid w:val="00ED3028"/>
    <w:rPr>
      <w:rFonts w:ascii="Tahoma" w:hAnsi="Tahoma" w:cs="Tahoma"/>
      <w:sz w:val="16"/>
      <w:szCs w:val="16"/>
    </w:rPr>
  </w:style>
  <w:style w:type="paragraph" w:styleId="af8">
    <w:name w:val="footnote text"/>
    <w:basedOn w:val="a0"/>
    <w:link w:val="af9"/>
    <w:unhideWhenUsed/>
    <w:rsid w:val="00AD34CF"/>
    <w:pPr>
      <w:spacing w:after="0" w:line="240" w:lineRule="auto"/>
    </w:pPr>
    <w:rPr>
      <w:sz w:val="20"/>
      <w:szCs w:val="20"/>
    </w:rPr>
  </w:style>
  <w:style w:type="character" w:customStyle="1" w:styleId="af9">
    <w:name w:val="Текст сноски Знак"/>
    <w:basedOn w:val="a1"/>
    <w:link w:val="af8"/>
    <w:rsid w:val="00AD34CF"/>
    <w:rPr>
      <w:sz w:val="20"/>
      <w:szCs w:val="20"/>
    </w:rPr>
  </w:style>
  <w:style w:type="character" w:styleId="afa">
    <w:name w:val="footnote reference"/>
    <w:basedOn w:val="a1"/>
    <w:uiPriority w:val="99"/>
    <w:semiHidden/>
    <w:unhideWhenUsed/>
    <w:rsid w:val="00AD34CF"/>
    <w:rPr>
      <w:vertAlign w:val="superscript"/>
    </w:rPr>
  </w:style>
  <w:style w:type="paragraph" w:customStyle="1" w:styleId="a">
    <w:name w:val="Перечень"/>
    <w:basedOn w:val="a0"/>
    <w:next w:val="a0"/>
    <w:link w:val="afb"/>
    <w:qFormat/>
    <w:rsid w:val="009D7051"/>
    <w:pPr>
      <w:numPr>
        <w:numId w:val="1"/>
      </w:numPr>
      <w:suppressAutoHyphens/>
      <w:spacing w:after="0" w:line="360" w:lineRule="auto"/>
      <w:ind w:left="0" w:firstLine="284"/>
      <w:jc w:val="both"/>
    </w:pPr>
    <w:rPr>
      <w:rFonts w:ascii="Times New Roman" w:eastAsia="Calibri" w:hAnsi="Times New Roman" w:cs="Times New Roman"/>
      <w:sz w:val="28"/>
      <w:u w:color="000000"/>
      <w:bdr w:val="nil"/>
      <w:lang w:eastAsia="ru-RU"/>
    </w:rPr>
  </w:style>
  <w:style w:type="character" w:customStyle="1" w:styleId="afb">
    <w:name w:val="Перечень Знак"/>
    <w:link w:val="a"/>
    <w:rsid w:val="009D7051"/>
    <w:rPr>
      <w:rFonts w:ascii="Times New Roman" w:eastAsia="Calibri" w:hAnsi="Times New Roman" w:cs="Times New Roman"/>
      <w:sz w:val="28"/>
      <w:u w:color="000000"/>
      <w:bdr w:val="nil"/>
      <w:lang w:eastAsia="ru-RU"/>
    </w:rPr>
  </w:style>
  <w:style w:type="character" w:customStyle="1" w:styleId="WW8Num14z1">
    <w:name w:val="WW8Num14z1"/>
    <w:rsid w:val="00DA6411"/>
  </w:style>
  <w:style w:type="character" w:customStyle="1" w:styleId="10">
    <w:name w:val="Заголовок 1 Знак"/>
    <w:basedOn w:val="a1"/>
    <w:link w:val="1"/>
    <w:rsid w:val="002322D5"/>
    <w:rPr>
      <w:rFonts w:ascii="Times New Roman" w:eastAsiaTheme="majorEastAsia" w:hAnsi="Times New Roman" w:cstheme="majorBidi"/>
      <w:b/>
      <w:bCs/>
      <w:sz w:val="28"/>
      <w:szCs w:val="28"/>
    </w:rPr>
  </w:style>
  <w:style w:type="paragraph" w:styleId="afc">
    <w:name w:val="TOC Heading"/>
    <w:basedOn w:val="1"/>
    <w:next w:val="a0"/>
    <w:uiPriority w:val="39"/>
    <w:unhideWhenUsed/>
    <w:qFormat/>
    <w:rsid w:val="002322D5"/>
    <w:pPr>
      <w:pageBreakBefore w:val="0"/>
      <w:spacing w:line="276" w:lineRule="auto"/>
      <w:jc w:val="left"/>
      <w:outlineLvl w:val="9"/>
    </w:pPr>
    <w:rPr>
      <w:rFonts w:asciiTheme="majorHAnsi" w:hAnsiTheme="majorHAnsi"/>
      <w:color w:val="2F5496" w:themeColor="accent1" w:themeShade="BF"/>
    </w:rPr>
  </w:style>
  <w:style w:type="paragraph" w:styleId="13">
    <w:name w:val="toc 1"/>
    <w:basedOn w:val="a0"/>
    <w:next w:val="a0"/>
    <w:autoRedefine/>
    <w:uiPriority w:val="39"/>
    <w:unhideWhenUsed/>
    <w:rsid w:val="002322D5"/>
    <w:pPr>
      <w:spacing w:after="100"/>
    </w:pPr>
  </w:style>
  <w:style w:type="paragraph" w:customStyle="1" w:styleId="formattext">
    <w:name w:val="formattext"/>
    <w:basedOn w:val="a0"/>
    <w:rsid w:val="001E156C"/>
    <w:pPr>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cs="Times New Roman"/>
      <w:sz w:val="24"/>
      <w:szCs w:val="24"/>
      <w:lang w:eastAsia="zh-CN"/>
    </w:rPr>
  </w:style>
  <w:style w:type="character" w:customStyle="1" w:styleId="20">
    <w:name w:val="Заголовок 2 Знак"/>
    <w:basedOn w:val="a1"/>
    <w:link w:val="2"/>
    <w:rsid w:val="00B51299"/>
    <w:rPr>
      <w:rFonts w:ascii="Calibri" w:eastAsia="Calibri" w:hAnsi="Calibri" w:cs="Times New Roman"/>
      <w:b/>
      <w:color w:val="000000"/>
      <w:sz w:val="36"/>
      <w:szCs w:val="36"/>
      <w:lang w:eastAsia="zh-CN"/>
    </w:rPr>
  </w:style>
  <w:style w:type="character" w:customStyle="1" w:styleId="30">
    <w:name w:val="Заголовок 3 Знак"/>
    <w:basedOn w:val="a1"/>
    <w:link w:val="3"/>
    <w:rsid w:val="00B51299"/>
    <w:rPr>
      <w:rFonts w:ascii="Calibri" w:eastAsia="Calibri" w:hAnsi="Calibri" w:cs="Times New Roman"/>
      <w:b/>
      <w:color w:val="000000"/>
      <w:sz w:val="28"/>
      <w:szCs w:val="28"/>
      <w:lang w:eastAsia="zh-CN"/>
    </w:rPr>
  </w:style>
  <w:style w:type="character" w:customStyle="1" w:styleId="40">
    <w:name w:val="Заголовок 4 Знак"/>
    <w:basedOn w:val="a1"/>
    <w:link w:val="4"/>
    <w:rsid w:val="00B51299"/>
    <w:rPr>
      <w:rFonts w:ascii="Calibri" w:eastAsia="Calibri" w:hAnsi="Calibri" w:cs="Times New Roman"/>
      <w:b/>
      <w:color w:val="000000"/>
      <w:sz w:val="24"/>
      <w:szCs w:val="24"/>
      <w:lang w:eastAsia="zh-CN"/>
    </w:rPr>
  </w:style>
  <w:style w:type="character" w:customStyle="1" w:styleId="50">
    <w:name w:val="Заголовок 5 Знак"/>
    <w:basedOn w:val="a1"/>
    <w:link w:val="5"/>
    <w:rsid w:val="00B51299"/>
    <w:rPr>
      <w:rFonts w:ascii="Calibri" w:eastAsia="Calibri" w:hAnsi="Calibri" w:cs="Times New Roman"/>
      <w:b/>
      <w:color w:val="000000"/>
      <w:lang w:eastAsia="zh-CN"/>
    </w:rPr>
  </w:style>
  <w:style w:type="character" w:customStyle="1" w:styleId="60">
    <w:name w:val="Заголовок 6 Знак"/>
    <w:basedOn w:val="a1"/>
    <w:link w:val="6"/>
    <w:rsid w:val="00B51299"/>
    <w:rPr>
      <w:rFonts w:ascii="Calibri" w:eastAsia="Calibri" w:hAnsi="Calibri" w:cs="Times New Roman"/>
      <w:b/>
      <w:color w:val="000000"/>
      <w:sz w:val="20"/>
      <w:szCs w:val="20"/>
      <w:lang w:eastAsia="zh-CN"/>
    </w:rPr>
  </w:style>
  <w:style w:type="character" w:customStyle="1" w:styleId="WW8Num15z0">
    <w:name w:val="WW8Num15z0"/>
    <w:rsid w:val="00B51299"/>
    <w:rPr>
      <w:rFonts w:ascii="Symbol" w:hAnsi="Symbol" w:cs="Symbol" w:hint="default"/>
    </w:rPr>
  </w:style>
  <w:style w:type="character" w:customStyle="1" w:styleId="WW8Num14z5">
    <w:name w:val="WW8Num14z5"/>
    <w:rsid w:val="00B51299"/>
  </w:style>
  <w:style w:type="character" w:customStyle="1" w:styleId="WW8Num13z2">
    <w:name w:val="WW8Num13z2"/>
    <w:rsid w:val="00B51299"/>
    <w:rPr>
      <w:rFonts w:ascii="Wingdings" w:hAnsi="Wingdings" w:cs="Wingdings" w:hint="default"/>
    </w:rPr>
  </w:style>
  <w:style w:type="character" w:customStyle="1" w:styleId="WW8Num12z8">
    <w:name w:val="WW8Num12z8"/>
    <w:rsid w:val="00B51299"/>
  </w:style>
  <w:style w:type="character" w:customStyle="1" w:styleId="WW8Num12z4">
    <w:name w:val="WW8Num12z4"/>
    <w:rsid w:val="00B51299"/>
  </w:style>
  <w:style w:type="character" w:customStyle="1" w:styleId="WW8Num11z0">
    <w:name w:val="WW8Num11z0"/>
    <w:rsid w:val="00B51299"/>
  </w:style>
  <w:style w:type="character" w:customStyle="1" w:styleId="WW8Num8z2">
    <w:name w:val="WW8Num8z2"/>
    <w:rsid w:val="00B51299"/>
    <w:rPr>
      <w:rFonts w:ascii="Wingdings" w:hAnsi="Wingdings" w:cs="Wingdings" w:hint="default"/>
    </w:rPr>
  </w:style>
  <w:style w:type="character" w:customStyle="1" w:styleId="WW8Num4z8">
    <w:name w:val="WW8Num4z8"/>
    <w:rsid w:val="00B51299"/>
  </w:style>
  <w:style w:type="character" w:customStyle="1" w:styleId="WW8Num2z1">
    <w:name w:val="WW8Num2z1"/>
    <w:rsid w:val="00B51299"/>
    <w:rPr>
      <w:rFonts w:ascii="Symbol" w:hAnsi="Symbol" w:cs="Symbol" w:hint="default"/>
    </w:rPr>
  </w:style>
  <w:style w:type="character" w:customStyle="1" w:styleId="WW8Num6z0">
    <w:name w:val="WW8Num6z0"/>
    <w:rsid w:val="00B51299"/>
  </w:style>
  <w:style w:type="character" w:styleId="afd">
    <w:name w:val="page number"/>
    <w:basedOn w:val="14"/>
    <w:rsid w:val="00B51299"/>
  </w:style>
  <w:style w:type="character" w:styleId="afe">
    <w:name w:val="Strong"/>
    <w:uiPriority w:val="22"/>
    <w:qFormat/>
    <w:rsid w:val="00B51299"/>
    <w:rPr>
      <w:b/>
      <w:bCs/>
    </w:rPr>
  </w:style>
  <w:style w:type="character" w:customStyle="1" w:styleId="WW8Num1z3">
    <w:name w:val="WW8Num1z3"/>
    <w:rsid w:val="00B51299"/>
  </w:style>
  <w:style w:type="character" w:customStyle="1" w:styleId="WW8Num3z0">
    <w:name w:val="WW8Num3z0"/>
    <w:rsid w:val="00B51299"/>
    <w:rPr>
      <w:rFonts w:ascii="Times New Roman" w:hAnsi="Times New Roman" w:cs="Times New Roman" w:hint="default"/>
    </w:rPr>
  </w:style>
  <w:style w:type="character" w:customStyle="1" w:styleId="WW8Num18z7">
    <w:name w:val="WW8Num18z7"/>
    <w:rsid w:val="00B51299"/>
  </w:style>
  <w:style w:type="character" w:customStyle="1" w:styleId="WW8Num16z0">
    <w:name w:val="WW8Num16z0"/>
    <w:rsid w:val="00B51299"/>
    <w:rPr>
      <w:rFonts w:ascii="Symbol" w:hAnsi="Symbol" w:cs="Symbol" w:hint="default"/>
    </w:rPr>
  </w:style>
  <w:style w:type="character" w:customStyle="1" w:styleId="WW8Num14z4">
    <w:name w:val="WW8Num14z4"/>
    <w:rsid w:val="00B51299"/>
  </w:style>
  <w:style w:type="character" w:customStyle="1" w:styleId="WW8Num12z6">
    <w:name w:val="WW8Num12z6"/>
    <w:rsid w:val="00B51299"/>
  </w:style>
  <w:style w:type="character" w:customStyle="1" w:styleId="WW8Num12z3">
    <w:name w:val="WW8Num12z3"/>
    <w:rsid w:val="00B51299"/>
  </w:style>
  <w:style w:type="character" w:customStyle="1" w:styleId="WW8Num11z5">
    <w:name w:val="WW8Num11z5"/>
    <w:rsid w:val="00B51299"/>
  </w:style>
  <w:style w:type="character" w:customStyle="1" w:styleId="WW8Num11z4">
    <w:name w:val="WW8Num11z4"/>
    <w:rsid w:val="00B51299"/>
  </w:style>
  <w:style w:type="character" w:customStyle="1" w:styleId="WW8Num9z6">
    <w:name w:val="WW8Num9z6"/>
    <w:rsid w:val="00B51299"/>
  </w:style>
  <w:style w:type="character" w:customStyle="1" w:styleId="WW8Num7z4">
    <w:name w:val="WW8Num7z4"/>
    <w:rsid w:val="00B51299"/>
  </w:style>
  <w:style w:type="character" w:customStyle="1" w:styleId="WW8Num6z4">
    <w:name w:val="WW8Num6z4"/>
    <w:rsid w:val="00B51299"/>
  </w:style>
  <w:style w:type="character" w:customStyle="1" w:styleId="WW8Num4z7">
    <w:name w:val="WW8Num4z7"/>
    <w:rsid w:val="00B51299"/>
  </w:style>
  <w:style w:type="character" w:customStyle="1" w:styleId="WW8Num4z6">
    <w:name w:val="WW8Num4z6"/>
    <w:rsid w:val="00B51299"/>
  </w:style>
  <w:style w:type="character" w:customStyle="1" w:styleId="WW8Num4z5">
    <w:name w:val="WW8Num4z5"/>
    <w:rsid w:val="00B51299"/>
  </w:style>
  <w:style w:type="character" w:customStyle="1" w:styleId="WW8Num2z4">
    <w:name w:val="WW8Num2z4"/>
    <w:rsid w:val="00B51299"/>
  </w:style>
  <w:style w:type="character" w:customStyle="1" w:styleId="WW8Num2z2">
    <w:name w:val="WW8Num2z2"/>
    <w:rsid w:val="00B51299"/>
  </w:style>
  <w:style w:type="character" w:customStyle="1" w:styleId="WW8Num8z1">
    <w:name w:val="WW8Num8z1"/>
    <w:rsid w:val="00B51299"/>
    <w:rPr>
      <w:rFonts w:ascii="Times New Roman" w:hAnsi="Times New Roman" w:cs="Times New Roman" w:hint="default"/>
      <w:color w:val="auto"/>
      <w:sz w:val="28"/>
    </w:rPr>
  </w:style>
  <w:style w:type="character" w:customStyle="1" w:styleId="WW8Num2z0">
    <w:name w:val="WW8Num2z0"/>
    <w:rsid w:val="00B51299"/>
  </w:style>
  <w:style w:type="character" w:customStyle="1" w:styleId="WW8Num18z6">
    <w:name w:val="WW8Num18z6"/>
    <w:rsid w:val="00B51299"/>
  </w:style>
  <w:style w:type="character" w:customStyle="1" w:styleId="WW8Num16z2">
    <w:name w:val="WW8Num16z2"/>
    <w:rsid w:val="00B51299"/>
    <w:rPr>
      <w:rFonts w:ascii="Wingdings" w:hAnsi="Wingdings" w:cs="Wingdings" w:hint="default"/>
    </w:rPr>
  </w:style>
  <w:style w:type="character" w:customStyle="1" w:styleId="WW8Num14z7">
    <w:name w:val="WW8Num14z7"/>
    <w:rsid w:val="00B51299"/>
  </w:style>
  <w:style w:type="character" w:customStyle="1" w:styleId="WW8Num12z7">
    <w:name w:val="WW8Num12z7"/>
    <w:rsid w:val="00B51299"/>
  </w:style>
  <w:style w:type="character" w:customStyle="1" w:styleId="WW8Num11z7">
    <w:name w:val="WW8Num11z7"/>
    <w:rsid w:val="00B51299"/>
  </w:style>
  <w:style w:type="character" w:customStyle="1" w:styleId="WW8Num11z3">
    <w:name w:val="WW8Num11z3"/>
    <w:rsid w:val="00B51299"/>
  </w:style>
  <w:style w:type="character" w:customStyle="1" w:styleId="WW8Num9z1">
    <w:name w:val="WW8Num9z1"/>
    <w:rsid w:val="00B51299"/>
  </w:style>
  <w:style w:type="character" w:customStyle="1" w:styleId="WW8Num6z7">
    <w:name w:val="WW8Num6z7"/>
    <w:rsid w:val="00B51299"/>
  </w:style>
  <w:style w:type="character" w:customStyle="1" w:styleId="WW8Num6z1">
    <w:name w:val="WW8Num6z1"/>
    <w:rsid w:val="00B51299"/>
  </w:style>
  <w:style w:type="character" w:customStyle="1" w:styleId="WW8Num5z2">
    <w:name w:val="WW8Num5z2"/>
    <w:rsid w:val="00B51299"/>
    <w:rPr>
      <w:rFonts w:ascii="Wingdings" w:hAnsi="Wingdings" w:cs="Wingdings" w:hint="default"/>
    </w:rPr>
  </w:style>
  <w:style w:type="character" w:customStyle="1" w:styleId="WW8Num2z8">
    <w:name w:val="WW8Num2z8"/>
    <w:rsid w:val="00B51299"/>
  </w:style>
  <w:style w:type="character" w:customStyle="1" w:styleId="22">
    <w:name w:val="Основной шрифт абзаца2"/>
    <w:rsid w:val="00B51299"/>
  </w:style>
  <w:style w:type="character" w:customStyle="1" w:styleId="WW8Num8z0">
    <w:name w:val="WW8Num8z0"/>
    <w:rsid w:val="00B51299"/>
    <w:rPr>
      <w:rFonts w:ascii="Times New Roman" w:hAnsi="Times New Roman" w:cs="Times New Roman" w:hint="default"/>
      <w:color w:val="0070C0"/>
      <w:sz w:val="28"/>
    </w:rPr>
  </w:style>
  <w:style w:type="character" w:customStyle="1" w:styleId="WW8Num4z0">
    <w:name w:val="WW8Num4z0"/>
    <w:rsid w:val="00B51299"/>
    <w:rPr>
      <w:rFonts w:ascii="Times New Roman" w:hAnsi="Times New Roman" w:cs="Times New Roman" w:hint="default"/>
      <w:color w:val="0070C0"/>
      <w:sz w:val="28"/>
    </w:rPr>
  </w:style>
  <w:style w:type="character" w:customStyle="1" w:styleId="WW8Num1z5">
    <w:name w:val="WW8Num1z5"/>
    <w:rsid w:val="00B51299"/>
  </w:style>
  <w:style w:type="character" w:customStyle="1" w:styleId="WW8Num1z8">
    <w:name w:val="WW8Num1z8"/>
    <w:rsid w:val="00B51299"/>
  </w:style>
  <w:style w:type="character" w:customStyle="1" w:styleId="WW8Num16z1">
    <w:name w:val="WW8Num16z1"/>
    <w:rsid w:val="00B51299"/>
    <w:rPr>
      <w:rFonts w:ascii="Courier New" w:hAnsi="Courier New" w:cs="Courier New" w:hint="default"/>
    </w:rPr>
  </w:style>
  <w:style w:type="character" w:customStyle="1" w:styleId="WW8Num15z2">
    <w:name w:val="WW8Num15z2"/>
    <w:rsid w:val="00B51299"/>
    <w:rPr>
      <w:rFonts w:ascii="Wingdings" w:hAnsi="Wingdings" w:cs="Wingdings" w:hint="default"/>
    </w:rPr>
  </w:style>
  <w:style w:type="character" w:customStyle="1" w:styleId="WW8Num14z3">
    <w:name w:val="WW8Num14z3"/>
    <w:rsid w:val="00B51299"/>
  </w:style>
  <w:style w:type="character" w:customStyle="1" w:styleId="WW8Num13z0">
    <w:name w:val="WW8Num13z0"/>
    <w:rsid w:val="00B51299"/>
    <w:rPr>
      <w:rFonts w:ascii="Symbol" w:hAnsi="Symbol" w:cs="Symbol" w:hint="default"/>
    </w:rPr>
  </w:style>
  <w:style w:type="character" w:customStyle="1" w:styleId="WW8Num11z2">
    <w:name w:val="WW8Num11z2"/>
    <w:rsid w:val="00B51299"/>
  </w:style>
  <w:style w:type="character" w:customStyle="1" w:styleId="WW8Num11z1">
    <w:name w:val="WW8Num11z1"/>
    <w:rsid w:val="00B51299"/>
  </w:style>
  <w:style w:type="character" w:customStyle="1" w:styleId="WW8Num9z0">
    <w:name w:val="WW8Num9z0"/>
    <w:rsid w:val="00B51299"/>
  </w:style>
  <w:style w:type="character" w:customStyle="1" w:styleId="WW8Num7z5">
    <w:name w:val="WW8Num7z5"/>
    <w:rsid w:val="00B51299"/>
  </w:style>
  <w:style w:type="character" w:customStyle="1" w:styleId="WW8Num6z8">
    <w:name w:val="WW8Num6z8"/>
    <w:rsid w:val="00B51299"/>
  </w:style>
  <w:style w:type="character" w:customStyle="1" w:styleId="WW8Num6z2">
    <w:name w:val="WW8Num6z2"/>
    <w:rsid w:val="00B51299"/>
  </w:style>
  <w:style w:type="character" w:customStyle="1" w:styleId="WW8Num3z6">
    <w:name w:val="WW8Num3z6"/>
    <w:rsid w:val="00B51299"/>
  </w:style>
  <w:style w:type="character" w:customStyle="1" w:styleId="WW8Num3z4">
    <w:name w:val="WW8Num3z4"/>
    <w:rsid w:val="00B51299"/>
  </w:style>
  <w:style w:type="character" w:customStyle="1" w:styleId="WW8Num2z3">
    <w:name w:val="WW8Num2z3"/>
    <w:rsid w:val="00B51299"/>
  </w:style>
  <w:style w:type="character" w:customStyle="1" w:styleId="WW8Num7z0">
    <w:name w:val="WW8Num7z0"/>
    <w:rsid w:val="00B51299"/>
    <w:rPr>
      <w:rFonts w:ascii="Times New Roman" w:hAnsi="Times New Roman" w:cs="Times New Roman" w:hint="default"/>
    </w:rPr>
  </w:style>
  <w:style w:type="character" w:customStyle="1" w:styleId="WW8Num1z1">
    <w:name w:val="WW8Num1z1"/>
    <w:rsid w:val="00B51299"/>
  </w:style>
  <w:style w:type="character" w:customStyle="1" w:styleId="WW8Num1z7">
    <w:name w:val="WW8Num1z7"/>
    <w:rsid w:val="00B51299"/>
  </w:style>
  <w:style w:type="character" w:customStyle="1" w:styleId="WW8Num14z8">
    <w:name w:val="WW8Num14z8"/>
    <w:rsid w:val="00B51299"/>
  </w:style>
  <w:style w:type="character" w:customStyle="1" w:styleId="WW8Num12z0">
    <w:name w:val="WW8Num12z0"/>
    <w:rsid w:val="00B51299"/>
  </w:style>
  <w:style w:type="character" w:customStyle="1" w:styleId="WW8Num9z5">
    <w:name w:val="WW8Num9z5"/>
    <w:rsid w:val="00B51299"/>
  </w:style>
  <w:style w:type="character" w:customStyle="1" w:styleId="WW8Num9z3">
    <w:name w:val="WW8Num9z3"/>
    <w:rsid w:val="00B51299"/>
  </w:style>
  <w:style w:type="character" w:customStyle="1" w:styleId="WW8Num6z5">
    <w:name w:val="WW8Num6z5"/>
    <w:rsid w:val="00B51299"/>
  </w:style>
  <w:style w:type="character" w:customStyle="1" w:styleId="WW8Num3z5">
    <w:name w:val="WW8Num3z5"/>
    <w:rsid w:val="00B51299"/>
  </w:style>
  <w:style w:type="character" w:customStyle="1" w:styleId="WW8Num2z5">
    <w:name w:val="WW8Num2z5"/>
    <w:rsid w:val="00B51299"/>
  </w:style>
  <w:style w:type="character" w:customStyle="1" w:styleId="WW8Num5z0">
    <w:name w:val="WW8Num5z0"/>
    <w:rsid w:val="00B51299"/>
  </w:style>
  <w:style w:type="character" w:customStyle="1" w:styleId="WW8Num3z1">
    <w:name w:val="WW8Num3z1"/>
    <w:rsid w:val="00B51299"/>
    <w:rPr>
      <w:rFonts w:hint="default"/>
    </w:rPr>
  </w:style>
  <w:style w:type="character" w:customStyle="1" w:styleId="WW8Num1z6">
    <w:name w:val="WW8Num1z6"/>
    <w:rsid w:val="00B51299"/>
  </w:style>
  <w:style w:type="character" w:customStyle="1" w:styleId="WW8Num18z3">
    <w:name w:val="WW8Num18z3"/>
    <w:rsid w:val="00B51299"/>
  </w:style>
  <w:style w:type="character" w:customStyle="1" w:styleId="WW8Num18z1">
    <w:name w:val="WW8Num18z1"/>
    <w:rsid w:val="00B51299"/>
  </w:style>
  <w:style w:type="character" w:customStyle="1" w:styleId="WW8Num17z0">
    <w:name w:val="WW8Num17z0"/>
    <w:rsid w:val="00B51299"/>
    <w:rPr>
      <w:rFonts w:hint="default"/>
      <w:color w:val="auto"/>
    </w:rPr>
  </w:style>
  <w:style w:type="character" w:customStyle="1" w:styleId="WW8Num12z2">
    <w:name w:val="WW8Num12z2"/>
    <w:rsid w:val="00B51299"/>
  </w:style>
  <w:style w:type="character" w:customStyle="1" w:styleId="WW8Num11z6">
    <w:name w:val="WW8Num11z6"/>
    <w:rsid w:val="00B51299"/>
  </w:style>
  <w:style w:type="character" w:customStyle="1" w:styleId="WW8Num10z0">
    <w:name w:val="WW8Num10z0"/>
    <w:rsid w:val="00B51299"/>
    <w:rPr>
      <w:rFonts w:hint="default"/>
      <w:color w:val="auto"/>
    </w:rPr>
  </w:style>
  <w:style w:type="character" w:customStyle="1" w:styleId="WW8Num9z8">
    <w:name w:val="WW8Num9z8"/>
    <w:rsid w:val="00B51299"/>
  </w:style>
  <w:style w:type="character" w:customStyle="1" w:styleId="WW8Num9z4">
    <w:name w:val="WW8Num9z4"/>
    <w:rsid w:val="00B51299"/>
  </w:style>
  <w:style w:type="character" w:customStyle="1" w:styleId="WW8Num7z6">
    <w:name w:val="WW8Num7z6"/>
    <w:rsid w:val="00B51299"/>
  </w:style>
  <w:style w:type="character" w:customStyle="1" w:styleId="WW8Num7z2">
    <w:name w:val="WW8Num7z2"/>
    <w:rsid w:val="00B51299"/>
  </w:style>
  <w:style w:type="character" w:customStyle="1" w:styleId="WW8Num6z3">
    <w:name w:val="WW8Num6z3"/>
    <w:rsid w:val="00B51299"/>
  </w:style>
  <w:style w:type="character" w:customStyle="1" w:styleId="WW8Num3z8">
    <w:name w:val="WW8Num3z8"/>
    <w:rsid w:val="00B51299"/>
  </w:style>
  <w:style w:type="character" w:customStyle="1" w:styleId="WW8Num3z7">
    <w:name w:val="WW8Num3z7"/>
    <w:rsid w:val="00B51299"/>
  </w:style>
  <w:style w:type="character" w:customStyle="1" w:styleId="WW8Num2z7">
    <w:name w:val="WW8Num2z7"/>
    <w:rsid w:val="00B51299"/>
  </w:style>
  <w:style w:type="character" w:customStyle="1" w:styleId="WW8Num7z1">
    <w:name w:val="WW8Num7z1"/>
    <w:rsid w:val="00B51299"/>
    <w:rPr>
      <w:rFonts w:hint="default"/>
    </w:rPr>
  </w:style>
  <w:style w:type="character" w:customStyle="1" w:styleId="WW8Num1z4">
    <w:name w:val="WW8Num1z4"/>
    <w:rsid w:val="00B51299"/>
  </w:style>
  <w:style w:type="character" w:customStyle="1" w:styleId="WW8Num18z5">
    <w:name w:val="WW8Num18z5"/>
    <w:rsid w:val="00B51299"/>
  </w:style>
  <w:style w:type="character" w:customStyle="1" w:styleId="WW8Num18z0">
    <w:name w:val="WW8Num18z0"/>
    <w:rsid w:val="00B51299"/>
  </w:style>
  <w:style w:type="character" w:customStyle="1" w:styleId="WW8Num15z1">
    <w:name w:val="WW8Num15z1"/>
    <w:rsid w:val="00B51299"/>
    <w:rPr>
      <w:rFonts w:ascii="Courier New" w:hAnsi="Courier New" w:cs="Courier New" w:hint="default"/>
    </w:rPr>
  </w:style>
  <w:style w:type="character" w:customStyle="1" w:styleId="WW8Num14z6">
    <w:name w:val="WW8Num14z6"/>
    <w:rsid w:val="00B51299"/>
  </w:style>
  <w:style w:type="character" w:customStyle="1" w:styleId="WW8Num14z2">
    <w:name w:val="WW8Num14z2"/>
    <w:rsid w:val="00B51299"/>
  </w:style>
  <w:style w:type="character" w:customStyle="1" w:styleId="WW8Num13z1">
    <w:name w:val="WW8Num13z1"/>
    <w:rsid w:val="00B51299"/>
    <w:rPr>
      <w:rFonts w:ascii="Courier New" w:hAnsi="Courier New" w:cs="Courier New" w:hint="default"/>
    </w:rPr>
  </w:style>
  <w:style w:type="character" w:customStyle="1" w:styleId="WW8Num12z5">
    <w:name w:val="WW8Num12z5"/>
    <w:rsid w:val="00B51299"/>
  </w:style>
  <w:style w:type="character" w:customStyle="1" w:styleId="WW8Num11z8">
    <w:name w:val="WW8Num11z8"/>
    <w:rsid w:val="00B51299"/>
  </w:style>
  <w:style w:type="character" w:customStyle="1" w:styleId="WW8Num7z8">
    <w:name w:val="WW8Num7z8"/>
    <w:rsid w:val="00B51299"/>
  </w:style>
  <w:style w:type="character" w:customStyle="1" w:styleId="WW8Num7z3">
    <w:name w:val="WW8Num7z3"/>
    <w:rsid w:val="00B51299"/>
  </w:style>
  <w:style w:type="character" w:customStyle="1" w:styleId="WW8Num4z4">
    <w:name w:val="WW8Num4z4"/>
    <w:rsid w:val="00B51299"/>
  </w:style>
  <w:style w:type="character" w:customStyle="1" w:styleId="WW8Num3z3">
    <w:name w:val="WW8Num3z3"/>
    <w:rsid w:val="00B51299"/>
  </w:style>
  <w:style w:type="character" w:customStyle="1" w:styleId="WW8Num1z0">
    <w:name w:val="WW8Num1z0"/>
    <w:rsid w:val="00B51299"/>
  </w:style>
  <w:style w:type="character" w:customStyle="1" w:styleId="WW8Num1z2">
    <w:name w:val="WW8Num1z2"/>
    <w:rsid w:val="00B51299"/>
  </w:style>
  <w:style w:type="character" w:customStyle="1" w:styleId="WW8Num18z4">
    <w:name w:val="WW8Num18z4"/>
    <w:rsid w:val="00B51299"/>
  </w:style>
  <w:style w:type="character" w:customStyle="1" w:styleId="WW8Num18z2">
    <w:name w:val="WW8Num18z2"/>
    <w:rsid w:val="00B51299"/>
  </w:style>
  <w:style w:type="character" w:customStyle="1" w:styleId="WW8Num14z0">
    <w:name w:val="WW8Num14z0"/>
    <w:rsid w:val="00B51299"/>
  </w:style>
  <w:style w:type="character" w:customStyle="1" w:styleId="WW8Num12z1">
    <w:name w:val="WW8Num12z1"/>
    <w:rsid w:val="00B51299"/>
  </w:style>
  <w:style w:type="character" w:customStyle="1" w:styleId="WW8Num9z7">
    <w:name w:val="WW8Num9z7"/>
    <w:rsid w:val="00B51299"/>
  </w:style>
  <w:style w:type="character" w:customStyle="1" w:styleId="WW8Num9z2">
    <w:name w:val="WW8Num9z2"/>
    <w:rsid w:val="00B51299"/>
  </w:style>
  <w:style w:type="character" w:customStyle="1" w:styleId="WW8Num7z7">
    <w:name w:val="WW8Num7z7"/>
    <w:rsid w:val="00B51299"/>
  </w:style>
  <w:style w:type="character" w:customStyle="1" w:styleId="WW8Num5z1">
    <w:name w:val="WW8Num5z1"/>
    <w:rsid w:val="00B51299"/>
    <w:rPr>
      <w:rFonts w:ascii="Courier New" w:hAnsi="Courier New" w:cs="Courier New" w:hint="default"/>
    </w:rPr>
  </w:style>
  <w:style w:type="character" w:customStyle="1" w:styleId="WW8Num4z3">
    <w:name w:val="WW8Num4z3"/>
    <w:rsid w:val="00B51299"/>
  </w:style>
  <w:style w:type="character" w:customStyle="1" w:styleId="WW8Num4z2">
    <w:name w:val="WW8Num4z2"/>
    <w:rsid w:val="00B51299"/>
  </w:style>
  <w:style w:type="character" w:customStyle="1" w:styleId="WW8Num3z2">
    <w:name w:val="WW8Num3z2"/>
    <w:rsid w:val="00B51299"/>
  </w:style>
  <w:style w:type="character" w:customStyle="1" w:styleId="WW8Num2z6">
    <w:name w:val="WW8Num2z6"/>
    <w:rsid w:val="00B51299"/>
  </w:style>
  <w:style w:type="character" w:customStyle="1" w:styleId="WW8Num4z1">
    <w:name w:val="WW8Num4z1"/>
    <w:rsid w:val="00B51299"/>
    <w:rPr>
      <w:rFonts w:ascii="Times New Roman" w:hAnsi="Times New Roman" w:cs="Times New Roman" w:hint="default"/>
      <w:color w:val="auto"/>
      <w:sz w:val="28"/>
    </w:rPr>
  </w:style>
  <w:style w:type="character" w:styleId="aff">
    <w:name w:val="FollowedHyperlink"/>
    <w:rsid w:val="00B51299"/>
    <w:rPr>
      <w:color w:val="800000"/>
      <w:u w:val="single"/>
    </w:rPr>
  </w:style>
  <w:style w:type="character" w:customStyle="1" w:styleId="Bodytext2Corbel4pt">
    <w:name w:val="Body text (2) + Corbel;4 pt"/>
    <w:basedOn w:val="Bodytext2"/>
    <w:rsid w:val="00B51299"/>
    <w:rPr>
      <w:rFonts w:ascii="Corbel" w:eastAsia="Corbel" w:hAnsi="Corbel" w:cs="Corbel"/>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aff0">
    <w:name w:val="Название Знак"/>
    <w:rsid w:val="00B51299"/>
    <w:rPr>
      <w:b/>
      <w:color w:val="000000"/>
      <w:sz w:val="72"/>
      <w:szCs w:val="72"/>
    </w:rPr>
  </w:style>
  <w:style w:type="character" w:customStyle="1" w:styleId="WW8Num41z4">
    <w:name w:val="WW8Num41z4"/>
    <w:rsid w:val="00B51299"/>
  </w:style>
  <w:style w:type="character" w:customStyle="1" w:styleId="WW8Num38z0">
    <w:name w:val="WW8Num38z0"/>
    <w:rsid w:val="00B51299"/>
    <w:rPr>
      <w:rFonts w:ascii="Symbol" w:hAnsi="Symbol" w:cs="Symbol" w:hint="default"/>
    </w:rPr>
  </w:style>
  <w:style w:type="character" w:customStyle="1" w:styleId="WW8Num37z3">
    <w:name w:val="WW8Num37z3"/>
    <w:rsid w:val="00B51299"/>
  </w:style>
  <w:style w:type="character" w:customStyle="1" w:styleId="WW8Num37z1">
    <w:name w:val="WW8Num37z1"/>
    <w:rsid w:val="00B51299"/>
  </w:style>
  <w:style w:type="character" w:customStyle="1" w:styleId="WW8Num36z5">
    <w:name w:val="WW8Num36z5"/>
    <w:rsid w:val="00B51299"/>
  </w:style>
  <w:style w:type="character" w:customStyle="1" w:styleId="WW8Num33z0">
    <w:name w:val="WW8Num33z0"/>
    <w:rsid w:val="00B51299"/>
    <w:rPr>
      <w:rFonts w:ascii="Symbol" w:hAnsi="Symbol" w:cs="Symbol" w:hint="default"/>
    </w:rPr>
  </w:style>
  <w:style w:type="character" w:customStyle="1" w:styleId="WW8Num32z2">
    <w:name w:val="WW8Num32z2"/>
    <w:rsid w:val="00B51299"/>
    <w:rPr>
      <w:rFonts w:ascii="Wingdings" w:hAnsi="Wingdings" w:cs="Wingdings" w:hint="default"/>
    </w:rPr>
  </w:style>
  <w:style w:type="character" w:customStyle="1" w:styleId="WW8Num31z1">
    <w:name w:val="WW8Num31z1"/>
    <w:rsid w:val="00B51299"/>
  </w:style>
  <w:style w:type="character" w:customStyle="1" w:styleId="WW8Num29z4">
    <w:name w:val="WW8Num29z4"/>
    <w:rsid w:val="00B51299"/>
  </w:style>
  <w:style w:type="character" w:customStyle="1" w:styleId="WW8Num29z0">
    <w:name w:val="WW8Num29z0"/>
    <w:rsid w:val="00B51299"/>
  </w:style>
  <w:style w:type="character" w:customStyle="1" w:styleId="WW8Num27z4">
    <w:name w:val="WW8Num27z4"/>
    <w:rsid w:val="00B51299"/>
    <w:rPr>
      <w:rFonts w:ascii="Courier New" w:hAnsi="Courier New" w:cs="Courier New" w:hint="default"/>
    </w:rPr>
  </w:style>
  <w:style w:type="character" w:customStyle="1" w:styleId="WW8Num26z3">
    <w:name w:val="WW8Num26z3"/>
    <w:rsid w:val="00B51299"/>
    <w:rPr>
      <w:rFonts w:ascii="Symbol" w:hAnsi="Symbol" w:cs="Symbol" w:hint="default"/>
    </w:rPr>
  </w:style>
  <w:style w:type="character" w:customStyle="1" w:styleId="WW8Num23z3">
    <w:name w:val="WW8Num23z3"/>
    <w:rsid w:val="00B51299"/>
  </w:style>
  <w:style w:type="character" w:customStyle="1" w:styleId="WW8Num22z3">
    <w:name w:val="WW8Num22z3"/>
    <w:rsid w:val="00B51299"/>
    <w:rPr>
      <w:rFonts w:ascii="Symbol" w:hAnsi="Symbol" w:cs="Symbol" w:hint="default"/>
    </w:rPr>
  </w:style>
  <w:style w:type="character" w:customStyle="1" w:styleId="WW8Num20z3">
    <w:name w:val="WW8Num20z3"/>
    <w:rsid w:val="00B51299"/>
  </w:style>
  <w:style w:type="character" w:customStyle="1" w:styleId="WW8Num20z1">
    <w:name w:val="WW8Num20z1"/>
    <w:rsid w:val="00B51299"/>
  </w:style>
  <w:style w:type="character" w:customStyle="1" w:styleId="WW8Num18z8">
    <w:name w:val="WW8Num18z8"/>
    <w:rsid w:val="00B51299"/>
  </w:style>
  <w:style w:type="character" w:customStyle="1" w:styleId="14">
    <w:name w:val="Основной шрифт абзаца1"/>
    <w:rsid w:val="00B51299"/>
  </w:style>
  <w:style w:type="character" w:customStyle="1" w:styleId="WW8Num39z8">
    <w:name w:val="WW8Num39z8"/>
    <w:rsid w:val="00B51299"/>
  </w:style>
  <w:style w:type="character" w:customStyle="1" w:styleId="WW8Num39z5">
    <w:name w:val="WW8Num39z5"/>
    <w:rsid w:val="00B51299"/>
  </w:style>
  <w:style w:type="character" w:customStyle="1" w:styleId="WW8Num38z2">
    <w:name w:val="WW8Num38z2"/>
    <w:rsid w:val="00B51299"/>
    <w:rPr>
      <w:rFonts w:ascii="Wingdings" w:hAnsi="Wingdings" w:cs="Wingdings" w:hint="default"/>
    </w:rPr>
  </w:style>
  <w:style w:type="character" w:customStyle="1" w:styleId="WW8Num37z7">
    <w:name w:val="WW8Num37z7"/>
    <w:rsid w:val="00B51299"/>
  </w:style>
  <w:style w:type="character" w:customStyle="1" w:styleId="WW8Num36z3">
    <w:name w:val="WW8Num36z3"/>
    <w:rsid w:val="00B51299"/>
  </w:style>
  <w:style w:type="character" w:customStyle="1" w:styleId="WW8Num35z0">
    <w:name w:val="WW8Num35z0"/>
    <w:rsid w:val="00B51299"/>
    <w:rPr>
      <w:rFonts w:ascii="Symbol" w:hAnsi="Symbol" w:cs="Symbol" w:hint="default"/>
    </w:rPr>
  </w:style>
  <w:style w:type="character" w:customStyle="1" w:styleId="WW8Num32z0">
    <w:name w:val="WW8Num32z0"/>
    <w:rsid w:val="00B51299"/>
    <w:rPr>
      <w:rFonts w:ascii="Symbol" w:eastAsia="Times New Roman" w:hAnsi="Symbol" w:cs="Times New Roman" w:hint="default"/>
    </w:rPr>
  </w:style>
  <w:style w:type="character" w:customStyle="1" w:styleId="WW8Num31z2">
    <w:name w:val="WW8Num31z2"/>
    <w:rsid w:val="00B51299"/>
  </w:style>
  <w:style w:type="character" w:customStyle="1" w:styleId="WW8Num30z6">
    <w:name w:val="WW8Num30z6"/>
    <w:rsid w:val="00B51299"/>
  </w:style>
  <w:style w:type="character" w:customStyle="1" w:styleId="WW8Num29z8">
    <w:name w:val="WW8Num29z8"/>
    <w:rsid w:val="00B51299"/>
  </w:style>
  <w:style w:type="character" w:customStyle="1" w:styleId="WW8Num28z8">
    <w:name w:val="WW8Num28z8"/>
    <w:rsid w:val="00B51299"/>
  </w:style>
  <w:style w:type="character" w:customStyle="1" w:styleId="WW8Num28z4">
    <w:name w:val="WW8Num28z4"/>
    <w:rsid w:val="00B51299"/>
  </w:style>
  <w:style w:type="character" w:customStyle="1" w:styleId="WW8Num23z8">
    <w:name w:val="WW8Num23z8"/>
    <w:rsid w:val="00B51299"/>
  </w:style>
  <w:style w:type="character" w:customStyle="1" w:styleId="WW8Num23z7">
    <w:name w:val="WW8Num23z7"/>
    <w:rsid w:val="00B51299"/>
  </w:style>
  <w:style w:type="character" w:customStyle="1" w:styleId="WW8Num23z0">
    <w:name w:val="WW8Num23z0"/>
    <w:rsid w:val="00B51299"/>
  </w:style>
  <w:style w:type="character" w:customStyle="1" w:styleId="WW8Num22z1">
    <w:name w:val="WW8Num22z1"/>
    <w:rsid w:val="00B51299"/>
    <w:rPr>
      <w:rFonts w:ascii="Courier New" w:hAnsi="Courier New" w:cs="Courier New" w:hint="default"/>
    </w:rPr>
  </w:style>
  <w:style w:type="character" w:customStyle="1" w:styleId="WW8Num21z0">
    <w:name w:val="WW8Num21z0"/>
    <w:rsid w:val="00B51299"/>
  </w:style>
  <w:style w:type="character" w:customStyle="1" w:styleId="WW8Num20z7">
    <w:name w:val="WW8Num20z7"/>
    <w:rsid w:val="00B51299"/>
  </w:style>
  <w:style w:type="character" w:customStyle="1" w:styleId="WW8Num19z3">
    <w:name w:val="WW8Num19z3"/>
    <w:rsid w:val="00B51299"/>
  </w:style>
  <w:style w:type="character" w:customStyle="1" w:styleId="WW8Num19z0">
    <w:name w:val="WW8Num19z0"/>
    <w:rsid w:val="00B51299"/>
  </w:style>
  <w:style w:type="character" w:customStyle="1" w:styleId="apple-converted-space">
    <w:name w:val="apple-converted-space"/>
    <w:basedOn w:val="a1"/>
    <w:rsid w:val="00B51299"/>
  </w:style>
  <w:style w:type="character" w:customStyle="1" w:styleId="aff1">
    <w:name w:val="Символ нумерации"/>
    <w:rsid w:val="00B51299"/>
  </w:style>
  <w:style w:type="character" w:customStyle="1" w:styleId="aff2">
    <w:name w:val="Основной текст_"/>
    <w:link w:val="15"/>
    <w:rsid w:val="00B51299"/>
    <w:rPr>
      <w:rFonts w:ascii="Times New Roman" w:eastAsia="Times New Roman" w:hAnsi="Times New Roman" w:cs="Times New Roman"/>
      <w:sz w:val="28"/>
      <w:szCs w:val="28"/>
      <w:shd w:val="clear" w:color="auto" w:fill="FFFFFF"/>
    </w:rPr>
  </w:style>
  <w:style w:type="character" w:customStyle="1" w:styleId="WW8Num42z0">
    <w:name w:val="WW8Num42z0"/>
    <w:rsid w:val="00B51299"/>
    <w:rPr>
      <w:rFonts w:hint="default"/>
    </w:rPr>
  </w:style>
  <w:style w:type="character" w:customStyle="1" w:styleId="WW8Num41z0">
    <w:name w:val="WW8Num41z0"/>
    <w:rsid w:val="00B51299"/>
  </w:style>
  <w:style w:type="character" w:customStyle="1" w:styleId="WW8Num39z6">
    <w:name w:val="WW8Num39z6"/>
    <w:rsid w:val="00B51299"/>
  </w:style>
  <w:style w:type="character" w:customStyle="1" w:styleId="WW8Num39z4">
    <w:name w:val="WW8Num39z4"/>
    <w:rsid w:val="00B51299"/>
  </w:style>
  <w:style w:type="character" w:customStyle="1" w:styleId="WW8Num39z0">
    <w:name w:val="WW8Num39z0"/>
    <w:rsid w:val="00B51299"/>
  </w:style>
  <w:style w:type="character" w:customStyle="1" w:styleId="WW8Num36z1">
    <w:name w:val="WW8Num36z1"/>
    <w:rsid w:val="00B51299"/>
  </w:style>
  <w:style w:type="character" w:customStyle="1" w:styleId="WW8Num35z1">
    <w:name w:val="WW8Num35z1"/>
    <w:rsid w:val="00B51299"/>
    <w:rPr>
      <w:rFonts w:ascii="Courier New" w:hAnsi="Courier New" w:cs="Courier New" w:hint="default"/>
    </w:rPr>
  </w:style>
  <w:style w:type="character" w:customStyle="1" w:styleId="WW8Num32z3">
    <w:name w:val="WW8Num32z3"/>
    <w:rsid w:val="00B51299"/>
    <w:rPr>
      <w:rFonts w:ascii="Symbol" w:hAnsi="Symbol" w:cs="Symbol" w:hint="default"/>
    </w:rPr>
  </w:style>
  <w:style w:type="character" w:customStyle="1" w:styleId="WW8Num31z5">
    <w:name w:val="WW8Num31z5"/>
    <w:rsid w:val="00B51299"/>
  </w:style>
  <w:style w:type="character" w:customStyle="1" w:styleId="WW8Num30z7">
    <w:name w:val="WW8Num30z7"/>
    <w:rsid w:val="00B51299"/>
  </w:style>
  <w:style w:type="character" w:customStyle="1" w:styleId="WW8Num30z3">
    <w:name w:val="WW8Num30z3"/>
    <w:rsid w:val="00B51299"/>
  </w:style>
  <w:style w:type="character" w:customStyle="1" w:styleId="WW8Num29z2">
    <w:name w:val="WW8Num29z2"/>
    <w:rsid w:val="00B51299"/>
  </w:style>
  <w:style w:type="character" w:customStyle="1" w:styleId="WW8Num28z0">
    <w:name w:val="WW8Num28z0"/>
    <w:rsid w:val="00B51299"/>
  </w:style>
  <w:style w:type="character" w:customStyle="1" w:styleId="WW8Num26z0">
    <w:name w:val="WW8Num26z0"/>
    <w:rsid w:val="00B51299"/>
    <w:rPr>
      <w:rFonts w:ascii="Symbol" w:eastAsia="Times New Roman" w:hAnsi="Symbol" w:cs="Times New Roman" w:hint="default"/>
    </w:rPr>
  </w:style>
  <w:style w:type="character" w:customStyle="1" w:styleId="WW8Num23z5">
    <w:name w:val="WW8Num23z5"/>
    <w:rsid w:val="00B51299"/>
  </w:style>
  <w:style w:type="character" w:customStyle="1" w:styleId="WW8Num22z2">
    <w:name w:val="WW8Num22z2"/>
    <w:rsid w:val="00B51299"/>
    <w:rPr>
      <w:rFonts w:ascii="Wingdings" w:hAnsi="Wingdings" w:cs="Wingdings" w:hint="default"/>
    </w:rPr>
  </w:style>
  <w:style w:type="character" w:customStyle="1" w:styleId="WW8Num21z8">
    <w:name w:val="WW8Num21z8"/>
    <w:rsid w:val="00B51299"/>
  </w:style>
  <w:style w:type="character" w:customStyle="1" w:styleId="WW8Num20z4">
    <w:name w:val="WW8Num20z4"/>
    <w:rsid w:val="00B51299"/>
  </w:style>
  <w:style w:type="character" w:customStyle="1" w:styleId="WW8Num20z2">
    <w:name w:val="WW8Num20z2"/>
    <w:rsid w:val="00B51299"/>
  </w:style>
  <w:style w:type="character" w:customStyle="1" w:styleId="WW8Num19z1">
    <w:name w:val="WW8Num19z1"/>
    <w:rsid w:val="00B51299"/>
  </w:style>
  <w:style w:type="character" w:customStyle="1" w:styleId="f">
    <w:name w:val="f"/>
    <w:basedOn w:val="a1"/>
    <w:rsid w:val="00B51299"/>
  </w:style>
  <w:style w:type="character" w:customStyle="1" w:styleId="WW8Num41z5">
    <w:name w:val="WW8Num41z5"/>
    <w:rsid w:val="00B51299"/>
  </w:style>
  <w:style w:type="character" w:customStyle="1" w:styleId="WW8Num41z1">
    <w:name w:val="WW8Num41z1"/>
    <w:rsid w:val="00B51299"/>
  </w:style>
  <w:style w:type="character" w:customStyle="1" w:styleId="WW8Num38z1">
    <w:name w:val="WW8Num38z1"/>
    <w:rsid w:val="00B51299"/>
    <w:rPr>
      <w:rFonts w:ascii="Courier New" w:hAnsi="Courier New" w:cs="Courier New" w:hint="default"/>
    </w:rPr>
  </w:style>
  <w:style w:type="character" w:customStyle="1" w:styleId="WW8Num37z5">
    <w:name w:val="WW8Num37z5"/>
    <w:rsid w:val="00B51299"/>
  </w:style>
  <w:style w:type="character" w:customStyle="1" w:styleId="WW8Num36z2">
    <w:name w:val="WW8Num36z2"/>
    <w:rsid w:val="00B51299"/>
  </w:style>
  <w:style w:type="character" w:customStyle="1" w:styleId="WW8Num35z2">
    <w:name w:val="WW8Num35z2"/>
    <w:rsid w:val="00B51299"/>
    <w:rPr>
      <w:rFonts w:ascii="Wingdings" w:hAnsi="Wingdings" w:cs="Wingdings" w:hint="default"/>
    </w:rPr>
  </w:style>
  <w:style w:type="character" w:customStyle="1" w:styleId="WW8Num34z0">
    <w:name w:val="WW8Num34z0"/>
    <w:rsid w:val="00B51299"/>
    <w:rPr>
      <w:rFonts w:ascii="Symbol" w:hAnsi="Symbol" w:cs="Symbol" w:hint="default"/>
    </w:rPr>
  </w:style>
  <w:style w:type="character" w:customStyle="1" w:styleId="WW8Num33z1">
    <w:name w:val="WW8Num33z1"/>
    <w:rsid w:val="00B51299"/>
    <w:rPr>
      <w:rFonts w:ascii="Courier New" w:hAnsi="Courier New" w:cs="Courier New" w:hint="default"/>
    </w:rPr>
  </w:style>
  <w:style w:type="character" w:customStyle="1" w:styleId="WW8Num29z6">
    <w:name w:val="WW8Num29z6"/>
    <w:rsid w:val="00B51299"/>
  </w:style>
  <w:style w:type="character" w:customStyle="1" w:styleId="WW8Num29z5">
    <w:name w:val="WW8Num29z5"/>
    <w:rsid w:val="00B51299"/>
  </w:style>
  <w:style w:type="character" w:customStyle="1" w:styleId="WW8Num29z1">
    <w:name w:val="WW8Num29z1"/>
    <w:rsid w:val="00B51299"/>
  </w:style>
  <w:style w:type="character" w:customStyle="1" w:styleId="WW8Num28z1">
    <w:name w:val="WW8Num28z1"/>
    <w:rsid w:val="00B51299"/>
  </w:style>
  <w:style w:type="character" w:customStyle="1" w:styleId="WW8Num27z0">
    <w:name w:val="WW8Num27z0"/>
    <w:rsid w:val="00B51299"/>
    <w:rPr>
      <w:rFonts w:ascii="Symbol" w:hAnsi="Symbol" w:cs="Symbol" w:hint="default"/>
    </w:rPr>
  </w:style>
  <w:style w:type="character" w:customStyle="1" w:styleId="WW8Num24z1">
    <w:name w:val="WW8Num24z1"/>
    <w:rsid w:val="00B51299"/>
    <w:rPr>
      <w:rFonts w:ascii="Courier New" w:hAnsi="Courier New" w:cs="Courier New" w:hint="default"/>
    </w:rPr>
  </w:style>
  <w:style w:type="character" w:customStyle="1" w:styleId="WW8Num23z2">
    <w:name w:val="WW8Num23z2"/>
    <w:rsid w:val="00B51299"/>
  </w:style>
  <w:style w:type="character" w:customStyle="1" w:styleId="WW8Num21z5">
    <w:name w:val="WW8Num21z5"/>
    <w:rsid w:val="00B51299"/>
  </w:style>
  <w:style w:type="character" w:customStyle="1" w:styleId="WW8Num20z6">
    <w:name w:val="WW8Num20z6"/>
    <w:rsid w:val="00B51299"/>
  </w:style>
  <w:style w:type="character" w:customStyle="1" w:styleId="WW8Num19z8">
    <w:name w:val="WW8Num19z8"/>
    <w:rsid w:val="00B51299"/>
  </w:style>
  <w:style w:type="character" w:customStyle="1" w:styleId="WW8Num19z5">
    <w:name w:val="WW8Num19z5"/>
    <w:rsid w:val="00B51299"/>
  </w:style>
  <w:style w:type="character" w:customStyle="1" w:styleId="WW8Num19z2">
    <w:name w:val="WW8Num19z2"/>
    <w:rsid w:val="00B51299"/>
  </w:style>
  <w:style w:type="character" w:customStyle="1" w:styleId="aff3">
    <w:name w:val="Подзаголовок Знак"/>
    <w:rsid w:val="00B51299"/>
    <w:rPr>
      <w:rFonts w:ascii="Georgia" w:eastAsia="Georgia" w:hAnsi="Georgia" w:cs="Georgia"/>
      <w:i/>
      <w:color w:val="666666"/>
      <w:sz w:val="48"/>
      <w:szCs w:val="48"/>
    </w:rPr>
  </w:style>
  <w:style w:type="character" w:customStyle="1" w:styleId="aff4">
    <w:name w:val="Колонтитул_"/>
    <w:rsid w:val="00B51299"/>
    <w:rPr>
      <w:rFonts w:ascii="Times New Roman" w:eastAsia="Times New Roman" w:hAnsi="Times New Roman" w:cs="Times New Roman"/>
      <w:sz w:val="28"/>
      <w:szCs w:val="28"/>
      <w:shd w:val="clear" w:color="auto" w:fill="FFFFFF"/>
    </w:rPr>
  </w:style>
  <w:style w:type="character" w:customStyle="1" w:styleId="WW8Num41z8">
    <w:name w:val="WW8Num41z8"/>
    <w:rsid w:val="00B51299"/>
  </w:style>
  <w:style w:type="character" w:customStyle="1" w:styleId="WW8Num41z2">
    <w:name w:val="WW8Num41z2"/>
    <w:rsid w:val="00B51299"/>
  </w:style>
  <w:style w:type="character" w:customStyle="1" w:styleId="WW8Num37z8">
    <w:name w:val="WW8Num37z8"/>
    <w:rsid w:val="00B51299"/>
  </w:style>
  <w:style w:type="character" w:customStyle="1" w:styleId="WW8Num37z2">
    <w:name w:val="WW8Num37z2"/>
    <w:rsid w:val="00B51299"/>
  </w:style>
  <w:style w:type="character" w:customStyle="1" w:styleId="WW8Num37z0">
    <w:name w:val="WW8Num37z0"/>
    <w:rsid w:val="00B51299"/>
  </w:style>
  <w:style w:type="character" w:customStyle="1" w:styleId="WW8Num36z0">
    <w:name w:val="WW8Num36z0"/>
    <w:rsid w:val="00B51299"/>
    <w:rPr>
      <w:rFonts w:hint="default"/>
    </w:rPr>
  </w:style>
  <w:style w:type="character" w:customStyle="1" w:styleId="WW8Num32z1">
    <w:name w:val="WW8Num32z1"/>
    <w:rsid w:val="00B51299"/>
    <w:rPr>
      <w:rFonts w:ascii="Courier New" w:hAnsi="Courier New" w:cs="Courier New" w:hint="default"/>
    </w:rPr>
  </w:style>
  <w:style w:type="character" w:customStyle="1" w:styleId="WW8Num31z7">
    <w:name w:val="WW8Num31z7"/>
    <w:rsid w:val="00B51299"/>
  </w:style>
  <w:style w:type="character" w:customStyle="1" w:styleId="WW8Num30z5">
    <w:name w:val="WW8Num30z5"/>
    <w:rsid w:val="00B51299"/>
  </w:style>
  <w:style w:type="character" w:customStyle="1" w:styleId="WW8Num30z0">
    <w:name w:val="WW8Num30z0"/>
    <w:rsid w:val="00B51299"/>
  </w:style>
  <w:style w:type="character" w:customStyle="1" w:styleId="WW8Num28z7">
    <w:name w:val="WW8Num28z7"/>
    <w:rsid w:val="00B51299"/>
  </w:style>
  <w:style w:type="character" w:customStyle="1" w:styleId="WW8Num27z2">
    <w:name w:val="WW8Num27z2"/>
    <w:rsid w:val="00B51299"/>
    <w:rPr>
      <w:rFonts w:ascii="Wingdings" w:hAnsi="Wingdings" w:cs="Wingdings" w:hint="default"/>
    </w:rPr>
  </w:style>
  <w:style w:type="character" w:customStyle="1" w:styleId="WW8Num24z3">
    <w:name w:val="WW8Num24z3"/>
    <w:rsid w:val="00B51299"/>
    <w:rPr>
      <w:rFonts w:ascii="Symbol" w:hAnsi="Symbol" w:cs="Symbol" w:hint="default"/>
    </w:rPr>
  </w:style>
  <w:style w:type="character" w:customStyle="1" w:styleId="WW8Num23z4">
    <w:name w:val="WW8Num23z4"/>
    <w:rsid w:val="00B51299"/>
  </w:style>
  <w:style w:type="character" w:customStyle="1" w:styleId="WW8Num21z7">
    <w:name w:val="WW8Num21z7"/>
    <w:rsid w:val="00B51299"/>
  </w:style>
  <w:style w:type="character" w:customStyle="1" w:styleId="WW8Num21z4">
    <w:name w:val="WW8Num21z4"/>
    <w:rsid w:val="00B51299"/>
  </w:style>
  <w:style w:type="character" w:customStyle="1" w:styleId="WW8Num20z0">
    <w:name w:val="WW8Num20z0"/>
    <w:rsid w:val="00B51299"/>
  </w:style>
  <w:style w:type="character" w:customStyle="1" w:styleId="WW8Num19z6">
    <w:name w:val="WW8Num19z6"/>
    <w:rsid w:val="00B51299"/>
  </w:style>
  <w:style w:type="character" w:customStyle="1" w:styleId="WW8Num19z4">
    <w:name w:val="WW8Num19z4"/>
    <w:rsid w:val="00B51299"/>
  </w:style>
  <w:style w:type="character" w:customStyle="1" w:styleId="Bodytext215ptNotBoldSpacing0pt">
    <w:name w:val="Body text (2) + 15 pt;Not Bold;Spacing 0 pt"/>
    <w:basedOn w:val="Bodytext2"/>
    <w:rsid w:val="00B51299"/>
    <w:rPr>
      <w:rFonts w:ascii="Times New Roman" w:eastAsia="Times New Roman" w:hAnsi="Times New Roman" w:cs="Times New Roman"/>
      <w:b/>
      <w:bCs/>
      <w:i w:val="0"/>
      <w:iCs w:val="0"/>
      <w:smallCaps w:val="0"/>
      <w:strike w:val="0"/>
      <w:color w:val="000000"/>
      <w:spacing w:val="-10"/>
      <w:w w:val="100"/>
      <w:position w:val="0"/>
      <w:sz w:val="30"/>
      <w:szCs w:val="30"/>
      <w:u w:val="none"/>
      <w:shd w:val="clear" w:color="auto" w:fill="FFFFFF"/>
      <w:lang w:val="ru-RU" w:eastAsia="ru-RU" w:bidi="ru-RU"/>
    </w:rPr>
  </w:style>
  <w:style w:type="character" w:customStyle="1" w:styleId="23">
    <w:name w:val="Знак примечания2"/>
    <w:rsid w:val="00B51299"/>
    <w:rPr>
      <w:sz w:val="16"/>
      <w:szCs w:val="16"/>
    </w:rPr>
  </w:style>
  <w:style w:type="character" w:customStyle="1" w:styleId="24">
    <w:name w:val="Основной текст (2)_"/>
    <w:rsid w:val="00B51299"/>
    <w:rPr>
      <w:rFonts w:ascii="Times New Roman" w:eastAsia="Times New Roman" w:hAnsi="Times New Roman" w:cs="Times New Roman"/>
      <w:sz w:val="28"/>
      <w:szCs w:val="28"/>
      <w:shd w:val="clear" w:color="auto" w:fill="FFFFFF"/>
    </w:rPr>
  </w:style>
  <w:style w:type="character" w:customStyle="1" w:styleId="16">
    <w:name w:val="Знак примечания1"/>
    <w:rsid w:val="00B51299"/>
    <w:rPr>
      <w:sz w:val="16"/>
      <w:szCs w:val="16"/>
    </w:rPr>
  </w:style>
  <w:style w:type="character" w:customStyle="1" w:styleId="WW8Num40z0">
    <w:name w:val="WW8Num40z0"/>
    <w:rsid w:val="00B51299"/>
    <w:rPr>
      <w:rFonts w:ascii="Symbol" w:hAnsi="Symbol" w:cs="Symbol" w:hint="default"/>
    </w:rPr>
  </w:style>
  <w:style w:type="character" w:customStyle="1" w:styleId="WW8Num39z7">
    <w:name w:val="WW8Num39z7"/>
    <w:rsid w:val="00B51299"/>
  </w:style>
  <w:style w:type="character" w:customStyle="1" w:styleId="WW8Num39z3">
    <w:name w:val="WW8Num39z3"/>
    <w:rsid w:val="00B51299"/>
  </w:style>
  <w:style w:type="character" w:customStyle="1" w:styleId="WW8Num36z8">
    <w:name w:val="WW8Num36z8"/>
    <w:rsid w:val="00B51299"/>
  </w:style>
  <w:style w:type="character" w:customStyle="1" w:styleId="WW8Num34z2">
    <w:name w:val="WW8Num34z2"/>
    <w:rsid w:val="00B51299"/>
    <w:rPr>
      <w:rFonts w:ascii="Wingdings" w:hAnsi="Wingdings" w:cs="Wingdings" w:hint="default"/>
    </w:rPr>
  </w:style>
  <w:style w:type="character" w:customStyle="1" w:styleId="WW8Num33z2">
    <w:name w:val="WW8Num33z2"/>
    <w:rsid w:val="00B51299"/>
    <w:rPr>
      <w:rFonts w:ascii="Wingdings" w:hAnsi="Wingdings" w:cs="Wingdings" w:hint="default"/>
    </w:rPr>
  </w:style>
  <w:style w:type="character" w:customStyle="1" w:styleId="WW8Num31z4">
    <w:name w:val="WW8Num31z4"/>
    <w:rsid w:val="00B51299"/>
  </w:style>
  <w:style w:type="character" w:customStyle="1" w:styleId="WW8Num31z0">
    <w:name w:val="WW8Num31z0"/>
    <w:rsid w:val="00B51299"/>
  </w:style>
  <w:style w:type="character" w:customStyle="1" w:styleId="WW8Num30z1">
    <w:name w:val="WW8Num30z1"/>
    <w:rsid w:val="00B51299"/>
  </w:style>
  <w:style w:type="character" w:customStyle="1" w:styleId="WW8Num29z3">
    <w:name w:val="WW8Num29z3"/>
    <w:rsid w:val="00B51299"/>
  </w:style>
  <w:style w:type="character" w:customStyle="1" w:styleId="WW8Num28z5">
    <w:name w:val="WW8Num28z5"/>
    <w:rsid w:val="00B51299"/>
  </w:style>
  <w:style w:type="character" w:customStyle="1" w:styleId="WW8Num26z2">
    <w:name w:val="WW8Num26z2"/>
    <w:rsid w:val="00B51299"/>
    <w:rPr>
      <w:rFonts w:ascii="Wingdings" w:hAnsi="Wingdings" w:cs="Wingdings" w:hint="default"/>
    </w:rPr>
  </w:style>
  <w:style w:type="character" w:customStyle="1" w:styleId="WW8Num24z0">
    <w:name w:val="WW8Num24z0"/>
    <w:rsid w:val="00B51299"/>
    <w:rPr>
      <w:rFonts w:ascii="Symbol" w:eastAsia="Times New Roman" w:hAnsi="Symbol" w:cs="Times New Roman" w:hint="default"/>
    </w:rPr>
  </w:style>
  <w:style w:type="character" w:customStyle="1" w:styleId="WW8Num22z0">
    <w:name w:val="WW8Num22z0"/>
    <w:rsid w:val="00B51299"/>
    <w:rPr>
      <w:rFonts w:ascii="Symbol" w:eastAsia="Times New Roman" w:hAnsi="Symbol" w:cs="Times New Roman" w:hint="default"/>
    </w:rPr>
  </w:style>
  <w:style w:type="character" w:customStyle="1" w:styleId="WW8Num21z2">
    <w:name w:val="WW8Num21z2"/>
    <w:rsid w:val="00B51299"/>
  </w:style>
  <w:style w:type="character" w:customStyle="1" w:styleId="WW8Num19z7">
    <w:name w:val="WW8Num19z7"/>
    <w:rsid w:val="00B51299"/>
  </w:style>
  <w:style w:type="character" w:customStyle="1" w:styleId="Bodytext2">
    <w:name w:val="Body text (2)_"/>
    <w:basedOn w:val="a1"/>
    <w:link w:val="Bodytext21"/>
    <w:rsid w:val="00B51299"/>
    <w:rPr>
      <w:sz w:val="26"/>
      <w:szCs w:val="26"/>
      <w:shd w:val="clear" w:color="auto" w:fill="FFFFFF"/>
    </w:rPr>
  </w:style>
  <w:style w:type="character" w:customStyle="1" w:styleId="17">
    <w:name w:val="Текст примечания Знак1"/>
    <w:rsid w:val="00B51299"/>
    <w:rPr>
      <w:rFonts w:ascii="Calibri" w:eastAsia="Calibri" w:hAnsi="Calibri" w:cs="Calibri"/>
      <w:color w:val="000000"/>
      <w:lang w:eastAsia="zh-CN"/>
    </w:rPr>
  </w:style>
  <w:style w:type="character" w:customStyle="1" w:styleId="WW8Num41z7">
    <w:name w:val="WW8Num41z7"/>
    <w:rsid w:val="00B51299"/>
  </w:style>
  <w:style w:type="character" w:customStyle="1" w:styleId="WW8Num41z6">
    <w:name w:val="WW8Num41z6"/>
    <w:rsid w:val="00B51299"/>
  </w:style>
  <w:style w:type="character" w:customStyle="1" w:styleId="WW8Num41z3">
    <w:name w:val="WW8Num41z3"/>
    <w:rsid w:val="00B51299"/>
  </w:style>
  <w:style w:type="character" w:customStyle="1" w:styleId="WW8Num37z6">
    <w:name w:val="WW8Num37z6"/>
    <w:rsid w:val="00B51299"/>
  </w:style>
  <w:style w:type="character" w:customStyle="1" w:styleId="WW8Num37z4">
    <w:name w:val="WW8Num37z4"/>
    <w:rsid w:val="00B51299"/>
  </w:style>
  <w:style w:type="character" w:customStyle="1" w:styleId="WW8Num36z7">
    <w:name w:val="WW8Num36z7"/>
    <w:rsid w:val="00B51299"/>
  </w:style>
  <w:style w:type="character" w:customStyle="1" w:styleId="WW8Num36z4">
    <w:name w:val="WW8Num36z4"/>
    <w:rsid w:val="00B51299"/>
  </w:style>
  <w:style w:type="character" w:customStyle="1" w:styleId="WW8Num34z1">
    <w:name w:val="WW8Num34z1"/>
    <w:rsid w:val="00B51299"/>
    <w:rPr>
      <w:rFonts w:ascii="Courier New" w:hAnsi="Courier New" w:cs="Courier New" w:hint="default"/>
    </w:rPr>
  </w:style>
  <w:style w:type="character" w:customStyle="1" w:styleId="WW8Num31z6">
    <w:name w:val="WW8Num31z6"/>
    <w:rsid w:val="00B51299"/>
  </w:style>
  <w:style w:type="character" w:customStyle="1" w:styleId="WW8Num30z2">
    <w:name w:val="WW8Num30z2"/>
    <w:rsid w:val="00B51299"/>
  </w:style>
  <w:style w:type="character" w:customStyle="1" w:styleId="WW8Num29z7">
    <w:name w:val="WW8Num29z7"/>
    <w:rsid w:val="00B51299"/>
  </w:style>
  <w:style w:type="character" w:customStyle="1" w:styleId="WW8Num28z6">
    <w:name w:val="WW8Num28z6"/>
    <w:rsid w:val="00B51299"/>
  </w:style>
  <w:style w:type="character" w:customStyle="1" w:styleId="WW8Num28z3">
    <w:name w:val="WW8Num28z3"/>
    <w:rsid w:val="00B51299"/>
  </w:style>
  <w:style w:type="character" w:customStyle="1" w:styleId="WW8Num25z0">
    <w:name w:val="WW8Num25z0"/>
    <w:rsid w:val="00B51299"/>
    <w:rPr>
      <w:u w:val="none"/>
    </w:rPr>
  </w:style>
  <w:style w:type="character" w:customStyle="1" w:styleId="WW8Num23z6">
    <w:name w:val="WW8Num23z6"/>
    <w:rsid w:val="00B51299"/>
  </w:style>
  <w:style w:type="character" w:customStyle="1" w:styleId="WW8Num23z1">
    <w:name w:val="WW8Num23z1"/>
    <w:rsid w:val="00B51299"/>
  </w:style>
  <w:style w:type="character" w:customStyle="1" w:styleId="WW8Num21z6">
    <w:name w:val="WW8Num21z6"/>
    <w:rsid w:val="00B51299"/>
  </w:style>
  <w:style w:type="character" w:customStyle="1" w:styleId="WW8Num20z5">
    <w:name w:val="WW8Num20z5"/>
    <w:rsid w:val="00B51299"/>
  </w:style>
  <w:style w:type="character" w:customStyle="1" w:styleId="Bodytext2NotBold">
    <w:name w:val="Body text (2) + Not Bold"/>
    <w:basedOn w:val="Bodytext2"/>
    <w:rsid w:val="00B51299"/>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5">
    <w:name w:val="Текст примечания Знак2"/>
    <w:uiPriority w:val="99"/>
    <w:rsid w:val="00B51299"/>
    <w:rPr>
      <w:rFonts w:ascii="Calibri" w:eastAsia="Calibri" w:hAnsi="Calibri" w:cs="Calibri"/>
      <w:color w:val="000000"/>
      <w:lang w:eastAsia="zh-CN"/>
    </w:rPr>
  </w:style>
  <w:style w:type="character" w:customStyle="1" w:styleId="211pt">
    <w:name w:val="Основной текст (2) + 11 pt"/>
    <w:rsid w:val="00B51299"/>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shd w:val="clear" w:color="auto" w:fill="FFFFFF"/>
      <w:vertAlign w:val="baseline"/>
      <w:lang w:val="ru-RU" w:bidi="ru-RU"/>
    </w:rPr>
  </w:style>
  <w:style w:type="character" w:customStyle="1" w:styleId="WW8Num40z2">
    <w:name w:val="WW8Num40z2"/>
    <w:rsid w:val="00B51299"/>
    <w:rPr>
      <w:rFonts w:ascii="Wingdings" w:hAnsi="Wingdings" w:cs="Wingdings" w:hint="default"/>
    </w:rPr>
  </w:style>
  <w:style w:type="character" w:customStyle="1" w:styleId="WW8Num40z1">
    <w:name w:val="WW8Num40z1"/>
    <w:rsid w:val="00B51299"/>
    <w:rPr>
      <w:rFonts w:ascii="Courier New" w:hAnsi="Courier New" w:cs="Courier New" w:hint="default"/>
    </w:rPr>
  </w:style>
  <w:style w:type="character" w:customStyle="1" w:styleId="WW8Num39z2">
    <w:name w:val="WW8Num39z2"/>
    <w:rsid w:val="00B51299"/>
  </w:style>
  <w:style w:type="character" w:customStyle="1" w:styleId="WW8Num39z1">
    <w:name w:val="WW8Num39z1"/>
    <w:rsid w:val="00B51299"/>
  </w:style>
  <w:style w:type="character" w:customStyle="1" w:styleId="WW8Num36z6">
    <w:name w:val="WW8Num36z6"/>
    <w:rsid w:val="00B51299"/>
  </w:style>
  <w:style w:type="character" w:customStyle="1" w:styleId="WW8Num31z8">
    <w:name w:val="WW8Num31z8"/>
    <w:rsid w:val="00B51299"/>
  </w:style>
  <w:style w:type="character" w:customStyle="1" w:styleId="WW8Num31z3">
    <w:name w:val="WW8Num31z3"/>
    <w:rsid w:val="00B51299"/>
  </w:style>
  <w:style w:type="character" w:customStyle="1" w:styleId="WW8Num30z8">
    <w:name w:val="WW8Num30z8"/>
    <w:rsid w:val="00B51299"/>
  </w:style>
  <w:style w:type="character" w:customStyle="1" w:styleId="WW8Num30z4">
    <w:name w:val="WW8Num30z4"/>
    <w:rsid w:val="00B51299"/>
  </w:style>
  <w:style w:type="character" w:customStyle="1" w:styleId="WW8Num28z2">
    <w:name w:val="WW8Num28z2"/>
    <w:rsid w:val="00B51299"/>
  </w:style>
  <w:style w:type="character" w:customStyle="1" w:styleId="WW8Num26z1">
    <w:name w:val="WW8Num26z1"/>
    <w:rsid w:val="00B51299"/>
    <w:rPr>
      <w:rFonts w:ascii="Courier New" w:hAnsi="Courier New" w:cs="Courier New" w:hint="default"/>
    </w:rPr>
  </w:style>
  <w:style w:type="character" w:customStyle="1" w:styleId="WW8Num24z2">
    <w:name w:val="WW8Num24z2"/>
    <w:rsid w:val="00B51299"/>
    <w:rPr>
      <w:rFonts w:ascii="Wingdings" w:hAnsi="Wingdings" w:cs="Wingdings" w:hint="default"/>
    </w:rPr>
  </w:style>
  <w:style w:type="character" w:customStyle="1" w:styleId="WW8Num21z3">
    <w:name w:val="WW8Num21z3"/>
    <w:rsid w:val="00B51299"/>
  </w:style>
  <w:style w:type="character" w:customStyle="1" w:styleId="WW8Num21z1">
    <w:name w:val="WW8Num21z1"/>
    <w:rsid w:val="00B51299"/>
  </w:style>
  <w:style w:type="character" w:customStyle="1" w:styleId="WW8Num20z8">
    <w:name w:val="WW8Num20z8"/>
    <w:rsid w:val="00B51299"/>
  </w:style>
  <w:style w:type="paragraph" w:styleId="aff5">
    <w:name w:val="List"/>
    <w:basedOn w:val="a6"/>
    <w:rsid w:val="00B51299"/>
    <w:pPr>
      <w:widowControl/>
      <w:pBdr>
        <w:top w:val="none" w:sz="0" w:space="0" w:color="000000"/>
        <w:left w:val="none" w:sz="0" w:space="0" w:color="000000"/>
        <w:bottom w:val="none" w:sz="0" w:space="0" w:color="000000"/>
        <w:right w:val="none" w:sz="0" w:space="0" w:color="000000"/>
      </w:pBdr>
      <w:suppressAutoHyphens/>
      <w:autoSpaceDE/>
      <w:autoSpaceDN/>
      <w:spacing w:after="140" w:line="276" w:lineRule="auto"/>
    </w:pPr>
    <w:rPr>
      <w:rFonts w:ascii="Calibri" w:eastAsia="Calibri" w:hAnsi="Calibri" w:cs="Arial"/>
      <w:color w:val="000000"/>
      <w:sz w:val="22"/>
      <w:szCs w:val="22"/>
      <w:lang w:eastAsia="zh-CN"/>
    </w:rPr>
  </w:style>
  <w:style w:type="paragraph" w:customStyle="1" w:styleId="18">
    <w:name w:val="Заголовок1"/>
    <w:basedOn w:val="a0"/>
    <w:next w:val="a0"/>
    <w:rsid w:val="00B51299"/>
    <w:pPr>
      <w:keepNext/>
      <w:keepLines/>
      <w:pBdr>
        <w:top w:val="none" w:sz="0" w:space="0" w:color="000000"/>
        <w:left w:val="none" w:sz="0" w:space="0" w:color="000000"/>
        <w:bottom w:val="none" w:sz="0" w:space="0" w:color="000000"/>
        <w:right w:val="none" w:sz="0" w:space="0" w:color="000000"/>
      </w:pBdr>
      <w:suppressAutoHyphens/>
      <w:spacing w:before="480" w:after="120" w:line="276" w:lineRule="auto"/>
    </w:pPr>
    <w:rPr>
      <w:rFonts w:ascii="Calibri" w:eastAsia="Calibri" w:hAnsi="Calibri" w:cs="Times New Roman"/>
      <w:b/>
      <w:color w:val="000000"/>
      <w:sz w:val="72"/>
      <w:szCs w:val="72"/>
      <w:lang w:eastAsia="zh-CN"/>
    </w:rPr>
  </w:style>
  <w:style w:type="paragraph" w:styleId="aff6">
    <w:name w:val="caption"/>
    <w:basedOn w:val="a0"/>
    <w:qFormat/>
    <w:rsid w:val="00B51299"/>
    <w:pPr>
      <w:suppressLineNumbers/>
      <w:pBdr>
        <w:top w:val="none" w:sz="0" w:space="0" w:color="000000"/>
        <w:left w:val="none" w:sz="0" w:space="0" w:color="000000"/>
        <w:bottom w:val="none" w:sz="0" w:space="0" w:color="000000"/>
        <w:right w:val="none" w:sz="0" w:space="0" w:color="000000"/>
      </w:pBdr>
      <w:suppressAutoHyphens/>
      <w:spacing w:before="120" w:after="120" w:line="276" w:lineRule="auto"/>
    </w:pPr>
    <w:rPr>
      <w:rFonts w:ascii="Calibri" w:eastAsia="Calibri" w:hAnsi="Calibri" w:cs="Arial"/>
      <w:i/>
      <w:iCs/>
      <w:color w:val="000000"/>
      <w:sz w:val="24"/>
      <w:szCs w:val="24"/>
      <w:lang w:eastAsia="zh-CN"/>
    </w:rPr>
  </w:style>
  <w:style w:type="paragraph" w:customStyle="1" w:styleId="19">
    <w:name w:val="Указатель1"/>
    <w:basedOn w:val="a0"/>
    <w:rsid w:val="00B51299"/>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Arial"/>
      <w:color w:val="000000"/>
      <w:lang w:eastAsia="zh-CN"/>
    </w:rPr>
  </w:style>
  <w:style w:type="paragraph" w:customStyle="1" w:styleId="-11">
    <w:name w:val="Цветной список - Акцент 11"/>
    <w:basedOn w:val="a0"/>
    <w:rsid w:val="00B51299"/>
    <w:pPr>
      <w:pBdr>
        <w:top w:val="none" w:sz="0" w:space="0" w:color="000000"/>
        <w:left w:val="none" w:sz="0" w:space="0" w:color="000000"/>
        <w:bottom w:val="none" w:sz="0" w:space="0" w:color="000000"/>
        <w:right w:val="none" w:sz="0" w:space="0" w:color="000000"/>
      </w:pBdr>
      <w:suppressAutoHyphens/>
      <w:spacing w:after="200" w:line="276" w:lineRule="auto"/>
      <w:ind w:left="720"/>
      <w:contextualSpacing/>
    </w:pPr>
    <w:rPr>
      <w:rFonts w:ascii="Calibri" w:eastAsia="Calibri" w:hAnsi="Calibri" w:cs="Calibri"/>
      <w:color w:val="000000"/>
      <w:lang w:eastAsia="zh-CN"/>
    </w:rPr>
  </w:style>
  <w:style w:type="paragraph" w:customStyle="1" w:styleId="33">
    <w:name w:val="Основной текст3"/>
    <w:basedOn w:val="a0"/>
    <w:rsid w:val="00B51299"/>
    <w:pPr>
      <w:widowControl w:val="0"/>
      <w:pBdr>
        <w:top w:val="none" w:sz="0" w:space="0" w:color="000000"/>
        <w:left w:val="none" w:sz="0" w:space="0" w:color="000000"/>
        <w:bottom w:val="none" w:sz="0" w:space="0" w:color="000000"/>
        <w:right w:val="none" w:sz="0" w:space="0" w:color="000000"/>
      </w:pBdr>
      <w:shd w:val="clear" w:color="auto" w:fill="FFFFFF"/>
      <w:suppressAutoHyphens/>
      <w:spacing w:after="0" w:line="274" w:lineRule="exact"/>
      <w:ind w:hanging="380"/>
    </w:pPr>
    <w:rPr>
      <w:rFonts w:ascii="Times New Roman" w:eastAsia="Times New Roman" w:hAnsi="Times New Roman" w:cs="Times New Roman"/>
      <w:spacing w:val="3"/>
      <w:sz w:val="21"/>
      <w:szCs w:val="21"/>
      <w:lang w:eastAsia="zh-CN"/>
    </w:rPr>
  </w:style>
  <w:style w:type="paragraph" w:customStyle="1" w:styleId="aff7">
    <w:name w:val="Верхний и нижний колонтитулы"/>
    <w:basedOn w:val="a0"/>
    <w:rsid w:val="00B51299"/>
    <w:pPr>
      <w:suppressLineNumbers/>
      <w:pBdr>
        <w:top w:val="none" w:sz="0" w:space="0" w:color="000000"/>
        <w:left w:val="none" w:sz="0" w:space="0" w:color="000000"/>
        <w:bottom w:val="none" w:sz="0" w:space="0" w:color="000000"/>
        <w:right w:val="none" w:sz="0" w:space="0" w:color="000000"/>
      </w:pBdr>
      <w:tabs>
        <w:tab w:val="center" w:pos="4819"/>
        <w:tab w:val="right" w:pos="9638"/>
      </w:tabs>
      <w:suppressAutoHyphens/>
      <w:spacing w:after="200" w:line="276" w:lineRule="auto"/>
    </w:pPr>
    <w:rPr>
      <w:rFonts w:ascii="Calibri" w:eastAsia="Calibri" w:hAnsi="Calibri" w:cs="Calibri"/>
      <w:color w:val="000000"/>
      <w:lang w:eastAsia="zh-CN"/>
    </w:rPr>
  </w:style>
  <w:style w:type="paragraph" w:customStyle="1" w:styleId="26">
    <w:name w:val="Основной текст (2)"/>
    <w:basedOn w:val="a0"/>
    <w:rsid w:val="00B51299"/>
    <w:pPr>
      <w:widowControl w:val="0"/>
      <w:pBdr>
        <w:top w:val="none" w:sz="0" w:space="0" w:color="000000"/>
        <w:left w:val="none" w:sz="0" w:space="0" w:color="000000"/>
        <w:bottom w:val="none" w:sz="0" w:space="0" w:color="000000"/>
        <w:right w:val="none" w:sz="0" w:space="0" w:color="000000"/>
      </w:pBdr>
      <w:shd w:val="clear" w:color="auto" w:fill="FFFFFF"/>
      <w:suppressAutoHyphens/>
      <w:spacing w:after="0" w:line="370" w:lineRule="exact"/>
      <w:jc w:val="both"/>
    </w:pPr>
    <w:rPr>
      <w:rFonts w:ascii="Times New Roman" w:eastAsia="Times New Roman" w:hAnsi="Times New Roman" w:cs="Times New Roman"/>
      <w:sz w:val="28"/>
      <w:szCs w:val="28"/>
      <w:lang w:eastAsia="zh-CN"/>
    </w:rPr>
  </w:style>
  <w:style w:type="paragraph" w:customStyle="1" w:styleId="27">
    <w:name w:val="Основной текст2"/>
    <w:basedOn w:val="a0"/>
    <w:rsid w:val="00B51299"/>
    <w:pPr>
      <w:widowControl w:val="0"/>
      <w:pBdr>
        <w:top w:val="none" w:sz="0" w:space="0" w:color="000000"/>
        <w:left w:val="none" w:sz="0" w:space="0" w:color="000000"/>
        <w:bottom w:val="none" w:sz="0" w:space="0" w:color="000000"/>
        <w:right w:val="none" w:sz="0" w:space="0" w:color="000000"/>
      </w:pBdr>
      <w:shd w:val="clear" w:color="auto" w:fill="FFFFFF"/>
      <w:suppressAutoHyphens/>
      <w:spacing w:after="1560" w:line="322" w:lineRule="exact"/>
      <w:ind w:hanging="2160"/>
    </w:pPr>
    <w:rPr>
      <w:rFonts w:ascii="Times New Roman" w:eastAsia="Times New Roman" w:hAnsi="Times New Roman" w:cs="Times New Roman"/>
      <w:sz w:val="28"/>
      <w:szCs w:val="28"/>
      <w:lang w:eastAsia="zh-CN"/>
    </w:rPr>
  </w:style>
  <w:style w:type="paragraph" w:customStyle="1" w:styleId="s1">
    <w:name w:val="s_1"/>
    <w:basedOn w:val="a0"/>
    <w:rsid w:val="00B51299"/>
    <w:pPr>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1a">
    <w:name w:val="Текст примечания1"/>
    <w:basedOn w:val="a0"/>
    <w:rsid w:val="00B51299"/>
    <w:pPr>
      <w:pBdr>
        <w:top w:val="none" w:sz="0" w:space="0" w:color="000000"/>
        <w:left w:val="none" w:sz="0" w:space="0" w:color="000000"/>
        <w:bottom w:val="none" w:sz="0" w:space="0" w:color="000000"/>
        <w:right w:val="none" w:sz="0" w:space="0" w:color="000000"/>
      </w:pBdr>
      <w:suppressAutoHyphens/>
      <w:spacing w:after="200" w:line="240" w:lineRule="auto"/>
    </w:pPr>
    <w:rPr>
      <w:rFonts w:ascii="Calibri" w:eastAsia="Calibri" w:hAnsi="Calibri" w:cs="Times New Roman"/>
      <w:sz w:val="20"/>
      <w:szCs w:val="20"/>
      <w:lang w:eastAsia="zh-CN"/>
    </w:rPr>
  </w:style>
  <w:style w:type="paragraph" w:styleId="aff8">
    <w:name w:val="Subtitle"/>
    <w:basedOn w:val="a0"/>
    <w:next w:val="a0"/>
    <w:link w:val="1b"/>
    <w:qFormat/>
    <w:rsid w:val="00B51299"/>
    <w:pPr>
      <w:keepNext/>
      <w:keepLines/>
      <w:pBdr>
        <w:top w:val="none" w:sz="0" w:space="0" w:color="000000"/>
        <w:left w:val="none" w:sz="0" w:space="0" w:color="000000"/>
        <w:bottom w:val="none" w:sz="0" w:space="0" w:color="000000"/>
        <w:right w:val="none" w:sz="0" w:space="0" w:color="000000"/>
      </w:pBdr>
      <w:suppressAutoHyphens/>
      <w:spacing w:before="360" w:after="80" w:line="276" w:lineRule="auto"/>
    </w:pPr>
    <w:rPr>
      <w:rFonts w:ascii="Georgia" w:eastAsia="Georgia" w:hAnsi="Georgia" w:cs="Times New Roman"/>
      <w:i/>
      <w:color w:val="666666"/>
      <w:sz w:val="48"/>
      <w:szCs w:val="48"/>
      <w:lang w:eastAsia="zh-CN"/>
    </w:rPr>
  </w:style>
  <w:style w:type="character" w:customStyle="1" w:styleId="1b">
    <w:name w:val="Подзаголовок Знак1"/>
    <w:basedOn w:val="a1"/>
    <w:link w:val="aff8"/>
    <w:rsid w:val="00B51299"/>
    <w:rPr>
      <w:rFonts w:ascii="Georgia" w:eastAsia="Georgia" w:hAnsi="Georgia" w:cs="Times New Roman"/>
      <w:i/>
      <w:color w:val="666666"/>
      <w:sz w:val="48"/>
      <w:szCs w:val="48"/>
      <w:lang w:eastAsia="zh-CN"/>
    </w:rPr>
  </w:style>
  <w:style w:type="paragraph" w:customStyle="1" w:styleId="Bodytext21">
    <w:name w:val="Body text (2)1"/>
    <w:basedOn w:val="a0"/>
    <w:link w:val="Bodytext2"/>
    <w:rsid w:val="00B51299"/>
    <w:pPr>
      <w:widowControl w:val="0"/>
      <w:shd w:val="clear" w:color="auto" w:fill="FFFFFF"/>
      <w:spacing w:after="0" w:line="320" w:lineRule="exact"/>
      <w:jc w:val="center"/>
    </w:pPr>
    <w:rPr>
      <w:sz w:val="26"/>
      <w:szCs w:val="26"/>
    </w:rPr>
  </w:style>
  <w:style w:type="paragraph" w:customStyle="1" w:styleId="aff9">
    <w:name w:val="Нормальный (таблица)"/>
    <w:basedOn w:val="a0"/>
    <w:next w:val="a0"/>
    <w:uiPriority w:val="99"/>
    <w:rsid w:val="00B51299"/>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c">
    <w:name w:val="Название объекта1"/>
    <w:basedOn w:val="a0"/>
    <w:rsid w:val="00B51299"/>
    <w:pPr>
      <w:suppressLineNumbers/>
      <w:pBdr>
        <w:top w:val="none" w:sz="0" w:space="0" w:color="000000"/>
        <w:left w:val="none" w:sz="0" w:space="0" w:color="000000"/>
        <w:bottom w:val="none" w:sz="0" w:space="0" w:color="000000"/>
        <w:right w:val="none" w:sz="0" w:space="0" w:color="000000"/>
      </w:pBdr>
      <w:suppressAutoHyphens/>
      <w:spacing w:before="120" w:after="120" w:line="276" w:lineRule="auto"/>
    </w:pPr>
    <w:rPr>
      <w:rFonts w:ascii="Calibri" w:eastAsia="Calibri" w:hAnsi="Calibri" w:cs="Arial"/>
      <w:i/>
      <w:iCs/>
      <w:color w:val="000000"/>
      <w:sz w:val="24"/>
      <w:szCs w:val="24"/>
      <w:lang w:eastAsia="zh-CN"/>
    </w:rPr>
  </w:style>
  <w:style w:type="paragraph" w:customStyle="1" w:styleId="28">
    <w:name w:val="Текст примечания2"/>
    <w:basedOn w:val="a0"/>
    <w:rsid w:val="00B51299"/>
    <w:pPr>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Calibri"/>
      <w:color w:val="000000"/>
      <w:sz w:val="20"/>
      <w:szCs w:val="20"/>
      <w:lang w:eastAsia="zh-CN"/>
    </w:rPr>
  </w:style>
  <w:style w:type="paragraph" w:customStyle="1" w:styleId="headertext">
    <w:name w:val="headertext"/>
    <w:basedOn w:val="a0"/>
    <w:rsid w:val="00B512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20">
    <w:name w:val="Body text (2)"/>
    <w:basedOn w:val="a0"/>
    <w:rsid w:val="00B51299"/>
    <w:pPr>
      <w:widowControl w:val="0"/>
      <w:shd w:val="clear" w:color="auto" w:fill="FFFFFF"/>
      <w:spacing w:after="0" w:line="320" w:lineRule="exact"/>
      <w:jc w:val="center"/>
    </w:pPr>
    <w:rPr>
      <w:rFonts w:ascii="Times New Roman" w:eastAsia="Times New Roman" w:hAnsi="Times New Roman" w:cs="Times New Roman"/>
      <w:sz w:val="26"/>
      <w:szCs w:val="26"/>
    </w:rPr>
  </w:style>
  <w:style w:type="paragraph" w:customStyle="1" w:styleId="affa">
    <w:name w:val="Колонтитул"/>
    <w:basedOn w:val="a0"/>
    <w:rsid w:val="00B51299"/>
    <w:pPr>
      <w:widowControl w:val="0"/>
      <w:pBdr>
        <w:top w:val="none" w:sz="0" w:space="0" w:color="000000"/>
        <w:left w:val="none" w:sz="0" w:space="0" w:color="000000"/>
        <w:bottom w:val="none" w:sz="0" w:space="0" w:color="000000"/>
        <w:right w:val="none" w:sz="0" w:space="0" w:color="000000"/>
      </w:pBdr>
      <w:shd w:val="clear" w:color="auto" w:fill="FFFFFF"/>
      <w:suppressAutoHyphens/>
      <w:spacing w:after="0" w:line="326" w:lineRule="exact"/>
      <w:jc w:val="right"/>
    </w:pPr>
    <w:rPr>
      <w:rFonts w:ascii="Times New Roman" w:eastAsia="Times New Roman" w:hAnsi="Times New Roman" w:cs="Times New Roman"/>
      <w:sz w:val="28"/>
      <w:szCs w:val="28"/>
      <w:lang w:eastAsia="zh-CN"/>
    </w:rPr>
  </w:style>
  <w:style w:type="paragraph" w:customStyle="1" w:styleId="msonormalmrcssattr">
    <w:name w:val="msonormal_mr_css_attr"/>
    <w:basedOn w:val="a0"/>
    <w:rsid w:val="00B512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9">
    <w:name w:val="Указатель2"/>
    <w:basedOn w:val="a0"/>
    <w:rsid w:val="00B51299"/>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Arial"/>
      <w:color w:val="000000"/>
      <w:lang w:eastAsia="zh-CN"/>
    </w:rPr>
  </w:style>
  <w:style w:type="paragraph" w:customStyle="1" w:styleId="ConsPlusTitle">
    <w:name w:val="ConsPlusTitle"/>
    <w:rsid w:val="00B51299"/>
    <w:pPr>
      <w:widowControl w:val="0"/>
      <w:suppressAutoHyphens/>
      <w:autoSpaceDE w:val="0"/>
      <w:spacing w:after="0" w:line="240" w:lineRule="auto"/>
    </w:pPr>
    <w:rPr>
      <w:rFonts w:ascii="Calibri" w:eastAsia="Times New Roman" w:hAnsi="Calibri" w:cs="Calibri"/>
      <w:b/>
      <w:bCs/>
      <w:lang w:eastAsia="zh-CN"/>
    </w:rPr>
  </w:style>
  <w:style w:type="paragraph" w:customStyle="1" w:styleId="-110">
    <w:name w:val="Цветная заливка - Акцент 11"/>
    <w:rsid w:val="00B51299"/>
    <w:pPr>
      <w:suppressAutoHyphens/>
      <w:spacing w:after="0" w:line="240" w:lineRule="auto"/>
    </w:pPr>
    <w:rPr>
      <w:rFonts w:ascii="Calibri" w:eastAsia="Calibri" w:hAnsi="Calibri" w:cs="Calibri"/>
      <w:color w:val="000000"/>
      <w:lang w:eastAsia="zh-CN"/>
    </w:rPr>
  </w:style>
  <w:style w:type="paragraph" w:customStyle="1" w:styleId="affb">
    <w:name w:val="Содержимое таблицы"/>
    <w:basedOn w:val="a0"/>
    <w:rsid w:val="00B51299"/>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Calibri"/>
      <w:color w:val="000000"/>
      <w:lang w:eastAsia="zh-CN"/>
    </w:rPr>
  </w:style>
  <w:style w:type="paragraph" w:customStyle="1" w:styleId="affc">
    <w:name w:val="Заголовок таблицы"/>
    <w:basedOn w:val="affb"/>
    <w:rsid w:val="00B51299"/>
    <w:pPr>
      <w:jc w:val="center"/>
    </w:pPr>
    <w:rPr>
      <w:b/>
      <w:bCs/>
    </w:rPr>
  </w:style>
  <w:style w:type="paragraph" w:customStyle="1" w:styleId="s16">
    <w:name w:val="s_16"/>
    <w:basedOn w:val="a0"/>
    <w:rsid w:val="00B512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0">
    <w:name w:val="Заголовок 11"/>
    <w:basedOn w:val="a0"/>
    <w:uiPriority w:val="1"/>
    <w:qFormat/>
    <w:rsid w:val="00B51299"/>
    <w:pPr>
      <w:widowControl w:val="0"/>
      <w:autoSpaceDE w:val="0"/>
      <w:autoSpaceDN w:val="0"/>
      <w:spacing w:after="0" w:line="240" w:lineRule="auto"/>
      <w:ind w:left="41"/>
      <w:jc w:val="center"/>
      <w:outlineLvl w:val="1"/>
    </w:pPr>
    <w:rPr>
      <w:rFonts w:ascii="Times New Roman" w:eastAsia="Times New Roman" w:hAnsi="Times New Roman" w:cs="Times New Roman"/>
      <w:b/>
      <w:bCs/>
      <w:sz w:val="28"/>
      <w:szCs w:val="28"/>
    </w:rPr>
  </w:style>
  <w:style w:type="character" w:styleId="affd">
    <w:name w:val="Emphasis"/>
    <w:basedOn w:val="a1"/>
    <w:uiPriority w:val="20"/>
    <w:qFormat/>
    <w:rsid w:val="00B51299"/>
    <w:rPr>
      <w:i/>
      <w:iCs/>
    </w:rPr>
  </w:style>
  <w:style w:type="paragraph" w:styleId="2a">
    <w:name w:val="toc 2"/>
    <w:basedOn w:val="a0"/>
    <w:next w:val="a0"/>
    <w:autoRedefine/>
    <w:uiPriority w:val="39"/>
    <w:unhideWhenUsed/>
    <w:rsid w:val="00D3084D"/>
    <w:pPr>
      <w:spacing w:after="100"/>
      <w:ind w:left="220"/>
    </w:pPr>
  </w:style>
  <w:style w:type="paragraph" w:styleId="34">
    <w:name w:val="toc 3"/>
    <w:basedOn w:val="a0"/>
    <w:next w:val="a0"/>
    <w:autoRedefine/>
    <w:uiPriority w:val="39"/>
    <w:unhideWhenUsed/>
    <w:rsid w:val="00D3084D"/>
    <w:pPr>
      <w:spacing w:after="100" w:line="276" w:lineRule="auto"/>
      <w:ind w:left="440"/>
    </w:pPr>
    <w:rPr>
      <w:rFonts w:eastAsiaTheme="minorEastAsia"/>
      <w:lang w:eastAsia="ru-RU"/>
    </w:rPr>
  </w:style>
  <w:style w:type="paragraph" w:styleId="42">
    <w:name w:val="toc 4"/>
    <w:basedOn w:val="a0"/>
    <w:next w:val="a0"/>
    <w:autoRedefine/>
    <w:uiPriority w:val="39"/>
    <w:unhideWhenUsed/>
    <w:rsid w:val="00D3084D"/>
    <w:pPr>
      <w:spacing w:after="100" w:line="276" w:lineRule="auto"/>
      <w:ind w:left="660"/>
    </w:pPr>
    <w:rPr>
      <w:rFonts w:eastAsiaTheme="minorEastAsia"/>
      <w:lang w:eastAsia="ru-RU"/>
    </w:rPr>
  </w:style>
  <w:style w:type="paragraph" w:styleId="51">
    <w:name w:val="toc 5"/>
    <w:basedOn w:val="a0"/>
    <w:next w:val="a0"/>
    <w:autoRedefine/>
    <w:uiPriority w:val="39"/>
    <w:unhideWhenUsed/>
    <w:rsid w:val="00D3084D"/>
    <w:pPr>
      <w:spacing w:after="100" w:line="276" w:lineRule="auto"/>
      <w:ind w:left="880"/>
    </w:pPr>
    <w:rPr>
      <w:rFonts w:eastAsiaTheme="minorEastAsia"/>
      <w:lang w:eastAsia="ru-RU"/>
    </w:rPr>
  </w:style>
  <w:style w:type="paragraph" w:styleId="61">
    <w:name w:val="toc 6"/>
    <w:basedOn w:val="a0"/>
    <w:next w:val="a0"/>
    <w:autoRedefine/>
    <w:uiPriority w:val="39"/>
    <w:unhideWhenUsed/>
    <w:rsid w:val="00D3084D"/>
    <w:pPr>
      <w:spacing w:after="100" w:line="276" w:lineRule="auto"/>
      <w:ind w:left="1100"/>
    </w:pPr>
    <w:rPr>
      <w:rFonts w:eastAsiaTheme="minorEastAsia"/>
      <w:lang w:eastAsia="ru-RU"/>
    </w:rPr>
  </w:style>
  <w:style w:type="paragraph" w:styleId="7">
    <w:name w:val="toc 7"/>
    <w:basedOn w:val="a0"/>
    <w:next w:val="a0"/>
    <w:autoRedefine/>
    <w:uiPriority w:val="39"/>
    <w:unhideWhenUsed/>
    <w:rsid w:val="00D3084D"/>
    <w:pPr>
      <w:spacing w:after="100" w:line="276" w:lineRule="auto"/>
      <w:ind w:left="1320"/>
    </w:pPr>
    <w:rPr>
      <w:rFonts w:eastAsiaTheme="minorEastAsia"/>
      <w:lang w:eastAsia="ru-RU"/>
    </w:rPr>
  </w:style>
  <w:style w:type="paragraph" w:styleId="8">
    <w:name w:val="toc 8"/>
    <w:basedOn w:val="a0"/>
    <w:next w:val="a0"/>
    <w:autoRedefine/>
    <w:uiPriority w:val="39"/>
    <w:unhideWhenUsed/>
    <w:rsid w:val="00D3084D"/>
    <w:pPr>
      <w:spacing w:after="100" w:line="276" w:lineRule="auto"/>
      <w:ind w:left="1540"/>
    </w:pPr>
    <w:rPr>
      <w:rFonts w:eastAsiaTheme="minorEastAsia"/>
      <w:lang w:eastAsia="ru-RU"/>
    </w:rPr>
  </w:style>
  <w:style w:type="paragraph" w:styleId="9">
    <w:name w:val="toc 9"/>
    <w:basedOn w:val="a0"/>
    <w:next w:val="a0"/>
    <w:autoRedefine/>
    <w:uiPriority w:val="39"/>
    <w:unhideWhenUsed/>
    <w:rsid w:val="00D3084D"/>
    <w:pPr>
      <w:spacing w:after="100" w:line="276" w:lineRule="auto"/>
      <w:ind w:left="1760"/>
    </w:pPr>
    <w:rPr>
      <w:rFonts w:eastAsiaTheme="minorEastAsia"/>
      <w:lang w:eastAsia="ru-RU"/>
    </w:rPr>
  </w:style>
  <w:style w:type="character" w:customStyle="1" w:styleId="affe">
    <w:name w:val="Другое_"/>
    <w:basedOn w:val="a1"/>
    <w:link w:val="afff"/>
    <w:rsid w:val="000031C3"/>
    <w:rPr>
      <w:rFonts w:ascii="Times New Roman" w:eastAsia="Times New Roman" w:hAnsi="Times New Roman" w:cs="Times New Roman"/>
    </w:rPr>
  </w:style>
  <w:style w:type="paragraph" w:customStyle="1" w:styleId="afff">
    <w:name w:val="Другое"/>
    <w:basedOn w:val="a0"/>
    <w:link w:val="affe"/>
    <w:rsid w:val="000031C3"/>
    <w:pPr>
      <w:widowControl w:val="0"/>
      <w:spacing w:after="0" w:line="360" w:lineRule="auto"/>
      <w:ind w:firstLine="400"/>
    </w:pPr>
    <w:rPr>
      <w:rFonts w:ascii="Times New Roman" w:eastAsia="Times New Roman" w:hAnsi="Times New Roman" w:cs="Times New Roman"/>
    </w:rPr>
  </w:style>
  <w:style w:type="character" w:customStyle="1" w:styleId="2b">
    <w:name w:val="Колонтитул (2)_"/>
    <w:basedOn w:val="a1"/>
    <w:link w:val="2c"/>
    <w:rsid w:val="00277BDD"/>
    <w:rPr>
      <w:rFonts w:ascii="Times New Roman" w:eastAsia="Times New Roman" w:hAnsi="Times New Roman" w:cs="Times New Roman"/>
      <w:sz w:val="20"/>
      <w:szCs w:val="20"/>
    </w:rPr>
  </w:style>
  <w:style w:type="character" w:customStyle="1" w:styleId="afff0">
    <w:name w:val="Подпись к таблице_"/>
    <w:basedOn w:val="a1"/>
    <w:link w:val="afff1"/>
    <w:rsid w:val="00277BDD"/>
    <w:rPr>
      <w:rFonts w:ascii="Times New Roman" w:eastAsia="Times New Roman" w:hAnsi="Times New Roman" w:cs="Times New Roman"/>
    </w:rPr>
  </w:style>
  <w:style w:type="paragraph" w:customStyle="1" w:styleId="15">
    <w:name w:val="Основной текст1"/>
    <w:basedOn w:val="a0"/>
    <w:link w:val="aff2"/>
    <w:rsid w:val="00277BDD"/>
    <w:pPr>
      <w:widowControl w:val="0"/>
      <w:spacing w:after="0" w:line="360" w:lineRule="auto"/>
      <w:ind w:firstLine="400"/>
    </w:pPr>
    <w:rPr>
      <w:rFonts w:ascii="Times New Roman" w:eastAsia="Times New Roman" w:hAnsi="Times New Roman" w:cs="Times New Roman"/>
      <w:sz w:val="28"/>
      <w:szCs w:val="28"/>
    </w:rPr>
  </w:style>
  <w:style w:type="paragraph" w:customStyle="1" w:styleId="2c">
    <w:name w:val="Колонтитул (2)"/>
    <w:basedOn w:val="a0"/>
    <w:link w:val="2b"/>
    <w:rsid w:val="00277BDD"/>
    <w:pPr>
      <w:widowControl w:val="0"/>
      <w:spacing w:after="0" w:line="240" w:lineRule="auto"/>
    </w:pPr>
    <w:rPr>
      <w:rFonts w:ascii="Times New Roman" w:eastAsia="Times New Roman" w:hAnsi="Times New Roman" w:cs="Times New Roman"/>
      <w:sz w:val="20"/>
      <w:szCs w:val="20"/>
    </w:rPr>
  </w:style>
  <w:style w:type="paragraph" w:customStyle="1" w:styleId="afff1">
    <w:name w:val="Подпись к таблице"/>
    <w:basedOn w:val="a0"/>
    <w:link w:val="afff0"/>
    <w:rsid w:val="00277BDD"/>
    <w:pPr>
      <w:widowControl w:val="0"/>
      <w:spacing w:after="0" w:line="240" w:lineRule="auto"/>
      <w:jc w:val="right"/>
    </w:pPr>
    <w:rPr>
      <w:rFonts w:ascii="Times New Roman" w:eastAsia="Times New Roman" w:hAnsi="Times New Roman" w:cs="Times New Roman"/>
    </w:rPr>
  </w:style>
  <w:style w:type="character" w:customStyle="1" w:styleId="43">
    <w:name w:val="Заголовок №4_"/>
    <w:basedOn w:val="a1"/>
    <w:link w:val="44"/>
    <w:rsid w:val="00E41EFE"/>
    <w:rPr>
      <w:rFonts w:ascii="Times New Roman" w:eastAsia="Times New Roman" w:hAnsi="Times New Roman" w:cs="Times New Roman"/>
      <w:b/>
      <w:bCs/>
      <w:sz w:val="26"/>
      <w:szCs w:val="26"/>
    </w:rPr>
  </w:style>
  <w:style w:type="character" w:customStyle="1" w:styleId="45">
    <w:name w:val="Основной текст (4)_"/>
    <w:basedOn w:val="a1"/>
    <w:link w:val="46"/>
    <w:rsid w:val="00E41EFE"/>
    <w:rPr>
      <w:rFonts w:ascii="Arial" w:eastAsia="Arial" w:hAnsi="Arial" w:cs="Arial"/>
      <w:b/>
      <w:bCs/>
      <w:color w:val="A09FBA"/>
      <w:sz w:val="20"/>
      <w:szCs w:val="20"/>
    </w:rPr>
  </w:style>
  <w:style w:type="character" w:customStyle="1" w:styleId="35">
    <w:name w:val="Заголовок №3_"/>
    <w:basedOn w:val="a1"/>
    <w:link w:val="36"/>
    <w:rsid w:val="00E41EFE"/>
    <w:rPr>
      <w:rFonts w:ascii="Times New Roman" w:eastAsia="Times New Roman" w:hAnsi="Times New Roman" w:cs="Times New Roman"/>
      <w:sz w:val="46"/>
      <w:szCs w:val="46"/>
    </w:rPr>
  </w:style>
  <w:style w:type="character" w:customStyle="1" w:styleId="1d">
    <w:name w:val="Заголовок №1_"/>
    <w:basedOn w:val="a1"/>
    <w:link w:val="1e"/>
    <w:rsid w:val="00E41EFE"/>
    <w:rPr>
      <w:rFonts w:ascii="Times New Roman" w:eastAsia="Times New Roman" w:hAnsi="Times New Roman" w:cs="Times New Roman"/>
      <w:i/>
      <w:iCs/>
      <w:color w:val="4F516C"/>
      <w:sz w:val="66"/>
      <w:szCs w:val="66"/>
    </w:rPr>
  </w:style>
  <w:style w:type="paragraph" w:customStyle="1" w:styleId="44">
    <w:name w:val="Заголовок №4"/>
    <w:basedOn w:val="a0"/>
    <w:link w:val="43"/>
    <w:rsid w:val="00E41EFE"/>
    <w:pPr>
      <w:widowControl w:val="0"/>
      <w:spacing w:after="0" w:line="329" w:lineRule="auto"/>
      <w:outlineLvl w:val="3"/>
    </w:pPr>
    <w:rPr>
      <w:rFonts w:ascii="Times New Roman" w:eastAsia="Times New Roman" w:hAnsi="Times New Roman" w:cs="Times New Roman"/>
      <w:b/>
      <w:bCs/>
      <w:sz w:val="26"/>
      <w:szCs w:val="26"/>
    </w:rPr>
  </w:style>
  <w:style w:type="paragraph" w:customStyle="1" w:styleId="46">
    <w:name w:val="Основной текст (4)"/>
    <w:basedOn w:val="a0"/>
    <w:link w:val="45"/>
    <w:rsid w:val="00E41EFE"/>
    <w:pPr>
      <w:widowControl w:val="0"/>
      <w:spacing w:after="0" w:line="240" w:lineRule="auto"/>
      <w:jc w:val="right"/>
    </w:pPr>
    <w:rPr>
      <w:rFonts w:ascii="Arial" w:eastAsia="Arial" w:hAnsi="Arial" w:cs="Arial"/>
      <w:b/>
      <w:bCs/>
      <w:color w:val="A09FBA"/>
      <w:sz w:val="20"/>
      <w:szCs w:val="20"/>
    </w:rPr>
  </w:style>
  <w:style w:type="paragraph" w:customStyle="1" w:styleId="36">
    <w:name w:val="Заголовок №3"/>
    <w:basedOn w:val="a0"/>
    <w:link w:val="35"/>
    <w:rsid w:val="00E41EFE"/>
    <w:pPr>
      <w:widowControl w:val="0"/>
      <w:spacing w:after="0" w:line="180" w:lineRule="auto"/>
      <w:ind w:left="2420" w:right="280"/>
      <w:outlineLvl w:val="2"/>
    </w:pPr>
    <w:rPr>
      <w:rFonts w:ascii="Times New Roman" w:eastAsia="Times New Roman" w:hAnsi="Times New Roman" w:cs="Times New Roman"/>
      <w:sz w:val="46"/>
      <w:szCs w:val="46"/>
    </w:rPr>
  </w:style>
  <w:style w:type="paragraph" w:customStyle="1" w:styleId="1e">
    <w:name w:val="Заголовок №1"/>
    <w:basedOn w:val="a0"/>
    <w:link w:val="1d"/>
    <w:rsid w:val="00E41EFE"/>
    <w:pPr>
      <w:widowControl w:val="0"/>
      <w:spacing w:after="0" w:line="240" w:lineRule="auto"/>
      <w:jc w:val="center"/>
      <w:outlineLvl w:val="0"/>
    </w:pPr>
    <w:rPr>
      <w:rFonts w:ascii="Times New Roman" w:eastAsia="Times New Roman" w:hAnsi="Times New Roman" w:cs="Times New Roman"/>
      <w:i/>
      <w:iCs/>
      <w:color w:val="4F516C"/>
      <w:sz w:val="66"/>
      <w:szCs w:val="66"/>
    </w:rPr>
  </w:style>
  <w:style w:type="character" w:customStyle="1" w:styleId="2d">
    <w:name w:val="Заголовок №2_"/>
    <w:basedOn w:val="a1"/>
    <w:link w:val="2e"/>
    <w:rsid w:val="00D82ECF"/>
    <w:rPr>
      <w:rFonts w:ascii="Times New Roman" w:eastAsia="Times New Roman" w:hAnsi="Times New Roman" w:cs="Times New Roman"/>
      <w:b/>
      <w:bCs/>
      <w:smallCaps/>
    </w:rPr>
  </w:style>
  <w:style w:type="paragraph" w:customStyle="1" w:styleId="2e">
    <w:name w:val="Заголовок №2"/>
    <w:basedOn w:val="a0"/>
    <w:link w:val="2d"/>
    <w:rsid w:val="00D82ECF"/>
    <w:pPr>
      <w:widowControl w:val="0"/>
      <w:spacing w:after="0" w:line="240" w:lineRule="auto"/>
      <w:outlineLvl w:val="1"/>
    </w:pPr>
    <w:rPr>
      <w:rFonts w:ascii="Times New Roman" w:eastAsia="Times New Roman" w:hAnsi="Times New Roman" w:cs="Times New Roman"/>
      <w:b/>
      <w:bCs/>
      <w:smallCap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D04A6"/>
  </w:style>
  <w:style w:type="paragraph" w:styleId="1">
    <w:name w:val="heading 1"/>
    <w:basedOn w:val="a0"/>
    <w:next w:val="a0"/>
    <w:link w:val="10"/>
    <w:qFormat/>
    <w:rsid w:val="002322D5"/>
    <w:pPr>
      <w:keepNext/>
      <w:keepLines/>
      <w:pageBreakBefore/>
      <w:spacing w:before="480" w:after="0" w:line="360" w:lineRule="auto"/>
      <w:jc w:val="center"/>
      <w:outlineLvl w:val="0"/>
    </w:pPr>
    <w:rPr>
      <w:rFonts w:ascii="Times New Roman" w:eastAsiaTheme="majorEastAsia" w:hAnsi="Times New Roman" w:cstheme="majorBidi"/>
      <w:b/>
      <w:bCs/>
      <w:sz w:val="28"/>
      <w:szCs w:val="28"/>
    </w:rPr>
  </w:style>
  <w:style w:type="paragraph" w:styleId="2">
    <w:name w:val="heading 2"/>
    <w:basedOn w:val="a0"/>
    <w:next w:val="a0"/>
    <w:link w:val="20"/>
    <w:qFormat/>
    <w:rsid w:val="00B51299"/>
    <w:pPr>
      <w:keepNext/>
      <w:keepLines/>
      <w:pBdr>
        <w:top w:val="none" w:sz="0" w:space="0" w:color="000000"/>
        <w:left w:val="none" w:sz="0" w:space="0" w:color="000000"/>
        <w:bottom w:val="none" w:sz="0" w:space="0" w:color="000000"/>
        <w:right w:val="none" w:sz="0" w:space="0" w:color="000000"/>
      </w:pBdr>
      <w:tabs>
        <w:tab w:val="left" w:pos="0"/>
      </w:tabs>
      <w:suppressAutoHyphens/>
      <w:spacing w:before="360" w:after="80" w:line="276" w:lineRule="auto"/>
      <w:outlineLvl w:val="1"/>
    </w:pPr>
    <w:rPr>
      <w:rFonts w:ascii="Calibri" w:eastAsia="Calibri" w:hAnsi="Calibri" w:cs="Times New Roman"/>
      <w:b/>
      <w:color w:val="000000"/>
      <w:sz w:val="36"/>
      <w:szCs w:val="36"/>
      <w:lang w:eastAsia="zh-CN"/>
    </w:rPr>
  </w:style>
  <w:style w:type="paragraph" w:styleId="3">
    <w:name w:val="heading 3"/>
    <w:basedOn w:val="a0"/>
    <w:next w:val="a0"/>
    <w:link w:val="30"/>
    <w:qFormat/>
    <w:rsid w:val="00B51299"/>
    <w:pPr>
      <w:keepNext/>
      <w:keepLines/>
      <w:pBdr>
        <w:top w:val="none" w:sz="0" w:space="0" w:color="000000"/>
        <w:left w:val="none" w:sz="0" w:space="0" w:color="000000"/>
        <w:bottom w:val="none" w:sz="0" w:space="0" w:color="000000"/>
        <w:right w:val="none" w:sz="0" w:space="0" w:color="000000"/>
      </w:pBdr>
      <w:tabs>
        <w:tab w:val="left" w:pos="0"/>
      </w:tabs>
      <w:suppressAutoHyphens/>
      <w:spacing w:before="280" w:after="80" w:line="276" w:lineRule="auto"/>
      <w:outlineLvl w:val="2"/>
    </w:pPr>
    <w:rPr>
      <w:rFonts w:ascii="Calibri" w:eastAsia="Calibri" w:hAnsi="Calibri" w:cs="Times New Roman"/>
      <w:b/>
      <w:color w:val="000000"/>
      <w:sz w:val="28"/>
      <w:szCs w:val="28"/>
      <w:lang w:eastAsia="zh-CN"/>
    </w:rPr>
  </w:style>
  <w:style w:type="paragraph" w:styleId="4">
    <w:name w:val="heading 4"/>
    <w:basedOn w:val="a0"/>
    <w:next w:val="a0"/>
    <w:link w:val="40"/>
    <w:qFormat/>
    <w:rsid w:val="00B51299"/>
    <w:pPr>
      <w:keepNext/>
      <w:keepLines/>
      <w:pBdr>
        <w:top w:val="none" w:sz="0" w:space="0" w:color="000000"/>
        <w:left w:val="none" w:sz="0" w:space="0" w:color="000000"/>
        <w:bottom w:val="none" w:sz="0" w:space="0" w:color="000000"/>
        <w:right w:val="none" w:sz="0" w:space="0" w:color="000000"/>
      </w:pBdr>
      <w:tabs>
        <w:tab w:val="left" w:pos="0"/>
      </w:tabs>
      <w:suppressAutoHyphens/>
      <w:spacing w:before="240" w:after="40" w:line="276" w:lineRule="auto"/>
      <w:outlineLvl w:val="3"/>
    </w:pPr>
    <w:rPr>
      <w:rFonts w:ascii="Calibri" w:eastAsia="Calibri" w:hAnsi="Calibri" w:cs="Times New Roman"/>
      <w:b/>
      <w:color w:val="000000"/>
      <w:sz w:val="24"/>
      <w:szCs w:val="24"/>
      <w:lang w:eastAsia="zh-CN"/>
    </w:rPr>
  </w:style>
  <w:style w:type="paragraph" w:styleId="5">
    <w:name w:val="heading 5"/>
    <w:basedOn w:val="a0"/>
    <w:next w:val="a0"/>
    <w:link w:val="50"/>
    <w:qFormat/>
    <w:rsid w:val="00B51299"/>
    <w:pPr>
      <w:keepNext/>
      <w:keepLines/>
      <w:pBdr>
        <w:top w:val="none" w:sz="0" w:space="0" w:color="000000"/>
        <w:left w:val="none" w:sz="0" w:space="0" w:color="000000"/>
        <w:bottom w:val="none" w:sz="0" w:space="0" w:color="000000"/>
        <w:right w:val="none" w:sz="0" w:space="0" w:color="000000"/>
      </w:pBdr>
      <w:tabs>
        <w:tab w:val="left" w:pos="0"/>
      </w:tabs>
      <w:suppressAutoHyphens/>
      <w:spacing w:before="220" w:after="40" w:line="276" w:lineRule="auto"/>
      <w:outlineLvl w:val="4"/>
    </w:pPr>
    <w:rPr>
      <w:rFonts w:ascii="Calibri" w:eastAsia="Calibri" w:hAnsi="Calibri" w:cs="Times New Roman"/>
      <w:b/>
      <w:color w:val="000000"/>
      <w:lang w:eastAsia="zh-CN"/>
    </w:rPr>
  </w:style>
  <w:style w:type="paragraph" w:styleId="6">
    <w:name w:val="heading 6"/>
    <w:basedOn w:val="a0"/>
    <w:next w:val="a0"/>
    <w:link w:val="60"/>
    <w:qFormat/>
    <w:rsid w:val="00B51299"/>
    <w:pPr>
      <w:keepNext/>
      <w:keepLines/>
      <w:pBdr>
        <w:top w:val="none" w:sz="0" w:space="0" w:color="000000"/>
        <w:left w:val="none" w:sz="0" w:space="0" w:color="000000"/>
        <w:bottom w:val="none" w:sz="0" w:space="0" w:color="000000"/>
        <w:right w:val="none" w:sz="0" w:space="0" w:color="000000"/>
      </w:pBdr>
      <w:tabs>
        <w:tab w:val="left" w:pos="0"/>
      </w:tabs>
      <w:suppressAutoHyphens/>
      <w:spacing w:before="200" w:after="40" w:line="276" w:lineRule="auto"/>
      <w:outlineLvl w:val="5"/>
    </w:pPr>
    <w:rPr>
      <w:rFonts w:ascii="Calibri" w:eastAsia="Calibri" w:hAnsi="Calibri" w:cs="Times New Roman"/>
      <w:b/>
      <w:color w:val="000000"/>
      <w:sz w:val="20"/>
      <w:szCs w:val="20"/>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1"/>
    <w:qFormat/>
    <w:rsid w:val="003D04A6"/>
    <w:pPr>
      <w:ind w:left="720"/>
      <w:contextualSpacing/>
    </w:pPr>
  </w:style>
  <w:style w:type="character" w:customStyle="1" w:styleId="a5">
    <w:name w:val="Абзац списка Знак"/>
    <w:link w:val="a4"/>
    <w:locked/>
    <w:rsid w:val="003D04A6"/>
  </w:style>
  <w:style w:type="table" w:customStyle="1" w:styleId="TableNormal">
    <w:name w:val="Table Normal"/>
    <w:uiPriority w:val="2"/>
    <w:semiHidden/>
    <w:unhideWhenUsed/>
    <w:qFormat/>
    <w:rsid w:val="002B1CE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6">
    <w:name w:val="Body Text"/>
    <w:basedOn w:val="a0"/>
    <w:link w:val="a7"/>
    <w:qFormat/>
    <w:rsid w:val="002B1CE2"/>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7">
    <w:name w:val="Основной текст Знак"/>
    <w:basedOn w:val="a1"/>
    <w:link w:val="a6"/>
    <w:uiPriority w:val="1"/>
    <w:rsid w:val="002B1CE2"/>
    <w:rPr>
      <w:rFonts w:ascii="Times New Roman" w:eastAsia="Times New Roman" w:hAnsi="Times New Roman" w:cs="Times New Roman"/>
      <w:sz w:val="24"/>
      <w:szCs w:val="24"/>
    </w:rPr>
  </w:style>
  <w:style w:type="paragraph" w:customStyle="1" w:styleId="TableParagraph">
    <w:name w:val="Table Paragraph"/>
    <w:basedOn w:val="a0"/>
    <w:uiPriority w:val="1"/>
    <w:qFormat/>
    <w:rsid w:val="002B1CE2"/>
    <w:pPr>
      <w:widowControl w:val="0"/>
      <w:autoSpaceDE w:val="0"/>
      <w:autoSpaceDN w:val="0"/>
      <w:spacing w:after="0" w:line="240" w:lineRule="auto"/>
    </w:pPr>
    <w:rPr>
      <w:rFonts w:ascii="Times New Roman" w:eastAsia="Times New Roman" w:hAnsi="Times New Roman" w:cs="Times New Roman"/>
    </w:rPr>
  </w:style>
  <w:style w:type="paragraph" w:customStyle="1" w:styleId="31">
    <w:name w:val="Заголовок 31"/>
    <w:basedOn w:val="a0"/>
    <w:uiPriority w:val="1"/>
    <w:qFormat/>
    <w:rsid w:val="007E4892"/>
    <w:pPr>
      <w:widowControl w:val="0"/>
      <w:autoSpaceDE w:val="0"/>
      <w:autoSpaceDN w:val="0"/>
      <w:spacing w:after="0" w:line="240" w:lineRule="auto"/>
      <w:ind w:left="941"/>
      <w:outlineLvl w:val="3"/>
    </w:pPr>
    <w:rPr>
      <w:rFonts w:ascii="Times New Roman" w:eastAsia="Times New Roman" w:hAnsi="Times New Roman" w:cs="Times New Roman"/>
      <w:b/>
      <w:bCs/>
      <w:sz w:val="24"/>
      <w:szCs w:val="24"/>
    </w:rPr>
  </w:style>
  <w:style w:type="paragraph" w:styleId="a8">
    <w:name w:val="No Spacing"/>
    <w:uiPriority w:val="1"/>
    <w:qFormat/>
    <w:rsid w:val="00C11FD3"/>
    <w:pPr>
      <w:spacing w:after="0" w:line="240" w:lineRule="auto"/>
    </w:pPr>
  </w:style>
  <w:style w:type="table" w:styleId="a9">
    <w:name w:val="Table Grid"/>
    <w:basedOn w:val="a2"/>
    <w:uiPriority w:val="39"/>
    <w:rsid w:val="000A6C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2"/>
    <w:next w:val="a9"/>
    <w:rsid w:val="007A71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2"/>
    <w:next w:val="a9"/>
    <w:rsid w:val="00D101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2"/>
    <w:next w:val="a9"/>
    <w:rsid w:val="00D101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9"/>
    <w:rsid w:val="00AB57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EB52C8"/>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a">
    <w:name w:val="header"/>
    <w:basedOn w:val="a0"/>
    <w:link w:val="ab"/>
    <w:uiPriority w:val="99"/>
    <w:unhideWhenUsed/>
    <w:rsid w:val="00F4658F"/>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F4658F"/>
  </w:style>
  <w:style w:type="paragraph" w:styleId="ac">
    <w:name w:val="footer"/>
    <w:basedOn w:val="a0"/>
    <w:link w:val="ad"/>
    <w:uiPriority w:val="99"/>
    <w:unhideWhenUsed/>
    <w:rsid w:val="00F4658F"/>
    <w:pPr>
      <w:tabs>
        <w:tab w:val="center" w:pos="4677"/>
        <w:tab w:val="right" w:pos="9355"/>
      </w:tabs>
      <w:spacing w:after="0" w:line="240" w:lineRule="auto"/>
    </w:pPr>
  </w:style>
  <w:style w:type="character" w:customStyle="1" w:styleId="ad">
    <w:name w:val="Нижний колонтитул Знак"/>
    <w:basedOn w:val="a1"/>
    <w:link w:val="ac"/>
    <w:uiPriority w:val="99"/>
    <w:rsid w:val="00F4658F"/>
  </w:style>
  <w:style w:type="paragraph" w:styleId="ae">
    <w:name w:val="Normal (Web)"/>
    <w:basedOn w:val="a0"/>
    <w:uiPriority w:val="99"/>
    <w:unhideWhenUsed/>
    <w:rsid w:val="00EC23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6z6">
    <w:name w:val="WW8Num6z6"/>
    <w:rsid w:val="0039722E"/>
  </w:style>
  <w:style w:type="paragraph" w:customStyle="1" w:styleId="ConsPlusNonformat">
    <w:name w:val="ConsPlusNonformat"/>
    <w:qFormat/>
    <w:rsid w:val="00CD24BC"/>
    <w:pPr>
      <w:suppressAutoHyphens/>
      <w:autoSpaceDE w:val="0"/>
      <w:spacing w:after="0" w:line="240" w:lineRule="auto"/>
    </w:pPr>
    <w:rPr>
      <w:rFonts w:ascii="Courier New" w:eastAsia="Calibri" w:hAnsi="Courier New" w:cs="Courier New"/>
      <w:sz w:val="20"/>
      <w:szCs w:val="20"/>
      <w:lang w:eastAsia="zh-CN"/>
    </w:rPr>
  </w:style>
  <w:style w:type="paragraph" w:customStyle="1" w:styleId="Default">
    <w:name w:val="Default"/>
    <w:rsid w:val="00BC00C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
    <w:name w:val="Символ сноски"/>
    <w:rsid w:val="00D87049"/>
    <w:rPr>
      <w:vertAlign w:val="superscript"/>
    </w:rPr>
  </w:style>
  <w:style w:type="character" w:customStyle="1" w:styleId="12">
    <w:name w:val="Знак сноски1"/>
    <w:rsid w:val="00D87049"/>
    <w:rPr>
      <w:vertAlign w:val="superscript"/>
    </w:rPr>
  </w:style>
  <w:style w:type="paragraph" w:customStyle="1" w:styleId="210">
    <w:name w:val="Основной текст (2)1"/>
    <w:basedOn w:val="a0"/>
    <w:uiPriority w:val="99"/>
    <w:qFormat/>
    <w:rsid w:val="00D87049"/>
    <w:pPr>
      <w:widowControl w:val="0"/>
      <w:shd w:val="clear" w:color="auto" w:fill="FFFFFF"/>
      <w:spacing w:after="0" w:line="240" w:lineRule="atLeast"/>
      <w:ind w:hanging="240"/>
      <w:jc w:val="both"/>
    </w:pPr>
    <w:rPr>
      <w:rFonts w:ascii="Times New Roman" w:eastAsia="Times New Roman" w:hAnsi="Times New Roman" w:cs="Times New Roman"/>
      <w:lang w:eastAsia="ru-RU"/>
    </w:rPr>
  </w:style>
  <w:style w:type="character" w:styleId="af0">
    <w:name w:val="Hyperlink"/>
    <w:basedOn w:val="a1"/>
    <w:uiPriority w:val="99"/>
    <w:unhideWhenUsed/>
    <w:rsid w:val="00D4570E"/>
    <w:rPr>
      <w:color w:val="0000FF"/>
      <w:u w:val="single"/>
    </w:rPr>
  </w:style>
  <w:style w:type="character" w:styleId="af1">
    <w:name w:val="annotation reference"/>
    <w:basedOn w:val="a1"/>
    <w:uiPriority w:val="99"/>
    <w:unhideWhenUsed/>
    <w:rsid w:val="00ED3028"/>
    <w:rPr>
      <w:sz w:val="16"/>
      <w:szCs w:val="16"/>
    </w:rPr>
  </w:style>
  <w:style w:type="paragraph" w:styleId="af2">
    <w:name w:val="annotation text"/>
    <w:basedOn w:val="a0"/>
    <w:link w:val="af3"/>
    <w:uiPriority w:val="99"/>
    <w:unhideWhenUsed/>
    <w:rsid w:val="00ED3028"/>
    <w:pPr>
      <w:spacing w:line="240" w:lineRule="auto"/>
    </w:pPr>
    <w:rPr>
      <w:sz w:val="20"/>
      <w:szCs w:val="20"/>
    </w:rPr>
  </w:style>
  <w:style w:type="character" w:customStyle="1" w:styleId="af3">
    <w:name w:val="Текст примечания Знак"/>
    <w:basedOn w:val="a1"/>
    <w:link w:val="af2"/>
    <w:uiPriority w:val="99"/>
    <w:rsid w:val="00ED3028"/>
    <w:rPr>
      <w:sz w:val="20"/>
      <w:szCs w:val="20"/>
    </w:rPr>
  </w:style>
  <w:style w:type="paragraph" w:styleId="af4">
    <w:name w:val="annotation subject"/>
    <w:basedOn w:val="af2"/>
    <w:next w:val="af2"/>
    <w:link w:val="af5"/>
    <w:unhideWhenUsed/>
    <w:rsid w:val="00ED3028"/>
    <w:rPr>
      <w:b/>
      <w:bCs/>
    </w:rPr>
  </w:style>
  <w:style w:type="character" w:customStyle="1" w:styleId="af5">
    <w:name w:val="Тема примечания Знак"/>
    <w:basedOn w:val="af3"/>
    <w:link w:val="af4"/>
    <w:rsid w:val="00ED3028"/>
    <w:rPr>
      <w:b/>
      <w:bCs/>
      <w:sz w:val="20"/>
      <w:szCs w:val="20"/>
    </w:rPr>
  </w:style>
  <w:style w:type="paragraph" w:styleId="af6">
    <w:name w:val="Balloon Text"/>
    <w:basedOn w:val="a0"/>
    <w:link w:val="af7"/>
    <w:unhideWhenUsed/>
    <w:rsid w:val="00ED3028"/>
    <w:pPr>
      <w:spacing w:after="0" w:line="240" w:lineRule="auto"/>
    </w:pPr>
    <w:rPr>
      <w:rFonts w:ascii="Tahoma" w:hAnsi="Tahoma" w:cs="Tahoma"/>
      <w:sz w:val="16"/>
      <w:szCs w:val="16"/>
    </w:rPr>
  </w:style>
  <w:style w:type="character" w:customStyle="1" w:styleId="af7">
    <w:name w:val="Текст выноски Знак"/>
    <w:basedOn w:val="a1"/>
    <w:link w:val="af6"/>
    <w:rsid w:val="00ED3028"/>
    <w:rPr>
      <w:rFonts w:ascii="Tahoma" w:hAnsi="Tahoma" w:cs="Tahoma"/>
      <w:sz w:val="16"/>
      <w:szCs w:val="16"/>
    </w:rPr>
  </w:style>
  <w:style w:type="paragraph" w:styleId="af8">
    <w:name w:val="footnote text"/>
    <w:basedOn w:val="a0"/>
    <w:link w:val="af9"/>
    <w:unhideWhenUsed/>
    <w:rsid w:val="00AD34CF"/>
    <w:pPr>
      <w:spacing w:after="0" w:line="240" w:lineRule="auto"/>
    </w:pPr>
    <w:rPr>
      <w:sz w:val="20"/>
      <w:szCs w:val="20"/>
    </w:rPr>
  </w:style>
  <w:style w:type="character" w:customStyle="1" w:styleId="af9">
    <w:name w:val="Текст сноски Знак"/>
    <w:basedOn w:val="a1"/>
    <w:link w:val="af8"/>
    <w:rsid w:val="00AD34CF"/>
    <w:rPr>
      <w:sz w:val="20"/>
      <w:szCs w:val="20"/>
    </w:rPr>
  </w:style>
  <w:style w:type="character" w:styleId="afa">
    <w:name w:val="footnote reference"/>
    <w:basedOn w:val="a1"/>
    <w:uiPriority w:val="99"/>
    <w:semiHidden/>
    <w:unhideWhenUsed/>
    <w:rsid w:val="00AD34CF"/>
    <w:rPr>
      <w:vertAlign w:val="superscript"/>
    </w:rPr>
  </w:style>
  <w:style w:type="paragraph" w:customStyle="1" w:styleId="a">
    <w:name w:val="Перечень"/>
    <w:basedOn w:val="a0"/>
    <w:next w:val="a0"/>
    <w:link w:val="afb"/>
    <w:qFormat/>
    <w:rsid w:val="009D7051"/>
    <w:pPr>
      <w:numPr>
        <w:numId w:val="1"/>
      </w:numPr>
      <w:suppressAutoHyphens/>
      <w:spacing w:after="0" w:line="360" w:lineRule="auto"/>
      <w:ind w:left="0" w:firstLine="284"/>
      <w:jc w:val="both"/>
    </w:pPr>
    <w:rPr>
      <w:rFonts w:ascii="Times New Roman" w:eastAsia="Calibri" w:hAnsi="Times New Roman" w:cs="Times New Roman"/>
      <w:sz w:val="28"/>
      <w:u w:color="000000"/>
      <w:bdr w:val="nil"/>
      <w:lang w:eastAsia="ru-RU"/>
    </w:rPr>
  </w:style>
  <w:style w:type="character" w:customStyle="1" w:styleId="afb">
    <w:name w:val="Перечень Знак"/>
    <w:link w:val="a"/>
    <w:rsid w:val="009D7051"/>
    <w:rPr>
      <w:rFonts w:ascii="Times New Roman" w:eastAsia="Calibri" w:hAnsi="Times New Roman" w:cs="Times New Roman"/>
      <w:sz w:val="28"/>
      <w:u w:color="000000"/>
      <w:bdr w:val="nil"/>
      <w:lang w:eastAsia="ru-RU"/>
    </w:rPr>
  </w:style>
  <w:style w:type="character" w:customStyle="1" w:styleId="WW8Num14z1">
    <w:name w:val="WW8Num14z1"/>
    <w:rsid w:val="00DA6411"/>
  </w:style>
  <w:style w:type="character" w:customStyle="1" w:styleId="10">
    <w:name w:val="Заголовок 1 Знак"/>
    <w:basedOn w:val="a1"/>
    <w:link w:val="1"/>
    <w:rsid w:val="002322D5"/>
    <w:rPr>
      <w:rFonts w:ascii="Times New Roman" w:eastAsiaTheme="majorEastAsia" w:hAnsi="Times New Roman" w:cstheme="majorBidi"/>
      <w:b/>
      <w:bCs/>
      <w:sz w:val="28"/>
      <w:szCs w:val="28"/>
    </w:rPr>
  </w:style>
  <w:style w:type="paragraph" w:styleId="afc">
    <w:name w:val="TOC Heading"/>
    <w:basedOn w:val="1"/>
    <w:next w:val="a0"/>
    <w:uiPriority w:val="39"/>
    <w:unhideWhenUsed/>
    <w:qFormat/>
    <w:rsid w:val="002322D5"/>
    <w:pPr>
      <w:pageBreakBefore w:val="0"/>
      <w:spacing w:line="276" w:lineRule="auto"/>
      <w:jc w:val="left"/>
      <w:outlineLvl w:val="9"/>
    </w:pPr>
    <w:rPr>
      <w:rFonts w:asciiTheme="majorHAnsi" w:hAnsiTheme="majorHAnsi"/>
      <w:color w:val="2F5496" w:themeColor="accent1" w:themeShade="BF"/>
    </w:rPr>
  </w:style>
  <w:style w:type="paragraph" w:styleId="13">
    <w:name w:val="toc 1"/>
    <w:basedOn w:val="a0"/>
    <w:next w:val="a0"/>
    <w:autoRedefine/>
    <w:uiPriority w:val="39"/>
    <w:unhideWhenUsed/>
    <w:rsid w:val="002322D5"/>
    <w:pPr>
      <w:spacing w:after="100"/>
    </w:pPr>
  </w:style>
  <w:style w:type="paragraph" w:customStyle="1" w:styleId="formattext">
    <w:name w:val="formattext"/>
    <w:basedOn w:val="a0"/>
    <w:rsid w:val="001E156C"/>
    <w:pPr>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cs="Times New Roman"/>
      <w:sz w:val="24"/>
      <w:szCs w:val="24"/>
      <w:lang w:eastAsia="zh-CN"/>
    </w:rPr>
  </w:style>
  <w:style w:type="character" w:customStyle="1" w:styleId="20">
    <w:name w:val="Заголовок 2 Знак"/>
    <w:basedOn w:val="a1"/>
    <w:link w:val="2"/>
    <w:rsid w:val="00B51299"/>
    <w:rPr>
      <w:rFonts w:ascii="Calibri" w:eastAsia="Calibri" w:hAnsi="Calibri" w:cs="Times New Roman"/>
      <w:b/>
      <w:color w:val="000000"/>
      <w:sz w:val="36"/>
      <w:szCs w:val="36"/>
      <w:lang w:eastAsia="zh-CN"/>
    </w:rPr>
  </w:style>
  <w:style w:type="character" w:customStyle="1" w:styleId="30">
    <w:name w:val="Заголовок 3 Знак"/>
    <w:basedOn w:val="a1"/>
    <w:link w:val="3"/>
    <w:rsid w:val="00B51299"/>
    <w:rPr>
      <w:rFonts w:ascii="Calibri" w:eastAsia="Calibri" w:hAnsi="Calibri" w:cs="Times New Roman"/>
      <w:b/>
      <w:color w:val="000000"/>
      <w:sz w:val="28"/>
      <w:szCs w:val="28"/>
      <w:lang w:eastAsia="zh-CN"/>
    </w:rPr>
  </w:style>
  <w:style w:type="character" w:customStyle="1" w:styleId="40">
    <w:name w:val="Заголовок 4 Знак"/>
    <w:basedOn w:val="a1"/>
    <w:link w:val="4"/>
    <w:rsid w:val="00B51299"/>
    <w:rPr>
      <w:rFonts w:ascii="Calibri" w:eastAsia="Calibri" w:hAnsi="Calibri" w:cs="Times New Roman"/>
      <w:b/>
      <w:color w:val="000000"/>
      <w:sz w:val="24"/>
      <w:szCs w:val="24"/>
      <w:lang w:eastAsia="zh-CN"/>
    </w:rPr>
  </w:style>
  <w:style w:type="character" w:customStyle="1" w:styleId="50">
    <w:name w:val="Заголовок 5 Знак"/>
    <w:basedOn w:val="a1"/>
    <w:link w:val="5"/>
    <w:rsid w:val="00B51299"/>
    <w:rPr>
      <w:rFonts w:ascii="Calibri" w:eastAsia="Calibri" w:hAnsi="Calibri" w:cs="Times New Roman"/>
      <w:b/>
      <w:color w:val="000000"/>
      <w:lang w:eastAsia="zh-CN"/>
    </w:rPr>
  </w:style>
  <w:style w:type="character" w:customStyle="1" w:styleId="60">
    <w:name w:val="Заголовок 6 Знак"/>
    <w:basedOn w:val="a1"/>
    <w:link w:val="6"/>
    <w:rsid w:val="00B51299"/>
    <w:rPr>
      <w:rFonts w:ascii="Calibri" w:eastAsia="Calibri" w:hAnsi="Calibri" w:cs="Times New Roman"/>
      <w:b/>
      <w:color w:val="000000"/>
      <w:sz w:val="20"/>
      <w:szCs w:val="20"/>
      <w:lang w:eastAsia="zh-CN"/>
    </w:rPr>
  </w:style>
  <w:style w:type="character" w:customStyle="1" w:styleId="WW8Num15z0">
    <w:name w:val="WW8Num15z0"/>
    <w:rsid w:val="00B51299"/>
    <w:rPr>
      <w:rFonts w:ascii="Symbol" w:hAnsi="Symbol" w:cs="Symbol" w:hint="default"/>
    </w:rPr>
  </w:style>
  <w:style w:type="character" w:customStyle="1" w:styleId="WW8Num14z5">
    <w:name w:val="WW8Num14z5"/>
    <w:rsid w:val="00B51299"/>
  </w:style>
  <w:style w:type="character" w:customStyle="1" w:styleId="WW8Num13z2">
    <w:name w:val="WW8Num13z2"/>
    <w:rsid w:val="00B51299"/>
    <w:rPr>
      <w:rFonts w:ascii="Wingdings" w:hAnsi="Wingdings" w:cs="Wingdings" w:hint="default"/>
    </w:rPr>
  </w:style>
  <w:style w:type="character" w:customStyle="1" w:styleId="WW8Num12z8">
    <w:name w:val="WW8Num12z8"/>
    <w:rsid w:val="00B51299"/>
  </w:style>
  <w:style w:type="character" w:customStyle="1" w:styleId="WW8Num12z4">
    <w:name w:val="WW8Num12z4"/>
    <w:rsid w:val="00B51299"/>
  </w:style>
  <w:style w:type="character" w:customStyle="1" w:styleId="WW8Num11z0">
    <w:name w:val="WW8Num11z0"/>
    <w:rsid w:val="00B51299"/>
  </w:style>
  <w:style w:type="character" w:customStyle="1" w:styleId="WW8Num8z2">
    <w:name w:val="WW8Num8z2"/>
    <w:rsid w:val="00B51299"/>
    <w:rPr>
      <w:rFonts w:ascii="Wingdings" w:hAnsi="Wingdings" w:cs="Wingdings" w:hint="default"/>
    </w:rPr>
  </w:style>
  <w:style w:type="character" w:customStyle="1" w:styleId="WW8Num4z8">
    <w:name w:val="WW8Num4z8"/>
    <w:rsid w:val="00B51299"/>
  </w:style>
  <w:style w:type="character" w:customStyle="1" w:styleId="WW8Num2z1">
    <w:name w:val="WW8Num2z1"/>
    <w:rsid w:val="00B51299"/>
    <w:rPr>
      <w:rFonts w:ascii="Symbol" w:hAnsi="Symbol" w:cs="Symbol" w:hint="default"/>
    </w:rPr>
  </w:style>
  <w:style w:type="character" w:customStyle="1" w:styleId="WW8Num6z0">
    <w:name w:val="WW8Num6z0"/>
    <w:rsid w:val="00B51299"/>
  </w:style>
  <w:style w:type="character" w:styleId="afd">
    <w:name w:val="page number"/>
    <w:basedOn w:val="14"/>
    <w:rsid w:val="00B51299"/>
  </w:style>
  <w:style w:type="character" w:styleId="afe">
    <w:name w:val="Strong"/>
    <w:uiPriority w:val="22"/>
    <w:qFormat/>
    <w:rsid w:val="00B51299"/>
    <w:rPr>
      <w:b/>
      <w:bCs/>
    </w:rPr>
  </w:style>
  <w:style w:type="character" w:customStyle="1" w:styleId="WW8Num1z3">
    <w:name w:val="WW8Num1z3"/>
    <w:rsid w:val="00B51299"/>
  </w:style>
  <w:style w:type="character" w:customStyle="1" w:styleId="WW8Num3z0">
    <w:name w:val="WW8Num3z0"/>
    <w:rsid w:val="00B51299"/>
    <w:rPr>
      <w:rFonts w:ascii="Times New Roman" w:hAnsi="Times New Roman" w:cs="Times New Roman" w:hint="default"/>
    </w:rPr>
  </w:style>
  <w:style w:type="character" w:customStyle="1" w:styleId="WW8Num18z7">
    <w:name w:val="WW8Num18z7"/>
    <w:rsid w:val="00B51299"/>
  </w:style>
  <w:style w:type="character" w:customStyle="1" w:styleId="WW8Num16z0">
    <w:name w:val="WW8Num16z0"/>
    <w:rsid w:val="00B51299"/>
    <w:rPr>
      <w:rFonts w:ascii="Symbol" w:hAnsi="Symbol" w:cs="Symbol" w:hint="default"/>
    </w:rPr>
  </w:style>
  <w:style w:type="character" w:customStyle="1" w:styleId="WW8Num14z4">
    <w:name w:val="WW8Num14z4"/>
    <w:rsid w:val="00B51299"/>
  </w:style>
  <w:style w:type="character" w:customStyle="1" w:styleId="WW8Num12z6">
    <w:name w:val="WW8Num12z6"/>
    <w:rsid w:val="00B51299"/>
  </w:style>
  <w:style w:type="character" w:customStyle="1" w:styleId="WW8Num12z3">
    <w:name w:val="WW8Num12z3"/>
    <w:rsid w:val="00B51299"/>
  </w:style>
  <w:style w:type="character" w:customStyle="1" w:styleId="WW8Num11z5">
    <w:name w:val="WW8Num11z5"/>
    <w:rsid w:val="00B51299"/>
  </w:style>
  <w:style w:type="character" w:customStyle="1" w:styleId="WW8Num11z4">
    <w:name w:val="WW8Num11z4"/>
    <w:rsid w:val="00B51299"/>
  </w:style>
  <w:style w:type="character" w:customStyle="1" w:styleId="WW8Num9z6">
    <w:name w:val="WW8Num9z6"/>
    <w:rsid w:val="00B51299"/>
  </w:style>
  <w:style w:type="character" w:customStyle="1" w:styleId="WW8Num7z4">
    <w:name w:val="WW8Num7z4"/>
    <w:rsid w:val="00B51299"/>
  </w:style>
  <w:style w:type="character" w:customStyle="1" w:styleId="WW8Num6z4">
    <w:name w:val="WW8Num6z4"/>
    <w:rsid w:val="00B51299"/>
  </w:style>
  <w:style w:type="character" w:customStyle="1" w:styleId="WW8Num4z7">
    <w:name w:val="WW8Num4z7"/>
    <w:rsid w:val="00B51299"/>
  </w:style>
  <w:style w:type="character" w:customStyle="1" w:styleId="WW8Num4z6">
    <w:name w:val="WW8Num4z6"/>
    <w:rsid w:val="00B51299"/>
  </w:style>
  <w:style w:type="character" w:customStyle="1" w:styleId="WW8Num4z5">
    <w:name w:val="WW8Num4z5"/>
    <w:rsid w:val="00B51299"/>
  </w:style>
  <w:style w:type="character" w:customStyle="1" w:styleId="WW8Num2z4">
    <w:name w:val="WW8Num2z4"/>
    <w:rsid w:val="00B51299"/>
  </w:style>
  <w:style w:type="character" w:customStyle="1" w:styleId="WW8Num2z2">
    <w:name w:val="WW8Num2z2"/>
    <w:rsid w:val="00B51299"/>
  </w:style>
  <w:style w:type="character" w:customStyle="1" w:styleId="WW8Num8z1">
    <w:name w:val="WW8Num8z1"/>
    <w:rsid w:val="00B51299"/>
    <w:rPr>
      <w:rFonts w:ascii="Times New Roman" w:hAnsi="Times New Roman" w:cs="Times New Roman" w:hint="default"/>
      <w:color w:val="auto"/>
      <w:sz w:val="28"/>
    </w:rPr>
  </w:style>
  <w:style w:type="character" w:customStyle="1" w:styleId="WW8Num2z0">
    <w:name w:val="WW8Num2z0"/>
    <w:rsid w:val="00B51299"/>
  </w:style>
  <w:style w:type="character" w:customStyle="1" w:styleId="WW8Num18z6">
    <w:name w:val="WW8Num18z6"/>
    <w:rsid w:val="00B51299"/>
  </w:style>
  <w:style w:type="character" w:customStyle="1" w:styleId="WW8Num16z2">
    <w:name w:val="WW8Num16z2"/>
    <w:rsid w:val="00B51299"/>
    <w:rPr>
      <w:rFonts w:ascii="Wingdings" w:hAnsi="Wingdings" w:cs="Wingdings" w:hint="default"/>
    </w:rPr>
  </w:style>
  <w:style w:type="character" w:customStyle="1" w:styleId="WW8Num14z7">
    <w:name w:val="WW8Num14z7"/>
    <w:rsid w:val="00B51299"/>
  </w:style>
  <w:style w:type="character" w:customStyle="1" w:styleId="WW8Num12z7">
    <w:name w:val="WW8Num12z7"/>
    <w:rsid w:val="00B51299"/>
  </w:style>
  <w:style w:type="character" w:customStyle="1" w:styleId="WW8Num11z7">
    <w:name w:val="WW8Num11z7"/>
    <w:rsid w:val="00B51299"/>
  </w:style>
  <w:style w:type="character" w:customStyle="1" w:styleId="WW8Num11z3">
    <w:name w:val="WW8Num11z3"/>
    <w:rsid w:val="00B51299"/>
  </w:style>
  <w:style w:type="character" w:customStyle="1" w:styleId="WW8Num9z1">
    <w:name w:val="WW8Num9z1"/>
    <w:rsid w:val="00B51299"/>
  </w:style>
  <w:style w:type="character" w:customStyle="1" w:styleId="WW8Num6z7">
    <w:name w:val="WW8Num6z7"/>
    <w:rsid w:val="00B51299"/>
  </w:style>
  <w:style w:type="character" w:customStyle="1" w:styleId="WW8Num6z1">
    <w:name w:val="WW8Num6z1"/>
    <w:rsid w:val="00B51299"/>
  </w:style>
  <w:style w:type="character" w:customStyle="1" w:styleId="WW8Num5z2">
    <w:name w:val="WW8Num5z2"/>
    <w:rsid w:val="00B51299"/>
    <w:rPr>
      <w:rFonts w:ascii="Wingdings" w:hAnsi="Wingdings" w:cs="Wingdings" w:hint="default"/>
    </w:rPr>
  </w:style>
  <w:style w:type="character" w:customStyle="1" w:styleId="WW8Num2z8">
    <w:name w:val="WW8Num2z8"/>
    <w:rsid w:val="00B51299"/>
  </w:style>
  <w:style w:type="character" w:customStyle="1" w:styleId="22">
    <w:name w:val="Основной шрифт абзаца2"/>
    <w:rsid w:val="00B51299"/>
  </w:style>
  <w:style w:type="character" w:customStyle="1" w:styleId="WW8Num8z0">
    <w:name w:val="WW8Num8z0"/>
    <w:rsid w:val="00B51299"/>
    <w:rPr>
      <w:rFonts w:ascii="Times New Roman" w:hAnsi="Times New Roman" w:cs="Times New Roman" w:hint="default"/>
      <w:color w:val="0070C0"/>
      <w:sz w:val="28"/>
    </w:rPr>
  </w:style>
  <w:style w:type="character" w:customStyle="1" w:styleId="WW8Num4z0">
    <w:name w:val="WW8Num4z0"/>
    <w:rsid w:val="00B51299"/>
    <w:rPr>
      <w:rFonts w:ascii="Times New Roman" w:hAnsi="Times New Roman" w:cs="Times New Roman" w:hint="default"/>
      <w:color w:val="0070C0"/>
      <w:sz w:val="28"/>
    </w:rPr>
  </w:style>
  <w:style w:type="character" w:customStyle="1" w:styleId="WW8Num1z5">
    <w:name w:val="WW8Num1z5"/>
    <w:rsid w:val="00B51299"/>
  </w:style>
  <w:style w:type="character" w:customStyle="1" w:styleId="WW8Num1z8">
    <w:name w:val="WW8Num1z8"/>
    <w:rsid w:val="00B51299"/>
  </w:style>
  <w:style w:type="character" w:customStyle="1" w:styleId="WW8Num16z1">
    <w:name w:val="WW8Num16z1"/>
    <w:rsid w:val="00B51299"/>
    <w:rPr>
      <w:rFonts w:ascii="Courier New" w:hAnsi="Courier New" w:cs="Courier New" w:hint="default"/>
    </w:rPr>
  </w:style>
  <w:style w:type="character" w:customStyle="1" w:styleId="WW8Num15z2">
    <w:name w:val="WW8Num15z2"/>
    <w:rsid w:val="00B51299"/>
    <w:rPr>
      <w:rFonts w:ascii="Wingdings" w:hAnsi="Wingdings" w:cs="Wingdings" w:hint="default"/>
    </w:rPr>
  </w:style>
  <w:style w:type="character" w:customStyle="1" w:styleId="WW8Num14z3">
    <w:name w:val="WW8Num14z3"/>
    <w:rsid w:val="00B51299"/>
  </w:style>
  <w:style w:type="character" w:customStyle="1" w:styleId="WW8Num13z0">
    <w:name w:val="WW8Num13z0"/>
    <w:rsid w:val="00B51299"/>
    <w:rPr>
      <w:rFonts w:ascii="Symbol" w:hAnsi="Symbol" w:cs="Symbol" w:hint="default"/>
    </w:rPr>
  </w:style>
  <w:style w:type="character" w:customStyle="1" w:styleId="WW8Num11z2">
    <w:name w:val="WW8Num11z2"/>
    <w:rsid w:val="00B51299"/>
  </w:style>
  <w:style w:type="character" w:customStyle="1" w:styleId="WW8Num11z1">
    <w:name w:val="WW8Num11z1"/>
    <w:rsid w:val="00B51299"/>
  </w:style>
  <w:style w:type="character" w:customStyle="1" w:styleId="WW8Num9z0">
    <w:name w:val="WW8Num9z0"/>
    <w:rsid w:val="00B51299"/>
  </w:style>
  <w:style w:type="character" w:customStyle="1" w:styleId="WW8Num7z5">
    <w:name w:val="WW8Num7z5"/>
    <w:rsid w:val="00B51299"/>
  </w:style>
  <w:style w:type="character" w:customStyle="1" w:styleId="WW8Num6z8">
    <w:name w:val="WW8Num6z8"/>
    <w:rsid w:val="00B51299"/>
  </w:style>
  <w:style w:type="character" w:customStyle="1" w:styleId="WW8Num6z2">
    <w:name w:val="WW8Num6z2"/>
    <w:rsid w:val="00B51299"/>
  </w:style>
  <w:style w:type="character" w:customStyle="1" w:styleId="WW8Num3z6">
    <w:name w:val="WW8Num3z6"/>
    <w:rsid w:val="00B51299"/>
  </w:style>
  <w:style w:type="character" w:customStyle="1" w:styleId="WW8Num3z4">
    <w:name w:val="WW8Num3z4"/>
    <w:rsid w:val="00B51299"/>
  </w:style>
  <w:style w:type="character" w:customStyle="1" w:styleId="WW8Num2z3">
    <w:name w:val="WW8Num2z3"/>
    <w:rsid w:val="00B51299"/>
  </w:style>
  <w:style w:type="character" w:customStyle="1" w:styleId="WW8Num7z0">
    <w:name w:val="WW8Num7z0"/>
    <w:rsid w:val="00B51299"/>
    <w:rPr>
      <w:rFonts w:ascii="Times New Roman" w:hAnsi="Times New Roman" w:cs="Times New Roman" w:hint="default"/>
    </w:rPr>
  </w:style>
  <w:style w:type="character" w:customStyle="1" w:styleId="WW8Num1z1">
    <w:name w:val="WW8Num1z1"/>
    <w:rsid w:val="00B51299"/>
  </w:style>
  <w:style w:type="character" w:customStyle="1" w:styleId="WW8Num1z7">
    <w:name w:val="WW8Num1z7"/>
    <w:rsid w:val="00B51299"/>
  </w:style>
  <w:style w:type="character" w:customStyle="1" w:styleId="WW8Num14z8">
    <w:name w:val="WW8Num14z8"/>
    <w:rsid w:val="00B51299"/>
  </w:style>
  <w:style w:type="character" w:customStyle="1" w:styleId="WW8Num12z0">
    <w:name w:val="WW8Num12z0"/>
    <w:rsid w:val="00B51299"/>
  </w:style>
  <w:style w:type="character" w:customStyle="1" w:styleId="WW8Num9z5">
    <w:name w:val="WW8Num9z5"/>
    <w:rsid w:val="00B51299"/>
  </w:style>
  <w:style w:type="character" w:customStyle="1" w:styleId="WW8Num9z3">
    <w:name w:val="WW8Num9z3"/>
    <w:rsid w:val="00B51299"/>
  </w:style>
  <w:style w:type="character" w:customStyle="1" w:styleId="WW8Num6z5">
    <w:name w:val="WW8Num6z5"/>
    <w:rsid w:val="00B51299"/>
  </w:style>
  <w:style w:type="character" w:customStyle="1" w:styleId="WW8Num3z5">
    <w:name w:val="WW8Num3z5"/>
    <w:rsid w:val="00B51299"/>
  </w:style>
  <w:style w:type="character" w:customStyle="1" w:styleId="WW8Num2z5">
    <w:name w:val="WW8Num2z5"/>
    <w:rsid w:val="00B51299"/>
  </w:style>
  <w:style w:type="character" w:customStyle="1" w:styleId="WW8Num5z0">
    <w:name w:val="WW8Num5z0"/>
    <w:rsid w:val="00B51299"/>
  </w:style>
  <w:style w:type="character" w:customStyle="1" w:styleId="WW8Num3z1">
    <w:name w:val="WW8Num3z1"/>
    <w:rsid w:val="00B51299"/>
    <w:rPr>
      <w:rFonts w:hint="default"/>
    </w:rPr>
  </w:style>
  <w:style w:type="character" w:customStyle="1" w:styleId="WW8Num1z6">
    <w:name w:val="WW8Num1z6"/>
    <w:rsid w:val="00B51299"/>
  </w:style>
  <w:style w:type="character" w:customStyle="1" w:styleId="WW8Num18z3">
    <w:name w:val="WW8Num18z3"/>
    <w:rsid w:val="00B51299"/>
  </w:style>
  <w:style w:type="character" w:customStyle="1" w:styleId="WW8Num18z1">
    <w:name w:val="WW8Num18z1"/>
    <w:rsid w:val="00B51299"/>
  </w:style>
  <w:style w:type="character" w:customStyle="1" w:styleId="WW8Num17z0">
    <w:name w:val="WW8Num17z0"/>
    <w:rsid w:val="00B51299"/>
    <w:rPr>
      <w:rFonts w:hint="default"/>
      <w:color w:val="auto"/>
    </w:rPr>
  </w:style>
  <w:style w:type="character" w:customStyle="1" w:styleId="WW8Num12z2">
    <w:name w:val="WW8Num12z2"/>
    <w:rsid w:val="00B51299"/>
  </w:style>
  <w:style w:type="character" w:customStyle="1" w:styleId="WW8Num11z6">
    <w:name w:val="WW8Num11z6"/>
    <w:rsid w:val="00B51299"/>
  </w:style>
  <w:style w:type="character" w:customStyle="1" w:styleId="WW8Num10z0">
    <w:name w:val="WW8Num10z0"/>
    <w:rsid w:val="00B51299"/>
    <w:rPr>
      <w:rFonts w:hint="default"/>
      <w:color w:val="auto"/>
    </w:rPr>
  </w:style>
  <w:style w:type="character" w:customStyle="1" w:styleId="WW8Num9z8">
    <w:name w:val="WW8Num9z8"/>
    <w:rsid w:val="00B51299"/>
  </w:style>
  <w:style w:type="character" w:customStyle="1" w:styleId="WW8Num9z4">
    <w:name w:val="WW8Num9z4"/>
    <w:rsid w:val="00B51299"/>
  </w:style>
  <w:style w:type="character" w:customStyle="1" w:styleId="WW8Num7z6">
    <w:name w:val="WW8Num7z6"/>
    <w:rsid w:val="00B51299"/>
  </w:style>
  <w:style w:type="character" w:customStyle="1" w:styleId="WW8Num7z2">
    <w:name w:val="WW8Num7z2"/>
    <w:rsid w:val="00B51299"/>
  </w:style>
  <w:style w:type="character" w:customStyle="1" w:styleId="WW8Num6z3">
    <w:name w:val="WW8Num6z3"/>
    <w:rsid w:val="00B51299"/>
  </w:style>
  <w:style w:type="character" w:customStyle="1" w:styleId="WW8Num3z8">
    <w:name w:val="WW8Num3z8"/>
    <w:rsid w:val="00B51299"/>
  </w:style>
  <w:style w:type="character" w:customStyle="1" w:styleId="WW8Num3z7">
    <w:name w:val="WW8Num3z7"/>
    <w:rsid w:val="00B51299"/>
  </w:style>
  <w:style w:type="character" w:customStyle="1" w:styleId="WW8Num2z7">
    <w:name w:val="WW8Num2z7"/>
    <w:rsid w:val="00B51299"/>
  </w:style>
  <w:style w:type="character" w:customStyle="1" w:styleId="WW8Num7z1">
    <w:name w:val="WW8Num7z1"/>
    <w:rsid w:val="00B51299"/>
    <w:rPr>
      <w:rFonts w:hint="default"/>
    </w:rPr>
  </w:style>
  <w:style w:type="character" w:customStyle="1" w:styleId="WW8Num1z4">
    <w:name w:val="WW8Num1z4"/>
    <w:rsid w:val="00B51299"/>
  </w:style>
  <w:style w:type="character" w:customStyle="1" w:styleId="WW8Num18z5">
    <w:name w:val="WW8Num18z5"/>
    <w:rsid w:val="00B51299"/>
  </w:style>
  <w:style w:type="character" w:customStyle="1" w:styleId="WW8Num18z0">
    <w:name w:val="WW8Num18z0"/>
    <w:rsid w:val="00B51299"/>
  </w:style>
  <w:style w:type="character" w:customStyle="1" w:styleId="WW8Num15z1">
    <w:name w:val="WW8Num15z1"/>
    <w:rsid w:val="00B51299"/>
    <w:rPr>
      <w:rFonts w:ascii="Courier New" w:hAnsi="Courier New" w:cs="Courier New" w:hint="default"/>
    </w:rPr>
  </w:style>
  <w:style w:type="character" w:customStyle="1" w:styleId="WW8Num14z6">
    <w:name w:val="WW8Num14z6"/>
    <w:rsid w:val="00B51299"/>
  </w:style>
  <w:style w:type="character" w:customStyle="1" w:styleId="WW8Num14z2">
    <w:name w:val="WW8Num14z2"/>
    <w:rsid w:val="00B51299"/>
  </w:style>
  <w:style w:type="character" w:customStyle="1" w:styleId="WW8Num13z1">
    <w:name w:val="WW8Num13z1"/>
    <w:rsid w:val="00B51299"/>
    <w:rPr>
      <w:rFonts w:ascii="Courier New" w:hAnsi="Courier New" w:cs="Courier New" w:hint="default"/>
    </w:rPr>
  </w:style>
  <w:style w:type="character" w:customStyle="1" w:styleId="WW8Num12z5">
    <w:name w:val="WW8Num12z5"/>
    <w:rsid w:val="00B51299"/>
  </w:style>
  <w:style w:type="character" w:customStyle="1" w:styleId="WW8Num11z8">
    <w:name w:val="WW8Num11z8"/>
    <w:rsid w:val="00B51299"/>
  </w:style>
  <w:style w:type="character" w:customStyle="1" w:styleId="WW8Num7z8">
    <w:name w:val="WW8Num7z8"/>
    <w:rsid w:val="00B51299"/>
  </w:style>
  <w:style w:type="character" w:customStyle="1" w:styleId="WW8Num7z3">
    <w:name w:val="WW8Num7z3"/>
    <w:rsid w:val="00B51299"/>
  </w:style>
  <w:style w:type="character" w:customStyle="1" w:styleId="WW8Num4z4">
    <w:name w:val="WW8Num4z4"/>
    <w:rsid w:val="00B51299"/>
  </w:style>
  <w:style w:type="character" w:customStyle="1" w:styleId="WW8Num3z3">
    <w:name w:val="WW8Num3z3"/>
    <w:rsid w:val="00B51299"/>
  </w:style>
  <w:style w:type="character" w:customStyle="1" w:styleId="WW8Num1z0">
    <w:name w:val="WW8Num1z0"/>
    <w:rsid w:val="00B51299"/>
  </w:style>
  <w:style w:type="character" w:customStyle="1" w:styleId="WW8Num1z2">
    <w:name w:val="WW8Num1z2"/>
    <w:rsid w:val="00B51299"/>
  </w:style>
  <w:style w:type="character" w:customStyle="1" w:styleId="WW8Num18z4">
    <w:name w:val="WW8Num18z4"/>
    <w:rsid w:val="00B51299"/>
  </w:style>
  <w:style w:type="character" w:customStyle="1" w:styleId="WW8Num18z2">
    <w:name w:val="WW8Num18z2"/>
    <w:rsid w:val="00B51299"/>
  </w:style>
  <w:style w:type="character" w:customStyle="1" w:styleId="WW8Num14z0">
    <w:name w:val="WW8Num14z0"/>
    <w:rsid w:val="00B51299"/>
  </w:style>
  <w:style w:type="character" w:customStyle="1" w:styleId="WW8Num12z1">
    <w:name w:val="WW8Num12z1"/>
    <w:rsid w:val="00B51299"/>
  </w:style>
  <w:style w:type="character" w:customStyle="1" w:styleId="WW8Num9z7">
    <w:name w:val="WW8Num9z7"/>
    <w:rsid w:val="00B51299"/>
  </w:style>
  <w:style w:type="character" w:customStyle="1" w:styleId="WW8Num9z2">
    <w:name w:val="WW8Num9z2"/>
    <w:rsid w:val="00B51299"/>
  </w:style>
  <w:style w:type="character" w:customStyle="1" w:styleId="WW8Num7z7">
    <w:name w:val="WW8Num7z7"/>
    <w:rsid w:val="00B51299"/>
  </w:style>
  <w:style w:type="character" w:customStyle="1" w:styleId="WW8Num5z1">
    <w:name w:val="WW8Num5z1"/>
    <w:rsid w:val="00B51299"/>
    <w:rPr>
      <w:rFonts w:ascii="Courier New" w:hAnsi="Courier New" w:cs="Courier New" w:hint="default"/>
    </w:rPr>
  </w:style>
  <w:style w:type="character" w:customStyle="1" w:styleId="WW8Num4z3">
    <w:name w:val="WW8Num4z3"/>
    <w:rsid w:val="00B51299"/>
  </w:style>
  <w:style w:type="character" w:customStyle="1" w:styleId="WW8Num4z2">
    <w:name w:val="WW8Num4z2"/>
    <w:rsid w:val="00B51299"/>
  </w:style>
  <w:style w:type="character" w:customStyle="1" w:styleId="WW8Num3z2">
    <w:name w:val="WW8Num3z2"/>
    <w:rsid w:val="00B51299"/>
  </w:style>
  <w:style w:type="character" w:customStyle="1" w:styleId="WW8Num2z6">
    <w:name w:val="WW8Num2z6"/>
    <w:rsid w:val="00B51299"/>
  </w:style>
  <w:style w:type="character" w:customStyle="1" w:styleId="WW8Num4z1">
    <w:name w:val="WW8Num4z1"/>
    <w:rsid w:val="00B51299"/>
    <w:rPr>
      <w:rFonts w:ascii="Times New Roman" w:hAnsi="Times New Roman" w:cs="Times New Roman" w:hint="default"/>
      <w:color w:val="auto"/>
      <w:sz w:val="28"/>
    </w:rPr>
  </w:style>
  <w:style w:type="character" w:styleId="aff">
    <w:name w:val="FollowedHyperlink"/>
    <w:rsid w:val="00B51299"/>
    <w:rPr>
      <w:color w:val="800000"/>
      <w:u w:val="single"/>
    </w:rPr>
  </w:style>
  <w:style w:type="character" w:customStyle="1" w:styleId="Bodytext2Corbel4pt">
    <w:name w:val="Body text (2) + Corbel;4 pt"/>
    <w:basedOn w:val="Bodytext2"/>
    <w:rsid w:val="00B51299"/>
    <w:rPr>
      <w:rFonts w:ascii="Corbel" w:eastAsia="Corbel" w:hAnsi="Corbel" w:cs="Corbel"/>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aff0">
    <w:name w:val="Название Знак"/>
    <w:rsid w:val="00B51299"/>
    <w:rPr>
      <w:b/>
      <w:color w:val="000000"/>
      <w:sz w:val="72"/>
      <w:szCs w:val="72"/>
    </w:rPr>
  </w:style>
  <w:style w:type="character" w:customStyle="1" w:styleId="WW8Num41z4">
    <w:name w:val="WW8Num41z4"/>
    <w:rsid w:val="00B51299"/>
  </w:style>
  <w:style w:type="character" w:customStyle="1" w:styleId="WW8Num38z0">
    <w:name w:val="WW8Num38z0"/>
    <w:rsid w:val="00B51299"/>
    <w:rPr>
      <w:rFonts w:ascii="Symbol" w:hAnsi="Symbol" w:cs="Symbol" w:hint="default"/>
    </w:rPr>
  </w:style>
  <w:style w:type="character" w:customStyle="1" w:styleId="WW8Num37z3">
    <w:name w:val="WW8Num37z3"/>
    <w:rsid w:val="00B51299"/>
  </w:style>
  <w:style w:type="character" w:customStyle="1" w:styleId="WW8Num37z1">
    <w:name w:val="WW8Num37z1"/>
    <w:rsid w:val="00B51299"/>
  </w:style>
  <w:style w:type="character" w:customStyle="1" w:styleId="WW8Num36z5">
    <w:name w:val="WW8Num36z5"/>
    <w:rsid w:val="00B51299"/>
  </w:style>
  <w:style w:type="character" w:customStyle="1" w:styleId="WW8Num33z0">
    <w:name w:val="WW8Num33z0"/>
    <w:rsid w:val="00B51299"/>
    <w:rPr>
      <w:rFonts w:ascii="Symbol" w:hAnsi="Symbol" w:cs="Symbol" w:hint="default"/>
    </w:rPr>
  </w:style>
  <w:style w:type="character" w:customStyle="1" w:styleId="WW8Num32z2">
    <w:name w:val="WW8Num32z2"/>
    <w:rsid w:val="00B51299"/>
    <w:rPr>
      <w:rFonts w:ascii="Wingdings" w:hAnsi="Wingdings" w:cs="Wingdings" w:hint="default"/>
    </w:rPr>
  </w:style>
  <w:style w:type="character" w:customStyle="1" w:styleId="WW8Num31z1">
    <w:name w:val="WW8Num31z1"/>
    <w:rsid w:val="00B51299"/>
  </w:style>
  <w:style w:type="character" w:customStyle="1" w:styleId="WW8Num29z4">
    <w:name w:val="WW8Num29z4"/>
    <w:rsid w:val="00B51299"/>
  </w:style>
  <w:style w:type="character" w:customStyle="1" w:styleId="WW8Num29z0">
    <w:name w:val="WW8Num29z0"/>
    <w:rsid w:val="00B51299"/>
  </w:style>
  <w:style w:type="character" w:customStyle="1" w:styleId="WW8Num27z4">
    <w:name w:val="WW8Num27z4"/>
    <w:rsid w:val="00B51299"/>
    <w:rPr>
      <w:rFonts w:ascii="Courier New" w:hAnsi="Courier New" w:cs="Courier New" w:hint="default"/>
    </w:rPr>
  </w:style>
  <w:style w:type="character" w:customStyle="1" w:styleId="WW8Num26z3">
    <w:name w:val="WW8Num26z3"/>
    <w:rsid w:val="00B51299"/>
    <w:rPr>
      <w:rFonts w:ascii="Symbol" w:hAnsi="Symbol" w:cs="Symbol" w:hint="default"/>
    </w:rPr>
  </w:style>
  <w:style w:type="character" w:customStyle="1" w:styleId="WW8Num23z3">
    <w:name w:val="WW8Num23z3"/>
    <w:rsid w:val="00B51299"/>
  </w:style>
  <w:style w:type="character" w:customStyle="1" w:styleId="WW8Num22z3">
    <w:name w:val="WW8Num22z3"/>
    <w:rsid w:val="00B51299"/>
    <w:rPr>
      <w:rFonts w:ascii="Symbol" w:hAnsi="Symbol" w:cs="Symbol" w:hint="default"/>
    </w:rPr>
  </w:style>
  <w:style w:type="character" w:customStyle="1" w:styleId="WW8Num20z3">
    <w:name w:val="WW8Num20z3"/>
    <w:rsid w:val="00B51299"/>
  </w:style>
  <w:style w:type="character" w:customStyle="1" w:styleId="WW8Num20z1">
    <w:name w:val="WW8Num20z1"/>
    <w:rsid w:val="00B51299"/>
  </w:style>
  <w:style w:type="character" w:customStyle="1" w:styleId="WW8Num18z8">
    <w:name w:val="WW8Num18z8"/>
    <w:rsid w:val="00B51299"/>
  </w:style>
  <w:style w:type="character" w:customStyle="1" w:styleId="14">
    <w:name w:val="Основной шрифт абзаца1"/>
    <w:rsid w:val="00B51299"/>
  </w:style>
  <w:style w:type="character" w:customStyle="1" w:styleId="WW8Num39z8">
    <w:name w:val="WW8Num39z8"/>
    <w:rsid w:val="00B51299"/>
  </w:style>
  <w:style w:type="character" w:customStyle="1" w:styleId="WW8Num39z5">
    <w:name w:val="WW8Num39z5"/>
    <w:rsid w:val="00B51299"/>
  </w:style>
  <w:style w:type="character" w:customStyle="1" w:styleId="WW8Num38z2">
    <w:name w:val="WW8Num38z2"/>
    <w:rsid w:val="00B51299"/>
    <w:rPr>
      <w:rFonts w:ascii="Wingdings" w:hAnsi="Wingdings" w:cs="Wingdings" w:hint="default"/>
    </w:rPr>
  </w:style>
  <w:style w:type="character" w:customStyle="1" w:styleId="WW8Num37z7">
    <w:name w:val="WW8Num37z7"/>
    <w:rsid w:val="00B51299"/>
  </w:style>
  <w:style w:type="character" w:customStyle="1" w:styleId="WW8Num36z3">
    <w:name w:val="WW8Num36z3"/>
    <w:rsid w:val="00B51299"/>
  </w:style>
  <w:style w:type="character" w:customStyle="1" w:styleId="WW8Num35z0">
    <w:name w:val="WW8Num35z0"/>
    <w:rsid w:val="00B51299"/>
    <w:rPr>
      <w:rFonts w:ascii="Symbol" w:hAnsi="Symbol" w:cs="Symbol" w:hint="default"/>
    </w:rPr>
  </w:style>
  <w:style w:type="character" w:customStyle="1" w:styleId="WW8Num32z0">
    <w:name w:val="WW8Num32z0"/>
    <w:rsid w:val="00B51299"/>
    <w:rPr>
      <w:rFonts w:ascii="Symbol" w:eastAsia="Times New Roman" w:hAnsi="Symbol" w:cs="Times New Roman" w:hint="default"/>
    </w:rPr>
  </w:style>
  <w:style w:type="character" w:customStyle="1" w:styleId="WW8Num31z2">
    <w:name w:val="WW8Num31z2"/>
    <w:rsid w:val="00B51299"/>
  </w:style>
  <w:style w:type="character" w:customStyle="1" w:styleId="WW8Num30z6">
    <w:name w:val="WW8Num30z6"/>
    <w:rsid w:val="00B51299"/>
  </w:style>
  <w:style w:type="character" w:customStyle="1" w:styleId="WW8Num29z8">
    <w:name w:val="WW8Num29z8"/>
    <w:rsid w:val="00B51299"/>
  </w:style>
  <w:style w:type="character" w:customStyle="1" w:styleId="WW8Num28z8">
    <w:name w:val="WW8Num28z8"/>
    <w:rsid w:val="00B51299"/>
  </w:style>
  <w:style w:type="character" w:customStyle="1" w:styleId="WW8Num28z4">
    <w:name w:val="WW8Num28z4"/>
    <w:rsid w:val="00B51299"/>
  </w:style>
  <w:style w:type="character" w:customStyle="1" w:styleId="WW8Num23z8">
    <w:name w:val="WW8Num23z8"/>
    <w:rsid w:val="00B51299"/>
  </w:style>
  <w:style w:type="character" w:customStyle="1" w:styleId="WW8Num23z7">
    <w:name w:val="WW8Num23z7"/>
    <w:rsid w:val="00B51299"/>
  </w:style>
  <w:style w:type="character" w:customStyle="1" w:styleId="WW8Num23z0">
    <w:name w:val="WW8Num23z0"/>
    <w:rsid w:val="00B51299"/>
  </w:style>
  <w:style w:type="character" w:customStyle="1" w:styleId="WW8Num22z1">
    <w:name w:val="WW8Num22z1"/>
    <w:rsid w:val="00B51299"/>
    <w:rPr>
      <w:rFonts w:ascii="Courier New" w:hAnsi="Courier New" w:cs="Courier New" w:hint="default"/>
    </w:rPr>
  </w:style>
  <w:style w:type="character" w:customStyle="1" w:styleId="WW8Num21z0">
    <w:name w:val="WW8Num21z0"/>
    <w:rsid w:val="00B51299"/>
  </w:style>
  <w:style w:type="character" w:customStyle="1" w:styleId="WW8Num20z7">
    <w:name w:val="WW8Num20z7"/>
    <w:rsid w:val="00B51299"/>
  </w:style>
  <w:style w:type="character" w:customStyle="1" w:styleId="WW8Num19z3">
    <w:name w:val="WW8Num19z3"/>
    <w:rsid w:val="00B51299"/>
  </w:style>
  <w:style w:type="character" w:customStyle="1" w:styleId="WW8Num19z0">
    <w:name w:val="WW8Num19z0"/>
    <w:rsid w:val="00B51299"/>
  </w:style>
  <w:style w:type="character" w:customStyle="1" w:styleId="apple-converted-space">
    <w:name w:val="apple-converted-space"/>
    <w:basedOn w:val="a1"/>
    <w:rsid w:val="00B51299"/>
  </w:style>
  <w:style w:type="character" w:customStyle="1" w:styleId="aff1">
    <w:name w:val="Символ нумерации"/>
    <w:rsid w:val="00B51299"/>
  </w:style>
  <w:style w:type="character" w:customStyle="1" w:styleId="aff2">
    <w:name w:val="Основной текст_"/>
    <w:link w:val="15"/>
    <w:rsid w:val="00B51299"/>
    <w:rPr>
      <w:rFonts w:ascii="Times New Roman" w:eastAsia="Times New Roman" w:hAnsi="Times New Roman" w:cs="Times New Roman"/>
      <w:sz w:val="28"/>
      <w:szCs w:val="28"/>
      <w:shd w:val="clear" w:color="auto" w:fill="FFFFFF"/>
    </w:rPr>
  </w:style>
  <w:style w:type="character" w:customStyle="1" w:styleId="WW8Num42z0">
    <w:name w:val="WW8Num42z0"/>
    <w:rsid w:val="00B51299"/>
    <w:rPr>
      <w:rFonts w:hint="default"/>
    </w:rPr>
  </w:style>
  <w:style w:type="character" w:customStyle="1" w:styleId="WW8Num41z0">
    <w:name w:val="WW8Num41z0"/>
    <w:rsid w:val="00B51299"/>
  </w:style>
  <w:style w:type="character" w:customStyle="1" w:styleId="WW8Num39z6">
    <w:name w:val="WW8Num39z6"/>
    <w:rsid w:val="00B51299"/>
  </w:style>
  <w:style w:type="character" w:customStyle="1" w:styleId="WW8Num39z4">
    <w:name w:val="WW8Num39z4"/>
    <w:rsid w:val="00B51299"/>
  </w:style>
  <w:style w:type="character" w:customStyle="1" w:styleId="WW8Num39z0">
    <w:name w:val="WW8Num39z0"/>
    <w:rsid w:val="00B51299"/>
  </w:style>
  <w:style w:type="character" w:customStyle="1" w:styleId="WW8Num36z1">
    <w:name w:val="WW8Num36z1"/>
    <w:rsid w:val="00B51299"/>
  </w:style>
  <w:style w:type="character" w:customStyle="1" w:styleId="WW8Num35z1">
    <w:name w:val="WW8Num35z1"/>
    <w:rsid w:val="00B51299"/>
    <w:rPr>
      <w:rFonts w:ascii="Courier New" w:hAnsi="Courier New" w:cs="Courier New" w:hint="default"/>
    </w:rPr>
  </w:style>
  <w:style w:type="character" w:customStyle="1" w:styleId="WW8Num32z3">
    <w:name w:val="WW8Num32z3"/>
    <w:rsid w:val="00B51299"/>
    <w:rPr>
      <w:rFonts w:ascii="Symbol" w:hAnsi="Symbol" w:cs="Symbol" w:hint="default"/>
    </w:rPr>
  </w:style>
  <w:style w:type="character" w:customStyle="1" w:styleId="WW8Num31z5">
    <w:name w:val="WW8Num31z5"/>
    <w:rsid w:val="00B51299"/>
  </w:style>
  <w:style w:type="character" w:customStyle="1" w:styleId="WW8Num30z7">
    <w:name w:val="WW8Num30z7"/>
    <w:rsid w:val="00B51299"/>
  </w:style>
  <w:style w:type="character" w:customStyle="1" w:styleId="WW8Num30z3">
    <w:name w:val="WW8Num30z3"/>
    <w:rsid w:val="00B51299"/>
  </w:style>
  <w:style w:type="character" w:customStyle="1" w:styleId="WW8Num29z2">
    <w:name w:val="WW8Num29z2"/>
    <w:rsid w:val="00B51299"/>
  </w:style>
  <w:style w:type="character" w:customStyle="1" w:styleId="WW8Num28z0">
    <w:name w:val="WW8Num28z0"/>
    <w:rsid w:val="00B51299"/>
  </w:style>
  <w:style w:type="character" w:customStyle="1" w:styleId="WW8Num26z0">
    <w:name w:val="WW8Num26z0"/>
    <w:rsid w:val="00B51299"/>
    <w:rPr>
      <w:rFonts w:ascii="Symbol" w:eastAsia="Times New Roman" w:hAnsi="Symbol" w:cs="Times New Roman" w:hint="default"/>
    </w:rPr>
  </w:style>
  <w:style w:type="character" w:customStyle="1" w:styleId="WW8Num23z5">
    <w:name w:val="WW8Num23z5"/>
    <w:rsid w:val="00B51299"/>
  </w:style>
  <w:style w:type="character" w:customStyle="1" w:styleId="WW8Num22z2">
    <w:name w:val="WW8Num22z2"/>
    <w:rsid w:val="00B51299"/>
    <w:rPr>
      <w:rFonts w:ascii="Wingdings" w:hAnsi="Wingdings" w:cs="Wingdings" w:hint="default"/>
    </w:rPr>
  </w:style>
  <w:style w:type="character" w:customStyle="1" w:styleId="WW8Num21z8">
    <w:name w:val="WW8Num21z8"/>
    <w:rsid w:val="00B51299"/>
  </w:style>
  <w:style w:type="character" w:customStyle="1" w:styleId="WW8Num20z4">
    <w:name w:val="WW8Num20z4"/>
    <w:rsid w:val="00B51299"/>
  </w:style>
  <w:style w:type="character" w:customStyle="1" w:styleId="WW8Num20z2">
    <w:name w:val="WW8Num20z2"/>
    <w:rsid w:val="00B51299"/>
  </w:style>
  <w:style w:type="character" w:customStyle="1" w:styleId="WW8Num19z1">
    <w:name w:val="WW8Num19z1"/>
    <w:rsid w:val="00B51299"/>
  </w:style>
  <w:style w:type="character" w:customStyle="1" w:styleId="f">
    <w:name w:val="f"/>
    <w:basedOn w:val="a1"/>
    <w:rsid w:val="00B51299"/>
  </w:style>
  <w:style w:type="character" w:customStyle="1" w:styleId="WW8Num41z5">
    <w:name w:val="WW8Num41z5"/>
    <w:rsid w:val="00B51299"/>
  </w:style>
  <w:style w:type="character" w:customStyle="1" w:styleId="WW8Num41z1">
    <w:name w:val="WW8Num41z1"/>
    <w:rsid w:val="00B51299"/>
  </w:style>
  <w:style w:type="character" w:customStyle="1" w:styleId="WW8Num38z1">
    <w:name w:val="WW8Num38z1"/>
    <w:rsid w:val="00B51299"/>
    <w:rPr>
      <w:rFonts w:ascii="Courier New" w:hAnsi="Courier New" w:cs="Courier New" w:hint="default"/>
    </w:rPr>
  </w:style>
  <w:style w:type="character" w:customStyle="1" w:styleId="WW8Num37z5">
    <w:name w:val="WW8Num37z5"/>
    <w:rsid w:val="00B51299"/>
  </w:style>
  <w:style w:type="character" w:customStyle="1" w:styleId="WW8Num36z2">
    <w:name w:val="WW8Num36z2"/>
    <w:rsid w:val="00B51299"/>
  </w:style>
  <w:style w:type="character" w:customStyle="1" w:styleId="WW8Num35z2">
    <w:name w:val="WW8Num35z2"/>
    <w:rsid w:val="00B51299"/>
    <w:rPr>
      <w:rFonts w:ascii="Wingdings" w:hAnsi="Wingdings" w:cs="Wingdings" w:hint="default"/>
    </w:rPr>
  </w:style>
  <w:style w:type="character" w:customStyle="1" w:styleId="WW8Num34z0">
    <w:name w:val="WW8Num34z0"/>
    <w:rsid w:val="00B51299"/>
    <w:rPr>
      <w:rFonts w:ascii="Symbol" w:hAnsi="Symbol" w:cs="Symbol" w:hint="default"/>
    </w:rPr>
  </w:style>
  <w:style w:type="character" w:customStyle="1" w:styleId="WW8Num33z1">
    <w:name w:val="WW8Num33z1"/>
    <w:rsid w:val="00B51299"/>
    <w:rPr>
      <w:rFonts w:ascii="Courier New" w:hAnsi="Courier New" w:cs="Courier New" w:hint="default"/>
    </w:rPr>
  </w:style>
  <w:style w:type="character" w:customStyle="1" w:styleId="WW8Num29z6">
    <w:name w:val="WW8Num29z6"/>
    <w:rsid w:val="00B51299"/>
  </w:style>
  <w:style w:type="character" w:customStyle="1" w:styleId="WW8Num29z5">
    <w:name w:val="WW8Num29z5"/>
    <w:rsid w:val="00B51299"/>
  </w:style>
  <w:style w:type="character" w:customStyle="1" w:styleId="WW8Num29z1">
    <w:name w:val="WW8Num29z1"/>
    <w:rsid w:val="00B51299"/>
  </w:style>
  <w:style w:type="character" w:customStyle="1" w:styleId="WW8Num28z1">
    <w:name w:val="WW8Num28z1"/>
    <w:rsid w:val="00B51299"/>
  </w:style>
  <w:style w:type="character" w:customStyle="1" w:styleId="WW8Num27z0">
    <w:name w:val="WW8Num27z0"/>
    <w:rsid w:val="00B51299"/>
    <w:rPr>
      <w:rFonts w:ascii="Symbol" w:hAnsi="Symbol" w:cs="Symbol" w:hint="default"/>
    </w:rPr>
  </w:style>
  <w:style w:type="character" w:customStyle="1" w:styleId="WW8Num24z1">
    <w:name w:val="WW8Num24z1"/>
    <w:rsid w:val="00B51299"/>
    <w:rPr>
      <w:rFonts w:ascii="Courier New" w:hAnsi="Courier New" w:cs="Courier New" w:hint="default"/>
    </w:rPr>
  </w:style>
  <w:style w:type="character" w:customStyle="1" w:styleId="WW8Num23z2">
    <w:name w:val="WW8Num23z2"/>
    <w:rsid w:val="00B51299"/>
  </w:style>
  <w:style w:type="character" w:customStyle="1" w:styleId="WW8Num21z5">
    <w:name w:val="WW8Num21z5"/>
    <w:rsid w:val="00B51299"/>
  </w:style>
  <w:style w:type="character" w:customStyle="1" w:styleId="WW8Num20z6">
    <w:name w:val="WW8Num20z6"/>
    <w:rsid w:val="00B51299"/>
  </w:style>
  <w:style w:type="character" w:customStyle="1" w:styleId="WW8Num19z8">
    <w:name w:val="WW8Num19z8"/>
    <w:rsid w:val="00B51299"/>
  </w:style>
  <w:style w:type="character" w:customStyle="1" w:styleId="WW8Num19z5">
    <w:name w:val="WW8Num19z5"/>
    <w:rsid w:val="00B51299"/>
  </w:style>
  <w:style w:type="character" w:customStyle="1" w:styleId="WW8Num19z2">
    <w:name w:val="WW8Num19z2"/>
    <w:rsid w:val="00B51299"/>
  </w:style>
  <w:style w:type="character" w:customStyle="1" w:styleId="aff3">
    <w:name w:val="Подзаголовок Знак"/>
    <w:rsid w:val="00B51299"/>
    <w:rPr>
      <w:rFonts w:ascii="Georgia" w:eastAsia="Georgia" w:hAnsi="Georgia" w:cs="Georgia"/>
      <w:i/>
      <w:color w:val="666666"/>
      <w:sz w:val="48"/>
      <w:szCs w:val="48"/>
    </w:rPr>
  </w:style>
  <w:style w:type="character" w:customStyle="1" w:styleId="aff4">
    <w:name w:val="Колонтитул_"/>
    <w:rsid w:val="00B51299"/>
    <w:rPr>
      <w:rFonts w:ascii="Times New Roman" w:eastAsia="Times New Roman" w:hAnsi="Times New Roman" w:cs="Times New Roman"/>
      <w:sz w:val="28"/>
      <w:szCs w:val="28"/>
      <w:shd w:val="clear" w:color="auto" w:fill="FFFFFF"/>
    </w:rPr>
  </w:style>
  <w:style w:type="character" w:customStyle="1" w:styleId="WW8Num41z8">
    <w:name w:val="WW8Num41z8"/>
    <w:rsid w:val="00B51299"/>
  </w:style>
  <w:style w:type="character" w:customStyle="1" w:styleId="WW8Num41z2">
    <w:name w:val="WW8Num41z2"/>
    <w:rsid w:val="00B51299"/>
  </w:style>
  <w:style w:type="character" w:customStyle="1" w:styleId="WW8Num37z8">
    <w:name w:val="WW8Num37z8"/>
    <w:rsid w:val="00B51299"/>
  </w:style>
  <w:style w:type="character" w:customStyle="1" w:styleId="WW8Num37z2">
    <w:name w:val="WW8Num37z2"/>
    <w:rsid w:val="00B51299"/>
  </w:style>
  <w:style w:type="character" w:customStyle="1" w:styleId="WW8Num37z0">
    <w:name w:val="WW8Num37z0"/>
    <w:rsid w:val="00B51299"/>
  </w:style>
  <w:style w:type="character" w:customStyle="1" w:styleId="WW8Num36z0">
    <w:name w:val="WW8Num36z0"/>
    <w:rsid w:val="00B51299"/>
    <w:rPr>
      <w:rFonts w:hint="default"/>
    </w:rPr>
  </w:style>
  <w:style w:type="character" w:customStyle="1" w:styleId="WW8Num32z1">
    <w:name w:val="WW8Num32z1"/>
    <w:rsid w:val="00B51299"/>
    <w:rPr>
      <w:rFonts w:ascii="Courier New" w:hAnsi="Courier New" w:cs="Courier New" w:hint="default"/>
    </w:rPr>
  </w:style>
  <w:style w:type="character" w:customStyle="1" w:styleId="WW8Num31z7">
    <w:name w:val="WW8Num31z7"/>
    <w:rsid w:val="00B51299"/>
  </w:style>
  <w:style w:type="character" w:customStyle="1" w:styleId="WW8Num30z5">
    <w:name w:val="WW8Num30z5"/>
    <w:rsid w:val="00B51299"/>
  </w:style>
  <w:style w:type="character" w:customStyle="1" w:styleId="WW8Num30z0">
    <w:name w:val="WW8Num30z0"/>
    <w:rsid w:val="00B51299"/>
  </w:style>
  <w:style w:type="character" w:customStyle="1" w:styleId="WW8Num28z7">
    <w:name w:val="WW8Num28z7"/>
    <w:rsid w:val="00B51299"/>
  </w:style>
  <w:style w:type="character" w:customStyle="1" w:styleId="WW8Num27z2">
    <w:name w:val="WW8Num27z2"/>
    <w:rsid w:val="00B51299"/>
    <w:rPr>
      <w:rFonts w:ascii="Wingdings" w:hAnsi="Wingdings" w:cs="Wingdings" w:hint="default"/>
    </w:rPr>
  </w:style>
  <w:style w:type="character" w:customStyle="1" w:styleId="WW8Num24z3">
    <w:name w:val="WW8Num24z3"/>
    <w:rsid w:val="00B51299"/>
    <w:rPr>
      <w:rFonts w:ascii="Symbol" w:hAnsi="Symbol" w:cs="Symbol" w:hint="default"/>
    </w:rPr>
  </w:style>
  <w:style w:type="character" w:customStyle="1" w:styleId="WW8Num23z4">
    <w:name w:val="WW8Num23z4"/>
    <w:rsid w:val="00B51299"/>
  </w:style>
  <w:style w:type="character" w:customStyle="1" w:styleId="WW8Num21z7">
    <w:name w:val="WW8Num21z7"/>
    <w:rsid w:val="00B51299"/>
  </w:style>
  <w:style w:type="character" w:customStyle="1" w:styleId="WW8Num21z4">
    <w:name w:val="WW8Num21z4"/>
    <w:rsid w:val="00B51299"/>
  </w:style>
  <w:style w:type="character" w:customStyle="1" w:styleId="WW8Num20z0">
    <w:name w:val="WW8Num20z0"/>
    <w:rsid w:val="00B51299"/>
  </w:style>
  <w:style w:type="character" w:customStyle="1" w:styleId="WW8Num19z6">
    <w:name w:val="WW8Num19z6"/>
    <w:rsid w:val="00B51299"/>
  </w:style>
  <w:style w:type="character" w:customStyle="1" w:styleId="WW8Num19z4">
    <w:name w:val="WW8Num19z4"/>
    <w:rsid w:val="00B51299"/>
  </w:style>
  <w:style w:type="character" w:customStyle="1" w:styleId="Bodytext215ptNotBoldSpacing0pt">
    <w:name w:val="Body text (2) + 15 pt;Not Bold;Spacing 0 pt"/>
    <w:basedOn w:val="Bodytext2"/>
    <w:rsid w:val="00B51299"/>
    <w:rPr>
      <w:rFonts w:ascii="Times New Roman" w:eastAsia="Times New Roman" w:hAnsi="Times New Roman" w:cs="Times New Roman"/>
      <w:b/>
      <w:bCs/>
      <w:i w:val="0"/>
      <w:iCs w:val="0"/>
      <w:smallCaps w:val="0"/>
      <w:strike w:val="0"/>
      <w:color w:val="000000"/>
      <w:spacing w:val="-10"/>
      <w:w w:val="100"/>
      <w:position w:val="0"/>
      <w:sz w:val="30"/>
      <w:szCs w:val="30"/>
      <w:u w:val="none"/>
      <w:shd w:val="clear" w:color="auto" w:fill="FFFFFF"/>
      <w:lang w:val="ru-RU" w:eastAsia="ru-RU" w:bidi="ru-RU"/>
    </w:rPr>
  </w:style>
  <w:style w:type="character" w:customStyle="1" w:styleId="23">
    <w:name w:val="Знак примечания2"/>
    <w:rsid w:val="00B51299"/>
    <w:rPr>
      <w:sz w:val="16"/>
      <w:szCs w:val="16"/>
    </w:rPr>
  </w:style>
  <w:style w:type="character" w:customStyle="1" w:styleId="24">
    <w:name w:val="Основной текст (2)_"/>
    <w:rsid w:val="00B51299"/>
    <w:rPr>
      <w:rFonts w:ascii="Times New Roman" w:eastAsia="Times New Roman" w:hAnsi="Times New Roman" w:cs="Times New Roman"/>
      <w:sz w:val="28"/>
      <w:szCs w:val="28"/>
      <w:shd w:val="clear" w:color="auto" w:fill="FFFFFF"/>
    </w:rPr>
  </w:style>
  <w:style w:type="character" w:customStyle="1" w:styleId="16">
    <w:name w:val="Знак примечания1"/>
    <w:rsid w:val="00B51299"/>
    <w:rPr>
      <w:sz w:val="16"/>
      <w:szCs w:val="16"/>
    </w:rPr>
  </w:style>
  <w:style w:type="character" w:customStyle="1" w:styleId="WW8Num40z0">
    <w:name w:val="WW8Num40z0"/>
    <w:rsid w:val="00B51299"/>
    <w:rPr>
      <w:rFonts w:ascii="Symbol" w:hAnsi="Symbol" w:cs="Symbol" w:hint="default"/>
    </w:rPr>
  </w:style>
  <w:style w:type="character" w:customStyle="1" w:styleId="WW8Num39z7">
    <w:name w:val="WW8Num39z7"/>
    <w:rsid w:val="00B51299"/>
  </w:style>
  <w:style w:type="character" w:customStyle="1" w:styleId="WW8Num39z3">
    <w:name w:val="WW8Num39z3"/>
    <w:rsid w:val="00B51299"/>
  </w:style>
  <w:style w:type="character" w:customStyle="1" w:styleId="WW8Num36z8">
    <w:name w:val="WW8Num36z8"/>
    <w:rsid w:val="00B51299"/>
  </w:style>
  <w:style w:type="character" w:customStyle="1" w:styleId="WW8Num34z2">
    <w:name w:val="WW8Num34z2"/>
    <w:rsid w:val="00B51299"/>
    <w:rPr>
      <w:rFonts w:ascii="Wingdings" w:hAnsi="Wingdings" w:cs="Wingdings" w:hint="default"/>
    </w:rPr>
  </w:style>
  <w:style w:type="character" w:customStyle="1" w:styleId="WW8Num33z2">
    <w:name w:val="WW8Num33z2"/>
    <w:rsid w:val="00B51299"/>
    <w:rPr>
      <w:rFonts w:ascii="Wingdings" w:hAnsi="Wingdings" w:cs="Wingdings" w:hint="default"/>
    </w:rPr>
  </w:style>
  <w:style w:type="character" w:customStyle="1" w:styleId="WW8Num31z4">
    <w:name w:val="WW8Num31z4"/>
    <w:rsid w:val="00B51299"/>
  </w:style>
  <w:style w:type="character" w:customStyle="1" w:styleId="WW8Num31z0">
    <w:name w:val="WW8Num31z0"/>
    <w:rsid w:val="00B51299"/>
  </w:style>
  <w:style w:type="character" w:customStyle="1" w:styleId="WW8Num30z1">
    <w:name w:val="WW8Num30z1"/>
    <w:rsid w:val="00B51299"/>
  </w:style>
  <w:style w:type="character" w:customStyle="1" w:styleId="WW8Num29z3">
    <w:name w:val="WW8Num29z3"/>
    <w:rsid w:val="00B51299"/>
  </w:style>
  <w:style w:type="character" w:customStyle="1" w:styleId="WW8Num28z5">
    <w:name w:val="WW8Num28z5"/>
    <w:rsid w:val="00B51299"/>
  </w:style>
  <w:style w:type="character" w:customStyle="1" w:styleId="WW8Num26z2">
    <w:name w:val="WW8Num26z2"/>
    <w:rsid w:val="00B51299"/>
    <w:rPr>
      <w:rFonts w:ascii="Wingdings" w:hAnsi="Wingdings" w:cs="Wingdings" w:hint="default"/>
    </w:rPr>
  </w:style>
  <w:style w:type="character" w:customStyle="1" w:styleId="WW8Num24z0">
    <w:name w:val="WW8Num24z0"/>
    <w:rsid w:val="00B51299"/>
    <w:rPr>
      <w:rFonts w:ascii="Symbol" w:eastAsia="Times New Roman" w:hAnsi="Symbol" w:cs="Times New Roman" w:hint="default"/>
    </w:rPr>
  </w:style>
  <w:style w:type="character" w:customStyle="1" w:styleId="WW8Num22z0">
    <w:name w:val="WW8Num22z0"/>
    <w:rsid w:val="00B51299"/>
    <w:rPr>
      <w:rFonts w:ascii="Symbol" w:eastAsia="Times New Roman" w:hAnsi="Symbol" w:cs="Times New Roman" w:hint="default"/>
    </w:rPr>
  </w:style>
  <w:style w:type="character" w:customStyle="1" w:styleId="WW8Num21z2">
    <w:name w:val="WW8Num21z2"/>
    <w:rsid w:val="00B51299"/>
  </w:style>
  <w:style w:type="character" w:customStyle="1" w:styleId="WW8Num19z7">
    <w:name w:val="WW8Num19z7"/>
    <w:rsid w:val="00B51299"/>
  </w:style>
  <w:style w:type="character" w:customStyle="1" w:styleId="Bodytext2">
    <w:name w:val="Body text (2)_"/>
    <w:basedOn w:val="a1"/>
    <w:link w:val="Bodytext21"/>
    <w:rsid w:val="00B51299"/>
    <w:rPr>
      <w:sz w:val="26"/>
      <w:szCs w:val="26"/>
      <w:shd w:val="clear" w:color="auto" w:fill="FFFFFF"/>
    </w:rPr>
  </w:style>
  <w:style w:type="character" w:customStyle="1" w:styleId="17">
    <w:name w:val="Текст примечания Знак1"/>
    <w:rsid w:val="00B51299"/>
    <w:rPr>
      <w:rFonts w:ascii="Calibri" w:eastAsia="Calibri" w:hAnsi="Calibri" w:cs="Calibri"/>
      <w:color w:val="000000"/>
      <w:lang w:eastAsia="zh-CN"/>
    </w:rPr>
  </w:style>
  <w:style w:type="character" w:customStyle="1" w:styleId="WW8Num41z7">
    <w:name w:val="WW8Num41z7"/>
    <w:rsid w:val="00B51299"/>
  </w:style>
  <w:style w:type="character" w:customStyle="1" w:styleId="WW8Num41z6">
    <w:name w:val="WW8Num41z6"/>
    <w:rsid w:val="00B51299"/>
  </w:style>
  <w:style w:type="character" w:customStyle="1" w:styleId="WW8Num41z3">
    <w:name w:val="WW8Num41z3"/>
    <w:rsid w:val="00B51299"/>
  </w:style>
  <w:style w:type="character" w:customStyle="1" w:styleId="WW8Num37z6">
    <w:name w:val="WW8Num37z6"/>
    <w:rsid w:val="00B51299"/>
  </w:style>
  <w:style w:type="character" w:customStyle="1" w:styleId="WW8Num37z4">
    <w:name w:val="WW8Num37z4"/>
    <w:rsid w:val="00B51299"/>
  </w:style>
  <w:style w:type="character" w:customStyle="1" w:styleId="WW8Num36z7">
    <w:name w:val="WW8Num36z7"/>
    <w:rsid w:val="00B51299"/>
  </w:style>
  <w:style w:type="character" w:customStyle="1" w:styleId="WW8Num36z4">
    <w:name w:val="WW8Num36z4"/>
    <w:rsid w:val="00B51299"/>
  </w:style>
  <w:style w:type="character" w:customStyle="1" w:styleId="WW8Num34z1">
    <w:name w:val="WW8Num34z1"/>
    <w:rsid w:val="00B51299"/>
    <w:rPr>
      <w:rFonts w:ascii="Courier New" w:hAnsi="Courier New" w:cs="Courier New" w:hint="default"/>
    </w:rPr>
  </w:style>
  <w:style w:type="character" w:customStyle="1" w:styleId="WW8Num31z6">
    <w:name w:val="WW8Num31z6"/>
    <w:rsid w:val="00B51299"/>
  </w:style>
  <w:style w:type="character" w:customStyle="1" w:styleId="WW8Num30z2">
    <w:name w:val="WW8Num30z2"/>
    <w:rsid w:val="00B51299"/>
  </w:style>
  <w:style w:type="character" w:customStyle="1" w:styleId="WW8Num29z7">
    <w:name w:val="WW8Num29z7"/>
    <w:rsid w:val="00B51299"/>
  </w:style>
  <w:style w:type="character" w:customStyle="1" w:styleId="WW8Num28z6">
    <w:name w:val="WW8Num28z6"/>
    <w:rsid w:val="00B51299"/>
  </w:style>
  <w:style w:type="character" w:customStyle="1" w:styleId="WW8Num28z3">
    <w:name w:val="WW8Num28z3"/>
    <w:rsid w:val="00B51299"/>
  </w:style>
  <w:style w:type="character" w:customStyle="1" w:styleId="WW8Num25z0">
    <w:name w:val="WW8Num25z0"/>
    <w:rsid w:val="00B51299"/>
    <w:rPr>
      <w:u w:val="none"/>
    </w:rPr>
  </w:style>
  <w:style w:type="character" w:customStyle="1" w:styleId="WW8Num23z6">
    <w:name w:val="WW8Num23z6"/>
    <w:rsid w:val="00B51299"/>
  </w:style>
  <w:style w:type="character" w:customStyle="1" w:styleId="WW8Num23z1">
    <w:name w:val="WW8Num23z1"/>
    <w:rsid w:val="00B51299"/>
  </w:style>
  <w:style w:type="character" w:customStyle="1" w:styleId="WW8Num21z6">
    <w:name w:val="WW8Num21z6"/>
    <w:rsid w:val="00B51299"/>
  </w:style>
  <w:style w:type="character" w:customStyle="1" w:styleId="WW8Num20z5">
    <w:name w:val="WW8Num20z5"/>
    <w:rsid w:val="00B51299"/>
  </w:style>
  <w:style w:type="character" w:customStyle="1" w:styleId="Bodytext2NotBold">
    <w:name w:val="Body text (2) + Not Bold"/>
    <w:basedOn w:val="Bodytext2"/>
    <w:rsid w:val="00B51299"/>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5">
    <w:name w:val="Текст примечания Знак2"/>
    <w:uiPriority w:val="99"/>
    <w:rsid w:val="00B51299"/>
    <w:rPr>
      <w:rFonts w:ascii="Calibri" w:eastAsia="Calibri" w:hAnsi="Calibri" w:cs="Calibri"/>
      <w:color w:val="000000"/>
      <w:lang w:eastAsia="zh-CN"/>
    </w:rPr>
  </w:style>
  <w:style w:type="character" w:customStyle="1" w:styleId="211pt">
    <w:name w:val="Основной текст (2) + 11 pt"/>
    <w:rsid w:val="00B51299"/>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shd w:val="clear" w:color="auto" w:fill="FFFFFF"/>
      <w:vertAlign w:val="baseline"/>
      <w:lang w:val="ru-RU" w:bidi="ru-RU"/>
    </w:rPr>
  </w:style>
  <w:style w:type="character" w:customStyle="1" w:styleId="WW8Num40z2">
    <w:name w:val="WW8Num40z2"/>
    <w:rsid w:val="00B51299"/>
    <w:rPr>
      <w:rFonts w:ascii="Wingdings" w:hAnsi="Wingdings" w:cs="Wingdings" w:hint="default"/>
    </w:rPr>
  </w:style>
  <w:style w:type="character" w:customStyle="1" w:styleId="WW8Num40z1">
    <w:name w:val="WW8Num40z1"/>
    <w:rsid w:val="00B51299"/>
    <w:rPr>
      <w:rFonts w:ascii="Courier New" w:hAnsi="Courier New" w:cs="Courier New" w:hint="default"/>
    </w:rPr>
  </w:style>
  <w:style w:type="character" w:customStyle="1" w:styleId="WW8Num39z2">
    <w:name w:val="WW8Num39z2"/>
    <w:rsid w:val="00B51299"/>
  </w:style>
  <w:style w:type="character" w:customStyle="1" w:styleId="WW8Num39z1">
    <w:name w:val="WW8Num39z1"/>
    <w:rsid w:val="00B51299"/>
  </w:style>
  <w:style w:type="character" w:customStyle="1" w:styleId="WW8Num36z6">
    <w:name w:val="WW8Num36z6"/>
    <w:rsid w:val="00B51299"/>
  </w:style>
  <w:style w:type="character" w:customStyle="1" w:styleId="WW8Num31z8">
    <w:name w:val="WW8Num31z8"/>
    <w:rsid w:val="00B51299"/>
  </w:style>
  <w:style w:type="character" w:customStyle="1" w:styleId="WW8Num31z3">
    <w:name w:val="WW8Num31z3"/>
    <w:rsid w:val="00B51299"/>
  </w:style>
  <w:style w:type="character" w:customStyle="1" w:styleId="WW8Num30z8">
    <w:name w:val="WW8Num30z8"/>
    <w:rsid w:val="00B51299"/>
  </w:style>
  <w:style w:type="character" w:customStyle="1" w:styleId="WW8Num30z4">
    <w:name w:val="WW8Num30z4"/>
    <w:rsid w:val="00B51299"/>
  </w:style>
  <w:style w:type="character" w:customStyle="1" w:styleId="WW8Num28z2">
    <w:name w:val="WW8Num28z2"/>
    <w:rsid w:val="00B51299"/>
  </w:style>
  <w:style w:type="character" w:customStyle="1" w:styleId="WW8Num26z1">
    <w:name w:val="WW8Num26z1"/>
    <w:rsid w:val="00B51299"/>
    <w:rPr>
      <w:rFonts w:ascii="Courier New" w:hAnsi="Courier New" w:cs="Courier New" w:hint="default"/>
    </w:rPr>
  </w:style>
  <w:style w:type="character" w:customStyle="1" w:styleId="WW8Num24z2">
    <w:name w:val="WW8Num24z2"/>
    <w:rsid w:val="00B51299"/>
    <w:rPr>
      <w:rFonts w:ascii="Wingdings" w:hAnsi="Wingdings" w:cs="Wingdings" w:hint="default"/>
    </w:rPr>
  </w:style>
  <w:style w:type="character" w:customStyle="1" w:styleId="WW8Num21z3">
    <w:name w:val="WW8Num21z3"/>
    <w:rsid w:val="00B51299"/>
  </w:style>
  <w:style w:type="character" w:customStyle="1" w:styleId="WW8Num21z1">
    <w:name w:val="WW8Num21z1"/>
    <w:rsid w:val="00B51299"/>
  </w:style>
  <w:style w:type="character" w:customStyle="1" w:styleId="WW8Num20z8">
    <w:name w:val="WW8Num20z8"/>
    <w:rsid w:val="00B51299"/>
  </w:style>
  <w:style w:type="paragraph" w:styleId="aff5">
    <w:name w:val="List"/>
    <w:basedOn w:val="a6"/>
    <w:rsid w:val="00B51299"/>
    <w:pPr>
      <w:widowControl/>
      <w:pBdr>
        <w:top w:val="none" w:sz="0" w:space="0" w:color="000000"/>
        <w:left w:val="none" w:sz="0" w:space="0" w:color="000000"/>
        <w:bottom w:val="none" w:sz="0" w:space="0" w:color="000000"/>
        <w:right w:val="none" w:sz="0" w:space="0" w:color="000000"/>
      </w:pBdr>
      <w:suppressAutoHyphens/>
      <w:autoSpaceDE/>
      <w:autoSpaceDN/>
      <w:spacing w:after="140" w:line="276" w:lineRule="auto"/>
    </w:pPr>
    <w:rPr>
      <w:rFonts w:ascii="Calibri" w:eastAsia="Calibri" w:hAnsi="Calibri" w:cs="Arial"/>
      <w:color w:val="000000"/>
      <w:sz w:val="22"/>
      <w:szCs w:val="22"/>
      <w:lang w:eastAsia="zh-CN"/>
    </w:rPr>
  </w:style>
  <w:style w:type="paragraph" w:customStyle="1" w:styleId="18">
    <w:name w:val="Заголовок1"/>
    <w:basedOn w:val="a0"/>
    <w:next w:val="a0"/>
    <w:rsid w:val="00B51299"/>
    <w:pPr>
      <w:keepNext/>
      <w:keepLines/>
      <w:pBdr>
        <w:top w:val="none" w:sz="0" w:space="0" w:color="000000"/>
        <w:left w:val="none" w:sz="0" w:space="0" w:color="000000"/>
        <w:bottom w:val="none" w:sz="0" w:space="0" w:color="000000"/>
        <w:right w:val="none" w:sz="0" w:space="0" w:color="000000"/>
      </w:pBdr>
      <w:suppressAutoHyphens/>
      <w:spacing w:before="480" w:after="120" w:line="276" w:lineRule="auto"/>
    </w:pPr>
    <w:rPr>
      <w:rFonts w:ascii="Calibri" w:eastAsia="Calibri" w:hAnsi="Calibri" w:cs="Times New Roman"/>
      <w:b/>
      <w:color w:val="000000"/>
      <w:sz w:val="72"/>
      <w:szCs w:val="72"/>
      <w:lang w:eastAsia="zh-CN"/>
    </w:rPr>
  </w:style>
  <w:style w:type="paragraph" w:styleId="aff6">
    <w:name w:val="caption"/>
    <w:basedOn w:val="a0"/>
    <w:qFormat/>
    <w:rsid w:val="00B51299"/>
    <w:pPr>
      <w:suppressLineNumbers/>
      <w:pBdr>
        <w:top w:val="none" w:sz="0" w:space="0" w:color="000000"/>
        <w:left w:val="none" w:sz="0" w:space="0" w:color="000000"/>
        <w:bottom w:val="none" w:sz="0" w:space="0" w:color="000000"/>
        <w:right w:val="none" w:sz="0" w:space="0" w:color="000000"/>
      </w:pBdr>
      <w:suppressAutoHyphens/>
      <w:spacing w:before="120" w:after="120" w:line="276" w:lineRule="auto"/>
    </w:pPr>
    <w:rPr>
      <w:rFonts w:ascii="Calibri" w:eastAsia="Calibri" w:hAnsi="Calibri" w:cs="Arial"/>
      <w:i/>
      <w:iCs/>
      <w:color w:val="000000"/>
      <w:sz w:val="24"/>
      <w:szCs w:val="24"/>
      <w:lang w:eastAsia="zh-CN"/>
    </w:rPr>
  </w:style>
  <w:style w:type="paragraph" w:customStyle="1" w:styleId="19">
    <w:name w:val="Указатель1"/>
    <w:basedOn w:val="a0"/>
    <w:rsid w:val="00B51299"/>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Arial"/>
      <w:color w:val="000000"/>
      <w:lang w:eastAsia="zh-CN"/>
    </w:rPr>
  </w:style>
  <w:style w:type="paragraph" w:customStyle="1" w:styleId="-11">
    <w:name w:val="Цветной список - Акцент 11"/>
    <w:basedOn w:val="a0"/>
    <w:rsid w:val="00B51299"/>
    <w:pPr>
      <w:pBdr>
        <w:top w:val="none" w:sz="0" w:space="0" w:color="000000"/>
        <w:left w:val="none" w:sz="0" w:space="0" w:color="000000"/>
        <w:bottom w:val="none" w:sz="0" w:space="0" w:color="000000"/>
        <w:right w:val="none" w:sz="0" w:space="0" w:color="000000"/>
      </w:pBdr>
      <w:suppressAutoHyphens/>
      <w:spacing w:after="200" w:line="276" w:lineRule="auto"/>
      <w:ind w:left="720"/>
      <w:contextualSpacing/>
    </w:pPr>
    <w:rPr>
      <w:rFonts w:ascii="Calibri" w:eastAsia="Calibri" w:hAnsi="Calibri" w:cs="Calibri"/>
      <w:color w:val="000000"/>
      <w:lang w:eastAsia="zh-CN"/>
    </w:rPr>
  </w:style>
  <w:style w:type="paragraph" w:customStyle="1" w:styleId="33">
    <w:name w:val="Основной текст3"/>
    <w:basedOn w:val="a0"/>
    <w:rsid w:val="00B51299"/>
    <w:pPr>
      <w:widowControl w:val="0"/>
      <w:pBdr>
        <w:top w:val="none" w:sz="0" w:space="0" w:color="000000"/>
        <w:left w:val="none" w:sz="0" w:space="0" w:color="000000"/>
        <w:bottom w:val="none" w:sz="0" w:space="0" w:color="000000"/>
        <w:right w:val="none" w:sz="0" w:space="0" w:color="000000"/>
      </w:pBdr>
      <w:shd w:val="clear" w:color="auto" w:fill="FFFFFF"/>
      <w:suppressAutoHyphens/>
      <w:spacing w:after="0" w:line="274" w:lineRule="exact"/>
      <w:ind w:hanging="380"/>
    </w:pPr>
    <w:rPr>
      <w:rFonts w:ascii="Times New Roman" w:eastAsia="Times New Roman" w:hAnsi="Times New Roman" w:cs="Times New Roman"/>
      <w:spacing w:val="3"/>
      <w:sz w:val="21"/>
      <w:szCs w:val="21"/>
      <w:lang w:eastAsia="zh-CN"/>
    </w:rPr>
  </w:style>
  <w:style w:type="paragraph" w:customStyle="1" w:styleId="aff7">
    <w:name w:val="Верхний и нижний колонтитулы"/>
    <w:basedOn w:val="a0"/>
    <w:rsid w:val="00B51299"/>
    <w:pPr>
      <w:suppressLineNumbers/>
      <w:pBdr>
        <w:top w:val="none" w:sz="0" w:space="0" w:color="000000"/>
        <w:left w:val="none" w:sz="0" w:space="0" w:color="000000"/>
        <w:bottom w:val="none" w:sz="0" w:space="0" w:color="000000"/>
        <w:right w:val="none" w:sz="0" w:space="0" w:color="000000"/>
      </w:pBdr>
      <w:tabs>
        <w:tab w:val="center" w:pos="4819"/>
        <w:tab w:val="right" w:pos="9638"/>
      </w:tabs>
      <w:suppressAutoHyphens/>
      <w:spacing w:after="200" w:line="276" w:lineRule="auto"/>
    </w:pPr>
    <w:rPr>
      <w:rFonts w:ascii="Calibri" w:eastAsia="Calibri" w:hAnsi="Calibri" w:cs="Calibri"/>
      <w:color w:val="000000"/>
      <w:lang w:eastAsia="zh-CN"/>
    </w:rPr>
  </w:style>
  <w:style w:type="paragraph" w:customStyle="1" w:styleId="26">
    <w:name w:val="Основной текст (2)"/>
    <w:basedOn w:val="a0"/>
    <w:rsid w:val="00B51299"/>
    <w:pPr>
      <w:widowControl w:val="0"/>
      <w:pBdr>
        <w:top w:val="none" w:sz="0" w:space="0" w:color="000000"/>
        <w:left w:val="none" w:sz="0" w:space="0" w:color="000000"/>
        <w:bottom w:val="none" w:sz="0" w:space="0" w:color="000000"/>
        <w:right w:val="none" w:sz="0" w:space="0" w:color="000000"/>
      </w:pBdr>
      <w:shd w:val="clear" w:color="auto" w:fill="FFFFFF"/>
      <w:suppressAutoHyphens/>
      <w:spacing w:after="0" w:line="370" w:lineRule="exact"/>
      <w:jc w:val="both"/>
    </w:pPr>
    <w:rPr>
      <w:rFonts w:ascii="Times New Roman" w:eastAsia="Times New Roman" w:hAnsi="Times New Roman" w:cs="Times New Roman"/>
      <w:sz w:val="28"/>
      <w:szCs w:val="28"/>
      <w:lang w:eastAsia="zh-CN"/>
    </w:rPr>
  </w:style>
  <w:style w:type="paragraph" w:customStyle="1" w:styleId="27">
    <w:name w:val="Основной текст2"/>
    <w:basedOn w:val="a0"/>
    <w:rsid w:val="00B51299"/>
    <w:pPr>
      <w:widowControl w:val="0"/>
      <w:pBdr>
        <w:top w:val="none" w:sz="0" w:space="0" w:color="000000"/>
        <w:left w:val="none" w:sz="0" w:space="0" w:color="000000"/>
        <w:bottom w:val="none" w:sz="0" w:space="0" w:color="000000"/>
        <w:right w:val="none" w:sz="0" w:space="0" w:color="000000"/>
      </w:pBdr>
      <w:shd w:val="clear" w:color="auto" w:fill="FFFFFF"/>
      <w:suppressAutoHyphens/>
      <w:spacing w:after="1560" w:line="322" w:lineRule="exact"/>
      <w:ind w:hanging="2160"/>
    </w:pPr>
    <w:rPr>
      <w:rFonts w:ascii="Times New Roman" w:eastAsia="Times New Roman" w:hAnsi="Times New Roman" w:cs="Times New Roman"/>
      <w:sz w:val="28"/>
      <w:szCs w:val="28"/>
      <w:lang w:eastAsia="zh-CN"/>
    </w:rPr>
  </w:style>
  <w:style w:type="paragraph" w:customStyle="1" w:styleId="s1">
    <w:name w:val="s_1"/>
    <w:basedOn w:val="a0"/>
    <w:rsid w:val="00B51299"/>
    <w:pPr>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1a">
    <w:name w:val="Текст примечания1"/>
    <w:basedOn w:val="a0"/>
    <w:rsid w:val="00B51299"/>
    <w:pPr>
      <w:pBdr>
        <w:top w:val="none" w:sz="0" w:space="0" w:color="000000"/>
        <w:left w:val="none" w:sz="0" w:space="0" w:color="000000"/>
        <w:bottom w:val="none" w:sz="0" w:space="0" w:color="000000"/>
        <w:right w:val="none" w:sz="0" w:space="0" w:color="000000"/>
      </w:pBdr>
      <w:suppressAutoHyphens/>
      <w:spacing w:after="200" w:line="240" w:lineRule="auto"/>
    </w:pPr>
    <w:rPr>
      <w:rFonts w:ascii="Calibri" w:eastAsia="Calibri" w:hAnsi="Calibri" w:cs="Times New Roman"/>
      <w:sz w:val="20"/>
      <w:szCs w:val="20"/>
      <w:lang w:eastAsia="zh-CN"/>
    </w:rPr>
  </w:style>
  <w:style w:type="paragraph" w:styleId="aff8">
    <w:name w:val="Subtitle"/>
    <w:basedOn w:val="a0"/>
    <w:next w:val="a0"/>
    <w:link w:val="1b"/>
    <w:qFormat/>
    <w:rsid w:val="00B51299"/>
    <w:pPr>
      <w:keepNext/>
      <w:keepLines/>
      <w:pBdr>
        <w:top w:val="none" w:sz="0" w:space="0" w:color="000000"/>
        <w:left w:val="none" w:sz="0" w:space="0" w:color="000000"/>
        <w:bottom w:val="none" w:sz="0" w:space="0" w:color="000000"/>
        <w:right w:val="none" w:sz="0" w:space="0" w:color="000000"/>
      </w:pBdr>
      <w:suppressAutoHyphens/>
      <w:spacing w:before="360" w:after="80" w:line="276" w:lineRule="auto"/>
    </w:pPr>
    <w:rPr>
      <w:rFonts w:ascii="Georgia" w:eastAsia="Georgia" w:hAnsi="Georgia" w:cs="Times New Roman"/>
      <w:i/>
      <w:color w:val="666666"/>
      <w:sz w:val="48"/>
      <w:szCs w:val="48"/>
      <w:lang w:eastAsia="zh-CN"/>
    </w:rPr>
  </w:style>
  <w:style w:type="character" w:customStyle="1" w:styleId="1b">
    <w:name w:val="Подзаголовок Знак1"/>
    <w:basedOn w:val="a1"/>
    <w:link w:val="aff8"/>
    <w:rsid w:val="00B51299"/>
    <w:rPr>
      <w:rFonts w:ascii="Georgia" w:eastAsia="Georgia" w:hAnsi="Georgia" w:cs="Times New Roman"/>
      <w:i/>
      <w:color w:val="666666"/>
      <w:sz w:val="48"/>
      <w:szCs w:val="48"/>
      <w:lang w:eastAsia="zh-CN"/>
    </w:rPr>
  </w:style>
  <w:style w:type="paragraph" w:customStyle="1" w:styleId="Bodytext21">
    <w:name w:val="Body text (2)1"/>
    <w:basedOn w:val="a0"/>
    <w:link w:val="Bodytext2"/>
    <w:rsid w:val="00B51299"/>
    <w:pPr>
      <w:widowControl w:val="0"/>
      <w:shd w:val="clear" w:color="auto" w:fill="FFFFFF"/>
      <w:spacing w:after="0" w:line="320" w:lineRule="exact"/>
      <w:jc w:val="center"/>
    </w:pPr>
    <w:rPr>
      <w:sz w:val="26"/>
      <w:szCs w:val="26"/>
    </w:rPr>
  </w:style>
  <w:style w:type="paragraph" w:customStyle="1" w:styleId="aff9">
    <w:name w:val="Нормальный (таблица)"/>
    <w:basedOn w:val="a0"/>
    <w:next w:val="a0"/>
    <w:uiPriority w:val="99"/>
    <w:rsid w:val="00B51299"/>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c">
    <w:name w:val="Название объекта1"/>
    <w:basedOn w:val="a0"/>
    <w:rsid w:val="00B51299"/>
    <w:pPr>
      <w:suppressLineNumbers/>
      <w:pBdr>
        <w:top w:val="none" w:sz="0" w:space="0" w:color="000000"/>
        <w:left w:val="none" w:sz="0" w:space="0" w:color="000000"/>
        <w:bottom w:val="none" w:sz="0" w:space="0" w:color="000000"/>
        <w:right w:val="none" w:sz="0" w:space="0" w:color="000000"/>
      </w:pBdr>
      <w:suppressAutoHyphens/>
      <w:spacing w:before="120" w:after="120" w:line="276" w:lineRule="auto"/>
    </w:pPr>
    <w:rPr>
      <w:rFonts w:ascii="Calibri" w:eastAsia="Calibri" w:hAnsi="Calibri" w:cs="Arial"/>
      <w:i/>
      <w:iCs/>
      <w:color w:val="000000"/>
      <w:sz w:val="24"/>
      <w:szCs w:val="24"/>
      <w:lang w:eastAsia="zh-CN"/>
    </w:rPr>
  </w:style>
  <w:style w:type="paragraph" w:customStyle="1" w:styleId="28">
    <w:name w:val="Текст примечания2"/>
    <w:basedOn w:val="a0"/>
    <w:rsid w:val="00B51299"/>
    <w:pPr>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Calibri"/>
      <w:color w:val="000000"/>
      <w:sz w:val="20"/>
      <w:szCs w:val="20"/>
      <w:lang w:eastAsia="zh-CN"/>
    </w:rPr>
  </w:style>
  <w:style w:type="paragraph" w:customStyle="1" w:styleId="headertext">
    <w:name w:val="headertext"/>
    <w:basedOn w:val="a0"/>
    <w:rsid w:val="00B512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20">
    <w:name w:val="Body text (2)"/>
    <w:basedOn w:val="a0"/>
    <w:rsid w:val="00B51299"/>
    <w:pPr>
      <w:widowControl w:val="0"/>
      <w:shd w:val="clear" w:color="auto" w:fill="FFFFFF"/>
      <w:spacing w:after="0" w:line="320" w:lineRule="exact"/>
      <w:jc w:val="center"/>
    </w:pPr>
    <w:rPr>
      <w:rFonts w:ascii="Times New Roman" w:eastAsia="Times New Roman" w:hAnsi="Times New Roman" w:cs="Times New Roman"/>
      <w:sz w:val="26"/>
      <w:szCs w:val="26"/>
    </w:rPr>
  </w:style>
  <w:style w:type="paragraph" w:customStyle="1" w:styleId="affa">
    <w:name w:val="Колонтитул"/>
    <w:basedOn w:val="a0"/>
    <w:rsid w:val="00B51299"/>
    <w:pPr>
      <w:widowControl w:val="0"/>
      <w:pBdr>
        <w:top w:val="none" w:sz="0" w:space="0" w:color="000000"/>
        <w:left w:val="none" w:sz="0" w:space="0" w:color="000000"/>
        <w:bottom w:val="none" w:sz="0" w:space="0" w:color="000000"/>
        <w:right w:val="none" w:sz="0" w:space="0" w:color="000000"/>
      </w:pBdr>
      <w:shd w:val="clear" w:color="auto" w:fill="FFFFFF"/>
      <w:suppressAutoHyphens/>
      <w:spacing w:after="0" w:line="326" w:lineRule="exact"/>
      <w:jc w:val="right"/>
    </w:pPr>
    <w:rPr>
      <w:rFonts w:ascii="Times New Roman" w:eastAsia="Times New Roman" w:hAnsi="Times New Roman" w:cs="Times New Roman"/>
      <w:sz w:val="28"/>
      <w:szCs w:val="28"/>
      <w:lang w:eastAsia="zh-CN"/>
    </w:rPr>
  </w:style>
  <w:style w:type="paragraph" w:customStyle="1" w:styleId="msonormalmrcssattr">
    <w:name w:val="msonormal_mr_css_attr"/>
    <w:basedOn w:val="a0"/>
    <w:rsid w:val="00B512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9">
    <w:name w:val="Указатель2"/>
    <w:basedOn w:val="a0"/>
    <w:rsid w:val="00B51299"/>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Arial"/>
      <w:color w:val="000000"/>
      <w:lang w:eastAsia="zh-CN"/>
    </w:rPr>
  </w:style>
  <w:style w:type="paragraph" w:customStyle="1" w:styleId="ConsPlusTitle">
    <w:name w:val="ConsPlusTitle"/>
    <w:rsid w:val="00B51299"/>
    <w:pPr>
      <w:widowControl w:val="0"/>
      <w:suppressAutoHyphens/>
      <w:autoSpaceDE w:val="0"/>
      <w:spacing w:after="0" w:line="240" w:lineRule="auto"/>
    </w:pPr>
    <w:rPr>
      <w:rFonts w:ascii="Calibri" w:eastAsia="Times New Roman" w:hAnsi="Calibri" w:cs="Calibri"/>
      <w:b/>
      <w:bCs/>
      <w:lang w:eastAsia="zh-CN"/>
    </w:rPr>
  </w:style>
  <w:style w:type="paragraph" w:customStyle="1" w:styleId="-110">
    <w:name w:val="Цветная заливка - Акцент 11"/>
    <w:rsid w:val="00B51299"/>
    <w:pPr>
      <w:suppressAutoHyphens/>
      <w:spacing w:after="0" w:line="240" w:lineRule="auto"/>
    </w:pPr>
    <w:rPr>
      <w:rFonts w:ascii="Calibri" w:eastAsia="Calibri" w:hAnsi="Calibri" w:cs="Calibri"/>
      <w:color w:val="000000"/>
      <w:lang w:eastAsia="zh-CN"/>
    </w:rPr>
  </w:style>
  <w:style w:type="paragraph" w:customStyle="1" w:styleId="affb">
    <w:name w:val="Содержимое таблицы"/>
    <w:basedOn w:val="a0"/>
    <w:rsid w:val="00B51299"/>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Calibri"/>
      <w:color w:val="000000"/>
      <w:lang w:eastAsia="zh-CN"/>
    </w:rPr>
  </w:style>
  <w:style w:type="paragraph" w:customStyle="1" w:styleId="affc">
    <w:name w:val="Заголовок таблицы"/>
    <w:basedOn w:val="affb"/>
    <w:rsid w:val="00B51299"/>
    <w:pPr>
      <w:jc w:val="center"/>
    </w:pPr>
    <w:rPr>
      <w:b/>
      <w:bCs/>
    </w:rPr>
  </w:style>
  <w:style w:type="paragraph" w:customStyle="1" w:styleId="s16">
    <w:name w:val="s_16"/>
    <w:basedOn w:val="a0"/>
    <w:rsid w:val="00B512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0">
    <w:name w:val="Заголовок 11"/>
    <w:basedOn w:val="a0"/>
    <w:uiPriority w:val="1"/>
    <w:qFormat/>
    <w:rsid w:val="00B51299"/>
    <w:pPr>
      <w:widowControl w:val="0"/>
      <w:autoSpaceDE w:val="0"/>
      <w:autoSpaceDN w:val="0"/>
      <w:spacing w:after="0" w:line="240" w:lineRule="auto"/>
      <w:ind w:left="41"/>
      <w:jc w:val="center"/>
      <w:outlineLvl w:val="1"/>
    </w:pPr>
    <w:rPr>
      <w:rFonts w:ascii="Times New Roman" w:eastAsia="Times New Roman" w:hAnsi="Times New Roman" w:cs="Times New Roman"/>
      <w:b/>
      <w:bCs/>
      <w:sz w:val="28"/>
      <w:szCs w:val="28"/>
    </w:rPr>
  </w:style>
  <w:style w:type="character" w:styleId="affd">
    <w:name w:val="Emphasis"/>
    <w:basedOn w:val="a1"/>
    <w:uiPriority w:val="20"/>
    <w:qFormat/>
    <w:rsid w:val="00B51299"/>
    <w:rPr>
      <w:i/>
      <w:iCs/>
    </w:rPr>
  </w:style>
  <w:style w:type="paragraph" w:styleId="2a">
    <w:name w:val="toc 2"/>
    <w:basedOn w:val="a0"/>
    <w:next w:val="a0"/>
    <w:autoRedefine/>
    <w:uiPriority w:val="39"/>
    <w:unhideWhenUsed/>
    <w:rsid w:val="00D3084D"/>
    <w:pPr>
      <w:spacing w:after="100"/>
      <w:ind w:left="220"/>
    </w:pPr>
  </w:style>
  <w:style w:type="paragraph" w:styleId="34">
    <w:name w:val="toc 3"/>
    <w:basedOn w:val="a0"/>
    <w:next w:val="a0"/>
    <w:autoRedefine/>
    <w:uiPriority w:val="39"/>
    <w:unhideWhenUsed/>
    <w:rsid w:val="00D3084D"/>
    <w:pPr>
      <w:spacing w:after="100" w:line="276" w:lineRule="auto"/>
      <w:ind w:left="440"/>
    </w:pPr>
    <w:rPr>
      <w:rFonts w:eastAsiaTheme="minorEastAsia"/>
      <w:lang w:eastAsia="ru-RU"/>
    </w:rPr>
  </w:style>
  <w:style w:type="paragraph" w:styleId="42">
    <w:name w:val="toc 4"/>
    <w:basedOn w:val="a0"/>
    <w:next w:val="a0"/>
    <w:autoRedefine/>
    <w:uiPriority w:val="39"/>
    <w:unhideWhenUsed/>
    <w:rsid w:val="00D3084D"/>
    <w:pPr>
      <w:spacing w:after="100" w:line="276" w:lineRule="auto"/>
      <w:ind w:left="660"/>
    </w:pPr>
    <w:rPr>
      <w:rFonts w:eastAsiaTheme="minorEastAsia"/>
      <w:lang w:eastAsia="ru-RU"/>
    </w:rPr>
  </w:style>
  <w:style w:type="paragraph" w:styleId="51">
    <w:name w:val="toc 5"/>
    <w:basedOn w:val="a0"/>
    <w:next w:val="a0"/>
    <w:autoRedefine/>
    <w:uiPriority w:val="39"/>
    <w:unhideWhenUsed/>
    <w:rsid w:val="00D3084D"/>
    <w:pPr>
      <w:spacing w:after="100" w:line="276" w:lineRule="auto"/>
      <w:ind w:left="880"/>
    </w:pPr>
    <w:rPr>
      <w:rFonts w:eastAsiaTheme="minorEastAsia"/>
      <w:lang w:eastAsia="ru-RU"/>
    </w:rPr>
  </w:style>
  <w:style w:type="paragraph" w:styleId="61">
    <w:name w:val="toc 6"/>
    <w:basedOn w:val="a0"/>
    <w:next w:val="a0"/>
    <w:autoRedefine/>
    <w:uiPriority w:val="39"/>
    <w:unhideWhenUsed/>
    <w:rsid w:val="00D3084D"/>
    <w:pPr>
      <w:spacing w:after="100" w:line="276" w:lineRule="auto"/>
      <w:ind w:left="1100"/>
    </w:pPr>
    <w:rPr>
      <w:rFonts w:eastAsiaTheme="minorEastAsia"/>
      <w:lang w:eastAsia="ru-RU"/>
    </w:rPr>
  </w:style>
  <w:style w:type="paragraph" w:styleId="7">
    <w:name w:val="toc 7"/>
    <w:basedOn w:val="a0"/>
    <w:next w:val="a0"/>
    <w:autoRedefine/>
    <w:uiPriority w:val="39"/>
    <w:unhideWhenUsed/>
    <w:rsid w:val="00D3084D"/>
    <w:pPr>
      <w:spacing w:after="100" w:line="276" w:lineRule="auto"/>
      <w:ind w:left="1320"/>
    </w:pPr>
    <w:rPr>
      <w:rFonts w:eastAsiaTheme="minorEastAsia"/>
      <w:lang w:eastAsia="ru-RU"/>
    </w:rPr>
  </w:style>
  <w:style w:type="paragraph" w:styleId="8">
    <w:name w:val="toc 8"/>
    <w:basedOn w:val="a0"/>
    <w:next w:val="a0"/>
    <w:autoRedefine/>
    <w:uiPriority w:val="39"/>
    <w:unhideWhenUsed/>
    <w:rsid w:val="00D3084D"/>
    <w:pPr>
      <w:spacing w:after="100" w:line="276" w:lineRule="auto"/>
      <w:ind w:left="1540"/>
    </w:pPr>
    <w:rPr>
      <w:rFonts w:eastAsiaTheme="minorEastAsia"/>
      <w:lang w:eastAsia="ru-RU"/>
    </w:rPr>
  </w:style>
  <w:style w:type="paragraph" w:styleId="9">
    <w:name w:val="toc 9"/>
    <w:basedOn w:val="a0"/>
    <w:next w:val="a0"/>
    <w:autoRedefine/>
    <w:uiPriority w:val="39"/>
    <w:unhideWhenUsed/>
    <w:rsid w:val="00D3084D"/>
    <w:pPr>
      <w:spacing w:after="100" w:line="276" w:lineRule="auto"/>
      <w:ind w:left="1760"/>
    </w:pPr>
    <w:rPr>
      <w:rFonts w:eastAsiaTheme="minorEastAsia"/>
      <w:lang w:eastAsia="ru-RU"/>
    </w:rPr>
  </w:style>
  <w:style w:type="character" w:customStyle="1" w:styleId="affe">
    <w:name w:val="Другое_"/>
    <w:basedOn w:val="a1"/>
    <w:link w:val="afff"/>
    <w:rsid w:val="000031C3"/>
    <w:rPr>
      <w:rFonts w:ascii="Times New Roman" w:eastAsia="Times New Roman" w:hAnsi="Times New Roman" w:cs="Times New Roman"/>
    </w:rPr>
  </w:style>
  <w:style w:type="paragraph" w:customStyle="1" w:styleId="afff">
    <w:name w:val="Другое"/>
    <w:basedOn w:val="a0"/>
    <w:link w:val="affe"/>
    <w:rsid w:val="000031C3"/>
    <w:pPr>
      <w:widowControl w:val="0"/>
      <w:spacing w:after="0" w:line="360" w:lineRule="auto"/>
      <w:ind w:firstLine="400"/>
    </w:pPr>
    <w:rPr>
      <w:rFonts w:ascii="Times New Roman" w:eastAsia="Times New Roman" w:hAnsi="Times New Roman" w:cs="Times New Roman"/>
    </w:rPr>
  </w:style>
  <w:style w:type="character" w:customStyle="1" w:styleId="2b">
    <w:name w:val="Колонтитул (2)_"/>
    <w:basedOn w:val="a1"/>
    <w:link w:val="2c"/>
    <w:rsid w:val="00277BDD"/>
    <w:rPr>
      <w:rFonts w:ascii="Times New Roman" w:eastAsia="Times New Roman" w:hAnsi="Times New Roman" w:cs="Times New Roman"/>
      <w:sz w:val="20"/>
      <w:szCs w:val="20"/>
    </w:rPr>
  </w:style>
  <w:style w:type="character" w:customStyle="1" w:styleId="afff0">
    <w:name w:val="Подпись к таблице_"/>
    <w:basedOn w:val="a1"/>
    <w:link w:val="afff1"/>
    <w:rsid w:val="00277BDD"/>
    <w:rPr>
      <w:rFonts w:ascii="Times New Roman" w:eastAsia="Times New Roman" w:hAnsi="Times New Roman" w:cs="Times New Roman"/>
    </w:rPr>
  </w:style>
  <w:style w:type="paragraph" w:customStyle="1" w:styleId="15">
    <w:name w:val="Основной текст1"/>
    <w:basedOn w:val="a0"/>
    <w:link w:val="aff2"/>
    <w:rsid w:val="00277BDD"/>
    <w:pPr>
      <w:widowControl w:val="0"/>
      <w:spacing w:after="0" w:line="360" w:lineRule="auto"/>
      <w:ind w:firstLine="400"/>
    </w:pPr>
    <w:rPr>
      <w:rFonts w:ascii="Times New Roman" w:eastAsia="Times New Roman" w:hAnsi="Times New Roman" w:cs="Times New Roman"/>
      <w:sz w:val="28"/>
      <w:szCs w:val="28"/>
    </w:rPr>
  </w:style>
  <w:style w:type="paragraph" w:customStyle="1" w:styleId="2c">
    <w:name w:val="Колонтитул (2)"/>
    <w:basedOn w:val="a0"/>
    <w:link w:val="2b"/>
    <w:rsid w:val="00277BDD"/>
    <w:pPr>
      <w:widowControl w:val="0"/>
      <w:spacing w:after="0" w:line="240" w:lineRule="auto"/>
    </w:pPr>
    <w:rPr>
      <w:rFonts w:ascii="Times New Roman" w:eastAsia="Times New Roman" w:hAnsi="Times New Roman" w:cs="Times New Roman"/>
      <w:sz w:val="20"/>
      <w:szCs w:val="20"/>
    </w:rPr>
  </w:style>
  <w:style w:type="paragraph" w:customStyle="1" w:styleId="afff1">
    <w:name w:val="Подпись к таблице"/>
    <w:basedOn w:val="a0"/>
    <w:link w:val="afff0"/>
    <w:rsid w:val="00277BDD"/>
    <w:pPr>
      <w:widowControl w:val="0"/>
      <w:spacing w:after="0" w:line="240" w:lineRule="auto"/>
      <w:jc w:val="right"/>
    </w:pPr>
    <w:rPr>
      <w:rFonts w:ascii="Times New Roman" w:eastAsia="Times New Roman" w:hAnsi="Times New Roman" w:cs="Times New Roman"/>
    </w:rPr>
  </w:style>
  <w:style w:type="character" w:customStyle="1" w:styleId="43">
    <w:name w:val="Заголовок №4_"/>
    <w:basedOn w:val="a1"/>
    <w:link w:val="44"/>
    <w:rsid w:val="00E41EFE"/>
    <w:rPr>
      <w:rFonts w:ascii="Times New Roman" w:eastAsia="Times New Roman" w:hAnsi="Times New Roman" w:cs="Times New Roman"/>
      <w:b/>
      <w:bCs/>
      <w:sz w:val="26"/>
      <w:szCs w:val="26"/>
    </w:rPr>
  </w:style>
  <w:style w:type="character" w:customStyle="1" w:styleId="45">
    <w:name w:val="Основной текст (4)_"/>
    <w:basedOn w:val="a1"/>
    <w:link w:val="46"/>
    <w:rsid w:val="00E41EFE"/>
    <w:rPr>
      <w:rFonts w:ascii="Arial" w:eastAsia="Arial" w:hAnsi="Arial" w:cs="Arial"/>
      <w:b/>
      <w:bCs/>
      <w:color w:val="A09FBA"/>
      <w:sz w:val="20"/>
      <w:szCs w:val="20"/>
    </w:rPr>
  </w:style>
  <w:style w:type="character" w:customStyle="1" w:styleId="35">
    <w:name w:val="Заголовок №3_"/>
    <w:basedOn w:val="a1"/>
    <w:link w:val="36"/>
    <w:rsid w:val="00E41EFE"/>
    <w:rPr>
      <w:rFonts w:ascii="Times New Roman" w:eastAsia="Times New Roman" w:hAnsi="Times New Roman" w:cs="Times New Roman"/>
      <w:sz w:val="46"/>
      <w:szCs w:val="46"/>
    </w:rPr>
  </w:style>
  <w:style w:type="character" w:customStyle="1" w:styleId="1d">
    <w:name w:val="Заголовок №1_"/>
    <w:basedOn w:val="a1"/>
    <w:link w:val="1e"/>
    <w:rsid w:val="00E41EFE"/>
    <w:rPr>
      <w:rFonts w:ascii="Times New Roman" w:eastAsia="Times New Roman" w:hAnsi="Times New Roman" w:cs="Times New Roman"/>
      <w:i/>
      <w:iCs/>
      <w:color w:val="4F516C"/>
      <w:sz w:val="66"/>
      <w:szCs w:val="66"/>
    </w:rPr>
  </w:style>
  <w:style w:type="paragraph" w:customStyle="1" w:styleId="44">
    <w:name w:val="Заголовок №4"/>
    <w:basedOn w:val="a0"/>
    <w:link w:val="43"/>
    <w:rsid w:val="00E41EFE"/>
    <w:pPr>
      <w:widowControl w:val="0"/>
      <w:spacing w:after="0" w:line="329" w:lineRule="auto"/>
      <w:outlineLvl w:val="3"/>
    </w:pPr>
    <w:rPr>
      <w:rFonts w:ascii="Times New Roman" w:eastAsia="Times New Roman" w:hAnsi="Times New Roman" w:cs="Times New Roman"/>
      <w:b/>
      <w:bCs/>
      <w:sz w:val="26"/>
      <w:szCs w:val="26"/>
    </w:rPr>
  </w:style>
  <w:style w:type="paragraph" w:customStyle="1" w:styleId="46">
    <w:name w:val="Основной текст (4)"/>
    <w:basedOn w:val="a0"/>
    <w:link w:val="45"/>
    <w:rsid w:val="00E41EFE"/>
    <w:pPr>
      <w:widowControl w:val="0"/>
      <w:spacing w:after="0" w:line="240" w:lineRule="auto"/>
      <w:jc w:val="right"/>
    </w:pPr>
    <w:rPr>
      <w:rFonts w:ascii="Arial" w:eastAsia="Arial" w:hAnsi="Arial" w:cs="Arial"/>
      <w:b/>
      <w:bCs/>
      <w:color w:val="A09FBA"/>
      <w:sz w:val="20"/>
      <w:szCs w:val="20"/>
    </w:rPr>
  </w:style>
  <w:style w:type="paragraph" w:customStyle="1" w:styleId="36">
    <w:name w:val="Заголовок №3"/>
    <w:basedOn w:val="a0"/>
    <w:link w:val="35"/>
    <w:rsid w:val="00E41EFE"/>
    <w:pPr>
      <w:widowControl w:val="0"/>
      <w:spacing w:after="0" w:line="180" w:lineRule="auto"/>
      <w:ind w:left="2420" w:right="280"/>
      <w:outlineLvl w:val="2"/>
    </w:pPr>
    <w:rPr>
      <w:rFonts w:ascii="Times New Roman" w:eastAsia="Times New Roman" w:hAnsi="Times New Roman" w:cs="Times New Roman"/>
      <w:sz w:val="46"/>
      <w:szCs w:val="46"/>
    </w:rPr>
  </w:style>
  <w:style w:type="paragraph" w:customStyle="1" w:styleId="1e">
    <w:name w:val="Заголовок №1"/>
    <w:basedOn w:val="a0"/>
    <w:link w:val="1d"/>
    <w:rsid w:val="00E41EFE"/>
    <w:pPr>
      <w:widowControl w:val="0"/>
      <w:spacing w:after="0" w:line="240" w:lineRule="auto"/>
      <w:jc w:val="center"/>
      <w:outlineLvl w:val="0"/>
    </w:pPr>
    <w:rPr>
      <w:rFonts w:ascii="Times New Roman" w:eastAsia="Times New Roman" w:hAnsi="Times New Roman" w:cs="Times New Roman"/>
      <w:i/>
      <w:iCs/>
      <w:color w:val="4F516C"/>
      <w:sz w:val="66"/>
      <w:szCs w:val="66"/>
    </w:rPr>
  </w:style>
  <w:style w:type="character" w:customStyle="1" w:styleId="2d">
    <w:name w:val="Заголовок №2_"/>
    <w:basedOn w:val="a1"/>
    <w:link w:val="2e"/>
    <w:rsid w:val="00D82ECF"/>
    <w:rPr>
      <w:rFonts w:ascii="Times New Roman" w:eastAsia="Times New Roman" w:hAnsi="Times New Roman" w:cs="Times New Roman"/>
      <w:b/>
      <w:bCs/>
      <w:smallCaps/>
    </w:rPr>
  </w:style>
  <w:style w:type="paragraph" w:customStyle="1" w:styleId="2e">
    <w:name w:val="Заголовок №2"/>
    <w:basedOn w:val="a0"/>
    <w:link w:val="2d"/>
    <w:rsid w:val="00D82ECF"/>
    <w:pPr>
      <w:widowControl w:val="0"/>
      <w:spacing w:after="0" w:line="240" w:lineRule="auto"/>
      <w:outlineLvl w:val="1"/>
    </w:pPr>
    <w:rPr>
      <w:rFonts w:ascii="Times New Roman" w:eastAsia="Times New Roman" w:hAnsi="Times New Roman" w:cs="Times New Roman"/>
      <w:b/>
      <w:bCs/>
      <w:smallCaps/>
    </w:rPr>
  </w:style>
</w:styles>
</file>

<file path=word/webSettings.xml><?xml version="1.0" encoding="utf-8"?>
<w:webSettings xmlns:r="http://schemas.openxmlformats.org/officeDocument/2006/relationships" xmlns:w="http://schemas.openxmlformats.org/wordprocessingml/2006/main">
  <w:divs>
    <w:div w:id="200363500">
      <w:bodyDiv w:val="1"/>
      <w:marLeft w:val="0"/>
      <w:marRight w:val="0"/>
      <w:marTop w:val="0"/>
      <w:marBottom w:val="0"/>
      <w:divBdr>
        <w:top w:val="none" w:sz="0" w:space="0" w:color="auto"/>
        <w:left w:val="none" w:sz="0" w:space="0" w:color="auto"/>
        <w:bottom w:val="none" w:sz="0" w:space="0" w:color="auto"/>
        <w:right w:val="none" w:sz="0" w:space="0" w:color="auto"/>
      </w:divBdr>
    </w:div>
    <w:div w:id="895775806">
      <w:bodyDiv w:val="1"/>
      <w:marLeft w:val="0"/>
      <w:marRight w:val="0"/>
      <w:marTop w:val="0"/>
      <w:marBottom w:val="0"/>
      <w:divBdr>
        <w:top w:val="none" w:sz="0" w:space="0" w:color="auto"/>
        <w:left w:val="none" w:sz="0" w:space="0" w:color="auto"/>
        <w:bottom w:val="none" w:sz="0" w:space="0" w:color="auto"/>
        <w:right w:val="none" w:sz="0" w:space="0" w:color="auto"/>
      </w:divBdr>
    </w:div>
    <w:div w:id="927343763">
      <w:bodyDiv w:val="1"/>
      <w:marLeft w:val="0"/>
      <w:marRight w:val="0"/>
      <w:marTop w:val="0"/>
      <w:marBottom w:val="0"/>
      <w:divBdr>
        <w:top w:val="none" w:sz="0" w:space="0" w:color="auto"/>
        <w:left w:val="none" w:sz="0" w:space="0" w:color="auto"/>
        <w:bottom w:val="none" w:sz="0" w:space="0" w:color="auto"/>
        <w:right w:val="none" w:sz="0" w:space="0" w:color="auto"/>
      </w:divBdr>
    </w:div>
    <w:div w:id="1368066440">
      <w:bodyDiv w:val="1"/>
      <w:marLeft w:val="0"/>
      <w:marRight w:val="0"/>
      <w:marTop w:val="0"/>
      <w:marBottom w:val="0"/>
      <w:divBdr>
        <w:top w:val="none" w:sz="0" w:space="0" w:color="auto"/>
        <w:left w:val="none" w:sz="0" w:space="0" w:color="auto"/>
        <w:bottom w:val="none" w:sz="0" w:space="0" w:color="auto"/>
        <w:right w:val="none" w:sz="0" w:space="0" w:color="auto"/>
      </w:divBdr>
      <w:divsChild>
        <w:div w:id="35008943">
          <w:marLeft w:val="0"/>
          <w:marRight w:val="0"/>
          <w:marTop w:val="300"/>
          <w:marBottom w:val="300"/>
          <w:divBdr>
            <w:top w:val="none" w:sz="0" w:space="0" w:color="auto"/>
            <w:left w:val="none" w:sz="0" w:space="0" w:color="auto"/>
            <w:bottom w:val="none" w:sz="0" w:space="0" w:color="auto"/>
            <w:right w:val="none" w:sz="0" w:space="0" w:color="auto"/>
          </w:divBdr>
        </w:div>
        <w:div w:id="54860192">
          <w:marLeft w:val="0"/>
          <w:marRight w:val="0"/>
          <w:marTop w:val="300"/>
          <w:marBottom w:val="300"/>
          <w:divBdr>
            <w:top w:val="none" w:sz="0" w:space="0" w:color="auto"/>
            <w:left w:val="none" w:sz="0" w:space="0" w:color="auto"/>
            <w:bottom w:val="none" w:sz="0" w:space="0" w:color="auto"/>
            <w:right w:val="none" w:sz="0" w:space="0" w:color="auto"/>
          </w:divBdr>
        </w:div>
        <w:div w:id="132794447">
          <w:marLeft w:val="0"/>
          <w:marRight w:val="0"/>
          <w:marTop w:val="300"/>
          <w:marBottom w:val="300"/>
          <w:divBdr>
            <w:top w:val="none" w:sz="0" w:space="0" w:color="auto"/>
            <w:left w:val="none" w:sz="0" w:space="0" w:color="auto"/>
            <w:bottom w:val="none" w:sz="0" w:space="0" w:color="auto"/>
            <w:right w:val="none" w:sz="0" w:space="0" w:color="auto"/>
          </w:divBdr>
        </w:div>
        <w:div w:id="157769027">
          <w:marLeft w:val="0"/>
          <w:marRight w:val="0"/>
          <w:marTop w:val="300"/>
          <w:marBottom w:val="300"/>
          <w:divBdr>
            <w:top w:val="none" w:sz="0" w:space="0" w:color="auto"/>
            <w:left w:val="none" w:sz="0" w:space="0" w:color="auto"/>
            <w:bottom w:val="none" w:sz="0" w:space="0" w:color="auto"/>
            <w:right w:val="none" w:sz="0" w:space="0" w:color="auto"/>
          </w:divBdr>
        </w:div>
        <w:div w:id="160506928">
          <w:marLeft w:val="0"/>
          <w:marRight w:val="0"/>
          <w:marTop w:val="300"/>
          <w:marBottom w:val="300"/>
          <w:divBdr>
            <w:top w:val="none" w:sz="0" w:space="0" w:color="auto"/>
            <w:left w:val="none" w:sz="0" w:space="0" w:color="auto"/>
            <w:bottom w:val="none" w:sz="0" w:space="0" w:color="auto"/>
            <w:right w:val="none" w:sz="0" w:space="0" w:color="auto"/>
          </w:divBdr>
        </w:div>
        <w:div w:id="307827045">
          <w:marLeft w:val="0"/>
          <w:marRight w:val="0"/>
          <w:marTop w:val="300"/>
          <w:marBottom w:val="300"/>
          <w:divBdr>
            <w:top w:val="none" w:sz="0" w:space="0" w:color="auto"/>
            <w:left w:val="none" w:sz="0" w:space="0" w:color="auto"/>
            <w:bottom w:val="none" w:sz="0" w:space="0" w:color="auto"/>
            <w:right w:val="none" w:sz="0" w:space="0" w:color="auto"/>
          </w:divBdr>
        </w:div>
        <w:div w:id="372192150">
          <w:marLeft w:val="0"/>
          <w:marRight w:val="0"/>
          <w:marTop w:val="300"/>
          <w:marBottom w:val="300"/>
          <w:divBdr>
            <w:top w:val="none" w:sz="0" w:space="0" w:color="auto"/>
            <w:left w:val="none" w:sz="0" w:space="0" w:color="auto"/>
            <w:bottom w:val="none" w:sz="0" w:space="0" w:color="auto"/>
            <w:right w:val="none" w:sz="0" w:space="0" w:color="auto"/>
          </w:divBdr>
        </w:div>
        <w:div w:id="401489921">
          <w:marLeft w:val="0"/>
          <w:marRight w:val="0"/>
          <w:marTop w:val="300"/>
          <w:marBottom w:val="300"/>
          <w:divBdr>
            <w:top w:val="none" w:sz="0" w:space="0" w:color="auto"/>
            <w:left w:val="none" w:sz="0" w:space="0" w:color="auto"/>
            <w:bottom w:val="none" w:sz="0" w:space="0" w:color="auto"/>
            <w:right w:val="none" w:sz="0" w:space="0" w:color="auto"/>
          </w:divBdr>
        </w:div>
        <w:div w:id="401754601">
          <w:marLeft w:val="0"/>
          <w:marRight w:val="0"/>
          <w:marTop w:val="300"/>
          <w:marBottom w:val="300"/>
          <w:divBdr>
            <w:top w:val="none" w:sz="0" w:space="0" w:color="auto"/>
            <w:left w:val="none" w:sz="0" w:space="0" w:color="auto"/>
            <w:bottom w:val="none" w:sz="0" w:space="0" w:color="auto"/>
            <w:right w:val="none" w:sz="0" w:space="0" w:color="auto"/>
          </w:divBdr>
        </w:div>
        <w:div w:id="431634393">
          <w:marLeft w:val="0"/>
          <w:marRight w:val="0"/>
          <w:marTop w:val="300"/>
          <w:marBottom w:val="300"/>
          <w:divBdr>
            <w:top w:val="none" w:sz="0" w:space="0" w:color="auto"/>
            <w:left w:val="none" w:sz="0" w:space="0" w:color="auto"/>
            <w:bottom w:val="none" w:sz="0" w:space="0" w:color="auto"/>
            <w:right w:val="none" w:sz="0" w:space="0" w:color="auto"/>
          </w:divBdr>
        </w:div>
        <w:div w:id="488252694">
          <w:marLeft w:val="0"/>
          <w:marRight w:val="0"/>
          <w:marTop w:val="300"/>
          <w:marBottom w:val="300"/>
          <w:divBdr>
            <w:top w:val="none" w:sz="0" w:space="0" w:color="auto"/>
            <w:left w:val="none" w:sz="0" w:space="0" w:color="auto"/>
            <w:bottom w:val="none" w:sz="0" w:space="0" w:color="auto"/>
            <w:right w:val="none" w:sz="0" w:space="0" w:color="auto"/>
          </w:divBdr>
        </w:div>
        <w:div w:id="498815658">
          <w:marLeft w:val="0"/>
          <w:marRight w:val="0"/>
          <w:marTop w:val="300"/>
          <w:marBottom w:val="300"/>
          <w:divBdr>
            <w:top w:val="none" w:sz="0" w:space="0" w:color="auto"/>
            <w:left w:val="none" w:sz="0" w:space="0" w:color="auto"/>
            <w:bottom w:val="none" w:sz="0" w:space="0" w:color="auto"/>
            <w:right w:val="none" w:sz="0" w:space="0" w:color="auto"/>
          </w:divBdr>
        </w:div>
        <w:div w:id="616715791">
          <w:marLeft w:val="0"/>
          <w:marRight w:val="0"/>
          <w:marTop w:val="300"/>
          <w:marBottom w:val="300"/>
          <w:divBdr>
            <w:top w:val="none" w:sz="0" w:space="0" w:color="auto"/>
            <w:left w:val="none" w:sz="0" w:space="0" w:color="auto"/>
            <w:bottom w:val="none" w:sz="0" w:space="0" w:color="auto"/>
            <w:right w:val="none" w:sz="0" w:space="0" w:color="auto"/>
          </w:divBdr>
        </w:div>
        <w:div w:id="642152495">
          <w:marLeft w:val="0"/>
          <w:marRight w:val="0"/>
          <w:marTop w:val="300"/>
          <w:marBottom w:val="300"/>
          <w:divBdr>
            <w:top w:val="none" w:sz="0" w:space="0" w:color="auto"/>
            <w:left w:val="none" w:sz="0" w:space="0" w:color="auto"/>
            <w:bottom w:val="none" w:sz="0" w:space="0" w:color="auto"/>
            <w:right w:val="none" w:sz="0" w:space="0" w:color="auto"/>
          </w:divBdr>
        </w:div>
        <w:div w:id="704526597">
          <w:marLeft w:val="0"/>
          <w:marRight w:val="0"/>
          <w:marTop w:val="300"/>
          <w:marBottom w:val="300"/>
          <w:divBdr>
            <w:top w:val="none" w:sz="0" w:space="0" w:color="auto"/>
            <w:left w:val="none" w:sz="0" w:space="0" w:color="auto"/>
            <w:bottom w:val="none" w:sz="0" w:space="0" w:color="auto"/>
            <w:right w:val="none" w:sz="0" w:space="0" w:color="auto"/>
          </w:divBdr>
          <w:divsChild>
            <w:div w:id="272371787">
              <w:marLeft w:val="0"/>
              <w:marRight w:val="0"/>
              <w:marTop w:val="300"/>
              <w:marBottom w:val="0"/>
              <w:divBdr>
                <w:top w:val="none" w:sz="0" w:space="0" w:color="auto"/>
                <w:left w:val="none" w:sz="0" w:space="0" w:color="auto"/>
                <w:bottom w:val="none" w:sz="0" w:space="0" w:color="auto"/>
                <w:right w:val="none" w:sz="0" w:space="0" w:color="auto"/>
              </w:divBdr>
            </w:div>
          </w:divsChild>
        </w:div>
        <w:div w:id="725183355">
          <w:marLeft w:val="0"/>
          <w:marRight w:val="0"/>
          <w:marTop w:val="300"/>
          <w:marBottom w:val="300"/>
          <w:divBdr>
            <w:top w:val="none" w:sz="0" w:space="0" w:color="auto"/>
            <w:left w:val="none" w:sz="0" w:space="0" w:color="auto"/>
            <w:bottom w:val="none" w:sz="0" w:space="0" w:color="auto"/>
            <w:right w:val="none" w:sz="0" w:space="0" w:color="auto"/>
          </w:divBdr>
        </w:div>
        <w:div w:id="765199640">
          <w:marLeft w:val="0"/>
          <w:marRight w:val="0"/>
          <w:marTop w:val="300"/>
          <w:marBottom w:val="300"/>
          <w:divBdr>
            <w:top w:val="none" w:sz="0" w:space="0" w:color="auto"/>
            <w:left w:val="none" w:sz="0" w:space="0" w:color="auto"/>
            <w:bottom w:val="none" w:sz="0" w:space="0" w:color="auto"/>
            <w:right w:val="none" w:sz="0" w:space="0" w:color="auto"/>
          </w:divBdr>
        </w:div>
        <w:div w:id="1140852891">
          <w:marLeft w:val="0"/>
          <w:marRight w:val="0"/>
          <w:marTop w:val="300"/>
          <w:marBottom w:val="300"/>
          <w:divBdr>
            <w:top w:val="none" w:sz="0" w:space="0" w:color="auto"/>
            <w:left w:val="none" w:sz="0" w:space="0" w:color="auto"/>
            <w:bottom w:val="none" w:sz="0" w:space="0" w:color="auto"/>
            <w:right w:val="none" w:sz="0" w:space="0" w:color="auto"/>
          </w:divBdr>
        </w:div>
        <w:div w:id="1170103320">
          <w:marLeft w:val="0"/>
          <w:marRight w:val="0"/>
          <w:marTop w:val="300"/>
          <w:marBottom w:val="300"/>
          <w:divBdr>
            <w:top w:val="none" w:sz="0" w:space="0" w:color="auto"/>
            <w:left w:val="none" w:sz="0" w:space="0" w:color="auto"/>
            <w:bottom w:val="none" w:sz="0" w:space="0" w:color="auto"/>
            <w:right w:val="none" w:sz="0" w:space="0" w:color="auto"/>
          </w:divBdr>
        </w:div>
        <w:div w:id="1480851466">
          <w:marLeft w:val="0"/>
          <w:marRight w:val="0"/>
          <w:marTop w:val="300"/>
          <w:marBottom w:val="300"/>
          <w:divBdr>
            <w:top w:val="none" w:sz="0" w:space="0" w:color="auto"/>
            <w:left w:val="none" w:sz="0" w:space="0" w:color="auto"/>
            <w:bottom w:val="none" w:sz="0" w:space="0" w:color="auto"/>
            <w:right w:val="none" w:sz="0" w:space="0" w:color="auto"/>
          </w:divBdr>
        </w:div>
        <w:div w:id="1535771232">
          <w:marLeft w:val="0"/>
          <w:marRight w:val="0"/>
          <w:marTop w:val="300"/>
          <w:marBottom w:val="300"/>
          <w:divBdr>
            <w:top w:val="none" w:sz="0" w:space="0" w:color="auto"/>
            <w:left w:val="none" w:sz="0" w:space="0" w:color="auto"/>
            <w:bottom w:val="none" w:sz="0" w:space="0" w:color="auto"/>
            <w:right w:val="none" w:sz="0" w:space="0" w:color="auto"/>
          </w:divBdr>
        </w:div>
        <w:div w:id="1658150716">
          <w:marLeft w:val="0"/>
          <w:marRight w:val="0"/>
          <w:marTop w:val="300"/>
          <w:marBottom w:val="300"/>
          <w:divBdr>
            <w:top w:val="none" w:sz="0" w:space="0" w:color="auto"/>
            <w:left w:val="none" w:sz="0" w:space="0" w:color="auto"/>
            <w:bottom w:val="none" w:sz="0" w:space="0" w:color="auto"/>
            <w:right w:val="none" w:sz="0" w:space="0" w:color="auto"/>
          </w:divBdr>
        </w:div>
        <w:div w:id="1767922551">
          <w:marLeft w:val="0"/>
          <w:marRight w:val="0"/>
          <w:marTop w:val="300"/>
          <w:marBottom w:val="300"/>
          <w:divBdr>
            <w:top w:val="none" w:sz="0" w:space="0" w:color="auto"/>
            <w:left w:val="none" w:sz="0" w:space="0" w:color="auto"/>
            <w:bottom w:val="none" w:sz="0" w:space="0" w:color="auto"/>
            <w:right w:val="none" w:sz="0" w:space="0" w:color="auto"/>
          </w:divBdr>
        </w:div>
        <w:div w:id="1816140751">
          <w:marLeft w:val="0"/>
          <w:marRight w:val="0"/>
          <w:marTop w:val="300"/>
          <w:marBottom w:val="300"/>
          <w:divBdr>
            <w:top w:val="none" w:sz="0" w:space="0" w:color="auto"/>
            <w:left w:val="none" w:sz="0" w:space="0" w:color="auto"/>
            <w:bottom w:val="none" w:sz="0" w:space="0" w:color="auto"/>
            <w:right w:val="none" w:sz="0" w:space="0" w:color="auto"/>
          </w:divBdr>
        </w:div>
        <w:div w:id="1833328483">
          <w:marLeft w:val="0"/>
          <w:marRight w:val="0"/>
          <w:marTop w:val="300"/>
          <w:marBottom w:val="300"/>
          <w:divBdr>
            <w:top w:val="none" w:sz="0" w:space="0" w:color="auto"/>
            <w:left w:val="none" w:sz="0" w:space="0" w:color="auto"/>
            <w:bottom w:val="none" w:sz="0" w:space="0" w:color="auto"/>
            <w:right w:val="none" w:sz="0" w:space="0" w:color="auto"/>
          </w:divBdr>
        </w:div>
        <w:div w:id="1880586392">
          <w:marLeft w:val="0"/>
          <w:marRight w:val="0"/>
          <w:marTop w:val="300"/>
          <w:marBottom w:val="300"/>
          <w:divBdr>
            <w:top w:val="none" w:sz="0" w:space="0" w:color="auto"/>
            <w:left w:val="none" w:sz="0" w:space="0" w:color="auto"/>
            <w:bottom w:val="none" w:sz="0" w:space="0" w:color="auto"/>
            <w:right w:val="none" w:sz="0" w:space="0" w:color="auto"/>
          </w:divBdr>
        </w:div>
        <w:div w:id="1918704457">
          <w:marLeft w:val="0"/>
          <w:marRight w:val="0"/>
          <w:marTop w:val="300"/>
          <w:marBottom w:val="300"/>
          <w:divBdr>
            <w:top w:val="none" w:sz="0" w:space="0" w:color="auto"/>
            <w:left w:val="none" w:sz="0" w:space="0" w:color="auto"/>
            <w:bottom w:val="none" w:sz="0" w:space="0" w:color="auto"/>
            <w:right w:val="none" w:sz="0" w:space="0" w:color="auto"/>
          </w:divBdr>
        </w:div>
        <w:div w:id="2044357186">
          <w:marLeft w:val="0"/>
          <w:marRight w:val="0"/>
          <w:marTop w:val="300"/>
          <w:marBottom w:val="300"/>
          <w:divBdr>
            <w:top w:val="none" w:sz="0" w:space="0" w:color="auto"/>
            <w:left w:val="none" w:sz="0" w:space="0" w:color="auto"/>
            <w:bottom w:val="none" w:sz="0" w:space="0" w:color="auto"/>
            <w:right w:val="none" w:sz="0" w:space="0" w:color="auto"/>
          </w:divBdr>
        </w:div>
        <w:div w:id="2059667068">
          <w:marLeft w:val="0"/>
          <w:marRight w:val="0"/>
          <w:marTop w:val="300"/>
          <w:marBottom w:val="300"/>
          <w:divBdr>
            <w:top w:val="none" w:sz="0" w:space="0" w:color="auto"/>
            <w:left w:val="none" w:sz="0" w:space="0" w:color="auto"/>
            <w:bottom w:val="none" w:sz="0" w:space="0" w:color="auto"/>
            <w:right w:val="none" w:sz="0" w:space="0" w:color="auto"/>
          </w:divBdr>
        </w:div>
        <w:div w:id="2090929313">
          <w:marLeft w:val="0"/>
          <w:marRight w:val="0"/>
          <w:marTop w:val="300"/>
          <w:marBottom w:val="300"/>
          <w:divBdr>
            <w:top w:val="none" w:sz="0" w:space="0" w:color="auto"/>
            <w:left w:val="none" w:sz="0" w:space="0" w:color="auto"/>
            <w:bottom w:val="none" w:sz="0" w:space="0" w:color="auto"/>
            <w:right w:val="none" w:sz="0" w:space="0" w:color="auto"/>
          </w:divBdr>
        </w:div>
      </w:divsChild>
    </w:div>
    <w:div w:id="1681270127">
      <w:bodyDiv w:val="1"/>
      <w:marLeft w:val="0"/>
      <w:marRight w:val="0"/>
      <w:marTop w:val="0"/>
      <w:marBottom w:val="0"/>
      <w:divBdr>
        <w:top w:val="none" w:sz="0" w:space="0" w:color="auto"/>
        <w:left w:val="none" w:sz="0" w:space="0" w:color="auto"/>
        <w:bottom w:val="none" w:sz="0" w:space="0" w:color="auto"/>
        <w:right w:val="none" w:sz="0" w:space="0" w:color="auto"/>
      </w:divBdr>
    </w:div>
    <w:div w:id="1702121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eader" Target="header8.xml"/><Relationship Id="rId39" Type="http://schemas.openxmlformats.org/officeDocument/2006/relationships/footer" Target="footer16.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footer" Target="footer13.xml"/><Relationship Id="rId42" Type="http://schemas.openxmlformats.org/officeDocument/2006/relationships/header" Target="header16.xml"/><Relationship Id="rId47" Type="http://schemas.openxmlformats.org/officeDocument/2006/relationships/hyperlink" Target="http://www.olympic.org/" TargetMode="External"/><Relationship Id="rId50"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9.xml"/><Relationship Id="rId33" Type="http://schemas.openxmlformats.org/officeDocument/2006/relationships/header" Target="header12.xml"/><Relationship Id="rId38" Type="http://schemas.openxmlformats.org/officeDocument/2006/relationships/footer" Target="footer15.xml"/><Relationship Id="rId46" Type="http://schemas.openxmlformats.org/officeDocument/2006/relationships/hyperlink" Target="http://olympic.ru/"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oter" Target="footer11.xml"/><Relationship Id="rId41" Type="http://schemas.openxmlformats.org/officeDocument/2006/relationships/footer" Target="footer17.xml"/><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eader" Target="header11.xml"/><Relationship Id="rId37" Type="http://schemas.openxmlformats.org/officeDocument/2006/relationships/header" Target="header14.xml"/><Relationship Id="rId40" Type="http://schemas.openxmlformats.org/officeDocument/2006/relationships/header" Target="header15.xml"/><Relationship Id="rId45" Type="http://schemas.openxmlformats.org/officeDocument/2006/relationships/hyperlink" Target="https://www.wada-ama.org/en/"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7.xml"/><Relationship Id="rId28" Type="http://schemas.openxmlformats.org/officeDocument/2006/relationships/footer" Target="footer10.xml"/><Relationship Id="rId36" Type="http://schemas.openxmlformats.org/officeDocument/2006/relationships/header" Target="header13.xml"/><Relationship Id="rId49" Type="http://schemas.openxmlformats.org/officeDocument/2006/relationships/hyperlink" Target="https://fcpsr.ru/" TargetMode="Externa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footer" Target="footer12.xml"/><Relationship Id="rId44" Type="http://schemas.openxmlformats.org/officeDocument/2006/relationships/hyperlink" Target="http://www.rusada.ru/"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tletikann@mail.ru" TargetMode="Externa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footer" Target="footer14.xml"/><Relationship Id="rId43" Type="http://schemas.openxmlformats.org/officeDocument/2006/relationships/hyperlink" Target="http://www.minsport.gov.ru/" TargetMode="External"/><Relationship Id="rId48" Type="http://schemas.openxmlformats.org/officeDocument/2006/relationships/hyperlink" Target="http://www.russkating.ru/" TargetMode="External"/><Relationship Id="rId8" Type="http://schemas.openxmlformats.org/officeDocument/2006/relationships/image" Target="media/image1.png"/><Relationship Id="rId51"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16733-E8DE-4895-8606-3E2913386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20654</TotalTime>
  <Pages>58</Pages>
  <Words>15752</Words>
  <Characters>89791</Characters>
  <Application>Microsoft Office Word</Application>
  <DocSecurity>0</DocSecurity>
  <Lines>748</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Пинтер Галина Ивановна</dc:creator>
  <cp:keywords/>
  <dc:description/>
  <cp:lastModifiedBy>User</cp:lastModifiedBy>
  <cp:revision>36</cp:revision>
  <cp:lastPrinted>2024-01-31T10:40:00Z</cp:lastPrinted>
  <dcterms:created xsi:type="dcterms:W3CDTF">2023-01-07T12:50:00Z</dcterms:created>
  <dcterms:modified xsi:type="dcterms:W3CDTF">2024-02-01T08:42:00Z</dcterms:modified>
</cp:coreProperties>
</file>