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00D" w:rsidRDefault="0081500D">
      <w:pPr>
        <w:pStyle w:val="10"/>
        <w:spacing w:line="240" w:lineRule="auto"/>
        <w:jc w:val="both"/>
        <w:rPr>
          <w:rFonts w:ascii="Times New Roman" w:eastAsia="Times New Roman" w:hAnsi="Times New Roman" w:cs="Times New Roman"/>
          <w:b/>
          <w:sz w:val="28"/>
          <w:szCs w:val="28"/>
        </w:rPr>
      </w:pPr>
      <w:bookmarkStart w:id="0" w:name="_GoBack"/>
      <w:bookmarkEnd w:id="0"/>
    </w:p>
    <w:p w:rsidR="0081500D" w:rsidRDefault="0081500D">
      <w:pPr>
        <w:pStyle w:val="10"/>
        <w:jc w:val="both"/>
        <w:rPr>
          <w:rFonts w:ascii="Times New Roman" w:eastAsia="Times New Roman" w:hAnsi="Times New Roman" w:cs="Times New Roman"/>
          <w:b/>
          <w:sz w:val="24"/>
          <w:szCs w:val="24"/>
        </w:rPr>
      </w:pPr>
    </w:p>
    <w:tbl>
      <w:tblPr>
        <w:tblStyle w:val="a5"/>
        <w:tblW w:w="1115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4"/>
        <w:gridCol w:w="10369"/>
        <w:gridCol w:w="220"/>
        <w:gridCol w:w="253"/>
      </w:tblGrid>
      <w:tr w:rsidR="0081500D">
        <w:trPr>
          <w:trHeight w:val="1880"/>
        </w:trPr>
        <w:tc>
          <w:tcPr>
            <w:tcW w:w="315" w:type="dxa"/>
            <w:tcBorders>
              <w:top w:val="nil"/>
              <w:left w:val="nil"/>
              <w:bottom w:val="nil"/>
              <w:right w:val="nil"/>
            </w:tcBorders>
            <w:tcMar>
              <w:top w:w="100" w:type="dxa"/>
              <w:left w:w="100" w:type="dxa"/>
              <w:bottom w:w="100" w:type="dxa"/>
              <w:right w:w="100" w:type="dxa"/>
            </w:tcMar>
          </w:tcPr>
          <w:p w:rsidR="0081500D" w:rsidRDefault="00886282">
            <w:pPr>
              <w:pStyle w:val="10"/>
              <w:widowControl w:val="0"/>
              <w:rPr>
                <w:b/>
                <w:color w:val="00000A"/>
                <w:sz w:val="20"/>
                <w:szCs w:val="20"/>
              </w:rPr>
            </w:pPr>
            <w:r>
              <w:rPr>
                <w:b/>
                <w:color w:val="00000A"/>
                <w:sz w:val="20"/>
                <w:szCs w:val="20"/>
              </w:rPr>
              <w:t xml:space="preserve"> </w:t>
            </w:r>
          </w:p>
        </w:tc>
        <w:tc>
          <w:tcPr>
            <w:tcW w:w="10837" w:type="dxa"/>
            <w:gridSpan w:val="3"/>
            <w:tcBorders>
              <w:top w:val="nil"/>
              <w:left w:val="nil"/>
              <w:bottom w:val="nil"/>
              <w:right w:val="nil"/>
            </w:tcBorders>
            <w:tcMar>
              <w:top w:w="100" w:type="dxa"/>
              <w:left w:w="100" w:type="dxa"/>
              <w:bottom w:w="100" w:type="dxa"/>
              <w:right w:w="100" w:type="dxa"/>
            </w:tcMar>
          </w:tcPr>
          <w:p w:rsidR="0081500D" w:rsidRDefault="0081500D">
            <w:pPr>
              <w:pStyle w:val="10"/>
              <w:spacing w:line="240" w:lineRule="auto"/>
              <w:jc w:val="both"/>
              <w:rPr>
                <w:rFonts w:ascii="Times New Roman" w:eastAsia="Times New Roman" w:hAnsi="Times New Roman" w:cs="Times New Roman"/>
                <w:b/>
                <w:sz w:val="28"/>
                <w:szCs w:val="28"/>
              </w:rPr>
            </w:pPr>
          </w:p>
          <w:tbl>
            <w:tblPr>
              <w:tblStyle w:val="a6"/>
              <w:tblW w:w="10755" w:type="dxa"/>
              <w:tblInd w:w="0" w:type="dxa"/>
              <w:tblLayout w:type="fixed"/>
              <w:tblLook w:val="0600" w:firstRow="0" w:lastRow="0" w:firstColumn="0" w:lastColumn="0" w:noHBand="1" w:noVBand="1"/>
            </w:tblPr>
            <w:tblGrid>
              <w:gridCol w:w="10755"/>
            </w:tblGrid>
            <w:tr w:rsidR="0081500D">
              <w:trPr>
                <w:trHeight w:val="450"/>
              </w:trPr>
              <w:tc>
                <w:tcPr>
                  <w:tcW w:w="1075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rsidR="0081500D" w:rsidRDefault="00886282">
                  <w:pPr>
                    <w:pStyle w:val="10"/>
                    <w:widowControl w:val="0"/>
                    <w:ind w:right="46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Аналитический отчет об оказании услуги по сбору, обобщению и анализу информации о качестве условий осуществления образовательной деятельности</w:t>
                  </w:r>
                </w:p>
              </w:tc>
            </w:tr>
          </w:tbl>
          <w:p w:rsidR="0081500D" w:rsidRDefault="0081500D">
            <w:pPr>
              <w:pStyle w:val="10"/>
              <w:spacing w:line="240" w:lineRule="auto"/>
              <w:jc w:val="both"/>
              <w:rPr>
                <w:rFonts w:ascii="Times New Roman" w:eastAsia="Times New Roman" w:hAnsi="Times New Roman" w:cs="Times New Roman"/>
                <w:b/>
                <w:sz w:val="28"/>
                <w:szCs w:val="28"/>
              </w:rPr>
            </w:pPr>
          </w:p>
          <w:p w:rsidR="0081500D" w:rsidRDefault="0081500D">
            <w:pPr>
              <w:pStyle w:val="10"/>
              <w:ind w:left="60"/>
              <w:jc w:val="both"/>
              <w:rPr>
                <w:rFonts w:ascii="Times New Roman" w:eastAsia="Times New Roman" w:hAnsi="Times New Roman" w:cs="Times New Roman"/>
                <w:b/>
                <w:sz w:val="24"/>
                <w:szCs w:val="24"/>
              </w:rPr>
            </w:pPr>
          </w:p>
        </w:tc>
      </w:tr>
      <w:tr w:rsidR="0081500D">
        <w:trPr>
          <w:trHeight w:val="620"/>
        </w:trPr>
        <w:tc>
          <w:tcPr>
            <w:tcW w:w="315" w:type="dxa"/>
            <w:tcBorders>
              <w:top w:val="nil"/>
              <w:left w:val="nil"/>
              <w:bottom w:val="nil"/>
              <w:right w:val="nil"/>
            </w:tcBorders>
            <w:shd w:val="clear" w:color="auto" w:fill="auto"/>
            <w:tcMar>
              <w:top w:w="100" w:type="dxa"/>
              <w:left w:w="100" w:type="dxa"/>
              <w:bottom w:w="100" w:type="dxa"/>
              <w:right w:w="100" w:type="dxa"/>
            </w:tcMar>
          </w:tcPr>
          <w:p w:rsidR="0081500D" w:rsidRDefault="00886282">
            <w:pPr>
              <w:pStyle w:val="10"/>
              <w:spacing w:after="200"/>
              <w:ind w:left="60"/>
              <w:jc w:val="both"/>
              <w:rPr>
                <w:b/>
                <w:color w:val="00000A"/>
                <w:sz w:val="20"/>
                <w:szCs w:val="20"/>
              </w:rPr>
            </w:pPr>
            <w:r>
              <w:rPr>
                <w:b/>
                <w:color w:val="00000A"/>
                <w:sz w:val="20"/>
                <w:szCs w:val="20"/>
              </w:rPr>
              <w:t xml:space="preserve"> </w:t>
            </w:r>
          </w:p>
        </w:tc>
        <w:tc>
          <w:tcPr>
            <w:tcW w:w="10438" w:type="dxa"/>
            <w:tcBorders>
              <w:top w:val="nil"/>
              <w:left w:val="nil"/>
              <w:bottom w:val="nil"/>
              <w:right w:val="nil"/>
            </w:tcBorders>
            <w:shd w:val="clear" w:color="auto" w:fill="auto"/>
            <w:tcMar>
              <w:top w:w="100" w:type="dxa"/>
              <w:left w:w="100" w:type="dxa"/>
              <w:bottom w:w="100" w:type="dxa"/>
              <w:right w:w="100" w:type="dxa"/>
            </w:tcMar>
          </w:tcPr>
          <w:p w:rsidR="0081500D" w:rsidRDefault="00886282">
            <w:pPr>
              <w:pStyle w:val="10"/>
              <w:ind w:left="283" w:right="24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Исполнитель: Организация-оператор по сбору, обобщению и анализу информации о качестве условий оказания услуг - Общество с ограниченной ответственностью "Лаборатория диагностики и развития социальных систем", ИНН - 0262026670</w:t>
            </w:r>
          </w:p>
        </w:tc>
        <w:tc>
          <w:tcPr>
            <w:tcW w:w="146" w:type="dxa"/>
            <w:tcBorders>
              <w:top w:val="nil"/>
              <w:left w:val="nil"/>
              <w:bottom w:val="nil"/>
              <w:right w:val="nil"/>
            </w:tcBorders>
            <w:shd w:val="clear" w:color="auto" w:fill="auto"/>
            <w:tcMar>
              <w:top w:w="100" w:type="dxa"/>
              <w:left w:w="100" w:type="dxa"/>
              <w:bottom w:w="100" w:type="dxa"/>
              <w:right w:w="100" w:type="dxa"/>
            </w:tcMar>
            <w:vAlign w:val="bottom"/>
          </w:tcPr>
          <w:p w:rsidR="0081500D" w:rsidRDefault="0081500D">
            <w:pPr>
              <w:pStyle w:val="10"/>
              <w:ind w:left="283" w:right="242"/>
              <w:jc w:val="both"/>
              <w:rPr>
                <w:rFonts w:ascii="Times New Roman" w:eastAsia="Times New Roman" w:hAnsi="Times New Roman" w:cs="Times New Roman"/>
                <w:b/>
                <w:sz w:val="24"/>
                <w:szCs w:val="24"/>
              </w:rPr>
            </w:pPr>
          </w:p>
        </w:tc>
        <w:tc>
          <w:tcPr>
            <w:tcW w:w="253" w:type="dxa"/>
            <w:tcBorders>
              <w:top w:val="nil"/>
              <w:left w:val="nil"/>
              <w:bottom w:val="nil"/>
              <w:right w:val="nil"/>
            </w:tcBorders>
            <w:shd w:val="clear" w:color="auto" w:fill="auto"/>
            <w:tcMar>
              <w:top w:w="100" w:type="dxa"/>
              <w:left w:w="100" w:type="dxa"/>
              <w:bottom w:w="100" w:type="dxa"/>
              <w:right w:w="100" w:type="dxa"/>
            </w:tcMar>
            <w:vAlign w:val="bottom"/>
          </w:tcPr>
          <w:p w:rsidR="0081500D" w:rsidRDefault="0081500D">
            <w:pPr>
              <w:pStyle w:val="10"/>
              <w:ind w:left="283" w:right="242"/>
              <w:jc w:val="both"/>
              <w:rPr>
                <w:rFonts w:ascii="Times New Roman" w:eastAsia="Times New Roman" w:hAnsi="Times New Roman" w:cs="Times New Roman"/>
                <w:b/>
                <w:sz w:val="24"/>
                <w:szCs w:val="24"/>
              </w:rPr>
            </w:pPr>
          </w:p>
        </w:tc>
      </w:tr>
      <w:tr w:rsidR="0081500D">
        <w:trPr>
          <w:trHeight w:val="800"/>
        </w:trPr>
        <w:tc>
          <w:tcPr>
            <w:tcW w:w="315" w:type="dxa"/>
            <w:tcBorders>
              <w:top w:val="nil"/>
              <w:left w:val="nil"/>
              <w:bottom w:val="nil"/>
              <w:right w:val="nil"/>
            </w:tcBorders>
            <w:shd w:val="clear" w:color="auto" w:fill="auto"/>
            <w:tcMar>
              <w:top w:w="100" w:type="dxa"/>
              <w:left w:w="100" w:type="dxa"/>
              <w:bottom w:w="100" w:type="dxa"/>
              <w:right w:w="100" w:type="dxa"/>
            </w:tcMar>
          </w:tcPr>
          <w:p w:rsidR="0081500D" w:rsidRDefault="00886282">
            <w:pPr>
              <w:pStyle w:val="10"/>
              <w:spacing w:after="200"/>
              <w:ind w:left="60"/>
              <w:jc w:val="both"/>
              <w:rPr>
                <w:b/>
                <w:color w:val="00000A"/>
                <w:sz w:val="20"/>
                <w:szCs w:val="20"/>
              </w:rPr>
            </w:pPr>
            <w:r>
              <w:rPr>
                <w:b/>
                <w:color w:val="00000A"/>
                <w:sz w:val="20"/>
                <w:szCs w:val="20"/>
              </w:rPr>
              <w:t xml:space="preserve"> </w:t>
            </w:r>
          </w:p>
        </w:tc>
        <w:tc>
          <w:tcPr>
            <w:tcW w:w="10837" w:type="dxa"/>
            <w:gridSpan w:val="3"/>
            <w:tcBorders>
              <w:top w:val="nil"/>
              <w:left w:val="nil"/>
              <w:bottom w:val="nil"/>
              <w:right w:val="nil"/>
            </w:tcBorders>
            <w:shd w:val="clear" w:color="auto" w:fill="auto"/>
            <w:tcMar>
              <w:top w:w="100" w:type="dxa"/>
              <w:left w:w="100" w:type="dxa"/>
              <w:bottom w:w="100" w:type="dxa"/>
              <w:right w:w="100" w:type="dxa"/>
            </w:tcMar>
          </w:tcPr>
          <w:p w:rsidR="0081500D" w:rsidRDefault="0081500D">
            <w:pPr>
              <w:pStyle w:val="10"/>
              <w:ind w:right="242"/>
              <w:jc w:val="both"/>
              <w:rPr>
                <w:rFonts w:ascii="Times New Roman" w:eastAsia="Times New Roman" w:hAnsi="Times New Roman" w:cs="Times New Roman"/>
                <w:b/>
                <w:sz w:val="28"/>
                <w:szCs w:val="28"/>
              </w:rPr>
            </w:pPr>
          </w:p>
          <w:p w:rsidR="0081500D" w:rsidRDefault="0081500D">
            <w:pPr>
              <w:pStyle w:val="10"/>
              <w:ind w:left="283" w:right="242"/>
              <w:jc w:val="both"/>
              <w:rPr>
                <w:rFonts w:ascii="Times New Roman" w:eastAsia="Times New Roman" w:hAnsi="Times New Roman" w:cs="Times New Roman"/>
                <w:b/>
                <w:sz w:val="28"/>
                <w:szCs w:val="28"/>
              </w:rPr>
            </w:pPr>
          </w:p>
          <w:p w:rsidR="0081500D" w:rsidRDefault="0081500D">
            <w:pPr>
              <w:pStyle w:val="10"/>
              <w:ind w:left="283" w:right="242"/>
              <w:jc w:val="both"/>
              <w:rPr>
                <w:rFonts w:ascii="Times New Roman" w:eastAsia="Times New Roman" w:hAnsi="Times New Roman" w:cs="Times New Roman"/>
                <w:b/>
                <w:sz w:val="28"/>
                <w:szCs w:val="28"/>
              </w:rPr>
            </w:pPr>
          </w:p>
          <w:p w:rsidR="0081500D" w:rsidRDefault="00886282">
            <w:pPr>
              <w:pStyle w:val="10"/>
              <w:ind w:left="283" w:right="24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Период оказания услуги - 2023 год</w:t>
            </w:r>
          </w:p>
        </w:tc>
      </w:tr>
    </w:tbl>
    <w:p w:rsidR="0081500D" w:rsidRDefault="0081500D">
      <w:pPr>
        <w:pStyle w:val="10"/>
        <w:jc w:val="both"/>
        <w:rPr>
          <w:rFonts w:ascii="Times New Roman" w:eastAsia="Times New Roman" w:hAnsi="Times New Roman" w:cs="Times New Roman"/>
          <w:b/>
          <w:color w:val="00000A"/>
          <w:sz w:val="24"/>
          <w:szCs w:val="24"/>
        </w:rPr>
      </w:pPr>
    </w:p>
    <w:p w:rsidR="0081500D" w:rsidRDefault="00886282">
      <w:pPr>
        <w:pStyle w:val="10"/>
        <w:jc w:val="both"/>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 xml:space="preserve"> </w:t>
      </w:r>
    </w:p>
    <w:tbl>
      <w:tblPr>
        <w:tblStyle w:val="a7"/>
        <w:tblW w:w="1077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16"/>
        <w:gridCol w:w="2644"/>
        <w:gridCol w:w="220"/>
        <w:gridCol w:w="427"/>
        <w:gridCol w:w="2751"/>
        <w:gridCol w:w="220"/>
      </w:tblGrid>
      <w:tr w:rsidR="0081500D">
        <w:trPr>
          <w:trHeight w:val="1280"/>
        </w:trPr>
        <w:tc>
          <w:tcPr>
            <w:tcW w:w="4608" w:type="dxa"/>
            <w:tcBorders>
              <w:top w:val="nil"/>
              <w:left w:val="nil"/>
              <w:bottom w:val="nil"/>
              <w:right w:val="nil"/>
            </w:tcBorders>
            <w:shd w:val="clear" w:color="auto" w:fill="auto"/>
            <w:tcMar>
              <w:top w:w="100" w:type="dxa"/>
              <w:left w:w="100" w:type="dxa"/>
              <w:bottom w:w="100" w:type="dxa"/>
              <w:right w:w="100" w:type="dxa"/>
            </w:tcMar>
            <w:vAlign w:val="bottom"/>
          </w:tcPr>
          <w:p w:rsidR="0081500D" w:rsidRDefault="00886282">
            <w:pPr>
              <w:pStyle w:val="10"/>
              <w:ind w:left="425" w:firstLine="13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Генеральный директор</w:t>
            </w:r>
          </w:p>
          <w:p w:rsidR="0081500D" w:rsidRDefault="00886282">
            <w:pPr>
              <w:pStyle w:val="10"/>
              <w:ind w:left="425" w:firstLine="13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ООО «Лаборатория-С»</w:t>
            </w:r>
          </w:p>
          <w:p w:rsidR="0081500D" w:rsidRDefault="0081500D">
            <w:pPr>
              <w:pStyle w:val="10"/>
              <w:jc w:val="both"/>
              <w:rPr>
                <w:rFonts w:ascii="Times New Roman" w:eastAsia="Times New Roman" w:hAnsi="Times New Roman" w:cs="Times New Roman"/>
                <w:b/>
                <w:sz w:val="28"/>
                <w:szCs w:val="28"/>
              </w:rPr>
            </w:pPr>
          </w:p>
        </w:tc>
        <w:tc>
          <w:tcPr>
            <w:tcW w:w="2696" w:type="dxa"/>
            <w:tcBorders>
              <w:top w:val="nil"/>
              <w:left w:val="nil"/>
              <w:bottom w:val="nil"/>
              <w:right w:val="nil"/>
            </w:tcBorders>
            <w:shd w:val="clear" w:color="auto" w:fill="auto"/>
            <w:tcMar>
              <w:top w:w="100" w:type="dxa"/>
              <w:left w:w="100" w:type="dxa"/>
              <w:bottom w:w="100" w:type="dxa"/>
              <w:right w:w="100" w:type="dxa"/>
            </w:tcMar>
          </w:tcPr>
          <w:p w:rsidR="0081500D" w:rsidRDefault="00886282">
            <w:pPr>
              <w:pStyle w:val="10"/>
              <w:jc w:val="both"/>
              <w:rPr>
                <w:rFonts w:ascii="Times New Roman" w:eastAsia="Times New Roman" w:hAnsi="Times New Roman" w:cs="Times New Roman"/>
                <w:b/>
                <w:sz w:val="28"/>
                <w:szCs w:val="28"/>
              </w:rPr>
            </w:pPr>
            <w:r>
              <w:rPr>
                <w:rFonts w:ascii="Times New Roman" w:eastAsia="Times New Roman" w:hAnsi="Times New Roman" w:cs="Times New Roman"/>
                <w:b/>
                <w:noProof/>
                <w:color w:val="00000A"/>
                <w:sz w:val="28"/>
                <w:szCs w:val="28"/>
              </w:rPr>
              <w:drawing>
                <wp:inline distT="114300" distB="114300" distL="114300" distR="114300">
                  <wp:extent cx="2179275" cy="184785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cstate="print"/>
                          <a:srcRect l="7743"/>
                          <a:stretch>
                            <a:fillRect/>
                          </a:stretch>
                        </pic:blipFill>
                        <pic:spPr>
                          <a:xfrm>
                            <a:off x="0" y="0"/>
                            <a:ext cx="2179275" cy="1847850"/>
                          </a:xfrm>
                          <a:prstGeom prst="rect">
                            <a:avLst/>
                          </a:prstGeom>
                          <a:ln/>
                        </pic:spPr>
                      </pic:pic>
                    </a:graphicData>
                  </a:graphic>
                </wp:inline>
              </w:drawing>
            </w:r>
          </w:p>
        </w:tc>
        <w:tc>
          <w:tcPr>
            <w:tcW w:w="131" w:type="dxa"/>
            <w:tcBorders>
              <w:top w:val="nil"/>
              <w:left w:val="nil"/>
              <w:bottom w:val="nil"/>
              <w:right w:val="nil"/>
            </w:tcBorders>
            <w:shd w:val="clear" w:color="auto" w:fill="auto"/>
            <w:tcMar>
              <w:top w:w="100" w:type="dxa"/>
              <w:left w:w="100" w:type="dxa"/>
              <w:bottom w:w="100" w:type="dxa"/>
              <w:right w:w="100" w:type="dxa"/>
            </w:tcMar>
          </w:tcPr>
          <w:p w:rsidR="0081500D" w:rsidRDefault="0081500D">
            <w:pPr>
              <w:pStyle w:val="10"/>
              <w:ind w:left="100"/>
              <w:jc w:val="both"/>
              <w:rPr>
                <w:rFonts w:ascii="Times New Roman" w:eastAsia="Times New Roman" w:hAnsi="Times New Roman" w:cs="Times New Roman"/>
                <w:b/>
                <w:sz w:val="28"/>
                <w:szCs w:val="28"/>
              </w:rPr>
            </w:pPr>
          </w:p>
        </w:tc>
        <w:tc>
          <w:tcPr>
            <w:tcW w:w="431" w:type="dxa"/>
            <w:tcBorders>
              <w:top w:val="nil"/>
              <w:left w:val="nil"/>
              <w:bottom w:val="nil"/>
              <w:right w:val="nil"/>
            </w:tcBorders>
            <w:shd w:val="clear" w:color="auto" w:fill="auto"/>
            <w:tcMar>
              <w:top w:w="100" w:type="dxa"/>
              <w:left w:w="100" w:type="dxa"/>
              <w:bottom w:w="100" w:type="dxa"/>
              <w:right w:w="100" w:type="dxa"/>
            </w:tcMar>
          </w:tcPr>
          <w:p w:rsidR="0081500D" w:rsidRDefault="0081500D">
            <w:pPr>
              <w:pStyle w:val="10"/>
              <w:ind w:left="100"/>
              <w:jc w:val="both"/>
              <w:rPr>
                <w:rFonts w:ascii="Times New Roman" w:eastAsia="Times New Roman" w:hAnsi="Times New Roman" w:cs="Times New Roman"/>
                <w:b/>
                <w:sz w:val="28"/>
                <w:szCs w:val="28"/>
              </w:rPr>
            </w:pPr>
          </w:p>
        </w:tc>
        <w:tc>
          <w:tcPr>
            <w:tcW w:w="2805" w:type="dxa"/>
            <w:tcBorders>
              <w:top w:val="nil"/>
              <w:left w:val="nil"/>
              <w:bottom w:val="nil"/>
              <w:right w:val="nil"/>
            </w:tcBorders>
            <w:shd w:val="clear" w:color="auto" w:fill="auto"/>
            <w:tcMar>
              <w:top w:w="100" w:type="dxa"/>
              <w:left w:w="100" w:type="dxa"/>
              <w:bottom w:w="100" w:type="dxa"/>
              <w:right w:w="100" w:type="dxa"/>
            </w:tcMar>
          </w:tcPr>
          <w:p w:rsidR="0081500D" w:rsidRDefault="0081500D">
            <w:pPr>
              <w:pStyle w:val="10"/>
              <w:jc w:val="both"/>
              <w:rPr>
                <w:rFonts w:ascii="Times New Roman" w:eastAsia="Times New Roman" w:hAnsi="Times New Roman" w:cs="Times New Roman"/>
                <w:b/>
                <w:color w:val="00000A"/>
                <w:sz w:val="28"/>
                <w:szCs w:val="28"/>
              </w:rPr>
            </w:pPr>
          </w:p>
          <w:tbl>
            <w:tblPr>
              <w:tblStyle w:val="a9"/>
              <w:tblW w:w="1078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81"/>
            </w:tblGrid>
            <w:tr w:rsidR="0081500D">
              <w:trPr>
                <w:trHeight w:val="860"/>
              </w:trPr>
              <w:tc>
                <w:tcPr>
                  <w:tcW w:w="7308" w:type="dxa"/>
                  <w:tcBorders>
                    <w:top w:val="nil"/>
                    <w:left w:val="nil"/>
                    <w:bottom w:val="nil"/>
                    <w:right w:val="nil"/>
                  </w:tcBorders>
                  <w:vAlign w:val="bottom"/>
                </w:tcPr>
                <w:p w:rsidR="0081500D" w:rsidRDefault="0081500D">
                  <w:pPr>
                    <w:pStyle w:val="10"/>
                    <w:ind w:left="100"/>
                    <w:jc w:val="both"/>
                    <w:rPr>
                      <w:rFonts w:ascii="Times New Roman" w:eastAsia="Times New Roman" w:hAnsi="Times New Roman" w:cs="Times New Roman"/>
                      <w:b/>
                      <w:sz w:val="28"/>
                      <w:szCs w:val="28"/>
                    </w:rPr>
                  </w:pPr>
                </w:p>
                <w:p w:rsidR="0081500D" w:rsidRDefault="0081500D">
                  <w:pPr>
                    <w:pStyle w:val="10"/>
                    <w:ind w:left="100"/>
                    <w:jc w:val="both"/>
                    <w:rPr>
                      <w:rFonts w:ascii="Times New Roman" w:eastAsia="Times New Roman" w:hAnsi="Times New Roman" w:cs="Times New Roman"/>
                      <w:b/>
                      <w:sz w:val="28"/>
                      <w:szCs w:val="28"/>
                    </w:rPr>
                  </w:pPr>
                </w:p>
                <w:p w:rsidR="0081500D" w:rsidRDefault="00886282">
                  <w:pPr>
                    <w:pStyle w:val="10"/>
                    <w:ind w:left="1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Д.Ф. Барсукова</w:t>
                  </w:r>
                </w:p>
              </w:tc>
            </w:tr>
          </w:tbl>
          <w:p w:rsidR="0081500D" w:rsidRDefault="0081500D">
            <w:pPr>
              <w:pStyle w:val="10"/>
              <w:jc w:val="both"/>
              <w:rPr>
                <w:rFonts w:ascii="Times New Roman" w:eastAsia="Times New Roman" w:hAnsi="Times New Roman" w:cs="Times New Roman"/>
                <w:b/>
                <w:sz w:val="28"/>
                <w:szCs w:val="28"/>
              </w:rPr>
            </w:pPr>
          </w:p>
        </w:tc>
        <w:tc>
          <w:tcPr>
            <w:tcW w:w="105" w:type="dxa"/>
            <w:tcBorders>
              <w:top w:val="nil"/>
              <w:left w:val="nil"/>
              <w:bottom w:val="nil"/>
              <w:right w:val="nil"/>
            </w:tcBorders>
            <w:shd w:val="clear" w:color="auto" w:fill="auto"/>
            <w:tcMar>
              <w:top w:w="100" w:type="dxa"/>
              <w:left w:w="100" w:type="dxa"/>
              <w:bottom w:w="100" w:type="dxa"/>
              <w:right w:w="100" w:type="dxa"/>
            </w:tcMar>
          </w:tcPr>
          <w:p w:rsidR="0081500D" w:rsidRDefault="0081500D">
            <w:pPr>
              <w:pStyle w:val="10"/>
              <w:ind w:left="100"/>
              <w:jc w:val="both"/>
              <w:rPr>
                <w:rFonts w:ascii="Times New Roman" w:eastAsia="Times New Roman" w:hAnsi="Times New Roman" w:cs="Times New Roman"/>
                <w:b/>
                <w:sz w:val="24"/>
                <w:szCs w:val="24"/>
              </w:rPr>
            </w:pPr>
          </w:p>
        </w:tc>
      </w:tr>
    </w:tbl>
    <w:p w:rsidR="0081500D" w:rsidRDefault="00886282">
      <w:pPr>
        <w:pStyle w:val="10"/>
        <w:spacing w:line="240" w:lineRule="auto"/>
        <w:jc w:val="both"/>
        <w:rPr>
          <w:rFonts w:ascii="Times New Roman" w:eastAsia="Times New Roman" w:hAnsi="Times New Roman" w:cs="Times New Roman"/>
          <w:b/>
          <w:i/>
        </w:rPr>
      </w:pPr>
      <w:r>
        <w:br w:type="page"/>
      </w:r>
    </w:p>
    <w:p w:rsidR="0081500D" w:rsidRDefault="00886282">
      <w:pPr>
        <w:pStyle w:val="10"/>
        <w:spacing w:line="240" w:lineRule="auto"/>
        <w:jc w:val="both"/>
        <w:rPr>
          <w:rFonts w:ascii="Times New Roman" w:eastAsia="Times New Roman" w:hAnsi="Times New Roman" w:cs="Times New Roman"/>
          <w:b/>
          <w:i/>
        </w:rPr>
      </w:pPr>
      <w:r>
        <w:rPr>
          <w:rFonts w:ascii="Times New Roman" w:eastAsia="Times New Roman" w:hAnsi="Times New Roman" w:cs="Times New Roman"/>
          <w:b/>
          <w:i/>
        </w:rPr>
        <w:lastRenderedPageBreak/>
        <w:t>ИСПОЛЬЗУЕМЫЕ СОКРАЩЕНИЯ</w:t>
      </w:r>
    </w:p>
    <w:p w:rsidR="0081500D" w:rsidRDefault="00886282">
      <w:pPr>
        <w:pStyle w:val="1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Sn - Показатель оценки качества по организации социальной сферы, в отношении которой проведена независимая оценка качества</w:t>
      </w:r>
    </w:p>
    <w:p w:rsidR="0081500D" w:rsidRDefault="00886282">
      <w:pPr>
        <w:pStyle w:val="1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Чобщ - общее число опрошенных получателей услуг</w:t>
      </w:r>
    </w:p>
    <w:p w:rsidR="0081500D" w:rsidRDefault="00886282">
      <w:pPr>
        <w:pStyle w:val="1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К1 - Показатель, характеризующий критерий оценки качества «Открытость и доступность информации об организации социальной сферы»</w:t>
      </w:r>
    </w:p>
    <w:p w:rsidR="0081500D" w:rsidRDefault="00886282">
      <w:pPr>
        <w:pStyle w:val="1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Пинф -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w:t>
      </w:r>
    </w:p>
    <w:p w:rsidR="0081500D" w:rsidRDefault="00886282">
      <w:pPr>
        <w:pStyle w:val="1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Инорм - количество информации,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 (сайт)</w:t>
      </w:r>
    </w:p>
    <w:p w:rsidR="0081500D" w:rsidRDefault="00886282">
      <w:pPr>
        <w:pStyle w:val="1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Инорм - количество информации,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 (стенд)</w:t>
      </w:r>
    </w:p>
    <w:p w:rsidR="0081500D" w:rsidRDefault="00886282">
      <w:pPr>
        <w:pStyle w:val="1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Истенд - количество информации, размещенной на информационных стендах в помещении организации</w:t>
      </w:r>
    </w:p>
    <w:p w:rsidR="0081500D" w:rsidRDefault="00886282">
      <w:pPr>
        <w:pStyle w:val="1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Исайт - количество информации, размещенной на официальном сайте организации</w:t>
      </w:r>
    </w:p>
    <w:p w:rsidR="0081500D" w:rsidRDefault="00886282">
      <w:pPr>
        <w:pStyle w:val="1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Пдист -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p w:rsidR="0081500D" w:rsidRDefault="00886282">
      <w:pPr>
        <w:pStyle w:val="1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Тдист – количество баллов за каждый дистанционный способ взаимодействия с получателями услуг</w:t>
      </w:r>
    </w:p>
    <w:p w:rsidR="0081500D" w:rsidRDefault="00886282">
      <w:pPr>
        <w:pStyle w:val="1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Сдист – 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 социальной сферы</w:t>
      </w:r>
    </w:p>
    <w:p w:rsidR="0081500D" w:rsidRDefault="00886282">
      <w:pPr>
        <w:pStyle w:val="1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Поткруд -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w:t>
      </w:r>
    </w:p>
    <w:p w:rsidR="0081500D" w:rsidRDefault="00886282">
      <w:pPr>
        <w:pStyle w:val="1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Устенд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w:t>
      </w:r>
    </w:p>
    <w:p w:rsidR="0081500D" w:rsidRDefault="00886282">
      <w:pPr>
        <w:pStyle w:val="1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Усайт - число получателей услуг, удовлетворенных открытостью, полнотой и доступностью информации, размещенной на официальном сайте организации</w:t>
      </w:r>
    </w:p>
    <w:p w:rsidR="0081500D" w:rsidRDefault="00886282">
      <w:pPr>
        <w:pStyle w:val="1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К2 - Показатель, характеризующий критерий оценки качества «Комфортность условий предоставления услуг, в том числе время ожидания предоставления услуг»*</w:t>
      </w:r>
    </w:p>
    <w:p w:rsidR="0081500D" w:rsidRDefault="00886282">
      <w:pPr>
        <w:pStyle w:val="1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Пкомф.усл - Обеспечение в организации социальной сферы комфортных условий предоставления услуг</w:t>
      </w:r>
    </w:p>
    <w:p w:rsidR="0081500D" w:rsidRDefault="00886282">
      <w:pPr>
        <w:pStyle w:val="1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Ткомф– количество баллов за каждое комфортное условие предоставления услуг</w:t>
      </w:r>
    </w:p>
    <w:p w:rsidR="0081500D" w:rsidRDefault="00886282">
      <w:pPr>
        <w:pStyle w:val="1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Скомф – количество комфортных условий предоставления услуг</w:t>
      </w:r>
    </w:p>
    <w:p w:rsidR="0081500D" w:rsidRDefault="00886282">
      <w:pPr>
        <w:pStyle w:val="1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Укомф - число получателей услуг, удовлетворенных комфортностью предоставления услуг организацией социальной сферы</w:t>
      </w:r>
    </w:p>
    <w:p w:rsidR="0081500D" w:rsidRDefault="00886282">
      <w:pPr>
        <w:pStyle w:val="1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Пкомфуд - Доля получателей услуг удовлетворенных комфортностью предоставления услуг организацией социальной сферы</w:t>
      </w:r>
    </w:p>
    <w:p w:rsidR="0081500D" w:rsidRDefault="00886282">
      <w:pPr>
        <w:pStyle w:val="1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К3 - Показатель, характеризующий критерий оценки качества «Доступность услуг для инвалидов»</w:t>
      </w:r>
    </w:p>
    <w:p w:rsidR="0081500D" w:rsidRDefault="00886282">
      <w:pPr>
        <w:pStyle w:val="1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Поргдост - Оборудование помещений организации социальной сферы и прилегающей к ней территории с учетом доступности для инвалидов</w:t>
      </w:r>
    </w:p>
    <w:p w:rsidR="0081500D" w:rsidRDefault="00886282">
      <w:pPr>
        <w:pStyle w:val="1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Торгдост – количество баллов за каждое условие доступности организации для инвалидов</w:t>
      </w:r>
    </w:p>
    <w:p w:rsidR="0081500D" w:rsidRDefault="00886282">
      <w:pPr>
        <w:pStyle w:val="1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Соргдост – количество условий доступности организации для инвалидов</w:t>
      </w:r>
    </w:p>
    <w:p w:rsidR="0081500D" w:rsidRDefault="00886282">
      <w:pPr>
        <w:pStyle w:val="1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Пуслугдост - Обеспечение в организации социальной сферы условий доступности, позволяющих инвалидам получать услуги наравне с другими</w:t>
      </w:r>
    </w:p>
    <w:p w:rsidR="0081500D" w:rsidRDefault="00886282">
      <w:pPr>
        <w:pStyle w:val="1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Туслугдост – количество баллов за каждое условие доступности, позволяющее инвалидам получать услуги наравне с другими</w:t>
      </w:r>
    </w:p>
    <w:p w:rsidR="0081500D" w:rsidRDefault="00886282">
      <w:pPr>
        <w:pStyle w:val="1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Суслугдост – количество условий доступности, позволяющих инвалидам получать услуги наравне с другими</w:t>
      </w:r>
    </w:p>
    <w:p w:rsidR="0081500D" w:rsidRDefault="00886282">
      <w:pPr>
        <w:pStyle w:val="1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Пдостуд - Доля получателей услуг, удовлетворенных доступностью услуг для инвалидов</w:t>
      </w:r>
    </w:p>
    <w:p w:rsidR="0081500D" w:rsidRDefault="00886282">
      <w:pPr>
        <w:pStyle w:val="1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Чинв - число опрошенных получателей услуг-инвалидов</w:t>
      </w:r>
    </w:p>
    <w:p w:rsidR="0081500D" w:rsidRDefault="00886282">
      <w:pPr>
        <w:pStyle w:val="1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Удост - число получателей услуг-инвалидов, удовлетворенных доступностью услуг для инвалидов</w:t>
      </w:r>
    </w:p>
    <w:p w:rsidR="0081500D" w:rsidRDefault="00886282">
      <w:pPr>
        <w:pStyle w:val="1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К4 - Показатель, характеризующий критерий оценки качества «Доброжелательность, вежливость работников организации социальной сферы»</w:t>
      </w:r>
    </w:p>
    <w:p w:rsidR="0081500D" w:rsidRDefault="00886282">
      <w:pPr>
        <w:pStyle w:val="1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Пперв.конт уд -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w:t>
      </w:r>
    </w:p>
    <w:p w:rsidR="0081500D" w:rsidRDefault="00886282">
      <w:pPr>
        <w:pStyle w:val="1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Уперв.конт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p w:rsidR="0081500D" w:rsidRDefault="00886282">
      <w:pPr>
        <w:pStyle w:val="1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Показ.услугуд -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w:t>
      </w:r>
    </w:p>
    <w:p w:rsidR="0081500D" w:rsidRDefault="00886282">
      <w:pPr>
        <w:pStyle w:val="1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Уоказ.услуг - число получателей услуг, удовлетворенных доброжелательностью, вежливостью работников организации, обеспечивающих непосредственное оказание услуги</w:t>
      </w:r>
    </w:p>
    <w:p w:rsidR="0081500D" w:rsidRDefault="00886282">
      <w:pPr>
        <w:pStyle w:val="1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Пвежл.дистуд -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p w:rsidR="0081500D" w:rsidRDefault="00886282">
      <w:pPr>
        <w:pStyle w:val="1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Увежл.дист -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p w:rsidR="0081500D" w:rsidRDefault="00886282">
      <w:pPr>
        <w:pStyle w:val="1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К5 - Показатель, характеризующий критерий оценки качества «Удовлетворенность условиями оказания услуг»</w:t>
      </w:r>
    </w:p>
    <w:p w:rsidR="0081500D" w:rsidRDefault="00886282">
      <w:pPr>
        <w:pStyle w:val="1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Преком - 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p>
    <w:p w:rsidR="0081500D" w:rsidRDefault="00886282">
      <w:pPr>
        <w:pStyle w:val="1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Уреком -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p w:rsidR="0081500D" w:rsidRDefault="00886282">
      <w:pPr>
        <w:pStyle w:val="1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Уорг.усл - число получателей услуг, удовлетворенных организационными условиями предоставления услуг</w:t>
      </w:r>
    </w:p>
    <w:p w:rsidR="0081500D" w:rsidRDefault="00886282">
      <w:pPr>
        <w:pStyle w:val="1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Порг.услуд - Доля получателей услуг, удовлетворенных организационными условиями предоставления услуг</w:t>
      </w:r>
    </w:p>
    <w:p w:rsidR="0081500D" w:rsidRDefault="00886282">
      <w:pPr>
        <w:pStyle w:val="1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Ууд - число получателей услуг, удовлетворенных в целом условиями оказания услуг в организации социальной сферы</w:t>
      </w:r>
    </w:p>
    <w:p w:rsidR="0081500D" w:rsidRDefault="00886282">
      <w:pPr>
        <w:pStyle w:val="1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Пуд - Доля получателей услуг, удовлетворенных в целом условиями оказания услуг в организации социальной сферы</w:t>
      </w:r>
    </w:p>
    <w:p w:rsidR="0081500D" w:rsidRDefault="00886282">
      <w:pPr>
        <w:pStyle w:val="10"/>
        <w:jc w:val="both"/>
        <w:rPr>
          <w:rFonts w:ascii="Times New Roman" w:eastAsia="Times New Roman" w:hAnsi="Times New Roman" w:cs="Times New Roman"/>
          <w:i/>
          <w:sz w:val="24"/>
          <w:szCs w:val="24"/>
        </w:rPr>
      </w:pPr>
      <w:r>
        <w:br w:type="page"/>
      </w:r>
    </w:p>
    <w:p w:rsidR="0081500D" w:rsidRDefault="00886282">
      <w:pPr>
        <w:pStyle w:val="1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Обобщенные результаты сбора, обобщения и анализа информации о качестве оказания услуг организациями</w:t>
      </w:r>
    </w:p>
    <w:p w:rsidR="0081500D" w:rsidRDefault="0081500D">
      <w:pPr>
        <w:pStyle w:val="10"/>
        <w:spacing w:line="240" w:lineRule="auto"/>
        <w:jc w:val="both"/>
        <w:rPr>
          <w:rFonts w:ascii="Times New Roman" w:eastAsia="Times New Roman" w:hAnsi="Times New Roman" w:cs="Times New Roman"/>
          <w:b/>
          <w:sz w:val="24"/>
          <w:szCs w:val="24"/>
        </w:rPr>
      </w:pPr>
    </w:p>
    <w:tbl>
      <w:tblPr>
        <w:tblStyle w:val="aa"/>
        <w:tblW w:w="10755"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55"/>
      </w:tblGrid>
      <w:tr w:rsidR="0081500D">
        <w:trPr>
          <w:trHeight w:val="450"/>
        </w:trPr>
        <w:tc>
          <w:tcPr>
            <w:tcW w:w="107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Тип организаций (учреждений), участвовавших в процедуре: организации, осуществляющие образовательную деятельность</w:t>
            </w:r>
          </w:p>
        </w:tc>
      </w:tr>
    </w:tbl>
    <w:p w:rsidR="0081500D" w:rsidRDefault="0081500D">
      <w:pPr>
        <w:pStyle w:val="10"/>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p>
    <w:p w:rsidR="0081500D" w:rsidRDefault="00886282">
      <w:pPr>
        <w:pStyle w:val="10"/>
        <w:numPr>
          <w:ilvl w:val="0"/>
          <w:numId w:val="1"/>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Процедура сбора, обобщения и анализа информации осуществлялась организацией-оператором в соответствии с Приказом Минтруда России от 31.05.2018 N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(Зарегистрировано в Минюсте России 11.10.2018 N 52409), а также рядом иных нормативно-правовых актов, перечень которых представлен в техническом задании к договору (контракту), в рамках которой проводилась данная процедура.</w:t>
      </w:r>
    </w:p>
    <w:p w:rsidR="0081500D" w:rsidRDefault="0081500D">
      <w:pPr>
        <w:pStyle w:val="10"/>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p>
    <w:p w:rsidR="0081500D" w:rsidRDefault="00886282">
      <w:pPr>
        <w:pStyle w:val="10"/>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проведения - 2023 год.</w:t>
      </w:r>
    </w:p>
    <w:p w:rsidR="0081500D" w:rsidRDefault="0081500D">
      <w:pPr>
        <w:pStyle w:val="10"/>
        <w:spacing w:line="240" w:lineRule="auto"/>
        <w:ind w:left="720"/>
        <w:jc w:val="both"/>
        <w:rPr>
          <w:rFonts w:ascii="Times New Roman" w:eastAsia="Times New Roman" w:hAnsi="Times New Roman" w:cs="Times New Roman"/>
          <w:sz w:val="24"/>
          <w:szCs w:val="24"/>
        </w:rPr>
      </w:pPr>
    </w:p>
    <w:p w:rsidR="0081500D" w:rsidRDefault="00886282">
      <w:pPr>
        <w:pStyle w:val="10"/>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каждой организации, которая подлежала процедуре, на основе собранной, обобщенной и проанализированной информации рассчитан Sn - итоговый показатель оценки качества организации.</w:t>
      </w:r>
    </w:p>
    <w:p w:rsidR="0081500D" w:rsidRDefault="0081500D">
      <w:pPr>
        <w:pStyle w:val="10"/>
        <w:spacing w:line="240" w:lineRule="auto"/>
        <w:ind w:left="720"/>
        <w:jc w:val="both"/>
        <w:rPr>
          <w:rFonts w:ascii="Times New Roman" w:eastAsia="Times New Roman" w:hAnsi="Times New Roman" w:cs="Times New Roman"/>
          <w:sz w:val="24"/>
          <w:szCs w:val="24"/>
        </w:rPr>
      </w:pPr>
    </w:p>
    <w:p w:rsidR="0081500D" w:rsidRDefault="00886282">
      <w:pPr>
        <w:pStyle w:val="10"/>
        <w:numPr>
          <w:ilvl w:val="0"/>
          <w:numId w:val="1"/>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показателя оценки качества рассчитывалось в баллах и его максимально возможное значение составляет 100 баллов.</w:t>
      </w:r>
    </w:p>
    <w:p w:rsidR="0081500D" w:rsidRDefault="0081500D">
      <w:pPr>
        <w:pStyle w:val="10"/>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p>
    <w:p w:rsidR="0081500D" w:rsidRDefault="00886282">
      <w:pPr>
        <w:pStyle w:val="10"/>
        <w:numPr>
          <w:ilvl w:val="0"/>
          <w:numId w:val="1"/>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таблице приведена информация о распределении организаций по группам (80-100 баллов, 60-79 баллов, 40-59 баллов, 20-39 баллов, 0-19 баллов). Деление на группы “отлично”, “хорошо”, “удовлетворительно”, “ниже среднего”, “неудовлетворительно” - условное, по аналогии  с данными сайта bus.gov.ru.</w:t>
      </w:r>
    </w:p>
    <w:p w:rsidR="0081500D" w:rsidRDefault="0081500D">
      <w:pPr>
        <w:pStyle w:val="10"/>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p>
    <w:tbl>
      <w:tblPr>
        <w:tblStyle w:val="ab"/>
        <w:tblW w:w="10755"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720"/>
        <w:gridCol w:w="4125"/>
        <w:gridCol w:w="2850"/>
        <w:gridCol w:w="3060"/>
      </w:tblGrid>
      <w:tr w:rsidR="0081500D">
        <w:trPr>
          <w:trHeight w:val="597"/>
        </w:trPr>
        <w:tc>
          <w:tcPr>
            <w:tcW w:w="769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 организаций, участвовавших в процедуре</w:t>
            </w:r>
          </w:p>
        </w:tc>
        <w:tc>
          <w:tcPr>
            <w:tcW w:w="306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27</w:t>
            </w:r>
          </w:p>
        </w:tc>
      </w:tr>
      <w:tr w:rsidR="0081500D">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12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Условная группа</w:t>
            </w:r>
          </w:p>
        </w:tc>
        <w:tc>
          <w:tcPr>
            <w:tcW w:w="28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Баллы</w:t>
            </w:r>
          </w:p>
        </w:tc>
        <w:tc>
          <w:tcPr>
            <w:tcW w:w="306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организаций</w:t>
            </w:r>
          </w:p>
        </w:tc>
      </w:tr>
      <w:tr w:rsidR="0081500D">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12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условно "отлично"</w:t>
            </w:r>
          </w:p>
        </w:tc>
        <w:tc>
          <w:tcPr>
            <w:tcW w:w="2850"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80-100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81500D">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12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условно "хорошо"</w:t>
            </w:r>
          </w:p>
        </w:tc>
        <w:tc>
          <w:tcPr>
            <w:tcW w:w="2850"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60-79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81500D">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12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условно "удовлетворительно"</w:t>
            </w:r>
          </w:p>
        </w:tc>
        <w:tc>
          <w:tcPr>
            <w:tcW w:w="2850"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40-59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81500D">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12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условно "ниже среднего"</w:t>
            </w:r>
          </w:p>
        </w:tc>
        <w:tc>
          <w:tcPr>
            <w:tcW w:w="2850"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20-39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81500D">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12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условно "неудовлетворительно"</w:t>
            </w:r>
          </w:p>
        </w:tc>
        <w:tc>
          <w:tcPr>
            <w:tcW w:w="2850"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0-19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bl>
    <w:p w:rsidR="0081500D" w:rsidRDefault="0081500D">
      <w:pPr>
        <w:pStyle w:val="10"/>
        <w:spacing w:line="240" w:lineRule="auto"/>
        <w:jc w:val="both"/>
        <w:rPr>
          <w:rFonts w:ascii="Times New Roman" w:eastAsia="Times New Roman" w:hAnsi="Times New Roman" w:cs="Times New Roman"/>
          <w:sz w:val="24"/>
          <w:szCs w:val="24"/>
        </w:rPr>
      </w:pPr>
    </w:p>
    <w:p w:rsidR="0081500D" w:rsidRDefault="0081500D">
      <w:pPr>
        <w:pStyle w:val="10"/>
        <w:spacing w:line="240" w:lineRule="auto"/>
        <w:jc w:val="both"/>
        <w:rPr>
          <w:rFonts w:ascii="Times New Roman" w:eastAsia="Times New Roman" w:hAnsi="Times New Roman" w:cs="Times New Roman"/>
          <w:b/>
          <w:sz w:val="24"/>
          <w:szCs w:val="24"/>
        </w:rPr>
      </w:pPr>
    </w:p>
    <w:p w:rsidR="0081500D" w:rsidRDefault="00886282">
      <w:pPr>
        <w:pStyle w:val="10"/>
        <w:spacing w:line="240" w:lineRule="auto"/>
        <w:jc w:val="both"/>
        <w:rPr>
          <w:rFonts w:ascii="Times New Roman" w:eastAsia="Times New Roman" w:hAnsi="Times New Roman" w:cs="Times New Roman"/>
          <w:sz w:val="24"/>
          <w:szCs w:val="24"/>
        </w:rPr>
      </w:pPr>
      <w:r>
        <w:br w:type="page"/>
      </w:r>
    </w:p>
    <w:p w:rsidR="0081500D" w:rsidRDefault="00886282">
      <w:pPr>
        <w:pStyle w:val="10"/>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целях определения итогового показателя  были рассчитаны следующие показатели оценки:</w:t>
      </w:r>
    </w:p>
    <w:p w:rsidR="0081500D" w:rsidRDefault="0081500D">
      <w:pPr>
        <w:pStyle w:val="10"/>
        <w:spacing w:line="240" w:lineRule="auto"/>
        <w:ind w:right="140"/>
        <w:jc w:val="both"/>
        <w:rPr>
          <w:rFonts w:ascii="Times New Roman" w:eastAsia="Times New Roman" w:hAnsi="Times New Roman" w:cs="Times New Roman"/>
          <w:sz w:val="24"/>
          <w:szCs w:val="24"/>
        </w:rPr>
      </w:pPr>
    </w:p>
    <w:p w:rsidR="0081500D" w:rsidRDefault="00886282">
      <w:pPr>
        <w:pStyle w:val="10"/>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К1 - Показатель, характеризующий критерий оценки качества «Открытость и доступность информации об организации социальной сферы»</w:t>
      </w:r>
    </w:p>
    <w:p w:rsidR="0081500D" w:rsidRDefault="0081500D">
      <w:pPr>
        <w:pStyle w:val="10"/>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p>
    <w:p w:rsidR="0081500D" w:rsidRDefault="00886282">
      <w:pPr>
        <w:pStyle w:val="10"/>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К2 - Показатель, характеризующий критерий оценки качества «Комфортность условий предоставления услуг»</w:t>
      </w:r>
    </w:p>
    <w:p w:rsidR="0081500D" w:rsidRDefault="0081500D">
      <w:pPr>
        <w:pStyle w:val="10"/>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p>
    <w:p w:rsidR="0081500D" w:rsidRDefault="00886282">
      <w:pPr>
        <w:pStyle w:val="10"/>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К3 - Показатель, характеризующий критерий оценки качества «Доступность услуг для инвалидов»</w:t>
      </w:r>
    </w:p>
    <w:p w:rsidR="0081500D" w:rsidRDefault="0081500D">
      <w:pPr>
        <w:pStyle w:val="10"/>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p>
    <w:p w:rsidR="0081500D" w:rsidRDefault="00886282">
      <w:pPr>
        <w:pStyle w:val="10"/>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К4 - Показатель, характеризующий критерий оценки качества «Доброжелательность, вежливость работников организации социальной сферы»</w:t>
      </w:r>
    </w:p>
    <w:p w:rsidR="0081500D" w:rsidRDefault="0081500D">
      <w:pPr>
        <w:pStyle w:val="10"/>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p>
    <w:p w:rsidR="0081500D" w:rsidRDefault="00886282">
      <w:pPr>
        <w:pStyle w:val="10"/>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К5 - Показатель, характеризующий критерий оценки качества «Удовлетворенность условиями оказания услуг»</w:t>
      </w:r>
    </w:p>
    <w:p w:rsidR="0081500D" w:rsidRDefault="0081500D">
      <w:pPr>
        <w:pStyle w:val="10"/>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p>
    <w:p w:rsidR="0081500D" w:rsidRDefault="00886282">
      <w:pPr>
        <w:pStyle w:val="10"/>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таблице и диаграммах применены условные сокращения в названиях показателей по аналогии с сайтом bus.gov.ru - Открытость,  Комфортность, Доступность услуг, Доброжелательность, Удовлетворенность. </w:t>
      </w:r>
    </w:p>
    <w:p w:rsidR="0081500D" w:rsidRDefault="0081500D">
      <w:pPr>
        <w:pStyle w:val="10"/>
        <w:spacing w:line="240" w:lineRule="auto"/>
        <w:ind w:right="140"/>
        <w:jc w:val="both"/>
        <w:rPr>
          <w:rFonts w:ascii="Times New Roman" w:eastAsia="Times New Roman" w:hAnsi="Times New Roman" w:cs="Times New Roman"/>
          <w:sz w:val="24"/>
          <w:szCs w:val="24"/>
        </w:rPr>
      </w:pPr>
    </w:p>
    <w:p w:rsidR="0081500D" w:rsidRDefault="00886282">
      <w:pPr>
        <w:pStyle w:val="10"/>
        <w:spacing w:line="240" w:lineRule="auto"/>
        <w:ind w:right="1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Обобщенные результаты по вышеуказанным показателям приведены в таблице. </w:t>
      </w:r>
    </w:p>
    <w:tbl>
      <w:tblPr>
        <w:tblStyle w:val="ac"/>
        <w:tblW w:w="10575"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675"/>
        <w:gridCol w:w="1155"/>
        <w:gridCol w:w="975"/>
        <w:gridCol w:w="1200"/>
        <w:gridCol w:w="1095"/>
        <w:gridCol w:w="1095"/>
        <w:gridCol w:w="1095"/>
        <w:gridCol w:w="1095"/>
        <w:gridCol w:w="1095"/>
        <w:gridCol w:w="1095"/>
      </w:tblGrid>
      <w:tr w:rsidR="0081500D">
        <w:trPr>
          <w:trHeight w:val="450"/>
        </w:trPr>
        <w:tc>
          <w:tcPr>
            <w:tcW w:w="675" w:type="dxa"/>
            <w:vMerge w:val="restart"/>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55" w:type="dxa"/>
            <w:vMerge w:val="restart"/>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Условная группа</w:t>
            </w:r>
          </w:p>
        </w:tc>
        <w:tc>
          <w:tcPr>
            <w:tcW w:w="975" w:type="dxa"/>
            <w:vMerge w:val="restart"/>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Баллы</w:t>
            </w:r>
          </w:p>
        </w:tc>
        <w:tc>
          <w:tcPr>
            <w:tcW w:w="12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1500D">
            <w:pPr>
              <w:pStyle w:val="10"/>
              <w:widowControl w:val="0"/>
              <w:rPr>
                <w:rFonts w:ascii="Times New Roman" w:eastAsia="Times New Roman" w:hAnsi="Times New Roman" w:cs="Times New Roman"/>
                <w:sz w:val="18"/>
                <w:szCs w:val="18"/>
              </w:rPr>
            </w:pPr>
          </w:p>
        </w:tc>
        <w:tc>
          <w:tcPr>
            <w:tcW w:w="6570" w:type="dxa"/>
            <w:gridSpan w:val="6"/>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Показатели оценки</w:t>
            </w:r>
          </w:p>
        </w:tc>
      </w:tr>
      <w:tr w:rsidR="0081500D">
        <w:trPr>
          <w:trHeight w:val="450"/>
        </w:trPr>
        <w:tc>
          <w:tcPr>
            <w:tcW w:w="675" w:type="dxa"/>
            <w:vMerge/>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1500D">
            <w:pPr>
              <w:pStyle w:val="10"/>
              <w:widowControl w:val="0"/>
              <w:rPr>
                <w:rFonts w:ascii="Times New Roman" w:eastAsia="Times New Roman" w:hAnsi="Times New Roman" w:cs="Times New Roman"/>
                <w:sz w:val="18"/>
                <w:szCs w:val="18"/>
              </w:rPr>
            </w:pPr>
          </w:p>
        </w:tc>
        <w:tc>
          <w:tcPr>
            <w:tcW w:w="1155" w:type="dxa"/>
            <w:vMerge/>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1500D">
            <w:pPr>
              <w:pStyle w:val="10"/>
              <w:widowControl w:val="0"/>
              <w:rPr>
                <w:rFonts w:ascii="Times New Roman" w:eastAsia="Times New Roman" w:hAnsi="Times New Roman" w:cs="Times New Roman"/>
                <w:sz w:val="18"/>
                <w:szCs w:val="18"/>
              </w:rPr>
            </w:pPr>
          </w:p>
        </w:tc>
        <w:tc>
          <w:tcPr>
            <w:tcW w:w="975" w:type="dxa"/>
            <w:vMerge/>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Единица измерения</w:t>
            </w:r>
          </w:p>
        </w:tc>
        <w:tc>
          <w:tcPr>
            <w:tcW w:w="120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Единица измерения</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Открытость</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Комфортность</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Доступность услуг</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Доброжелательность</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Удовлетворенность</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Итоговый показатель оценки качества</w:t>
            </w:r>
          </w:p>
        </w:tc>
      </w:tr>
      <w:tr w:rsidR="0081500D">
        <w:trPr>
          <w:trHeight w:val="566"/>
        </w:trPr>
        <w:tc>
          <w:tcPr>
            <w:tcW w:w="67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15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81500D" w:rsidRDefault="00886282">
            <w:pPr>
              <w:pStyle w:val="1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условно "отлично"</w:t>
            </w:r>
          </w:p>
        </w:tc>
        <w:tc>
          <w:tcPr>
            <w:tcW w:w="97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81500D" w:rsidRDefault="00886282">
            <w:pPr>
              <w:pStyle w:val="1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80-100 баллов</w:t>
            </w:r>
          </w:p>
        </w:tc>
        <w:tc>
          <w:tcPr>
            <w:tcW w:w="1200"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количество организаций</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27</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18</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27</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27</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r>
      <w:tr w:rsidR="0081500D">
        <w:trPr>
          <w:trHeight w:val="585"/>
        </w:trPr>
        <w:tc>
          <w:tcPr>
            <w:tcW w:w="67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15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81500D" w:rsidRDefault="00886282">
            <w:pPr>
              <w:pStyle w:val="1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условно "хорошо"</w:t>
            </w:r>
          </w:p>
        </w:tc>
        <w:tc>
          <w:tcPr>
            <w:tcW w:w="97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81500D" w:rsidRDefault="00886282">
            <w:pPr>
              <w:pStyle w:val="1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60-79 баллов</w:t>
            </w:r>
          </w:p>
        </w:tc>
        <w:tc>
          <w:tcPr>
            <w:tcW w:w="1200"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количество организаций</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r w:rsidR="0081500D">
        <w:trPr>
          <w:trHeight w:val="396"/>
        </w:trPr>
        <w:tc>
          <w:tcPr>
            <w:tcW w:w="67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15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81500D" w:rsidRDefault="00886282">
            <w:pPr>
              <w:pStyle w:val="1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условно "удовлетворительно"</w:t>
            </w:r>
          </w:p>
        </w:tc>
        <w:tc>
          <w:tcPr>
            <w:tcW w:w="97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81500D" w:rsidRDefault="00886282">
            <w:pPr>
              <w:pStyle w:val="1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40-59 баллов</w:t>
            </w:r>
          </w:p>
        </w:tc>
        <w:tc>
          <w:tcPr>
            <w:tcW w:w="1200"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количество организаций</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81500D">
        <w:trPr>
          <w:trHeight w:val="585"/>
        </w:trPr>
        <w:tc>
          <w:tcPr>
            <w:tcW w:w="67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15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81500D" w:rsidRDefault="00886282">
            <w:pPr>
              <w:pStyle w:val="1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условно "ниже среднего"</w:t>
            </w:r>
          </w:p>
        </w:tc>
        <w:tc>
          <w:tcPr>
            <w:tcW w:w="97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81500D" w:rsidRDefault="00886282">
            <w:pPr>
              <w:pStyle w:val="1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20-39 баллов</w:t>
            </w:r>
          </w:p>
        </w:tc>
        <w:tc>
          <w:tcPr>
            <w:tcW w:w="1200"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количество организаций</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81500D">
        <w:trPr>
          <w:trHeight w:val="585"/>
        </w:trPr>
        <w:tc>
          <w:tcPr>
            <w:tcW w:w="67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15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81500D" w:rsidRDefault="00886282">
            <w:pPr>
              <w:pStyle w:val="1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условно "неудовлетворительно"</w:t>
            </w:r>
          </w:p>
        </w:tc>
        <w:tc>
          <w:tcPr>
            <w:tcW w:w="97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81500D" w:rsidRDefault="00886282">
            <w:pPr>
              <w:pStyle w:val="10"/>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0-19 баллов</w:t>
            </w:r>
          </w:p>
        </w:tc>
        <w:tc>
          <w:tcPr>
            <w:tcW w:w="1200"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количество организаций</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81500D">
        <w:trPr>
          <w:trHeight w:val="585"/>
        </w:trPr>
        <w:tc>
          <w:tcPr>
            <w:tcW w:w="280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Среднее значение</w:t>
            </w:r>
          </w:p>
        </w:tc>
        <w:tc>
          <w:tcPr>
            <w:tcW w:w="12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баллы</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93,30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81,04</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46,23</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88,37</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90,53</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79,89</w:t>
            </w:r>
          </w:p>
        </w:tc>
      </w:tr>
      <w:tr w:rsidR="0081500D">
        <w:trPr>
          <w:trHeight w:val="330"/>
        </w:trPr>
        <w:tc>
          <w:tcPr>
            <w:tcW w:w="280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Максимальное значение</w:t>
            </w:r>
          </w:p>
        </w:tc>
        <w:tc>
          <w:tcPr>
            <w:tcW w:w="12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баллы</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97,60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98,00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78,00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95,60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98,10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89,02</w:t>
            </w:r>
          </w:p>
        </w:tc>
      </w:tr>
      <w:tr w:rsidR="0081500D">
        <w:trPr>
          <w:trHeight w:val="330"/>
        </w:trPr>
        <w:tc>
          <w:tcPr>
            <w:tcW w:w="280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Минимальное значение</w:t>
            </w:r>
          </w:p>
        </w:tc>
        <w:tc>
          <w:tcPr>
            <w:tcW w:w="12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баллы</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86,40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43,00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24,90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80,40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80,90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67,80</w:t>
            </w:r>
          </w:p>
        </w:tc>
      </w:tr>
      <w:tr w:rsidR="0081500D">
        <w:trPr>
          <w:trHeight w:val="585"/>
        </w:trPr>
        <w:tc>
          <w:tcPr>
            <w:tcW w:w="280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Интервал между максимальным и минимальным значением</w:t>
            </w:r>
          </w:p>
        </w:tc>
        <w:tc>
          <w:tcPr>
            <w:tcW w:w="12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баллы</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11,20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55,00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53,10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15,20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17,20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21,22</w:t>
            </w:r>
          </w:p>
        </w:tc>
      </w:tr>
    </w:tbl>
    <w:p w:rsidR="0081500D" w:rsidRDefault="0081500D">
      <w:pPr>
        <w:pStyle w:val="10"/>
        <w:spacing w:line="240" w:lineRule="auto"/>
        <w:jc w:val="both"/>
        <w:rPr>
          <w:rFonts w:ascii="Times New Roman" w:eastAsia="Times New Roman" w:hAnsi="Times New Roman" w:cs="Times New Roman"/>
          <w:sz w:val="18"/>
          <w:szCs w:val="18"/>
        </w:rPr>
        <w:sectPr w:rsidR="0081500D">
          <w:headerReference w:type="default" r:id="rId9"/>
          <w:footerReference w:type="default" r:id="rId10"/>
          <w:pgSz w:w="11906" w:h="16838"/>
          <w:pgMar w:top="1133" w:right="566" w:bottom="566" w:left="566" w:header="720" w:footer="720" w:gutter="0"/>
          <w:pgNumType w:start="1"/>
          <w:cols w:space="720"/>
        </w:sectPr>
      </w:pPr>
    </w:p>
    <w:p w:rsidR="0081500D" w:rsidRDefault="00886282">
      <w:pPr>
        <w:pStyle w:val="10"/>
        <w:spacing w:line="240" w:lineRule="auto"/>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lastRenderedPageBreak/>
        <w:t xml:space="preserve">Итоги оценки качества по результатам процедуры сбора, обобщения и анализа информации о качестве условий оказания услуг организациями </w:t>
      </w:r>
    </w:p>
    <w:p w:rsidR="0081500D" w:rsidRDefault="0081500D">
      <w:pPr>
        <w:pStyle w:val="10"/>
        <w:spacing w:line="240" w:lineRule="auto"/>
        <w:jc w:val="both"/>
        <w:rPr>
          <w:rFonts w:ascii="Times New Roman" w:eastAsia="Times New Roman" w:hAnsi="Times New Roman" w:cs="Times New Roman"/>
          <w:b/>
          <w:sz w:val="24"/>
          <w:szCs w:val="24"/>
        </w:rPr>
      </w:pPr>
    </w:p>
    <w:p w:rsidR="0081500D" w:rsidRDefault="0081500D">
      <w:pPr>
        <w:pStyle w:val="10"/>
        <w:spacing w:line="240" w:lineRule="auto"/>
        <w:jc w:val="both"/>
        <w:rPr>
          <w:rFonts w:ascii="Times New Roman" w:eastAsia="Times New Roman" w:hAnsi="Times New Roman" w:cs="Times New Roman"/>
          <w:b/>
          <w:sz w:val="24"/>
          <w:szCs w:val="24"/>
        </w:rPr>
      </w:pPr>
    </w:p>
    <w:tbl>
      <w:tblPr>
        <w:tblStyle w:val="ad"/>
        <w:tblW w:w="10875"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3812"/>
        <w:gridCol w:w="1178"/>
        <w:gridCol w:w="1177"/>
        <w:gridCol w:w="1177"/>
        <w:gridCol w:w="1177"/>
        <w:gridCol w:w="1177"/>
        <w:gridCol w:w="1177"/>
      </w:tblGrid>
      <w:tr w:rsidR="0081500D">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Организация</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Итоговый показатель</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Открытость</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Комфортность</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Доступность услуг</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Доброжелательность</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Удовлетворенность</w:t>
            </w:r>
          </w:p>
        </w:tc>
      </w:tr>
      <w:tr w:rsidR="0081500D">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rPr>
                <w:sz w:val="20"/>
                <w:szCs w:val="20"/>
              </w:rPr>
            </w:pPr>
            <w:r>
              <w:rPr>
                <w:rFonts w:ascii="Times New Roman" w:eastAsia="Times New Roman" w:hAnsi="Times New Roman" w:cs="Times New Roman"/>
              </w:rPr>
              <w:t>МБОУ ДО СШ "Водник"</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84,72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96,4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88,0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52,0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92,6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94,6</w:t>
            </w:r>
          </w:p>
        </w:tc>
      </w:tr>
      <w:tr w:rsidR="0081500D">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rPr>
                <w:sz w:val="20"/>
                <w:szCs w:val="20"/>
              </w:rPr>
            </w:pPr>
            <w:r>
              <w:rPr>
                <w:rFonts w:ascii="Times New Roman" w:eastAsia="Times New Roman" w:hAnsi="Times New Roman" w:cs="Times New Roman"/>
              </w:rPr>
              <w:t>МАОУ ДО СШ "Мещера"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76,96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89,6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84,0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30,0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86,6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94,6</w:t>
            </w:r>
          </w:p>
        </w:tc>
      </w:tr>
      <w:tr w:rsidR="0081500D">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rPr>
                <w:sz w:val="20"/>
                <w:szCs w:val="20"/>
              </w:rPr>
            </w:pPr>
            <w:r>
              <w:rPr>
                <w:rFonts w:ascii="Times New Roman" w:eastAsia="Times New Roman" w:hAnsi="Times New Roman" w:cs="Times New Roman"/>
              </w:rPr>
              <w:t>МАОУ ДО "СШ"Новое Поколение"</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83,72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97,2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68,0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64,0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92,4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97,0</w:t>
            </w:r>
          </w:p>
        </w:tc>
      </w:tr>
      <w:tr w:rsidR="0081500D">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rPr>
                <w:sz w:val="20"/>
                <w:szCs w:val="20"/>
              </w:rPr>
            </w:pPr>
            <w:r>
              <w:rPr>
                <w:rFonts w:ascii="Times New Roman" w:eastAsia="Times New Roman" w:hAnsi="Times New Roman" w:cs="Times New Roman"/>
              </w:rPr>
              <w:t>МБОУ ДО "СШ "Нижегородец"</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86,18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96,4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95,5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48,0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93,2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97,8</w:t>
            </w:r>
          </w:p>
        </w:tc>
      </w:tr>
      <w:tr w:rsidR="0081500D">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rPr>
                <w:sz w:val="20"/>
                <w:szCs w:val="20"/>
              </w:rPr>
            </w:pPr>
            <w:r>
              <w:rPr>
                <w:rFonts w:ascii="Times New Roman" w:eastAsia="Times New Roman" w:hAnsi="Times New Roman" w:cs="Times New Roman"/>
              </w:rPr>
              <w:t>МАОУ ДО СШ "Дворец Спорта Юность"</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78,24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88,8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88,0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46,9</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86,6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80,9</w:t>
            </w:r>
          </w:p>
        </w:tc>
      </w:tr>
      <w:tr w:rsidR="0081500D">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rPr>
                <w:sz w:val="20"/>
                <w:szCs w:val="20"/>
              </w:rPr>
            </w:pPr>
            <w:r>
              <w:rPr>
                <w:rFonts w:ascii="Times New Roman" w:eastAsia="Times New Roman" w:hAnsi="Times New Roman" w:cs="Times New Roman"/>
              </w:rPr>
              <w:t>МБОУ ДО "СШОР по Самбо и Дзюдо"</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75,42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88,8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85,0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30,0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87,4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85,9</w:t>
            </w:r>
          </w:p>
        </w:tc>
      </w:tr>
      <w:tr w:rsidR="0081500D">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rPr>
                <w:sz w:val="20"/>
                <w:szCs w:val="20"/>
              </w:rPr>
            </w:pPr>
            <w:r>
              <w:rPr>
                <w:rFonts w:ascii="Times New Roman" w:eastAsia="Times New Roman" w:hAnsi="Times New Roman" w:cs="Times New Roman"/>
              </w:rPr>
              <w:t>МБОУ ДО СШ "Сормово" им.Ю.П.Круглова"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72,80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86,4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66,0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46,5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82,2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82,9</w:t>
            </w:r>
          </w:p>
        </w:tc>
      </w:tr>
      <w:tr w:rsidR="0081500D">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rPr>
                <w:sz w:val="20"/>
                <w:szCs w:val="20"/>
              </w:rPr>
            </w:pPr>
            <w:r>
              <w:rPr>
                <w:rFonts w:ascii="Times New Roman" w:eastAsia="Times New Roman" w:hAnsi="Times New Roman" w:cs="Times New Roman"/>
              </w:rPr>
              <w:t>МБОУ ДО СШ №3 по Шахматам</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84,40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95,6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85,0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50,0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94,0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97,4</w:t>
            </w:r>
          </w:p>
        </w:tc>
      </w:tr>
      <w:tr w:rsidR="0081500D">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rPr>
                <w:sz w:val="20"/>
                <w:szCs w:val="20"/>
              </w:rPr>
            </w:pPr>
            <w:r>
              <w:rPr>
                <w:rFonts w:ascii="Times New Roman" w:eastAsia="Times New Roman" w:hAnsi="Times New Roman" w:cs="Times New Roman"/>
              </w:rPr>
              <w:t>МАОУ ДО "СШОР № 4 по Волейболу"</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83,82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97,6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98,0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37,0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91,2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95,3</w:t>
            </w:r>
          </w:p>
        </w:tc>
      </w:tr>
      <w:tr w:rsidR="0081500D">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rPr>
                <w:sz w:val="20"/>
                <w:szCs w:val="20"/>
              </w:rPr>
            </w:pPr>
            <w:r>
              <w:rPr>
                <w:rFonts w:ascii="Times New Roman" w:eastAsia="Times New Roman" w:hAnsi="Times New Roman" w:cs="Times New Roman"/>
              </w:rPr>
              <w:t>МБОУ ДО "СШ № 5 по Лыжным Гонкам"</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82,70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94,4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91,5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52,0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86,0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89,6</w:t>
            </w:r>
          </w:p>
        </w:tc>
      </w:tr>
      <w:tr w:rsidR="0081500D">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rPr>
                <w:sz w:val="20"/>
                <w:szCs w:val="20"/>
              </w:rPr>
            </w:pPr>
            <w:r>
              <w:rPr>
                <w:rFonts w:ascii="Times New Roman" w:eastAsia="Times New Roman" w:hAnsi="Times New Roman" w:cs="Times New Roman"/>
              </w:rPr>
              <w:t>МБОУ ДО СШ № 9</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82,36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96,0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85,0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38,0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95,0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97,8</w:t>
            </w:r>
          </w:p>
        </w:tc>
      </w:tr>
      <w:tr w:rsidR="0081500D">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rPr>
                <w:sz w:val="20"/>
                <w:szCs w:val="20"/>
              </w:rPr>
            </w:pPr>
            <w:r>
              <w:rPr>
                <w:rFonts w:ascii="Times New Roman" w:eastAsia="Times New Roman" w:hAnsi="Times New Roman" w:cs="Times New Roman"/>
              </w:rPr>
              <w:t>МБОУ ДО СШ №12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73,42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95,2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69,5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30,0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86,4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86,0</w:t>
            </w:r>
          </w:p>
        </w:tc>
      </w:tr>
      <w:tr w:rsidR="0081500D">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rPr>
                <w:sz w:val="20"/>
                <w:szCs w:val="20"/>
              </w:rPr>
            </w:pPr>
            <w:r>
              <w:rPr>
                <w:rFonts w:ascii="Times New Roman" w:eastAsia="Times New Roman" w:hAnsi="Times New Roman" w:cs="Times New Roman"/>
              </w:rPr>
              <w:t>МБОУ ДО СШОР №13 по Настольному Теннису</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85,16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96,8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93,5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52,0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91,0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92,5</w:t>
            </w:r>
          </w:p>
        </w:tc>
      </w:tr>
      <w:tr w:rsidR="0081500D">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rPr>
                <w:sz w:val="20"/>
                <w:szCs w:val="20"/>
              </w:rPr>
            </w:pPr>
            <w:r>
              <w:rPr>
                <w:rFonts w:ascii="Times New Roman" w:eastAsia="Times New Roman" w:hAnsi="Times New Roman" w:cs="Times New Roman"/>
              </w:rPr>
              <w:t>МБОУ ДО "СШ № 15 по Шахматам"</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73,08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89,6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78,5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30,0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85,4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81,9</w:t>
            </w:r>
          </w:p>
        </w:tc>
      </w:tr>
      <w:tr w:rsidR="0081500D">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rPr>
                <w:sz w:val="20"/>
                <w:szCs w:val="20"/>
              </w:rPr>
            </w:pPr>
            <w:r>
              <w:rPr>
                <w:rFonts w:ascii="Times New Roman" w:eastAsia="Times New Roman" w:hAnsi="Times New Roman" w:cs="Times New Roman"/>
              </w:rPr>
              <w:t>МБОУ ДО СШОР № 7 по Баскетболу</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67,80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94,8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43,0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30,0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85,6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85,6</w:t>
            </w:r>
          </w:p>
        </w:tc>
      </w:tr>
      <w:tr w:rsidR="0081500D">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rPr>
                <w:sz w:val="20"/>
                <w:szCs w:val="20"/>
              </w:rPr>
            </w:pPr>
            <w:r>
              <w:rPr>
                <w:rFonts w:ascii="Times New Roman" w:eastAsia="Times New Roman" w:hAnsi="Times New Roman" w:cs="Times New Roman"/>
              </w:rPr>
              <w:t>МБОУ ДО СШ "Чайка"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85,28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93,6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96,0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48,0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92,6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96,2</w:t>
            </w:r>
          </w:p>
        </w:tc>
      </w:tr>
      <w:tr w:rsidR="0081500D">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rPr>
                <w:sz w:val="20"/>
                <w:szCs w:val="20"/>
              </w:rPr>
            </w:pPr>
            <w:r>
              <w:rPr>
                <w:rFonts w:ascii="Times New Roman" w:eastAsia="Times New Roman" w:hAnsi="Times New Roman" w:cs="Times New Roman"/>
              </w:rPr>
              <w:t>МАОУ ДО "СШ "Радий"</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75,94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87,2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74,5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54,1</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81,8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82,1</w:t>
            </w:r>
          </w:p>
        </w:tc>
      </w:tr>
      <w:tr w:rsidR="0081500D">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rPr>
                <w:sz w:val="20"/>
                <w:szCs w:val="20"/>
              </w:rPr>
            </w:pPr>
            <w:r>
              <w:rPr>
                <w:rFonts w:ascii="Times New Roman" w:eastAsia="Times New Roman" w:hAnsi="Times New Roman" w:cs="Times New Roman"/>
              </w:rPr>
              <w:t>МБОУ ДО "СШ по Парусному Спорту"</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87,78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96,4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97,0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52,0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95,6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97,9</w:t>
            </w:r>
          </w:p>
        </w:tc>
      </w:tr>
      <w:tr w:rsidR="0081500D">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rPr>
                <w:sz w:val="20"/>
                <w:szCs w:val="20"/>
              </w:rPr>
            </w:pPr>
            <w:r>
              <w:rPr>
                <w:rFonts w:ascii="Times New Roman" w:eastAsia="Times New Roman" w:hAnsi="Times New Roman" w:cs="Times New Roman"/>
              </w:rPr>
              <w:lastRenderedPageBreak/>
              <w:t>МБОУ ДО СШ "Олимп"</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75,68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93,6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89,5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31,9</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82,0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81,4</w:t>
            </w:r>
          </w:p>
        </w:tc>
      </w:tr>
      <w:tr w:rsidR="0081500D">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rPr>
                <w:sz w:val="20"/>
                <w:szCs w:val="20"/>
              </w:rPr>
            </w:pPr>
            <w:r>
              <w:rPr>
                <w:rFonts w:ascii="Times New Roman" w:eastAsia="Times New Roman" w:hAnsi="Times New Roman" w:cs="Times New Roman"/>
              </w:rPr>
              <w:t>МБОУ ДО "СШ № 1 по Спортивной Гимнастике"</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73,50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93,2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45,0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46,0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90,0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93,3</w:t>
            </w:r>
          </w:p>
        </w:tc>
      </w:tr>
      <w:tr w:rsidR="0081500D">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rPr>
                <w:sz w:val="20"/>
                <w:szCs w:val="20"/>
              </w:rPr>
            </w:pPr>
            <w:r>
              <w:rPr>
                <w:rFonts w:ascii="Times New Roman" w:eastAsia="Times New Roman" w:hAnsi="Times New Roman" w:cs="Times New Roman"/>
              </w:rPr>
              <w:t>МБОУ ДО СШ "ДС "Заречье"</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89,02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94,8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85,5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78,0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92,0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94,8</w:t>
            </w:r>
          </w:p>
        </w:tc>
      </w:tr>
      <w:tr w:rsidR="0081500D">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rPr>
                <w:sz w:val="20"/>
                <w:szCs w:val="20"/>
              </w:rPr>
            </w:pPr>
            <w:r>
              <w:rPr>
                <w:rFonts w:ascii="Times New Roman" w:eastAsia="Times New Roman" w:hAnsi="Times New Roman" w:cs="Times New Roman"/>
              </w:rPr>
              <w:t>МБОУ ДО КСШОР №1</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82,20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93,6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94,0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52,0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83,6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87,8</w:t>
            </w:r>
          </w:p>
        </w:tc>
      </w:tr>
      <w:tr w:rsidR="0081500D">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rPr>
                <w:sz w:val="20"/>
                <w:szCs w:val="20"/>
              </w:rPr>
            </w:pPr>
            <w:r>
              <w:rPr>
                <w:rFonts w:ascii="Times New Roman" w:eastAsia="Times New Roman" w:hAnsi="Times New Roman" w:cs="Times New Roman"/>
              </w:rPr>
              <w:t>МБОУ ДО СШ ДС "Северная Звезда"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81,90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89,2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75,5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70,9</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86,8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87,1</w:t>
            </w:r>
          </w:p>
        </w:tc>
      </w:tr>
      <w:tr w:rsidR="0081500D">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rPr>
                <w:sz w:val="20"/>
                <w:szCs w:val="20"/>
              </w:rPr>
            </w:pPr>
            <w:r>
              <w:rPr>
                <w:rFonts w:ascii="Times New Roman" w:eastAsia="Times New Roman" w:hAnsi="Times New Roman" w:cs="Times New Roman"/>
              </w:rPr>
              <w:t>МБОУ ДО "КСШ№1"</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77,04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97,6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54,5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44,0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91,0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98,1</w:t>
            </w:r>
          </w:p>
        </w:tc>
      </w:tr>
      <w:tr w:rsidR="0081500D">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rPr>
                <w:sz w:val="20"/>
                <w:szCs w:val="20"/>
              </w:rPr>
            </w:pPr>
            <w:r>
              <w:rPr>
                <w:rFonts w:ascii="Times New Roman" w:eastAsia="Times New Roman" w:hAnsi="Times New Roman" w:cs="Times New Roman"/>
              </w:rPr>
              <w:t>МБОУ ДО КСШ "Надежда"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80,26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92,0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81,5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58,0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84,8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85,0</w:t>
            </w:r>
          </w:p>
        </w:tc>
      </w:tr>
      <w:tr w:rsidR="0081500D">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rPr>
                <w:sz w:val="20"/>
                <w:szCs w:val="20"/>
              </w:rPr>
            </w:pPr>
            <w:r>
              <w:rPr>
                <w:rFonts w:ascii="Times New Roman" w:eastAsia="Times New Roman" w:hAnsi="Times New Roman" w:cs="Times New Roman"/>
              </w:rPr>
              <w:t>МБОУ ДО СШ № 17 по Шашкам им. А.Ф. Лазаренко</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80,24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90,8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90,0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52,0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80,4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88,0</w:t>
            </w:r>
          </w:p>
        </w:tc>
      </w:tr>
      <w:tr w:rsidR="0081500D">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rPr>
                <w:sz w:val="20"/>
                <w:szCs w:val="20"/>
              </w:rPr>
            </w:pPr>
            <w:r>
              <w:rPr>
                <w:rFonts w:ascii="Times New Roman" w:eastAsia="Times New Roman" w:hAnsi="Times New Roman" w:cs="Times New Roman"/>
              </w:rPr>
              <w:t>МБОУ ДО СШ № 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77,52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93,6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86,5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24,9</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89,8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92,8</w:t>
            </w:r>
          </w:p>
        </w:tc>
      </w:tr>
    </w:tbl>
    <w:p w:rsidR="0081500D" w:rsidRDefault="0081500D">
      <w:pPr>
        <w:pStyle w:val="10"/>
        <w:spacing w:line="240" w:lineRule="auto"/>
        <w:jc w:val="both"/>
        <w:rPr>
          <w:rFonts w:ascii="Times New Roman" w:eastAsia="Times New Roman" w:hAnsi="Times New Roman" w:cs="Times New Roman"/>
          <w:b/>
          <w:sz w:val="2"/>
          <w:szCs w:val="2"/>
        </w:rPr>
      </w:pPr>
    </w:p>
    <w:p w:rsidR="0081500D" w:rsidRDefault="0081500D">
      <w:pPr>
        <w:pStyle w:val="10"/>
        <w:spacing w:line="240" w:lineRule="auto"/>
        <w:jc w:val="both"/>
        <w:rPr>
          <w:rFonts w:ascii="Times New Roman" w:eastAsia="Times New Roman" w:hAnsi="Times New Roman" w:cs="Times New Roman"/>
          <w:b/>
          <w:sz w:val="24"/>
          <w:szCs w:val="24"/>
        </w:rPr>
      </w:pPr>
    </w:p>
    <w:p w:rsidR="0081500D" w:rsidRDefault="00886282">
      <w:pPr>
        <w:pStyle w:val="10"/>
        <w:spacing w:line="240" w:lineRule="auto"/>
        <w:jc w:val="both"/>
        <w:rPr>
          <w:rFonts w:ascii="Times New Roman" w:eastAsia="Times New Roman" w:hAnsi="Times New Roman" w:cs="Times New Roman"/>
          <w:b/>
          <w:sz w:val="24"/>
          <w:szCs w:val="24"/>
        </w:rPr>
      </w:pPr>
      <w:r>
        <w:br w:type="page"/>
      </w:r>
    </w:p>
    <w:p w:rsidR="0081500D" w:rsidRDefault="0081500D">
      <w:pPr>
        <w:pStyle w:val="10"/>
        <w:spacing w:line="240" w:lineRule="auto"/>
        <w:jc w:val="both"/>
        <w:rPr>
          <w:rFonts w:ascii="Times New Roman" w:eastAsia="Times New Roman" w:hAnsi="Times New Roman" w:cs="Times New Roman"/>
          <w:b/>
          <w:sz w:val="24"/>
          <w:szCs w:val="24"/>
        </w:rPr>
      </w:pPr>
    </w:p>
    <w:p w:rsidR="0081500D" w:rsidRDefault="00886282">
      <w:pPr>
        <w:pStyle w:val="10"/>
        <w:spacing w:line="240" w:lineRule="auto"/>
        <w:ind w:right="28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ОБОБЩЕННЫЕ ВЫВОДЫ И РЕКОМЕНДАЦИИ ПО РЕЗУЛЬТАТАМ СБОРА, ОБОБЩЕНИЯ И АНАЛИЗА ИНФОРМАЦИИ</w:t>
      </w:r>
    </w:p>
    <w:p w:rsidR="0081500D" w:rsidRDefault="0081500D">
      <w:pPr>
        <w:pStyle w:val="10"/>
        <w:spacing w:line="240" w:lineRule="auto"/>
        <w:ind w:right="281"/>
        <w:jc w:val="both"/>
        <w:rPr>
          <w:rFonts w:ascii="Times New Roman" w:eastAsia="Times New Roman" w:hAnsi="Times New Roman" w:cs="Times New Roman"/>
          <w:b/>
          <w:sz w:val="24"/>
          <w:szCs w:val="24"/>
        </w:rPr>
      </w:pPr>
    </w:p>
    <w:p w:rsidR="0081500D" w:rsidRDefault="0081500D">
      <w:pPr>
        <w:pStyle w:val="10"/>
        <w:spacing w:line="240" w:lineRule="auto"/>
        <w:ind w:right="281"/>
        <w:jc w:val="both"/>
        <w:rPr>
          <w:rFonts w:ascii="Times New Roman" w:eastAsia="Times New Roman" w:hAnsi="Times New Roman" w:cs="Times New Roman"/>
          <w:b/>
          <w:sz w:val="24"/>
          <w:szCs w:val="24"/>
        </w:rPr>
      </w:pPr>
    </w:p>
    <w:p w:rsidR="0081500D" w:rsidRDefault="0081500D">
      <w:pPr>
        <w:pStyle w:val="10"/>
        <w:spacing w:line="240" w:lineRule="auto"/>
        <w:ind w:right="281"/>
        <w:jc w:val="both"/>
        <w:rPr>
          <w:rFonts w:ascii="Times New Roman" w:eastAsia="Times New Roman" w:hAnsi="Times New Roman" w:cs="Times New Roman"/>
          <w:b/>
          <w:sz w:val="24"/>
          <w:szCs w:val="24"/>
        </w:rPr>
      </w:pPr>
    </w:p>
    <w:p w:rsidR="0081500D" w:rsidRDefault="0081500D">
      <w:pPr>
        <w:pStyle w:val="10"/>
        <w:spacing w:line="240" w:lineRule="auto"/>
        <w:ind w:right="281"/>
        <w:jc w:val="both"/>
        <w:rPr>
          <w:rFonts w:ascii="Times New Roman" w:eastAsia="Times New Roman" w:hAnsi="Times New Roman" w:cs="Times New Roman"/>
          <w:b/>
          <w:sz w:val="24"/>
          <w:szCs w:val="24"/>
        </w:rPr>
      </w:pPr>
    </w:p>
    <w:p w:rsidR="0081500D" w:rsidRDefault="0081500D">
      <w:pPr>
        <w:pStyle w:val="10"/>
        <w:spacing w:line="240" w:lineRule="auto"/>
        <w:ind w:right="281"/>
        <w:jc w:val="both"/>
        <w:rPr>
          <w:rFonts w:ascii="Times New Roman" w:eastAsia="Times New Roman" w:hAnsi="Times New Roman" w:cs="Times New Roman"/>
          <w:b/>
          <w:sz w:val="24"/>
          <w:szCs w:val="24"/>
        </w:rPr>
      </w:pPr>
    </w:p>
    <w:p w:rsidR="0081500D" w:rsidRDefault="0081500D">
      <w:pPr>
        <w:pStyle w:val="10"/>
        <w:spacing w:line="240" w:lineRule="auto"/>
        <w:ind w:right="281"/>
        <w:jc w:val="both"/>
        <w:rPr>
          <w:rFonts w:ascii="Times New Roman" w:eastAsia="Times New Roman" w:hAnsi="Times New Roman" w:cs="Times New Roman"/>
          <w:b/>
          <w:sz w:val="24"/>
          <w:szCs w:val="24"/>
        </w:rPr>
      </w:pPr>
    </w:p>
    <w:p w:rsidR="0081500D" w:rsidRDefault="0081500D">
      <w:pPr>
        <w:pStyle w:val="10"/>
        <w:spacing w:line="240" w:lineRule="auto"/>
        <w:ind w:right="281"/>
        <w:jc w:val="both"/>
        <w:rPr>
          <w:rFonts w:ascii="Times New Roman" w:eastAsia="Times New Roman" w:hAnsi="Times New Roman" w:cs="Times New Roman"/>
          <w:b/>
          <w:sz w:val="24"/>
          <w:szCs w:val="24"/>
        </w:rPr>
      </w:pPr>
    </w:p>
    <w:p w:rsidR="0081500D" w:rsidRDefault="0081500D">
      <w:pPr>
        <w:pStyle w:val="10"/>
        <w:spacing w:line="240" w:lineRule="auto"/>
        <w:ind w:right="281"/>
        <w:jc w:val="both"/>
        <w:rPr>
          <w:rFonts w:ascii="Times New Roman" w:eastAsia="Times New Roman" w:hAnsi="Times New Roman" w:cs="Times New Roman"/>
          <w:sz w:val="24"/>
          <w:szCs w:val="24"/>
        </w:rPr>
      </w:pPr>
    </w:p>
    <w:p w:rsidR="0081500D" w:rsidRDefault="00886282">
      <w:pPr>
        <w:pStyle w:val="10"/>
        <w:spacing w:line="240" w:lineRule="auto"/>
        <w:ind w:right="28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РЕЗУЛЬТАТЫ СБОРА, ОБОБЩЕНИЯ И АНАЛИЗА ИНФОРМАЦИИ О КАЧЕСТВЕ </w:t>
      </w:r>
    </w:p>
    <w:p w:rsidR="0081500D" w:rsidRDefault="00886282">
      <w:pPr>
        <w:pStyle w:val="10"/>
        <w:spacing w:line="240" w:lineRule="auto"/>
        <w:ind w:right="28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УСЛОВИЙ ОКАЗАНИЯ УСЛУГ ОРГАНИЗАЦИЯМИ*</w:t>
      </w:r>
    </w:p>
    <w:p w:rsidR="0081500D" w:rsidRDefault="00886282">
      <w:pPr>
        <w:pStyle w:val="1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обобщенные результаты в отношении всех организаций, участвовавших в процедуре </w:t>
      </w:r>
    </w:p>
    <w:p w:rsidR="0081500D" w:rsidRDefault="0081500D">
      <w:pPr>
        <w:pStyle w:val="10"/>
        <w:spacing w:line="240" w:lineRule="auto"/>
        <w:ind w:right="281"/>
        <w:jc w:val="both"/>
        <w:rPr>
          <w:rFonts w:ascii="Times New Roman" w:eastAsia="Times New Roman" w:hAnsi="Times New Roman" w:cs="Times New Roman"/>
          <w:sz w:val="24"/>
          <w:szCs w:val="24"/>
        </w:rPr>
      </w:pPr>
    </w:p>
    <w:p w:rsidR="0081500D" w:rsidRDefault="00886282">
      <w:pPr>
        <w:pStyle w:val="10"/>
        <w:spacing w:line="240" w:lineRule="auto"/>
        <w:ind w:right="28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обеспечения условий “комфортности”, в которых осуществляется деятельность, выявил следующее:</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81500D" w:rsidRDefault="0081500D">
      <w:pPr>
        <w:pStyle w:val="10"/>
        <w:spacing w:line="240" w:lineRule="auto"/>
        <w:jc w:val="both"/>
        <w:rPr>
          <w:rFonts w:ascii="Times New Roman" w:eastAsia="Times New Roman" w:hAnsi="Times New Roman" w:cs="Times New Roman"/>
          <w:sz w:val="24"/>
          <w:szCs w:val="24"/>
        </w:rPr>
      </w:pPr>
    </w:p>
    <w:tbl>
      <w:tblPr>
        <w:tblStyle w:val="af"/>
        <w:tblW w:w="1053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3510"/>
        <w:gridCol w:w="7020"/>
      </w:tblGrid>
      <w:tr w:rsidR="0081500D">
        <w:trPr>
          <w:trHeight w:val="645"/>
        </w:trPr>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зоны отдыха (ожидания)</w:t>
            </w:r>
          </w:p>
        </w:tc>
        <w:tc>
          <w:tcPr>
            <w:tcW w:w="70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требуется обеспечить условия: МАОУ ДО "СШ"Новое Поколение"; МБОУ ДО СШ "Сормово" им.Ю.П.Круглова"; МБОУ ДО СШ №3 по Шахматам; МБОУ ДО СШ № 9; МБОУ ДО СШ №12; МБОУ ДО "СШ № 15 по Шахматам"; МБОУ ДО СШОР № 7 по Баскетболу; МБОУ ДО "СШ № 1 по Спортивной Гимнастике"; МБОУ ДО "КСШ№1";</w:t>
            </w:r>
          </w:p>
        </w:tc>
      </w:tr>
      <w:tr w:rsidR="0081500D">
        <w:trPr>
          <w:trHeight w:val="750"/>
        </w:trPr>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и понятность навигации внутри организации</w:t>
            </w:r>
          </w:p>
        </w:tc>
        <w:tc>
          <w:tcPr>
            <w:tcW w:w="70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требуется обеспечить условия: МАОУ ДО "СШ"Новое Поколение"; МБОУ ДО СШ №12; МБОУ ДО СШОР № 7 по Баскетболу; МБОУ ДО "СШ № 1 по Спортивной Гимнастике"; МБОУ ДО СШ "ДС "Заречье"; МБОУ ДО СШ ДС "Северная Звезда"; МБОУ ДО "КСШ№1";</w:t>
            </w:r>
          </w:p>
        </w:tc>
      </w:tr>
      <w:tr w:rsidR="0081500D">
        <w:trPr>
          <w:trHeight w:val="645"/>
        </w:trPr>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и доступность питьевой воды</w:t>
            </w:r>
          </w:p>
        </w:tc>
        <w:tc>
          <w:tcPr>
            <w:tcW w:w="70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требуется обеспечить условия: МБОУ ДО СШ "Водник"; МАОУ ДО "СШ"Новое Поколение"; МБОУ ДО СШОР № 7 по Баскетболу; МАОУ ДО "СШ "Радий"; МБОУ ДО "СШ № 1 по Спортивной Гимнастике"; МБОУ ДО КСШ "Надежда";</w:t>
            </w:r>
          </w:p>
        </w:tc>
      </w:tr>
      <w:tr w:rsidR="0081500D">
        <w:trPr>
          <w:trHeight w:val="750"/>
        </w:trPr>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и доступность санитарно-гигиенических помещений</w:t>
            </w:r>
          </w:p>
        </w:tc>
        <w:tc>
          <w:tcPr>
            <w:tcW w:w="70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требуется обеспечить условия: МБОУ ДО СШ "Сормово" им.Ю.П.Круглова"; МБОУ ДО СШОР № 7 по Баскетболу; МБОУ ДО "СШ № 1 по Спортивной Гимнастике"; МБОУ ДО "КСШ№1";</w:t>
            </w:r>
          </w:p>
        </w:tc>
      </w:tr>
      <w:tr w:rsidR="0081500D">
        <w:trPr>
          <w:trHeight w:val="645"/>
        </w:trPr>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санитарное состояние помещений организации</w:t>
            </w:r>
          </w:p>
        </w:tc>
        <w:tc>
          <w:tcPr>
            <w:tcW w:w="70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требуется обеспечить условия: МБОУ ДО СШОР № 7 по Баскетболу; МБОУ ДО "СШ № 1 по Спортивной Гимнастике"; МБОУ ДО "КСШ№1";</w:t>
            </w:r>
          </w:p>
        </w:tc>
      </w:tr>
    </w:tbl>
    <w:p w:rsidR="0081500D" w:rsidRDefault="0081500D">
      <w:pPr>
        <w:pStyle w:val="10"/>
        <w:spacing w:line="240" w:lineRule="auto"/>
        <w:ind w:right="281"/>
        <w:jc w:val="both"/>
        <w:rPr>
          <w:rFonts w:ascii="Times New Roman" w:eastAsia="Times New Roman" w:hAnsi="Times New Roman" w:cs="Times New Roman"/>
          <w:b/>
          <w:sz w:val="24"/>
          <w:szCs w:val="24"/>
        </w:rPr>
      </w:pPr>
    </w:p>
    <w:p w:rsidR="0081500D" w:rsidRDefault="00886282">
      <w:pPr>
        <w:pStyle w:val="10"/>
        <w:spacing w:line="240" w:lineRule="auto"/>
        <w:ind w:right="281"/>
        <w:jc w:val="both"/>
        <w:rPr>
          <w:rFonts w:ascii="Times New Roman" w:eastAsia="Times New Roman" w:hAnsi="Times New Roman" w:cs="Times New Roman"/>
          <w:b/>
          <w:sz w:val="24"/>
          <w:szCs w:val="24"/>
        </w:rPr>
      </w:pPr>
      <w:r>
        <w:br w:type="page"/>
      </w:r>
    </w:p>
    <w:p w:rsidR="0081500D" w:rsidRDefault="00886282">
      <w:pPr>
        <w:pStyle w:val="10"/>
        <w:spacing w:line="240" w:lineRule="auto"/>
        <w:ind w:right="28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 РЕЗУЛЬТАТЫ СБОРА, ОБОБЩЕНИЯ И АНАЛИЗА ИНФОРМАЦИИ О ДОСТУПНОСТИ УСЛУГ ДЛЯ ИНВАЛИДОВ И ЛИЦ С ОВЗ: Оборудование помещений организации социальной сферы и прилегающей к ней территории с учетом доступности для инвалидов, а также условий доступности, позволяющих инвалидам получать услуги наравне с другими.*</w:t>
      </w:r>
    </w:p>
    <w:p w:rsidR="0081500D" w:rsidRDefault="00886282">
      <w:pPr>
        <w:pStyle w:val="1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обобщенные результаты в отношении всех организаций, участвовавших в процедуре </w:t>
      </w:r>
    </w:p>
    <w:p w:rsidR="0081500D" w:rsidRDefault="0081500D">
      <w:pPr>
        <w:pStyle w:val="10"/>
        <w:spacing w:line="240" w:lineRule="auto"/>
        <w:jc w:val="both"/>
        <w:rPr>
          <w:rFonts w:ascii="Times New Roman" w:eastAsia="Times New Roman" w:hAnsi="Times New Roman" w:cs="Times New Roman"/>
          <w:sz w:val="24"/>
          <w:szCs w:val="24"/>
        </w:rPr>
      </w:pPr>
    </w:p>
    <w:p w:rsidR="0081500D" w:rsidRDefault="00886282">
      <w:pPr>
        <w:pStyle w:val="10"/>
        <w:spacing w:line="240" w:lineRule="auto"/>
        <w:ind w:right="28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оборудования территории, прилегающей к зданиям организации, и помещений с учетом доступности для инвалидов, выявил следующее:</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81500D" w:rsidRDefault="0081500D">
      <w:pPr>
        <w:pStyle w:val="10"/>
        <w:spacing w:line="240" w:lineRule="auto"/>
        <w:jc w:val="both"/>
        <w:rPr>
          <w:rFonts w:ascii="Times New Roman" w:eastAsia="Times New Roman" w:hAnsi="Times New Roman" w:cs="Times New Roman"/>
          <w:sz w:val="24"/>
          <w:szCs w:val="24"/>
        </w:rPr>
      </w:pPr>
    </w:p>
    <w:tbl>
      <w:tblPr>
        <w:tblStyle w:val="af0"/>
        <w:tblW w:w="10545"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3405"/>
        <w:gridCol w:w="7140"/>
      </w:tblGrid>
      <w:tr w:rsidR="0081500D">
        <w:trPr>
          <w:trHeight w:val="1050"/>
        </w:trPr>
        <w:tc>
          <w:tcPr>
            <w:tcW w:w="34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входных групп пандусами (подъемными платформами)</w:t>
            </w:r>
          </w:p>
        </w:tc>
        <w:tc>
          <w:tcPr>
            <w:tcW w:w="71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требуется обеспечить условия: МАОУ ДО СШ "Мещера"; МАОУ ДО СШ "Дворец Спорта Юность"; МБОУ ДО "СШОР по Самбо и Дзюдо"; МБОУ ДО СШ №3 по Шахматам; МАОУ ДО "СШОР № 4 по Волейболу"; МБОУ ДО "СШ № 5 по Лыжным Гонкам"; МБОУ ДО СШ № 9; МБОУ ДО СШ №12; МБОУ ДО СШОР №13 по Настольному Теннису; МБОУ ДО "СШ № 15 по Шахматам"; МБОУ ДО СШОР № 7 по Баскетболу; МБОУ ДО "СШ по Парусному Спорту"; МБОУ ДО СШ "Олимп"; МБОУ ДО "СШ № 1 по Спортивной Гимнастике"; МБОУ ДО КСШОР №1; МБОУ ДО КСШ "Надежда"; МБОУ ДО СШ № 17 по Шашкам им. А.Ф. Лазаренко; МБОУ ДО СШ № 2;</w:t>
            </w:r>
          </w:p>
        </w:tc>
      </w:tr>
      <w:tr w:rsidR="0081500D">
        <w:trPr>
          <w:trHeight w:val="1080"/>
        </w:trPr>
        <w:tc>
          <w:tcPr>
            <w:tcW w:w="34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выделенных стоянок для автотранспортных средств инвалидов</w:t>
            </w:r>
          </w:p>
        </w:tc>
        <w:tc>
          <w:tcPr>
            <w:tcW w:w="71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требуется обеспечить условия: МБОУ ДО СШ "Водник"; МАОУ ДО СШ "Мещера"; МАОУ ДО СШ "Дворец Спорта Юность"; МБОУ ДО "СШОР по Самбо и Дзюдо"; МБОУ ДО СШ №3 по Шахматам; МАОУ ДО "СШОР № 4 по Волейболу"; МБОУ ДО "СШ № 5 по Лыжным Гонкам"; МБОУ ДО СШ № 9; МБОУ ДО СШ №12; МБОУ ДО СШОР №13 по Настольному Теннису; МБОУ ДО "СШ № 15 по Шахматам"; МБОУ ДО СШОР № 7 по Баскетболу; МБОУ ДО СШ "Чайка"; МБОУ ДО "СШ по Парусному Спорту"; МБОУ ДО СШ "Олимп"; МБОУ ДО "СШ № 1 по Спортивной Гимнастике"; МБОУ ДО КСШОР №1; МБОУ ДО "КСШ№1"; МБОУ ДО КСШ "Надежда"; МБОУ ДО СШ № 17 по Шашкам им. А.Ф. Лазаренко; МБОУ ДО СШ № 2;</w:t>
            </w:r>
          </w:p>
        </w:tc>
      </w:tr>
      <w:tr w:rsidR="0081500D">
        <w:trPr>
          <w:trHeight w:val="1080"/>
        </w:trPr>
        <w:tc>
          <w:tcPr>
            <w:tcW w:w="340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адаптированных лифтов, поручней, расширенных дверных проемов</w:t>
            </w:r>
          </w:p>
        </w:tc>
        <w:tc>
          <w:tcPr>
            <w:tcW w:w="71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требуется обеспечить условия: МБОУ ДО СШ "Водник"; МАОУ ДО СШ "Мещера"; МАОУ ДО "СШ"Новое Поколение"; МБОУ ДО "СШОР по Самбо и Дзюдо"; МБОУ ДО СШ № 9; МБОУ ДО СШ №12; МБОУ ДО "СШ № 15 по Шахматам"; МБОУ ДО СШОР № 7 по Баскетболу; МБОУ ДО "СШ № 1 по Спортивной Гимнастике"; МБОУ ДО "КСШ№1"; МБОУ ДО СШ № 2;</w:t>
            </w:r>
          </w:p>
        </w:tc>
      </w:tr>
      <w:tr w:rsidR="0081500D">
        <w:trPr>
          <w:trHeight w:val="810"/>
        </w:trPr>
        <w:tc>
          <w:tcPr>
            <w:tcW w:w="34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сменных кресел-колясок</w:t>
            </w:r>
          </w:p>
        </w:tc>
        <w:tc>
          <w:tcPr>
            <w:tcW w:w="71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требуется обеспечить условия: МБОУ ДО СШ "Водник"; МАОУ ДО СШ "Мещера"; МАОУ ДО "СШ"Новое Поколение"; МБОУ ДО "СШ "Нижегородец"; МАОУ ДО СШ "Дворец Спорта Юность"; МБОУ ДО "СШОР по Самбо и Дзюдо"; МБОУ ДО СШ №3 по Шахматам; МАОУ ДО "СШОР № 4 по Волейболу"; МБОУ ДО "СШ </w:t>
            </w:r>
            <w:r>
              <w:rPr>
                <w:rFonts w:ascii="Times New Roman" w:eastAsia="Times New Roman" w:hAnsi="Times New Roman" w:cs="Times New Roman"/>
                <w:sz w:val="24"/>
                <w:szCs w:val="24"/>
              </w:rPr>
              <w:lastRenderedPageBreak/>
              <w:t>№ 5 по Лыжным Гонкам"; МБОУ ДО СШ № 9; МБОУ ДО СШ №12; МБОУ ДО СШОР №13 по Настольному Теннису; МБОУ ДО "СШ № 15 по Шахматам"; МБОУ ДО СШОР № 7 по Баскетболу; МБОУ ДО СШ "Чайка"; МАОУ ДО "СШ "Радий"; МБОУ ДО "СШ по Парусному Спорту"; МБОУ ДО СШ "Олимп"; МБОУ ДО "СШ № 1 по Спортивной Гимнастике"; МБОУ ДО СШ "ДС "Заречье"; МБОУ ДО КСШОР №1; МБОУ ДО "КСШ№1"; МБОУ ДО КСШ "Надежда"; МБОУ ДО СШ № 17 по Шашкам им. А.Ф. Лазаренко; МБОУ ДО СШ № 2;</w:t>
            </w:r>
          </w:p>
        </w:tc>
      </w:tr>
      <w:tr w:rsidR="0081500D">
        <w:trPr>
          <w:trHeight w:val="1410"/>
        </w:trPr>
        <w:tc>
          <w:tcPr>
            <w:tcW w:w="34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наличие специально оборудованных санитарно-гигиенических помещений в организации</w:t>
            </w:r>
          </w:p>
        </w:tc>
        <w:tc>
          <w:tcPr>
            <w:tcW w:w="71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требуется обеспечить условия: МБОУ ДО СШ "Водник"; МАОУ ДО СШ "Мещера"; МБОУ ДО "СШ "Нижегородец"; МАОУ ДО СШ "Дворец Спорта Юность"; МБОУ ДО "СШОР по Самбо и Дзюдо"; МБОУ ДО СШ "Сормово" им.Ю.П.Круглова"; МАОУ ДО "СШОР № 4 по Волейболу"; МБОУ ДО "СШ № 5 по Лыжным Гонкам"; МБОУ ДО СШ № 9; МБОУ ДО СШ №12; МБОУ ДО СШОР №13 по Настольному Теннису; МБОУ ДО "СШ № 15 по Шахматам"; МБОУ ДО СШОР № 7 по Баскетболу; МАОУ ДО "СШ "Радий"; МБОУ ДО "СШ по Парусному Спорту"; МБОУ ДО СШ "Олимп"; МБОУ ДО "СШ № 1 по Спортивной Гимнастике"; МБОУ ДО КСШОР №1; МБОУ ДО "КСШ№1"; МБОУ ДО СШ № 17 по Шашкам им. А.Ф. Лазаренко; МБОУ ДО СШ № 2;</w:t>
            </w:r>
          </w:p>
        </w:tc>
      </w:tr>
    </w:tbl>
    <w:p w:rsidR="0081500D" w:rsidRDefault="0081500D">
      <w:pPr>
        <w:pStyle w:val="10"/>
        <w:spacing w:line="240" w:lineRule="auto"/>
        <w:jc w:val="both"/>
        <w:rPr>
          <w:rFonts w:ascii="Times New Roman" w:eastAsia="Times New Roman" w:hAnsi="Times New Roman" w:cs="Times New Roman"/>
          <w:sz w:val="24"/>
          <w:szCs w:val="24"/>
        </w:rPr>
      </w:pPr>
    </w:p>
    <w:p w:rsidR="0081500D" w:rsidRDefault="00886282">
      <w:pPr>
        <w:pStyle w:val="10"/>
        <w:spacing w:line="240" w:lineRule="auto"/>
        <w:ind w:right="28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условий доступности, позволяющих инвалидам получать услуги наравне с другими, выявил следующее:</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81500D" w:rsidRDefault="0081500D">
      <w:pPr>
        <w:pStyle w:val="10"/>
        <w:spacing w:line="240" w:lineRule="auto"/>
        <w:jc w:val="both"/>
        <w:rPr>
          <w:rFonts w:ascii="Times New Roman" w:eastAsia="Times New Roman" w:hAnsi="Times New Roman" w:cs="Times New Roman"/>
          <w:b/>
          <w:sz w:val="24"/>
          <w:szCs w:val="24"/>
        </w:rPr>
      </w:pPr>
    </w:p>
    <w:tbl>
      <w:tblPr>
        <w:tblStyle w:val="af1"/>
        <w:tblW w:w="10515"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3390"/>
        <w:gridCol w:w="7125"/>
      </w:tblGrid>
      <w:tr w:rsidR="0081500D">
        <w:trPr>
          <w:trHeight w:val="750"/>
        </w:trPr>
        <w:tc>
          <w:tcPr>
            <w:tcW w:w="33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tc>
        <w:tc>
          <w:tcPr>
            <w:tcW w:w="71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требуется обеспечить условия: МАОУ ДО СШ "Мещера"; МБОУ ДО "СШ "Нижегородец"; МАОУ ДО СШ "Дворец Спорта Юность"; МБОУ ДО "СШОР по Самбо и Дзюдо"; МБОУ ДО СШ "Сормово" им.Ю.П.Круглова"; МБОУ ДО СШ №3 по Шахматам; МАОУ ДО "СШОР № 4 по Волейболу"; МБОУ ДО "СШ № 5 по Лыжным Гонкам"; МБОУ ДО СШ № 9; МБОУ ДО СШ №12; МБОУ ДО СШОР №13 по Настольному Теннису; МБОУ ДО "СШ № 15 по Шахматам"; МБОУ ДО СШОР № 7 по Баскетболу; МБОУ ДО СШ "Чайка"; МАОУ ДО "СШ "Радий"; МБОУ ДО "СШ по Парусному Спорту"; МБОУ ДО СШ "Олимп"; МБОУ ДО КСШОР №1; МБОУ ДО СШ ДС "Северная Звезда"; МБОУ ДО "КСШ№1"; МБОУ ДО КСШ "Надежда"; МБОУ ДО СШ № 17 по Шашкам им. А.Ф. Лазаренко; МБОУ ДО СШ № 2;</w:t>
            </w:r>
          </w:p>
        </w:tc>
      </w:tr>
      <w:tr w:rsidR="0081500D">
        <w:trPr>
          <w:trHeight w:val="810"/>
        </w:trPr>
        <w:tc>
          <w:tcPr>
            <w:tcW w:w="33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дублирование надписей, знаков и иной текстовой и графической информации знаками, выполненными рельефно-точечным шрифтом </w:t>
            </w:r>
            <w:r>
              <w:rPr>
                <w:rFonts w:ascii="Times New Roman" w:eastAsia="Times New Roman" w:hAnsi="Times New Roman" w:cs="Times New Roman"/>
                <w:sz w:val="24"/>
                <w:szCs w:val="24"/>
              </w:rPr>
              <w:lastRenderedPageBreak/>
              <w:t>Брайля</w:t>
            </w:r>
          </w:p>
        </w:tc>
        <w:tc>
          <w:tcPr>
            <w:tcW w:w="71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требуется обеспечить условия: МАОУ ДО СШ "Мещера"; МАОУ ДО "СШ"Новое Поколение"; МБОУ ДО "СШ "Нижегородец"; МАОУ ДО СШ "Дворец Спорта Юность"; МБОУ ДО "СШОР по Самбо и Дзюдо"; МБОУ ДО СШ "Сормово" им.Ю.П.Круглова"; МБОУ ДО СШ №3 по Шахматам; МАОУ ДО "СШОР № 4 по </w:t>
            </w:r>
            <w:r>
              <w:rPr>
                <w:rFonts w:ascii="Times New Roman" w:eastAsia="Times New Roman" w:hAnsi="Times New Roman" w:cs="Times New Roman"/>
                <w:sz w:val="24"/>
                <w:szCs w:val="24"/>
              </w:rPr>
              <w:lastRenderedPageBreak/>
              <w:t>Волейболу"; МБОУ ДО "СШ № 5 по Лыжным Гонкам"; МБОУ ДО СШ № 9; МБОУ ДО СШ №12; МБОУ ДО СШОР №13 по Настольному Теннису; МБОУ ДО "СШ № 15 по Шахматам"; МБОУ ДО СШОР № 7 по Баскетболу; МБОУ ДО СШ "Чайка"; МАОУ ДО "СШ "Радий"; МБОУ ДО "СШ по Парусному Спорту"; МБОУ ДО СШ "Олимп"; МБОУ ДО КСШОР №1; МБОУ ДО СШ ДС "Северная Звезда"; МБОУ ДО "КСШ№1"; МБОУ ДО КСШ "Надежда"; МБОУ ДО СШ № 17 по Шашкам им. А.Ф. Лазаренко; МБОУ ДО СШ № 2;</w:t>
            </w:r>
          </w:p>
        </w:tc>
      </w:tr>
      <w:tr w:rsidR="0081500D">
        <w:trPr>
          <w:trHeight w:val="1200"/>
        </w:trPr>
        <w:tc>
          <w:tcPr>
            <w:tcW w:w="33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sz w:val="20"/>
                <w:szCs w:val="20"/>
              </w:rPr>
            </w:pPr>
            <w:r>
              <w:rPr>
                <w:rFonts w:ascii="Times New Roman" w:eastAsia="Times New Roman" w:hAnsi="Times New Roman" w:cs="Times New Roman"/>
                <w:sz w:val="24"/>
                <w:szCs w:val="24"/>
              </w:rPr>
              <w:lastRenderedPageBreak/>
              <w:t>возможность предоставления инвалидам по слуху (слуху и зрению) услуг сурдопереводчика (тифлосурдопереводчика)</w:t>
            </w:r>
          </w:p>
        </w:tc>
        <w:tc>
          <w:tcPr>
            <w:tcW w:w="71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sz w:val="20"/>
                <w:szCs w:val="20"/>
              </w:rPr>
            </w:pPr>
            <w:r>
              <w:rPr>
                <w:rFonts w:ascii="Times New Roman" w:eastAsia="Times New Roman" w:hAnsi="Times New Roman" w:cs="Times New Roman"/>
                <w:sz w:val="24"/>
                <w:szCs w:val="24"/>
              </w:rPr>
              <w:t>требуется обеспечить условия: МБОУ ДО СШ "Водник"; МАОУ ДО СШ "Мещера"; МАОУ ДО "СШ"Новое Поколение"; МБОУ ДО "СШ "Нижегородец"; МАОУ ДО СШ "Дворец Спорта Юность"; МБОУ ДО "СШОР по Самбо и Дзюдо"; МБОУ ДО СШ "Сормово" им.Ю.П.Круглова"; МБОУ ДО СШ №3 по Шахматам; МАОУ ДО "СШОР № 4 по Волейболу"; МБОУ ДО "СШ № 5 по Лыжным Гонкам"; МБОУ ДО СШ № 9; МБОУ ДО СШ №12; МБОУ ДО СШОР №13 по Настольному Теннису; МБОУ ДО "СШ № 15 по Шахматам"; МБОУ ДО СШОР № 7 по Баскетболу; МБОУ ДО СШ "Чайка"; МАОУ ДО "СШ "Радий"; МБОУ ДО "СШ по Парусному Спорту"; МБОУ ДО СШ "Олимп"; МБОУ ДО "СШ № 1 по Спортивной Гимнастике"; МБОУ ДО СШ "ДС "Заречье"; МБОУ ДО КСШОР №1; МБОУ ДО СШ ДС "Северная Звезда"; МБОУ ДО "КСШ№1"; МБОУ ДО КСШ "Надежда"; МБОУ ДО СШ № 17 по Шашкам им. А.Ф. Лазаренко; МБОУ ДО СШ № 2;</w:t>
            </w:r>
          </w:p>
        </w:tc>
      </w:tr>
      <w:tr w:rsidR="0081500D">
        <w:trPr>
          <w:trHeight w:val="1200"/>
        </w:trPr>
        <w:tc>
          <w:tcPr>
            <w:tcW w:w="33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sz w:val="20"/>
                <w:szCs w:val="20"/>
              </w:rPr>
            </w:pPr>
            <w:r>
              <w:rPr>
                <w:rFonts w:ascii="Times New Roman" w:eastAsia="Times New Roman" w:hAnsi="Times New Roman" w:cs="Times New Roman"/>
                <w:sz w:val="24"/>
                <w:szCs w:val="24"/>
              </w:rPr>
              <w:t>альтернативной версии сайта организации для инвалидов по зрению</w:t>
            </w:r>
          </w:p>
        </w:tc>
        <w:tc>
          <w:tcPr>
            <w:tcW w:w="71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sz w:val="20"/>
                <w:szCs w:val="20"/>
              </w:rPr>
            </w:pPr>
            <w:r>
              <w:rPr>
                <w:rFonts w:ascii="Times New Roman" w:eastAsia="Times New Roman" w:hAnsi="Times New Roman" w:cs="Times New Roman"/>
                <w:sz w:val="24"/>
                <w:szCs w:val="24"/>
              </w:rPr>
              <w:t>требуется обеспечить условия: МБОУ ДО СШ "Водник"; МАОУ ДО СШ "Мещера"; МБОУ ДО "СШ "Нижегородец"; МБОУ ДО "СШОР по Самбо и Дзюдо"; МБОУ ДО СШ "Сормово" им.Ю.П.Круглова"; МБОУ ДО СШ №12; МБОУ ДО "СШ № 15 по Шахматам"; МБОУ ДО СШОР № 7 по Баскетболу; МБОУ ДО СШ "Чайка"; МБОУ ДО "СШ № 1 по Спортивной Гимнастике"; МБОУ ДО СШ № 2;</w:t>
            </w:r>
          </w:p>
        </w:tc>
      </w:tr>
      <w:tr w:rsidR="0081500D">
        <w:trPr>
          <w:trHeight w:val="1200"/>
        </w:trPr>
        <w:tc>
          <w:tcPr>
            <w:tcW w:w="33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sz w:val="20"/>
                <w:szCs w:val="20"/>
              </w:rPr>
            </w:pPr>
            <w:r>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71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sz w:val="20"/>
                <w:szCs w:val="20"/>
              </w:rPr>
            </w:pPr>
            <w:r>
              <w:rPr>
                <w:rFonts w:ascii="Times New Roman" w:eastAsia="Times New Roman" w:hAnsi="Times New Roman" w:cs="Times New Roman"/>
                <w:sz w:val="24"/>
                <w:szCs w:val="24"/>
              </w:rPr>
              <w:t xml:space="preserve">требуется обеспечить условия: МБОУ ДО СШ "Водник"; МАОУ ДО СШ "Мещера"; МАОУ ДО "СШ"Новое Поколение"; МБОУ ДО "СШ "Нижегородец"; МАОУ ДО СШ "Дворец Спорта Юность"; МБОУ ДО "СШОР по Самбо и Дзюдо"; МБОУ ДО СШ "Сормово" им.Ю.П.Круглова"; МБОУ ДО СШ №3 по Шахматам; МАОУ ДО "СШОР № 4 по Волейболу"; МБОУ ДО "СШ № 5 по Лыжным Гонкам"; МБОУ ДО СШ № 9; МБОУ ДО СШ №12; МБОУ ДО СШОР №13 по Настольному Теннису; МБОУ ДО "СШ № 15 по Шахматам"; МБОУ ДО СШОР № 7 по Баскетболу; МБОУ ДО СШ "Чайка"; МБОУ ДО "СШ по Парусному Спорту"; МБОУ ДО СШ "Олимп"; МБОУ ДО "СШ № 1 по Спортивной Гимнастике"; МБОУ ДО СШ "ДС "Заречье"; МБОУ ДО КСШОР №1; МБОУ ДО </w:t>
            </w:r>
            <w:r>
              <w:rPr>
                <w:rFonts w:ascii="Times New Roman" w:eastAsia="Times New Roman" w:hAnsi="Times New Roman" w:cs="Times New Roman"/>
                <w:sz w:val="24"/>
                <w:szCs w:val="24"/>
              </w:rPr>
              <w:lastRenderedPageBreak/>
              <w:t>"КСШ№1"; МБОУ ДО СШ № 17 по Шашкам им. А.Ф. Лазаренко; МБОУ ДО СШ № 2;</w:t>
            </w:r>
          </w:p>
        </w:tc>
      </w:tr>
      <w:tr w:rsidR="0081500D">
        <w:trPr>
          <w:trHeight w:val="1200"/>
        </w:trPr>
        <w:tc>
          <w:tcPr>
            <w:tcW w:w="33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возможность предоставления услуг в дистанционном режиме или на дому</w:t>
            </w:r>
          </w:p>
        </w:tc>
        <w:tc>
          <w:tcPr>
            <w:tcW w:w="71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требуется обеспечить условия: МБОУ ДО СШ "Водник"; МАОУ ДО СШ "Мещера"; МАОУ ДО "СШ"Новое Поколение"; МБОУ ДО "СШ "Нижегородец"; МБОУ ДО "СШОР по Самбо и Дзюдо"; МБОУ ДО СШ "Сормово" им.Ю.П.Круглова"; МБОУ ДО СШ №3 по Шахматам; МБОУ ДО СШ № 9; МБОУ ДО СШ №12; МБОУ ДО "СШ № 15 по Шахматам"; МБОУ ДО СШОР № 7 по Баскетболу; МБОУ ДО СШ "Чайка"; МАОУ ДО "СШ "Радий"; МБОУ ДО "СШ № 1 по Спортивной Гимнастике"; МБОУ ДО СШ "ДС "Заречье"; МБОУ ДО СШ ДС "Северная Звезда"; МБОУ ДО "КСШ№1"; МБОУ ДО КСШ "Надежда"; МБОУ ДО СШ № 2;</w:t>
            </w:r>
          </w:p>
        </w:tc>
      </w:tr>
    </w:tbl>
    <w:p w:rsidR="0081500D" w:rsidRDefault="0081500D">
      <w:pPr>
        <w:pStyle w:val="10"/>
        <w:spacing w:line="240" w:lineRule="auto"/>
        <w:jc w:val="both"/>
        <w:rPr>
          <w:rFonts w:ascii="Times New Roman" w:eastAsia="Times New Roman" w:hAnsi="Times New Roman" w:cs="Times New Roman"/>
          <w:b/>
          <w:sz w:val="24"/>
          <w:szCs w:val="24"/>
        </w:rPr>
      </w:pPr>
    </w:p>
    <w:p w:rsidR="0081500D" w:rsidRDefault="00886282">
      <w:pPr>
        <w:pStyle w:val="10"/>
        <w:spacing w:line="240" w:lineRule="auto"/>
        <w:jc w:val="both"/>
        <w:rPr>
          <w:rFonts w:ascii="Times New Roman" w:eastAsia="Times New Roman" w:hAnsi="Times New Roman" w:cs="Times New Roman"/>
          <w:b/>
          <w:sz w:val="24"/>
          <w:szCs w:val="24"/>
        </w:rPr>
      </w:pPr>
      <w:r>
        <w:br w:type="page"/>
      </w:r>
    </w:p>
    <w:p w:rsidR="0081500D" w:rsidRDefault="00886282">
      <w:pPr>
        <w:pStyle w:val="1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 РЕЗУЛЬТАТЫ СБОРА, ОБОБЩЕНИЯ И АНАЛИЗА ИНФОРМАЦИИ О СООТВЕТСТВИИ САЙТОВ УСТАНОВЛЕННЫМ ТРЕБОВАНИЯМ В ЧАСТИ РАЗМЕЩЕНИЯ ОБЯЗАТЕЛЬНОЙ ИНФОРМАЦИИ*</w:t>
      </w:r>
    </w:p>
    <w:p w:rsidR="0081500D" w:rsidRDefault="00886282">
      <w:pPr>
        <w:pStyle w:val="1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обобщенные результаты в отношении всех организаций, участвовавших в процедуре </w:t>
      </w:r>
    </w:p>
    <w:p w:rsidR="0081500D" w:rsidRDefault="00886282">
      <w:pPr>
        <w:pStyle w:val="1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
    <w:tbl>
      <w:tblPr>
        <w:tblStyle w:val="af2"/>
        <w:tblW w:w="10755" w:type="dxa"/>
        <w:tblInd w:w="-60" w:type="dxa"/>
        <w:tblLayout w:type="fixed"/>
        <w:tblLook w:val="0600" w:firstRow="0" w:lastRow="0" w:firstColumn="0" w:lastColumn="0" w:noHBand="1" w:noVBand="1"/>
      </w:tblPr>
      <w:tblGrid>
        <w:gridCol w:w="10755"/>
      </w:tblGrid>
      <w:tr w:rsidR="0081500D">
        <w:trPr>
          <w:trHeight w:val="450"/>
        </w:trPr>
        <w:tc>
          <w:tcPr>
            <w:tcW w:w="1075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rsidR="0081500D" w:rsidRDefault="00886282">
            <w:pPr>
              <w:pStyle w:val="10"/>
              <w:widowControl w:val="0"/>
              <w:ind w:right="1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Федеральным законом от 29.12.2012 № 273-ФЗ «Об образовании в Российской Федерации» (далее – ФЗ-273) образовательные организации (далее – ОО) должны обеспечивать открытость и доступность информации о своей деятельности посредством обеспечения размещения информации в информационно-телекоммуникационных сетях, в том числе на официальном сайте образовательной организации в сети «Интернет» (далее – официальный сайт). Правила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утверждены постановлением Правительства Российской Федерации от 10.07.2013 № 582 (далее – ПП РФ №582). Требования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отражены в приказе Федеральной службы по надзору в сфере образования и науки от 14 августа 2020 года N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tc>
      </w:tr>
    </w:tbl>
    <w:p w:rsidR="0081500D" w:rsidRDefault="0081500D">
      <w:pPr>
        <w:pStyle w:val="10"/>
        <w:spacing w:line="240" w:lineRule="auto"/>
        <w:jc w:val="both"/>
        <w:rPr>
          <w:rFonts w:ascii="Times New Roman" w:eastAsia="Times New Roman" w:hAnsi="Times New Roman" w:cs="Times New Roman"/>
          <w:color w:val="FF0000"/>
          <w:sz w:val="24"/>
          <w:szCs w:val="24"/>
        </w:rPr>
      </w:pPr>
    </w:p>
    <w:p w:rsidR="0081500D" w:rsidRDefault="00886282">
      <w:pPr>
        <w:pStyle w:val="1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размещенной на сайте (сайтах) информации на соответствие требованиям нормативно-правовой базы:</w:t>
      </w:r>
    </w:p>
    <w:tbl>
      <w:tblPr>
        <w:tblStyle w:val="af3"/>
        <w:tblW w:w="10515"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7005"/>
        <w:gridCol w:w="3510"/>
      </w:tblGrid>
      <w:tr w:rsidR="0081500D">
        <w:trPr>
          <w:trHeight w:val="60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Полное и сокращенное (при наличии) наименование образовательной организации. Информация о дате создания образовательной организации: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81500D">
        <w:trPr>
          <w:trHeight w:val="57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учредителе, учредителях образовательной организации: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81500D">
        <w:trPr>
          <w:trHeight w:val="78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месте нахождения образовательной организации и ее филиалов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81500D">
        <w:trPr>
          <w:trHeight w:val="51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режиме, графике работы:</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81500D">
        <w:trPr>
          <w:trHeight w:val="70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контактных телефонах и об адресах электронной почты:</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81500D">
        <w:trPr>
          <w:trHeight w:val="3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структуре и об органах управления образовательной организации: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81500D">
        <w:trPr>
          <w:trHeight w:val="63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положениях о структурных подразделениях (об органах управления) с приложением копий указанных положений (при их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81500D">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Устав образовательной организации: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81500D">
        <w:trPr>
          <w:trHeight w:val="1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Лицензии на осуществление образовательной деятельности (с приложениями):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81500D">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Свидетельства о государственной аккредитации (с приложениями):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81500D">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План финансово-хозяйственной деятельности образовательной организации или бюджетные сметы образовательной организации:</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81500D">
        <w:trPr>
          <w:trHeight w:val="24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Локальные нормативные акты по основным вопросам организации и осуществления образовательной деятельности:</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81500D">
        <w:trPr>
          <w:trHeight w:val="78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внутреннего распорядка обучающихся, правила внутреннего трудового распорядка и коллективный договор:</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81500D">
        <w:trPr>
          <w:trHeight w:val="46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 о результатах самообследования:</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81500D">
        <w:trPr>
          <w:trHeight w:val="109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 о порядке оказания платных образовательных услуг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81500D">
        <w:trPr>
          <w:trHeight w:val="115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81500D">
        <w:trPr>
          <w:trHeight w:val="54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реализуемых уровнях образования:</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81500D">
        <w:trPr>
          <w:trHeight w:val="51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формах обучения:</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81500D">
        <w:trPr>
          <w:trHeight w:val="51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нормативных сроках обучения:</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81500D">
        <w:trPr>
          <w:trHeight w:val="12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сроке действия государственной аккредитации образовательных программ (при наличии государственной аккредитации):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81500D">
        <w:trPr>
          <w:trHeight w:val="76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описании образовательных программ с приложением их копий:</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81500D">
        <w:trPr>
          <w:trHeight w:val="88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учебных планах реализуемых образовательных программ с приложением их копий:</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81500D">
        <w:trPr>
          <w:trHeight w:val="115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81500D">
        <w:trPr>
          <w:trHeight w:val="82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календарных учебных графиках с приложением их копий:</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81500D">
        <w:trPr>
          <w:trHeight w:val="121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81500D">
        <w:trPr>
          <w:trHeight w:val="49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Информация о реализуемых образовательных программах:</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81500D">
        <w:trPr>
          <w:trHeight w:val="46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численности обучающихся :</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81500D">
        <w:trPr>
          <w:trHeight w:val="72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языках, на которых осуществляется образование (обучение):</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81500D">
        <w:trPr>
          <w:trHeight w:val="108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81500D">
        <w:trPr>
          <w:trHeight w:val="42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 образования:</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81500D">
        <w:trPr>
          <w:trHeight w:val="103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федеральных государственных образовательных стандартах и об образовательных стандартах с приложением их копий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81500D">
        <w:trPr>
          <w:trHeight w:val="121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руководителе образовательной организации, его заместителях, руководителях филиалов образовательной организации (при их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81500D">
        <w:trPr>
          <w:trHeight w:val="73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персональном составе педагогических работников с указанием уровня образования, квалификации и опыта работы</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81500D">
        <w:trPr>
          <w:trHeight w:val="88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материально-техническом обеспечении образовательной деятельности: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81500D">
        <w:trPr>
          <w:trHeight w:val="52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условиях питания обучающихся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81500D">
        <w:trPr>
          <w:trHeight w:val="48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условиях охраны здоровья обучающихся:</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81500D">
        <w:trPr>
          <w:trHeight w:val="73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доступе к информационным системам и информационно-телекоммуникационным сетям:</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81500D">
        <w:trPr>
          <w:trHeight w:val="9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электронных образовательных ресурсах, к которым обеспечивается доступ обучающихся:</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81500D">
        <w:trPr>
          <w:trHeight w:val="82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наличии и условиях предоставления обучающимся стипендий, мер социальной поддержки: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81500D">
        <w:trPr>
          <w:trHeight w:val="142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81500D">
        <w:trPr>
          <w:trHeight w:val="49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трудоустройстве выпускников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81500D">
        <w:trPr>
          <w:trHeight w:val="136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Информация о наличии и порядке оказания платных образовательных услуг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81500D">
        <w:trPr>
          <w:trHeight w:val="52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объеме образовательной деятельности: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81500D">
        <w:trPr>
          <w:trHeight w:val="79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81500D">
        <w:trPr>
          <w:trHeight w:val="37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количестве вакантных мест для приема (перевода):</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81500D">
        <w:trPr>
          <w:trHeight w:val="111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материально-техническом обеспечении образовательной деятельности для использования инвалидами и лицами с ОВЗ:</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81500D">
        <w:trPr>
          <w:trHeight w:val="112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обеспечении доступа в здания образовательной организации инвалидов и лиц с ограниченными возможностями здоровья:</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81500D">
        <w:trPr>
          <w:trHeight w:val="81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специальных условиях питания для инвалидов и лиц с ограниченными возможностями здоровья:</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81500D">
        <w:trPr>
          <w:trHeight w:val="6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специальных условиях охраны здоровья для инвалидов и лиц с ограниченными возможностями здоровья:</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81500D">
        <w:trPr>
          <w:trHeight w:val="6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81500D">
        <w:trPr>
          <w:trHeight w:val="6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81500D">
        <w:trPr>
          <w:trHeight w:val="6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81500D">
        <w:trPr>
          <w:trHeight w:val="6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81500D">
        <w:trPr>
          <w:trHeight w:val="6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Заключенные и планируемые к заключению договоры с иностранными и (или) международными организациями по вопросам образования и науки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81500D">
        <w:trPr>
          <w:trHeight w:val="6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Международная аккредитация образовательных программ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bl>
    <w:p w:rsidR="0081500D" w:rsidRDefault="0081500D">
      <w:pPr>
        <w:pStyle w:val="10"/>
        <w:spacing w:line="240" w:lineRule="auto"/>
        <w:jc w:val="both"/>
        <w:rPr>
          <w:rFonts w:ascii="Times New Roman" w:eastAsia="Times New Roman" w:hAnsi="Times New Roman" w:cs="Times New Roman"/>
          <w:sz w:val="24"/>
          <w:szCs w:val="24"/>
        </w:rPr>
      </w:pPr>
    </w:p>
    <w:p w:rsidR="0081500D" w:rsidRDefault="00886282">
      <w:pPr>
        <w:pStyle w:val="1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Также было проанализировано наличие на официальных сайтах информации:</w:t>
      </w:r>
    </w:p>
    <w:p w:rsidR="0081500D" w:rsidRDefault="00886282">
      <w:pPr>
        <w:pStyle w:val="1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 дистанционных способах обратной связи и взаимодействия с получателями услуг и их функционировании: абонентский номер телефона, </w:t>
      </w:r>
    </w:p>
    <w:p w:rsidR="0081500D" w:rsidRDefault="00886282">
      <w:pPr>
        <w:pStyle w:val="1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 дистанционных способах обратной связи и взаимодействия с получателями услуг и их функционировании: адрес электронной почты,                                       </w:t>
      </w:r>
      <w:r>
        <w:rPr>
          <w:rFonts w:ascii="Times New Roman" w:eastAsia="Times New Roman" w:hAnsi="Times New Roman" w:cs="Times New Roman"/>
          <w:sz w:val="24"/>
          <w:szCs w:val="24"/>
        </w:rPr>
        <w:tab/>
      </w:r>
    </w:p>
    <w:p w:rsidR="0081500D" w:rsidRDefault="00886282">
      <w:pPr>
        <w:pStyle w:val="1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 дистанционных способах обратной связи и взаимодействия с получателями услуг и их функционировании: электронные сервисы (для подачи электронного обращения (жалобы, предложения), получения консультации по оказываемым услугам, раздел официального сайта «Часто задаваемые вопросы»),                           </w:t>
      </w:r>
      <w:r>
        <w:rPr>
          <w:rFonts w:ascii="Times New Roman" w:eastAsia="Times New Roman" w:hAnsi="Times New Roman" w:cs="Times New Roman"/>
          <w:sz w:val="24"/>
          <w:szCs w:val="24"/>
        </w:rPr>
        <w:tab/>
      </w:r>
    </w:p>
    <w:p w:rsidR="0081500D" w:rsidRDefault="00886282">
      <w:pPr>
        <w:pStyle w:val="1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 дистанционных способах обратной связи и взаимодействия с получателями услуг и их функционировании: техническая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rsidR="0081500D" w:rsidRDefault="0081500D">
      <w:pPr>
        <w:pStyle w:val="10"/>
        <w:spacing w:line="240" w:lineRule="auto"/>
        <w:jc w:val="both"/>
        <w:rPr>
          <w:rFonts w:ascii="Times New Roman" w:eastAsia="Times New Roman" w:hAnsi="Times New Roman" w:cs="Times New Roman"/>
          <w:sz w:val="24"/>
          <w:szCs w:val="24"/>
        </w:rPr>
      </w:pPr>
    </w:p>
    <w:p w:rsidR="0081500D" w:rsidRDefault="00886282">
      <w:pPr>
        <w:pStyle w:val="1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Отмечен высокий уровень доступности взаимодействия с получателями услуг по телефону, электронной почте. </w:t>
      </w:r>
    </w:p>
    <w:p w:rsidR="0081500D" w:rsidRDefault="0081500D">
      <w:pPr>
        <w:pStyle w:val="10"/>
        <w:spacing w:line="240" w:lineRule="auto"/>
        <w:jc w:val="both"/>
        <w:rPr>
          <w:rFonts w:ascii="Times New Roman" w:eastAsia="Times New Roman" w:hAnsi="Times New Roman" w:cs="Times New Roman"/>
          <w:sz w:val="24"/>
          <w:szCs w:val="24"/>
        </w:rPr>
      </w:pPr>
    </w:p>
    <w:p w:rsidR="0081500D" w:rsidRDefault="0081500D">
      <w:pPr>
        <w:pStyle w:val="10"/>
        <w:spacing w:line="240" w:lineRule="auto"/>
        <w:jc w:val="both"/>
        <w:rPr>
          <w:rFonts w:ascii="Times New Roman" w:eastAsia="Times New Roman" w:hAnsi="Times New Roman" w:cs="Times New Roman"/>
          <w:sz w:val="24"/>
          <w:szCs w:val="24"/>
        </w:rPr>
      </w:pPr>
    </w:p>
    <w:p w:rsidR="0081500D" w:rsidRDefault="00886282">
      <w:pPr>
        <w:pStyle w:val="10"/>
        <w:spacing w:line="240" w:lineRule="auto"/>
        <w:jc w:val="both"/>
        <w:rPr>
          <w:rFonts w:ascii="Times New Roman" w:eastAsia="Times New Roman" w:hAnsi="Times New Roman" w:cs="Times New Roman"/>
          <w:b/>
          <w:sz w:val="24"/>
          <w:szCs w:val="24"/>
        </w:rPr>
      </w:pPr>
      <w:r>
        <w:br w:type="page"/>
      </w:r>
    </w:p>
    <w:p w:rsidR="0081500D" w:rsidRDefault="00886282">
      <w:pPr>
        <w:pStyle w:val="1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 РЕЗУЛЬТАТЫ СБОРА, ОБОБЩЕНИЯ И АНАЛИЗА ИНФОРМАЦИИ О СООТВЕТСТВИИ СТЕНДОВ УСТАНОВЛЕННЫМ ТРЕБОВАНИЯМ В ЧАСТИ РАЗМЕЩЕНИЯ ОБЯЗАТЕЛЬНОЙ ИНФОРМАЦИИ*</w:t>
      </w:r>
    </w:p>
    <w:p w:rsidR="0081500D" w:rsidRDefault="00886282">
      <w:pPr>
        <w:pStyle w:val="1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обобщенные результаты в отношении всех организаций, участвовавших в процедуре </w:t>
      </w:r>
    </w:p>
    <w:p w:rsidR="0081500D" w:rsidRDefault="0081500D">
      <w:pPr>
        <w:pStyle w:val="10"/>
        <w:spacing w:line="240" w:lineRule="auto"/>
        <w:jc w:val="both"/>
        <w:rPr>
          <w:rFonts w:ascii="Times New Roman" w:eastAsia="Times New Roman" w:hAnsi="Times New Roman" w:cs="Times New Roman"/>
          <w:sz w:val="24"/>
          <w:szCs w:val="24"/>
        </w:rPr>
      </w:pPr>
    </w:p>
    <w:p w:rsidR="0081500D" w:rsidRDefault="00886282">
      <w:pPr>
        <w:pStyle w:val="1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 обязательной к размещению на стенде информации:</w:t>
      </w:r>
    </w:p>
    <w:p w:rsidR="0081500D" w:rsidRDefault="0081500D">
      <w:pPr>
        <w:pStyle w:val="10"/>
        <w:spacing w:line="240" w:lineRule="auto"/>
        <w:jc w:val="both"/>
        <w:rPr>
          <w:rFonts w:ascii="Times New Roman" w:eastAsia="Times New Roman" w:hAnsi="Times New Roman" w:cs="Times New Roman"/>
          <w:b/>
          <w:color w:val="FF0000"/>
        </w:rPr>
      </w:pPr>
    </w:p>
    <w:tbl>
      <w:tblPr>
        <w:tblStyle w:val="af4"/>
        <w:tblW w:w="104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440"/>
      </w:tblGrid>
      <w:tr w:rsidR="0081500D">
        <w:trPr>
          <w:trHeight w:val="450"/>
        </w:trPr>
        <w:tc>
          <w:tcPr>
            <w:tcW w:w="104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месте нахождения образовательной организации и ее филиалов (при наличии)</w:t>
            </w:r>
          </w:p>
          <w:p w:rsidR="0081500D" w:rsidRDefault="00886282">
            <w:pPr>
              <w:pStyle w:val="10"/>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режиме, графике работы</w:t>
            </w:r>
          </w:p>
          <w:p w:rsidR="0081500D" w:rsidRDefault="00886282">
            <w:pPr>
              <w:pStyle w:val="10"/>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контактных телефонах и об адресах электронной почты</w:t>
            </w:r>
          </w:p>
          <w:p w:rsidR="0081500D" w:rsidRDefault="00886282">
            <w:pPr>
              <w:pStyle w:val="10"/>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rsidR="0081500D" w:rsidRDefault="00886282">
            <w:pPr>
              <w:pStyle w:val="10"/>
              <w:spacing w:line="240" w:lineRule="auto"/>
              <w:jc w:val="both"/>
              <w:rPr>
                <w:rFonts w:ascii="Times New Roman" w:eastAsia="Times New Roman" w:hAnsi="Times New Roman" w:cs="Times New Roman"/>
              </w:rPr>
            </w:pPr>
            <w:r>
              <w:rPr>
                <w:rFonts w:ascii="Times New Roman" w:eastAsia="Times New Roman" w:hAnsi="Times New Roman" w:cs="Times New Roman"/>
              </w:rPr>
              <w:t>- Лицензии на осуществление образовательной деятельности (с приложениями)</w:t>
            </w:r>
          </w:p>
          <w:p w:rsidR="0081500D" w:rsidRDefault="00886282">
            <w:pPr>
              <w:pStyle w:val="10"/>
              <w:spacing w:line="240" w:lineRule="auto"/>
              <w:jc w:val="both"/>
              <w:rPr>
                <w:rFonts w:ascii="Times New Roman" w:eastAsia="Times New Roman" w:hAnsi="Times New Roman" w:cs="Times New Roman"/>
              </w:rPr>
            </w:pPr>
            <w:r>
              <w:rPr>
                <w:rFonts w:ascii="Times New Roman" w:eastAsia="Times New Roman" w:hAnsi="Times New Roman" w:cs="Times New Roman"/>
              </w:rPr>
              <w:t>- Свидетельства о государственной аккредитации (с приложениями)</w:t>
            </w:r>
          </w:p>
          <w:p w:rsidR="0081500D" w:rsidRDefault="00886282">
            <w:pPr>
              <w:pStyle w:val="10"/>
              <w:spacing w:line="240" w:lineRule="auto"/>
              <w:jc w:val="both"/>
              <w:rPr>
                <w:rFonts w:ascii="Times New Roman" w:eastAsia="Times New Roman" w:hAnsi="Times New Roman" w:cs="Times New Roman"/>
              </w:rPr>
            </w:pPr>
            <w:r>
              <w:rPr>
                <w:rFonts w:ascii="Times New Roman" w:eastAsia="Times New Roman" w:hAnsi="Times New Roman" w:cs="Times New Roman"/>
              </w:rPr>
              <w:t>-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81500D" w:rsidRDefault="00886282">
            <w:pPr>
              <w:pStyle w:val="10"/>
              <w:spacing w:line="240" w:lineRule="auto"/>
              <w:jc w:val="both"/>
              <w:rPr>
                <w:rFonts w:ascii="Times New Roman" w:eastAsia="Times New Roman" w:hAnsi="Times New Roman" w:cs="Times New Roman"/>
              </w:rPr>
            </w:pPr>
            <w:r>
              <w:rPr>
                <w:rFonts w:ascii="Times New Roman" w:eastAsia="Times New Roman" w:hAnsi="Times New Roman" w:cs="Times New Roman"/>
              </w:rPr>
              <w:t>- Правила внутреннего распорядка обучающихся, правила внутреннего трудового распорядка и коллективный договор</w:t>
            </w:r>
          </w:p>
          <w:p w:rsidR="0081500D" w:rsidRDefault="00886282">
            <w:pPr>
              <w:pStyle w:val="10"/>
              <w:spacing w:line="240" w:lineRule="auto"/>
              <w:jc w:val="both"/>
              <w:rPr>
                <w:rFonts w:ascii="Times New Roman" w:eastAsia="Times New Roman" w:hAnsi="Times New Roman" w:cs="Times New Roman"/>
              </w:rPr>
            </w:pPr>
            <w:r>
              <w:rPr>
                <w:rFonts w:ascii="Times New Roman" w:eastAsia="Times New Roman" w:hAnsi="Times New Roman" w:cs="Times New Roman"/>
              </w:rPr>
              <w:t>-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81500D" w:rsidRDefault="00886282">
            <w:pPr>
              <w:pStyle w:val="10"/>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об учебных планах реализуемых образовательных программ с приложением их копий</w:t>
            </w:r>
          </w:p>
          <w:p w:rsidR="0081500D" w:rsidRDefault="00886282">
            <w:pPr>
              <w:pStyle w:val="10"/>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p w:rsidR="0081500D" w:rsidRDefault="00886282">
            <w:pPr>
              <w:pStyle w:val="10"/>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p w:rsidR="0081500D" w:rsidRDefault="00886282">
            <w:pPr>
              <w:pStyle w:val="10"/>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условиях питания обучающихся, в том числе инвалидов и лиц с ограниченными возможностями здоровья</w:t>
            </w:r>
          </w:p>
          <w:p w:rsidR="0081500D" w:rsidRDefault="00886282">
            <w:pPr>
              <w:pStyle w:val="10"/>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наличии и условиях предоставления обучающимся стипендий, мер социальной поддержки</w:t>
            </w:r>
          </w:p>
          <w:p w:rsidR="0081500D" w:rsidRDefault="00886282">
            <w:pPr>
              <w:pStyle w:val="10"/>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наличии и порядке оказания платных образовательных услуг (при наличии)*</w:t>
            </w:r>
          </w:p>
          <w:p w:rsidR="0081500D" w:rsidRDefault="00886282">
            <w:pPr>
              <w:pStyle w:val="1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rPr>
              <w:t>-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bl>
    <w:p w:rsidR="0081500D" w:rsidRDefault="0081500D">
      <w:pPr>
        <w:pStyle w:val="10"/>
        <w:spacing w:line="240" w:lineRule="auto"/>
        <w:jc w:val="both"/>
        <w:rPr>
          <w:rFonts w:ascii="Times New Roman" w:eastAsia="Times New Roman" w:hAnsi="Times New Roman" w:cs="Times New Roman"/>
          <w:sz w:val="24"/>
          <w:szCs w:val="24"/>
        </w:rPr>
      </w:pPr>
    </w:p>
    <w:p w:rsidR="0081500D" w:rsidRDefault="00886282">
      <w:pPr>
        <w:pStyle w:val="1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стендах информация размещена в соответствии с утвержденным перечнем. </w:t>
      </w:r>
    </w:p>
    <w:p w:rsidR="0081500D" w:rsidRDefault="0081500D">
      <w:pPr>
        <w:pStyle w:val="10"/>
        <w:spacing w:line="240" w:lineRule="auto"/>
        <w:jc w:val="both"/>
        <w:rPr>
          <w:rFonts w:ascii="Times New Roman" w:eastAsia="Times New Roman" w:hAnsi="Times New Roman" w:cs="Times New Roman"/>
          <w:sz w:val="24"/>
          <w:szCs w:val="24"/>
        </w:rPr>
      </w:pPr>
    </w:p>
    <w:p w:rsidR="0081500D" w:rsidRDefault="00886282">
      <w:pPr>
        <w:pStyle w:val="10"/>
        <w:spacing w:line="240" w:lineRule="auto"/>
        <w:jc w:val="both"/>
        <w:rPr>
          <w:rFonts w:ascii="Times New Roman" w:eastAsia="Times New Roman" w:hAnsi="Times New Roman" w:cs="Times New Roman"/>
          <w:b/>
          <w:sz w:val="24"/>
          <w:szCs w:val="24"/>
        </w:rPr>
      </w:pPr>
      <w:r>
        <w:br w:type="page"/>
      </w:r>
    </w:p>
    <w:p w:rsidR="0081500D" w:rsidRDefault="00886282">
      <w:pPr>
        <w:pStyle w:val="1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5) РЕЗУЛЬТАТЫ СБОРА, ОБОБЩЕНИЯ И АНАЛИЗА ИНФОРМАЦИИ </w:t>
      </w:r>
    </w:p>
    <w:p w:rsidR="0081500D" w:rsidRDefault="00886282">
      <w:pPr>
        <w:pStyle w:val="1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РЕЗУЛЬТАТАМ ОПРОСА ПОЛУЧАТЕЛЕЙ УСЛУГ*</w:t>
      </w:r>
    </w:p>
    <w:p w:rsidR="0081500D" w:rsidRDefault="00886282">
      <w:pPr>
        <w:pStyle w:val="1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обобщенные результаты в отношении всех организаций, участвовавших в процедуре </w:t>
      </w:r>
    </w:p>
    <w:p w:rsidR="0081500D" w:rsidRDefault="0081500D">
      <w:pPr>
        <w:pStyle w:val="10"/>
        <w:spacing w:line="240" w:lineRule="auto"/>
        <w:jc w:val="both"/>
        <w:rPr>
          <w:rFonts w:ascii="Times New Roman" w:eastAsia="Times New Roman" w:hAnsi="Times New Roman" w:cs="Times New Roman"/>
          <w:sz w:val="24"/>
          <w:szCs w:val="24"/>
        </w:rPr>
      </w:pPr>
    </w:p>
    <w:p w:rsidR="0081500D" w:rsidRDefault="00886282">
      <w:pPr>
        <w:pStyle w:val="1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Абсолютные показатели анкетирования: </w:t>
      </w:r>
    </w:p>
    <w:p w:rsidR="0081500D" w:rsidRDefault="0081500D">
      <w:pPr>
        <w:pStyle w:val="10"/>
        <w:spacing w:line="240" w:lineRule="auto"/>
        <w:jc w:val="both"/>
        <w:rPr>
          <w:rFonts w:ascii="Times New Roman" w:eastAsia="Times New Roman" w:hAnsi="Times New Roman" w:cs="Times New Roman"/>
          <w:sz w:val="24"/>
          <w:szCs w:val="24"/>
        </w:rPr>
      </w:pPr>
    </w:p>
    <w:tbl>
      <w:tblPr>
        <w:tblStyle w:val="af5"/>
        <w:tblW w:w="10410" w:type="dxa"/>
        <w:tblInd w:w="-60" w:type="dxa"/>
        <w:tblLayout w:type="fixed"/>
        <w:tblLook w:val="0600" w:firstRow="0" w:lastRow="0" w:firstColumn="0" w:lastColumn="0" w:noHBand="1" w:noVBand="1"/>
      </w:tblPr>
      <w:tblGrid>
        <w:gridCol w:w="8790"/>
        <w:gridCol w:w="1620"/>
      </w:tblGrid>
      <w:tr w:rsidR="0081500D">
        <w:trPr>
          <w:trHeight w:val="64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Чобщ - общее число опрошенных получателей услуг</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3323</w:t>
            </w:r>
          </w:p>
        </w:tc>
      </w:tr>
      <w:tr w:rsidR="0081500D">
        <w:trPr>
          <w:trHeight w:val="330"/>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Устенд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81500D" w:rsidRDefault="00886282">
            <w:pPr>
              <w:pStyle w:val="10"/>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2723</w:t>
            </w:r>
          </w:p>
        </w:tc>
      </w:tr>
      <w:tr w:rsidR="0081500D">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Усайт - число получателей услуг, удовлетворенных открытостью, полнотой и доступностью информации, размещенной на официальном сайте организации</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81500D" w:rsidRDefault="00886282">
            <w:pPr>
              <w:pStyle w:val="10"/>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2732</w:t>
            </w:r>
          </w:p>
        </w:tc>
      </w:tr>
      <w:tr w:rsidR="0081500D">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81500D" w:rsidRDefault="00886282">
            <w:pPr>
              <w:pStyle w:val="10"/>
              <w:widowControl w:val="0"/>
              <w:rPr>
                <w:sz w:val="20"/>
                <w:szCs w:val="20"/>
              </w:rPr>
            </w:pPr>
            <w:r>
              <w:rPr>
                <w:rFonts w:ascii="Times New Roman" w:eastAsia="Times New Roman" w:hAnsi="Times New Roman" w:cs="Times New Roman"/>
                <w:sz w:val="24"/>
                <w:szCs w:val="24"/>
              </w:rPr>
              <w:t>Укомф - число получателей услуг, удовлетворенных комфортностью предоставления услуг организацией социальной сферы</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81500D" w:rsidRDefault="00886282">
            <w:pPr>
              <w:pStyle w:val="10"/>
              <w:widowControl w:val="0"/>
              <w:jc w:val="right"/>
              <w:rPr>
                <w:sz w:val="20"/>
                <w:szCs w:val="20"/>
              </w:rPr>
            </w:pPr>
            <w:r>
              <w:rPr>
                <w:rFonts w:ascii="Times New Roman" w:eastAsia="Times New Roman" w:hAnsi="Times New Roman" w:cs="Times New Roman"/>
                <w:sz w:val="24"/>
                <w:szCs w:val="24"/>
              </w:rPr>
              <w:t>2743</w:t>
            </w:r>
          </w:p>
        </w:tc>
      </w:tr>
      <w:tr w:rsidR="0081500D">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81500D" w:rsidRDefault="00886282">
            <w:pPr>
              <w:pStyle w:val="10"/>
              <w:widowControl w:val="0"/>
              <w:rPr>
                <w:sz w:val="20"/>
                <w:szCs w:val="20"/>
              </w:rPr>
            </w:pPr>
            <w:r>
              <w:rPr>
                <w:rFonts w:ascii="Times New Roman" w:eastAsia="Times New Roman" w:hAnsi="Times New Roman" w:cs="Times New Roman"/>
                <w:sz w:val="24"/>
                <w:szCs w:val="24"/>
              </w:rPr>
              <w:t>Удост - число получателей услуг-инвалидов, удовлетворенных доступностью услуг для инвалидов</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81500D" w:rsidRDefault="00886282">
            <w:pPr>
              <w:pStyle w:val="10"/>
              <w:widowControl w:val="0"/>
              <w:jc w:val="right"/>
              <w:rPr>
                <w:sz w:val="20"/>
                <w:szCs w:val="20"/>
              </w:rPr>
            </w:pPr>
            <w:r>
              <w:rPr>
                <w:rFonts w:ascii="Times New Roman" w:eastAsia="Times New Roman" w:hAnsi="Times New Roman" w:cs="Times New Roman"/>
                <w:sz w:val="24"/>
                <w:szCs w:val="24"/>
              </w:rPr>
              <w:t>81</w:t>
            </w:r>
          </w:p>
        </w:tc>
      </w:tr>
      <w:tr w:rsidR="0081500D">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81500D" w:rsidRDefault="00886282">
            <w:pPr>
              <w:pStyle w:val="10"/>
              <w:widowControl w:val="0"/>
              <w:rPr>
                <w:sz w:val="20"/>
                <w:szCs w:val="20"/>
              </w:rPr>
            </w:pPr>
            <w:r>
              <w:rPr>
                <w:rFonts w:ascii="Times New Roman" w:eastAsia="Times New Roman" w:hAnsi="Times New Roman" w:cs="Times New Roman"/>
                <w:sz w:val="24"/>
                <w:szCs w:val="24"/>
              </w:rPr>
              <w:t>Чинв - число опрошенных получателей услуг-инвалидов</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81500D" w:rsidRDefault="00886282">
            <w:pPr>
              <w:pStyle w:val="10"/>
              <w:widowControl w:val="0"/>
              <w:jc w:val="right"/>
              <w:rPr>
                <w:sz w:val="20"/>
                <w:szCs w:val="20"/>
              </w:rPr>
            </w:pPr>
            <w:r>
              <w:rPr>
                <w:rFonts w:ascii="Times New Roman" w:eastAsia="Times New Roman" w:hAnsi="Times New Roman" w:cs="Times New Roman"/>
                <w:sz w:val="24"/>
                <w:szCs w:val="24"/>
              </w:rPr>
              <w:t>90</w:t>
            </w:r>
          </w:p>
        </w:tc>
      </w:tr>
      <w:tr w:rsidR="0081500D">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81500D" w:rsidRDefault="00886282">
            <w:pPr>
              <w:pStyle w:val="10"/>
              <w:widowControl w:val="0"/>
              <w:rPr>
                <w:sz w:val="20"/>
                <w:szCs w:val="20"/>
              </w:rPr>
            </w:pPr>
            <w:r>
              <w:rPr>
                <w:rFonts w:ascii="Times New Roman" w:eastAsia="Times New Roman" w:hAnsi="Times New Roman" w:cs="Times New Roman"/>
                <w:sz w:val="24"/>
                <w:szCs w:val="24"/>
              </w:rPr>
              <w:t>Уперв.конт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81500D" w:rsidRDefault="00886282">
            <w:pPr>
              <w:pStyle w:val="10"/>
              <w:widowControl w:val="0"/>
              <w:jc w:val="right"/>
              <w:rPr>
                <w:sz w:val="20"/>
                <w:szCs w:val="20"/>
              </w:rPr>
            </w:pPr>
            <w:r>
              <w:rPr>
                <w:rFonts w:ascii="Times New Roman" w:eastAsia="Times New Roman" w:hAnsi="Times New Roman" w:cs="Times New Roman"/>
                <w:sz w:val="24"/>
                <w:szCs w:val="24"/>
              </w:rPr>
              <w:t>3087</w:t>
            </w:r>
          </w:p>
        </w:tc>
      </w:tr>
      <w:tr w:rsidR="0081500D">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81500D" w:rsidRDefault="00886282">
            <w:pPr>
              <w:pStyle w:val="10"/>
              <w:widowControl w:val="0"/>
              <w:rPr>
                <w:sz w:val="20"/>
                <w:szCs w:val="20"/>
              </w:rPr>
            </w:pPr>
            <w:r>
              <w:rPr>
                <w:rFonts w:ascii="Times New Roman" w:eastAsia="Times New Roman" w:hAnsi="Times New Roman" w:cs="Times New Roman"/>
                <w:sz w:val="24"/>
                <w:szCs w:val="24"/>
              </w:rPr>
              <w:t>Уоказ.услуг - число получателей услуг, удовлетворенных доброжелательностью, вежливостью работников организации, обеспечивающих непосредственное оказание услуги</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81500D" w:rsidRDefault="00886282">
            <w:pPr>
              <w:pStyle w:val="10"/>
              <w:widowControl w:val="0"/>
              <w:jc w:val="right"/>
              <w:rPr>
                <w:sz w:val="20"/>
                <w:szCs w:val="20"/>
              </w:rPr>
            </w:pPr>
            <w:r>
              <w:rPr>
                <w:rFonts w:ascii="Times New Roman" w:eastAsia="Times New Roman" w:hAnsi="Times New Roman" w:cs="Times New Roman"/>
                <w:sz w:val="24"/>
                <w:szCs w:val="24"/>
              </w:rPr>
              <w:t>3108</w:t>
            </w:r>
          </w:p>
        </w:tc>
      </w:tr>
      <w:tr w:rsidR="0081500D">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81500D" w:rsidRDefault="00886282">
            <w:pPr>
              <w:pStyle w:val="10"/>
              <w:widowControl w:val="0"/>
              <w:rPr>
                <w:sz w:val="20"/>
                <w:szCs w:val="20"/>
              </w:rPr>
            </w:pPr>
            <w:r>
              <w:rPr>
                <w:rFonts w:ascii="Times New Roman" w:eastAsia="Times New Roman" w:hAnsi="Times New Roman" w:cs="Times New Roman"/>
                <w:sz w:val="24"/>
                <w:szCs w:val="24"/>
              </w:rPr>
              <w:t>Увежл.дист -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81500D" w:rsidRDefault="00886282">
            <w:pPr>
              <w:pStyle w:val="10"/>
              <w:widowControl w:val="0"/>
              <w:jc w:val="right"/>
              <w:rPr>
                <w:sz w:val="20"/>
                <w:szCs w:val="20"/>
              </w:rPr>
            </w:pPr>
            <w:r>
              <w:rPr>
                <w:rFonts w:ascii="Times New Roman" w:eastAsia="Times New Roman" w:hAnsi="Times New Roman" w:cs="Times New Roman"/>
                <w:sz w:val="24"/>
                <w:szCs w:val="24"/>
              </w:rPr>
              <w:t>2415</w:t>
            </w:r>
          </w:p>
        </w:tc>
      </w:tr>
      <w:tr w:rsidR="0081500D">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81500D" w:rsidRDefault="00886282">
            <w:pPr>
              <w:pStyle w:val="10"/>
              <w:widowControl w:val="0"/>
              <w:rPr>
                <w:sz w:val="20"/>
                <w:szCs w:val="20"/>
              </w:rPr>
            </w:pPr>
            <w:r>
              <w:rPr>
                <w:rFonts w:ascii="Times New Roman" w:eastAsia="Times New Roman" w:hAnsi="Times New Roman" w:cs="Times New Roman"/>
                <w:sz w:val="24"/>
                <w:szCs w:val="24"/>
              </w:rPr>
              <w:t>Уреком -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81500D" w:rsidRDefault="00886282">
            <w:pPr>
              <w:pStyle w:val="10"/>
              <w:widowControl w:val="0"/>
              <w:jc w:val="right"/>
              <w:rPr>
                <w:sz w:val="20"/>
                <w:szCs w:val="20"/>
              </w:rPr>
            </w:pPr>
            <w:r>
              <w:rPr>
                <w:rFonts w:ascii="Times New Roman" w:eastAsia="Times New Roman" w:hAnsi="Times New Roman" w:cs="Times New Roman"/>
                <w:sz w:val="24"/>
                <w:szCs w:val="24"/>
              </w:rPr>
              <w:t>3013</w:t>
            </w:r>
          </w:p>
        </w:tc>
      </w:tr>
      <w:tr w:rsidR="0081500D">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81500D" w:rsidRDefault="00886282">
            <w:pPr>
              <w:pStyle w:val="10"/>
              <w:widowControl w:val="0"/>
              <w:rPr>
                <w:sz w:val="20"/>
                <w:szCs w:val="20"/>
              </w:rPr>
            </w:pPr>
            <w:r>
              <w:rPr>
                <w:rFonts w:ascii="Times New Roman" w:eastAsia="Times New Roman" w:hAnsi="Times New Roman" w:cs="Times New Roman"/>
                <w:sz w:val="24"/>
                <w:szCs w:val="24"/>
              </w:rPr>
              <w:t>Уорг.усл - число получателей услуг, удовлетворенных организационными условиями предоставления услуг</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81500D" w:rsidRDefault="00886282">
            <w:pPr>
              <w:pStyle w:val="10"/>
              <w:widowControl w:val="0"/>
              <w:jc w:val="right"/>
              <w:rPr>
                <w:sz w:val="20"/>
                <w:szCs w:val="20"/>
              </w:rPr>
            </w:pPr>
            <w:r>
              <w:rPr>
                <w:rFonts w:ascii="Times New Roman" w:eastAsia="Times New Roman" w:hAnsi="Times New Roman" w:cs="Times New Roman"/>
                <w:sz w:val="24"/>
                <w:szCs w:val="24"/>
              </w:rPr>
              <w:t>3028</w:t>
            </w:r>
          </w:p>
        </w:tc>
      </w:tr>
      <w:tr w:rsidR="0081500D">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81500D" w:rsidRDefault="00886282">
            <w:pPr>
              <w:pStyle w:val="10"/>
              <w:widowControl w:val="0"/>
              <w:rPr>
                <w:sz w:val="20"/>
                <w:szCs w:val="20"/>
              </w:rPr>
            </w:pPr>
            <w:r>
              <w:rPr>
                <w:rFonts w:ascii="Times New Roman" w:eastAsia="Times New Roman" w:hAnsi="Times New Roman" w:cs="Times New Roman"/>
                <w:sz w:val="24"/>
                <w:szCs w:val="24"/>
              </w:rPr>
              <w:t>Ууд - число получателей услуг, удовлетворенных в целом условиями оказания услуг в организации социальной сферы</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rsidR="0081500D" w:rsidRDefault="00886282">
            <w:pPr>
              <w:pStyle w:val="10"/>
              <w:widowControl w:val="0"/>
              <w:jc w:val="right"/>
              <w:rPr>
                <w:sz w:val="20"/>
                <w:szCs w:val="20"/>
              </w:rPr>
            </w:pPr>
            <w:r>
              <w:rPr>
                <w:rFonts w:ascii="Times New Roman" w:eastAsia="Times New Roman" w:hAnsi="Times New Roman" w:cs="Times New Roman"/>
                <w:sz w:val="24"/>
                <w:szCs w:val="24"/>
              </w:rPr>
              <w:t>3043</w:t>
            </w:r>
          </w:p>
        </w:tc>
      </w:tr>
    </w:tbl>
    <w:p w:rsidR="0081500D" w:rsidRDefault="0081500D">
      <w:pPr>
        <w:pStyle w:val="10"/>
        <w:spacing w:line="240" w:lineRule="auto"/>
        <w:jc w:val="both"/>
        <w:rPr>
          <w:rFonts w:ascii="Times New Roman" w:eastAsia="Times New Roman" w:hAnsi="Times New Roman" w:cs="Times New Roman"/>
          <w:sz w:val="24"/>
          <w:szCs w:val="24"/>
        </w:rPr>
      </w:pPr>
    </w:p>
    <w:p w:rsidR="0081500D" w:rsidRDefault="00886282">
      <w:pPr>
        <w:pStyle w:val="10"/>
        <w:spacing w:line="240" w:lineRule="auto"/>
        <w:jc w:val="both"/>
        <w:rPr>
          <w:rFonts w:ascii="Times New Roman" w:eastAsia="Times New Roman" w:hAnsi="Times New Roman" w:cs="Times New Roman"/>
          <w:sz w:val="24"/>
          <w:szCs w:val="24"/>
        </w:rPr>
      </w:pPr>
      <w:r>
        <w:br w:type="page"/>
      </w:r>
    </w:p>
    <w:p w:rsidR="0081500D" w:rsidRDefault="00886282">
      <w:pPr>
        <w:pStyle w:val="1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Относительные (расчетные) показатели:</w:t>
      </w:r>
    </w:p>
    <w:p w:rsidR="0081500D" w:rsidRDefault="0081500D">
      <w:pPr>
        <w:pStyle w:val="10"/>
        <w:spacing w:line="240" w:lineRule="auto"/>
        <w:jc w:val="both"/>
        <w:rPr>
          <w:rFonts w:ascii="Times New Roman" w:eastAsia="Times New Roman" w:hAnsi="Times New Roman" w:cs="Times New Roman"/>
          <w:b/>
          <w:sz w:val="24"/>
          <w:szCs w:val="24"/>
        </w:rPr>
      </w:pPr>
    </w:p>
    <w:tbl>
      <w:tblPr>
        <w:tblStyle w:val="af6"/>
        <w:tblW w:w="10410" w:type="dxa"/>
        <w:tblInd w:w="-60" w:type="dxa"/>
        <w:tblLayout w:type="fixed"/>
        <w:tblLook w:val="0600" w:firstRow="0" w:lastRow="0" w:firstColumn="0" w:lastColumn="0" w:noHBand="1" w:noVBand="1"/>
      </w:tblPr>
      <w:tblGrid>
        <w:gridCol w:w="8775"/>
        <w:gridCol w:w="1635"/>
      </w:tblGrid>
      <w:tr w:rsidR="0081500D">
        <w:trPr>
          <w:trHeight w:val="780"/>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81500D" w:rsidRDefault="00886282">
            <w:pPr>
              <w:pStyle w:val="10"/>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81500D" w:rsidRDefault="00886282">
            <w:pPr>
              <w:pStyle w:val="10"/>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82,08%</w:t>
            </w:r>
          </w:p>
        </w:tc>
      </w:tr>
      <w:tr w:rsidR="0081500D">
        <w:trPr>
          <w:trHeight w:val="345"/>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комфортностью предоставления услуг организацией социальной сферы</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81500D" w:rsidRDefault="00886282">
            <w:pPr>
              <w:pStyle w:val="10"/>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82,55%</w:t>
            </w:r>
          </w:p>
        </w:tc>
      </w:tr>
      <w:tr w:rsidR="0081500D">
        <w:trPr>
          <w:trHeight w:val="330"/>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доступностью услуг для инвалидов</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81500D" w:rsidRDefault="00886282">
            <w:pPr>
              <w:pStyle w:val="10"/>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90,00%</w:t>
            </w:r>
          </w:p>
        </w:tc>
      </w:tr>
      <w:tr w:rsidR="0081500D">
        <w:trPr>
          <w:trHeight w:val="750"/>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81500D" w:rsidRDefault="00886282">
            <w:pPr>
              <w:pStyle w:val="10"/>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92,90%</w:t>
            </w:r>
          </w:p>
        </w:tc>
      </w:tr>
      <w:tr w:rsidR="0081500D">
        <w:trPr>
          <w:trHeight w:val="570"/>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81500D" w:rsidRDefault="00886282">
            <w:pPr>
              <w:pStyle w:val="10"/>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93,53%</w:t>
            </w:r>
          </w:p>
        </w:tc>
      </w:tr>
      <w:tr w:rsidR="0081500D">
        <w:trPr>
          <w:trHeight w:val="510"/>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81500D" w:rsidRDefault="00886282">
            <w:pPr>
              <w:pStyle w:val="10"/>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72,68%</w:t>
            </w:r>
          </w:p>
        </w:tc>
      </w:tr>
      <w:tr w:rsidR="0081500D">
        <w:trPr>
          <w:trHeight w:val="585"/>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81500D" w:rsidRDefault="00886282">
            <w:pPr>
              <w:pStyle w:val="10"/>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90,67%</w:t>
            </w:r>
          </w:p>
        </w:tc>
      </w:tr>
      <w:tr w:rsidR="0081500D">
        <w:trPr>
          <w:trHeight w:val="345"/>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в целом условиями оказания услуг в организации социальной сферы</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81500D" w:rsidRDefault="00886282">
            <w:pPr>
              <w:pStyle w:val="10"/>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91,12%</w:t>
            </w:r>
          </w:p>
        </w:tc>
      </w:tr>
      <w:tr w:rsidR="0081500D">
        <w:trPr>
          <w:trHeight w:val="345"/>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организационными условиями предоставления услуг</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rsidR="0081500D" w:rsidRDefault="00886282">
            <w:pPr>
              <w:pStyle w:val="10"/>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91,57%</w:t>
            </w:r>
          </w:p>
        </w:tc>
      </w:tr>
    </w:tbl>
    <w:p w:rsidR="0081500D" w:rsidRDefault="0081500D">
      <w:pPr>
        <w:pStyle w:val="10"/>
        <w:spacing w:line="240" w:lineRule="auto"/>
        <w:jc w:val="both"/>
        <w:rPr>
          <w:rFonts w:ascii="Times New Roman" w:eastAsia="Times New Roman" w:hAnsi="Times New Roman" w:cs="Times New Roman"/>
          <w:b/>
          <w:sz w:val="24"/>
          <w:szCs w:val="24"/>
        </w:rPr>
      </w:pPr>
    </w:p>
    <w:p w:rsidR="0081500D" w:rsidRDefault="0081500D">
      <w:pPr>
        <w:pStyle w:val="10"/>
        <w:spacing w:line="240" w:lineRule="auto"/>
        <w:jc w:val="both"/>
        <w:rPr>
          <w:rFonts w:ascii="Times New Roman" w:eastAsia="Times New Roman" w:hAnsi="Times New Roman" w:cs="Times New Roman"/>
          <w:b/>
          <w:sz w:val="24"/>
          <w:szCs w:val="24"/>
        </w:rPr>
      </w:pPr>
    </w:p>
    <w:p w:rsidR="0081500D" w:rsidRDefault="00886282">
      <w:pPr>
        <w:pStyle w:val="10"/>
        <w:spacing w:line="240" w:lineRule="auto"/>
        <w:jc w:val="both"/>
        <w:rPr>
          <w:rFonts w:ascii="Times New Roman" w:eastAsia="Times New Roman" w:hAnsi="Times New Roman" w:cs="Times New Roman"/>
          <w:b/>
          <w:sz w:val="24"/>
          <w:szCs w:val="24"/>
        </w:rPr>
      </w:pPr>
      <w:r>
        <w:br w:type="page"/>
      </w:r>
    </w:p>
    <w:p w:rsidR="0081500D" w:rsidRDefault="00886282">
      <w:pPr>
        <w:pStyle w:val="1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НА ОСНОВАНИИ ВЫШЕИЗЛОЖЕННОГО РЕКОМЕНДУЕТСЯ РАССМОТРЕТЬ НА ЗАСЕДАНИИ ОБЩЕСТВЕННОГО СОВЕТА, В КОМПЕТЕНЦИЮ КОТОРОГО ВХОДЯТ ВОПРОСЫ ОРГАНИЗАЦИИ И ПРОВЕДЕНИЯ НЕЗАВИСИМОЙ ОЦЕНКИ КАЧЕСТВА УСЛОВИЙ ОКАЗАНИЯ УСЛУГ ОРГАНИЗАЦИЯМИ, СЛЕДУЮЩИЕ ВОПРОСЫ:</w:t>
      </w:r>
    </w:p>
    <w:p w:rsidR="0081500D" w:rsidRDefault="0081500D">
      <w:pPr>
        <w:pStyle w:val="10"/>
        <w:spacing w:line="240" w:lineRule="auto"/>
        <w:jc w:val="both"/>
        <w:rPr>
          <w:rFonts w:ascii="Times New Roman" w:eastAsia="Times New Roman" w:hAnsi="Times New Roman" w:cs="Times New Roman"/>
          <w:sz w:val="24"/>
          <w:szCs w:val="24"/>
        </w:rPr>
      </w:pPr>
    </w:p>
    <w:p w:rsidR="0081500D" w:rsidRDefault="00886282">
      <w:pPr>
        <w:pStyle w:val="1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ОБЩАЯ ИНФОРМАЦИЯ</w:t>
      </w:r>
    </w:p>
    <w:p w:rsidR="0081500D" w:rsidRDefault="0081500D">
      <w:pPr>
        <w:pStyle w:val="10"/>
        <w:spacing w:line="240" w:lineRule="auto"/>
        <w:jc w:val="both"/>
        <w:rPr>
          <w:rFonts w:ascii="Times New Roman" w:eastAsia="Times New Roman" w:hAnsi="Times New Roman" w:cs="Times New Roman"/>
          <w:sz w:val="24"/>
          <w:szCs w:val="24"/>
        </w:rPr>
      </w:pPr>
    </w:p>
    <w:p w:rsidR="0081500D" w:rsidRDefault="0081500D">
      <w:pPr>
        <w:pStyle w:val="10"/>
        <w:spacing w:line="240" w:lineRule="auto"/>
        <w:jc w:val="both"/>
        <w:rPr>
          <w:rFonts w:ascii="Times New Roman" w:eastAsia="Times New Roman" w:hAnsi="Times New Roman" w:cs="Times New Roman"/>
          <w:b/>
          <w:sz w:val="24"/>
          <w:szCs w:val="24"/>
        </w:rPr>
      </w:pPr>
    </w:p>
    <w:tbl>
      <w:tblPr>
        <w:tblStyle w:val="af7"/>
        <w:tblW w:w="10695"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695"/>
      </w:tblGrid>
      <w:tr w:rsidR="0081500D">
        <w:trPr>
          <w:trHeight w:val="450"/>
        </w:trPr>
        <w:tc>
          <w:tcPr>
            <w:tcW w:w="106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организаций, принявших участие в процедуре независимой оценки качества условий оказания услуг - 27. Среднее значение - 79,89. Максимальное значение (в баллах) - 89,02. Минимальное значение - 67,8.</w:t>
            </w:r>
          </w:p>
        </w:tc>
      </w:tr>
    </w:tbl>
    <w:p w:rsidR="0081500D" w:rsidRDefault="0081500D">
      <w:pPr>
        <w:pStyle w:val="10"/>
        <w:spacing w:line="240" w:lineRule="auto"/>
        <w:jc w:val="both"/>
        <w:rPr>
          <w:rFonts w:ascii="Times New Roman" w:eastAsia="Times New Roman" w:hAnsi="Times New Roman" w:cs="Times New Roman"/>
          <w:sz w:val="24"/>
          <w:szCs w:val="24"/>
        </w:rPr>
      </w:pPr>
    </w:p>
    <w:p w:rsidR="0081500D" w:rsidRDefault="0081500D">
      <w:pPr>
        <w:pStyle w:val="10"/>
        <w:spacing w:line="240" w:lineRule="auto"/>
        <w:jc w:val="both"/>
        <w:rPr>
          <w:rFonts w:ascii="Times New Roman" w:eastAsia="Times New Roman" w:hAnsi="Times New Roman" w:cs="Times New Roman"/>
          <w:sz w:val="24"/>
          <w:szCs w:val="24"/>
        </w:rPr>
      </w:pPr>
    </w:p>
    <w:p w:rsidR="0081500D" w:rsidRDefault="0081500D">
      <w:pPr>
        <w:pStyle w:val="10"/>
        <w:spacing w:line="240" w:lineRule="auto"/>
        <w:jc w:val="both"/>
        <w:rPr>
          <w:rFonts w:ascii="Times New Roman" w:eastAsia="Times New Roman" w:hAnsi="Times New Roman" w:cs="Times New Roman"/>
          <w:sz w:val="24"/>
          <w:szCs w:val="24"/>
        </w:rPr>
      </w:pPr>
    </w:p>
    <w:p w:rsidR="0081500D" w:rsidRDefault="00886282">
      <w:pPr>
        <w:pStyle w:val="1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КОЛИЧЕСТВЕННЫЕ РЕЗУЛЬТАТЫ</w:t>
      </w:r>
    </w:p>
    <w:p w:rsidR="0081500D" w:rsidRDefault="0081500D">
      <w:pPr>
        <w:pStyle w:val="10"/>
        <w:spacing w:line="240" w:lineRule="auto"/>
        <w:jc w:val="both"/>
        <w:rPr>
          <w:rFonts w:ascii="Times New Roman" w:eastAsia="Times New Roman" w:hAnsi="Times New Roman" w:cs="Times New Roman"/>
          <w:b/>
          <w:sz w:val="24"/>
          <w:szCs w:val="24"/>
        </w:rPr>
      </w:pPr>
    </w:p>
    <w:p w:rsidR="0081500D" w:rsidRDefault="00886282">
      <w:pPr>
        <w:pStyle w:val="1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Рейтинг организаций по результатам процедуры сбора, обобщения и анализа информации о качестве условий оказания услуг организациями </w:t>
      </w:r>
    </w:p>
    <w:p w:rsidR="0081500D" w:rsidRDefault="0081500D">
      <w:pPr>
        <w:pStyle w:val="10"/>
        <w:spacing w:line="240" w:lineRule="auto"/>
        <w:ind w:left="720"/>
        <w:jc w:val="both"/>
        <w:rPr>
          <w:rFonts w:ascii="Times New Roman" w:eastAsia="Times New Roman" w:hAnsi="Times New Roman" w:cs="Times New Roman"/>
          <w:b/>
          <w:sz w:val="24"/>
          <w:szCs w:val="24"/>
        </w:rPr>
      </w:pPr>
    </w:p>
    <w:tbl>
      <w:tblPr>
        <w:tblStyle w:val="af8"/>
        <w:tblW w:w="10605"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545"/>
        <w:gridCol w:w="7995"/>
        <w:gridCol w:w="1065"/>
      </w:tblGrid>
      <w:tr w:rsidR="0081500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в рейтинге</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81500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ДО СШ "ДС "Заречье"</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89,02</w:t>
            </w:r>
          </w:p>
        </w:tc>
      </w:tr>
      <w:tr w:rsidR="0081500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2</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rPr>
                <w:sz w:val="20"/>
                <w:szCs w:val="20"/>
              </w:rPr>
            </w:pPr>
            <w:r>
              <w:rPr>
                <w:rFonts w:ascii="Times New Roman" w:eastAsia="Times New Roman" w:hAnsi="Times New Roman" w:cs="Times New Roman"/>
              </w:rPr>
              <w:t>МБОУ ДО "СШ по Парусному Спорту"</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87,78</w:t>
            </w:r>
          </w:p>
        </w:tc>
      </w:tr>
      <w:tr w:rsidR="0081500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3</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rPr>
                <w:sz w:val="20"/>
                <w:szCs w:val="20"/>
              </w:rPr>
            </w:pPr>
            <w:r>
              <w:rPr>
                <w:rFonts w:ascii="Times New Roman" w:eastAsia="Times New Roman" w:hAnsi="Times New Roman" w:cs="Times New Roman"/>
              </w:rPr>
              <w:t>МБОУ ДО "СШ "Нижегородец"</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86,18</w:t>
            </w:r>
          </w:p>
        </w:tc>
      </w:tr>
      <w:tr w:rsidR="0081500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4</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rPr>
                <w:sz w:val="20"/>
                <w:szCs w:val="20"/>
              </w:rPr>
            </w:pPr>
            <w:r>
              <w:rPr>
                <w:rFonts w:ascii="Times New Roman" w:eastAsia="Times New Roman" w:hAnsi="Times New Roman" w:cs="Times New Roman"/>
              </w:rPr>
              <w:t>МБОУ ДО СШ "Чайка"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85,28</w:t>
            </w:r>
          </w:p>
        </w:tc>
      </w:tr>
      <w:tr w:rsidR="0081500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5</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rPr>
                <w:sz w:val="20"/>
                <w:szCs w:val="20"/>
              </w:rPr>
            </w:pPr>
            <w:r>
              <w:rPr>
                <w:rFonts w:ascii="Times New Roman" w:eastAsia="Times New Roman" w:hAnsi="Times New Roman" w:cs="Times New Roman"/>
              </w:rPr>
              <w:t>МБОУ ДО СШОР №13 по Настольному Теннису</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85,16</w:t>
            </w:r>
          </w:p>
        </w:tc>
      </w:tr>
      <w:tr w:rsidR="0081500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6</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rPr>
                <w:sz w:val="20"/>
                <w:szCs w:val="20"/>
              </w:rPr>
            </w:pPr>
            <w:r>
              <w:rPr>
                <w:rFonts w:ascii="Times New Roman" w:eastAsia="Times New Roman" w:hAnsi="Times New Roman" w:cs="Times New Roman"/>
              </w:rPr>
              <w:t>МБОУ ДО СШ "Водник"</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84,72</w:t>
            </w:r>
          </w:p>
        </w:tc>
      </w:tr>
      <w:tr w:rsidR="0081500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7</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rPr>
                <w:sz w:val="20"/>
                <w:szCs w:val="20"/>
              </w:rPr>
            </w:pPr>
            <w:r>
              <w:rPr>
                <w:rFonts w:ascii="Times New Roman" w:eastAsia="Times New Roman" w:hAnsi="Times New Roman" w:cs="Times New Roman"/>
              </w:rPr>
              <w:t>МБОУ ДО СШ №3 по Шахматам</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84,40</w:t>
            </w:r>
          </w:p>
        </w:tc>
      </w:tr>
      <w:tr w:rsidR="0081500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8</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rPr>
                <w:sz w:val="20"/>
                <w:szCs w:val="20"/>
              </w:rPr>
            </w:pPr>
            <w:r>
              <w:rPr>
                <w:rFonts w:ascii="Times New Roman" w:eastAsia="Times New Roman" w:hAnsi="Times New Roman" w:cs="Times New Roman"/>
              </w:rPr>
              <w:t>МАОУ ДО "СШОР № 4 по Волейболу"</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83,82</w:t>
            </w:r>
          </w:p>
        </w:tc>
      </w:tr>
      <w:tr w:rsidR="0081500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9</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rPr>
                <w:sz w:val="20"/>
                <w:szCs w:val="20"/>
              </w:rPr>
            </w:pPr>
            <w:r>
              <w:rPr>
                <w:rFonts w:ascii="Times New Roman" w:eastAsia="Times New Roman" w:hAnsi="Times New Roman" w:cs="Times New Roman"/>
              </w:rPr>
              <w:t>МАОУ ДО "СШ"Новое Поколение"</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83,72</w:t>
            </w:r>
          </w:p>
        </w:tc>
      </w:tr>
      <w:tr w:rsidR="0081500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10</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rPr>
                <w:sz w:val="20"/>
                <w:szCs w:val="20"/>
              </w:rPr>
            </w:pPr>
            <w:r>
              <w:rPr>
                <w:rFonts w:ascii="Times New Roman" w:eastAsia="Times New Roman" w:hAnsi="Times New Roman" w:cs="Times New Roman"/>
              </w:rPr>
              <w:t>МБОУ ДО "СШ № 5 по Лыжным Гонкам"</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82,70</w:t>
            </w:r>
          </w:p>
        </w:tc>
      </w:tr>
      <w:tr w:rsidR="0081500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11</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rPr>
                <w:sz w:val="20"/>
                <w:szCs w:val="20"/>
              </w:rPr>
            </w:pPr>
            <w:r>
              <w:rPr>
                <w:rFonts w:ascii="Times New Roman" w:eastAsia="Times New Roman" w:hAnsi="Times New Roman" w:cs="Times New Roman"/>
              </w:rPr>
              <w:t>МБОУ ДО СШ № 9</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82,36</w:t>
            </w:r>
          </w:p>
        </w:tc>
      </w:tr>
      <w:tr w:rsidR="0081500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12</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rPr>
                <w:sz w:val="20"/>
                <w:szCs w:val="20"/>
              </w:rPr>
            </w:pPr>
            <w:r>
              <w:rPr>
                <w:rFonts w:ascii="Times New Roman" w:eastAsia="Times New Roman" w:hAnsi="Times New Roman" w:cs="Times New Roman"/>
              </w:rPr>
              <w:t>МБОУ ДО КСШОР №1</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82,20</w:t>
            </w:r>
          </w:p>
        </w:tc>
      </w:tr>
      <w:tr w:rsidR="0081500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lastRenderedPageBreak/>
              <w:t>13</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rPr>
                <w:sz w:val="20"/>
                <w:szCs w:val="20"/>
              </w:rPr>
            </w:pPr>
            <w:r>
              <w:rPr>
                <w:rFonts w:ascii="Times New Roman" w:eastAsia="Times New Roman" w:hAnsi="Times New Roman" w:cs="Times New Roman"/>
              </w:rPr>
              <w:t>МБОУ ДО СШ ДС "Северная Звезда"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81,90</w:t>
            </w:r>
          </w:p>
        </w:tc>
      </w:tr>
      <w:tr w:rsidR="0081500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14</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rPr>
                <w:sz w:val="20"/>
                <w:szCs w:val="20"/>
              </w:rPr>
            </w:pPr>
            <w:r>
              <w:rPr>
                <w:rFonts w:ascii="Times New Roman" w:eastAsia="Times New Roman" w:hAnsi="Times New Roman" w:cs="Times New Roman"/>
              </w:rPr>
              <w:t>МБОУ ДО КСШ "Надежда"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80,26</w:t>
            </w:r>
          </w:p>
        </w:tc>
      </w:tr>
      <w:tr w:rsidR="0081500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15</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rPr>
                <w:sz w:val="20"/>
                <w:szCs w:val="20"/>
              </w:rPr>
            </w:pPr>
            <w:r>
              <w:rPr>
                <w:rFonts w:ascii="Times New Roman" w:eastAsia="Times New Roman" w:hAnsi="Times New Roman" w:cs="Times New Roman"/>
              </w:rPr>
              <w:t>МБОУ ДО СШ № 17 по Шашкам им. А.Ф. Лазаренко</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80,24</w:t>
            </w:r>
          </w:p>
        </w:tc>
      </w:tr>
      <w:tr w:rsidR="0081500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16</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rPr>
                <w:sz w:val="20"/>
                <w:szCs w:val="20"/>
              </w:rPr>
            </w:pPr>
            <w:r>
              <w:rPr>
                <w:rFonts w:ascii="Times New Roman" w:eastAsia="Times New Roman" w:hAnsi="Times New Roman" w:cs="Times New Roman"/>
              </w:rPr>
              <w:t>МАОУ ДО СШ "Дворец Спорта Юность"</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78,24</w:t>
            </w:r>
          </w:p>
        </w:tc>
      </w:tr>
      <w:tr w:rsidR="0081500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17</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rPr>
                <w:sz w:val="20"/>
                <w:szCs w:val="20"/>
              </w:rPr>
            </w:pPr>
            <w:r>
              <w:rPr>
                <w:rFonts w:ascii="Times New Roman" w:eastAsia="Times New Roman" w:hAnsi="Times New Roman" w:cs="Times New Roman"/>
              </w:rPr>
              <w:t>МБОУ ДО СШ № 2</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77,52</w:t>
            </w:r>
          </w:p>
        </w:tc>
      </w:tr>
      <w:tr w:rsidR="0081500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18</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rPr>
                <w:sz w:val="20"/>
                <w:szCs w:val="20"/>
              </w:rPr>
            </w:pPr>
            <w:r>
              <w:rPr>
                <w:rFonts w:ascii="Times New Roman" w:eastAsia="Times New Roman" w:hAnsi="Times New Roman" w:cs="Times New Roman"/>
              </w:rPr>
              <w:t>МБОУ ДО "КСШ№1"</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77,04</w:t>
            </w:r>
          </w:p>
        </w:tc>
      </w:tr>
      <w:tr w:rsidR="0081500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19</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rPr>
                <w:sz w:val="20"/>
                <w:szCs w:val="20"/>
              </w:rPr>
            </w:pPr>
            <w:r>
              <w:rPr>
                <w:rFonts w:ascii="Times New Roman" w:eastAsia="Times New Roman" w:hAnsi="Times New Roman" w:cs="Times New Roman"/>
              </w:rPr>
              <w:t>МАОУ ДО СШ "Мещера"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76,96</w:t>
            </w:r>
          </w:p>
        </w:tc>
      </w:tr>
      <w:tr w:rsidR="0081500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20</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rPr>
                <w:sz w:val="20"/>
                <w:szCs w:val="20"/>
              </w:rPr>
            </w:pPr>
            <w:r>
              <w:rPr>
                <w:rFonts w:ascii="Times New Roman" w:eastAsia="Times New Roman" w:hAnsi="Times New Roman" w:cs="Times New Roman"/>
              </w:rPr>
              <w:t>МАОУ ДО "СШ "Радий"</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75,94</w:t>
            </w:r>
          </w:p>
        </w:tc>
      </w:tr>
      <w:tr w:rsidR="0081500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21</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rPr>
                <w:sz w:val="20"/>
                <w:szCs w:val="20"/>
              </w:rPr>
            </w:pPr>
            <w:r>
              <w:rPr>
                <w:rFonts w:ascii="Times New Roman" w:eastAsia="Times New Roman" w:hAnsi="Times New Roman" w:cs="Times New Roman"/>
              </w:rPr>
              <w:t>МБОУ ДО СШ "Олимп"</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75,68</w:t>
            </w:r>
          </w:p>
        </w:tc>
      </w:tr>
      <w:tr w:rsidR="0081500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22</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rPr>
                <w:sz w:val="20"/>
                <w:szCs w:val="20"/>
              </w:rPr>
            </w:pPr>
            <w:r>
              <w:rPr>
                <w:rFonts w:ascii="Times New Roman" w:eastAsia="Times New Roman" w:hAnsi="Times New Roman" w:cs="Times New Roman"/>
              </w:rPr>
              <w:t>МБОУ ДО "СШОР по Самбо и Дзюдо"</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75,42</w:t>
            </w:r>
          </w:p>
        </w:tc>
      </w:tr>
      <w:tr w:rsidR="0081500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23</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rPr>
                <w:sz w:val="20"/>
                <w:szCs w:val="20"/>
              </w:rPr>
            </w:pPr>
            <w:r>
              <w:rPr>
                <w:rFonts w:ascii="Times New Roman" w:eastAsia="Times New Roman" w:hAnsi="Times New Roman" w:cs="Times New Roman"/>
              </w:rPr>
              <w:t>МБОУ ДО "СШ № 1 по Спортивной Гимнастике"</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73,50</w:t>
            </w:r>
          </w:p>
        </w:tc>
      </w:tr>
      <w:tr w:rsidR="0081500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24</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rPr>
                <w:sz w:val="20"/>
                <w:szCs w:val="20"/>
              </w:rPr>
            </w:pPr>
            <w:r>
              <w:rPr>
                <w:rFonts w:ascii="Times New Roman" w:eastAsia="Times New Roman" w:hAnsi="Times New Roman" w:cs="Times New Roman"/>
              </w:rPr>
              <w:t>МБОУ ДО СШ №12</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73,42</w:t>
            </w:r>
          </w:p>
        </w:tc>
      </w:tr>
      <w:tr w:rsidR="0081500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25</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rPr>
                <w:sz w:val="20"/>
                <w:szCs w:val="20"/>
              </w:rPr>
            </w:pPr>
            <w:r>
              <w:rPr>
                <w:rFonts w:ascii="Times New Roman" w:eastAsia="Times New Roman" w:hAnsi="Times New Roman" w:cs="Times New Roman"/>
              </w:rPr>
              <w:t>МБОУ ДО "СШ № 15 по Шахматам"</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73,08</w:t>
            </w:r>
          </w:p>
        </w:tc>
      </w:tr>
      <w:tr w:rsidR="0081500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26</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rPr>
                <w:sz w:val="20"/>
                <w:szCs w:val="20"/>
              </w:rPr>
            </w:pPr>
            <w:r>
              <w:rPr>
                <w:rFonts w:ascii="Times New Roman" w:eastAsia="Times New Roman" w:hAnsi="Times New Roman" w:cs="Times New Roman"/>
              </w:rPr>
              <w:t>МБОУ ДО СШ "Сормово" им.Ю.П.Круглова"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72,80</w:t>
            </w:r>
          </w:p>
        </w:tc>
      </w:tr>
      <w:tr w:rsidR="0081500D">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27</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rPr>
                <w:sz w:val="20"/>
                <w:szCs w:val="20"/>
              </w:rPr>
            </w:pPr>
            <w:r>
              <w:rPr>
                <w:rFonts w:ascii="Times New Roman" w:eastAsia="Times New Roman" w:hAnsi="Times New Roman" w:cs="Times New Roman"/>
              </w:rPr>
              <w:t>МБОУ ДО СШОР № 7 по Баскетболу</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jc w:val="right"/>
              <w:rPr>
                <w:sz w:val="20"/>
                <w:szCs w:val="20"/>
              </w:rPr>
            </w:pPr>
            <w:r>
              <w:rPr>
                <w:rFonts w:ascii="Times New Roman" w:eastAsia="Times New Roman" w:hAnsi="Times New Roman" w:cs="Times New Roman"/>
              </w:rPr>
              <w:t>67,80</w:t>
            </w:r>
          </w:p>
        </w:tc>
      </w:tr>
    </w:tbl>
    <w:p w:rsidR="0081500D" w:rsidRDefault="0081500D">
      <w:pPr>
        <w:pStyle w:val="10"/>
        <w:spacing w:line="240" w:lineRule="auto"/>
        <w:ind w:left="720"/>
        <w:jc w:val="both"/>
        <w:rPr>
          <w:rFonts w:ascii="Times New Roman" w:eastAsia="Times New Roman" w:hAnsi="Times New Roman" w:cs="Times New Roman"/>
          <w:b/>
          <w:sz w:val="24"/>
          <w:szCs w:val="24"/>
        </w:rPr>
      </w:pPr>
    </w:p>
    <w:p w:rsidR="0081500D" w:rsidRDefault="00886282">
      <w:pPr>
        <w:pStyle w:val="1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ОСНОВНЫЕ РЕЗУЛЬТАТЫ</w:t>
      </w:r>
    </w:p>
    <w:p w:rsidR="0081500D" w:rsidRDefault="0081500D">
      <w:pPr>
        <w:pStyle w:val="10"/>
        <w:spacing w:line="240" w:lineRule="auto"/>
        <w:ind w:left="720"/>
        <w:jc w:val="both"/>
        <w:rPr>
          <w:rFonts w:ascii="Times New Roman" w:eastAsia="Times New Roman" w:hAnsi="Times New Roman" w:cs="Times New Roman"/>
          <w:b/>
          <w:sz w:val="24"/>
          <w:szCs w:val="24"/>
        </w:rPr>
      </w:pPr>
    </w:p>
    <w:tbl>
      <w:tblPr>
        <w:tblStyle w:val="af9"/>
        <w:tblW w:w="10695"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695"/>
      </w:tblGrid>
      <w:tr w:rsidR="0081500D">
        <w:trPr>
          <w:trHeight w:val="450"/>
        </w:trPr>
        <w:tc>
          <w:tcPr>
            <w:tcW w:w="106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организаций, принявших участие в процедуре независимой оценки качества условий оказания услуг - 27. Среднее значение - 79,89. Максимальное значение (в баллах) - 89,02. Минимальное значение - 67,8.</w:t>
            </w:r>
          </w:p>
        </w:tc>
      </w:tr>
    </w:tbl>
    <w:p w:rsidR="0081500D" w:rsidRDefault="0081500D">
      <w:pPr>
        <w:pStyle w:val="10"/>
        <w:spacing w:line="240" w:lineRule="auto"/>
        <w:ind w:left="720"/>
        <w:jc w:val="both"/>
        <w:rPr>
          <w:rFonts w:ascii="Times New Roman" w:eastAsia="Times New Roman" w:hAnsi="Times New Roman" w:cs="Times New Roman"/>
          <w:b/>
          <w:sz w:val="24"/>
          <w:szCs w:val="24"/>
        </w:rPr>
      </w:pPr>
    </w:p>
    <w:p w:rsidR="0081500D" w:rsidRDefault="00886282">
      <w:pPr>
        <w:pStyle w:val="1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ОСНОВНЫЕ НЕДОСТАТКИ</w:t>
      </w:r>
    </w:p>
    <w:p w:rsidR="0081500D" w:rsidRDefault="0081500D">
      <w:pPr>
        <w:pStyle w:val="10"/>
        <w:spacing w:line="240" w:lineRule="auto"/>
        <w:ind w:left="720"/>
        <w:jc w:val="both"/>
        <w:rPr>
          <w:rFonts w:ascii="Times New Roman" w:eastAsia="Times New Roman" w:hAnsi="Times New Roman" w:cs="Times New Roman"/>
          <w:b/>
          <w:sz w:val="24"/>
          <w:szCs w:val="24"/>
        </w:rPr>
      </w:pPr>
    </w:p>
    <w:tbl>
      <w:tblPr>
        <w:tblStyle w:val="afa"/>
        <w:tblW w:w="10695"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695"/>
      </w:tblGrid>
      <w:tr w:rsidR="0081500D">
        <w:trPr>
          <w:trHeight w:val="450"/>
        </w:trPr>
        <w:tc>
          <w:tcPr>
            <w:tcW w:w="106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числу основных выявленных недостатков можно отнести отсутствие следующих условий: наличие зоны отдыха (ожидания); наличие и понятность навигации внутри организации; наличие и доступность питьевой воды; наличие и доступность санитарно-гигиенических помещений; санитарное состояние помещений организации; оборудование входных групп пандусами (подъемными платформами); наличие выделенных стоянок для автотранспортных средств инвалидов; наличие </w:t>
            </w:r>
            <w:r>
              <w:rPr>
                <w:rFonts w:ascii="Times New Roman" w:eastAsia="Times New Roman" w:hAnsi="Times New Roman" w:cs="Times New Roman"/>
                <w:sz w:val="24"/>
                <w:szCs w:val="24"/>
              </w:rPr>
              <w:lastRenderedPageBreak/>
              <w:t>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альтернативной версии сайта организации для инвалидов по зрению; возможность предоставления услуг в дистанционном режиме или на дому;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альтернативной версии сайта организации для инвалидов по зрению;</w:t>
            </w:r>
          </w:p>
        </w:tc>
      </w:tr>
    </w:tbl>
    <w:p w:rsidR="0081500D" w:rsidRDefault="0081500D">
      <w:pPr>
        <w:pStyle w:val="10"/>
        <w:spacing w:line="240" w:lineRule="auto"/>
        <w:jc w:val="both"/>
        <w:rPr>
          <w:rFonts w:ascii="Times New Roman" w:eastAsia="Times New Roman" w:hAnsi="Times New Roman" w:cs="Times New Roman"/>
          <w:b/>
          <w:sz w:val="24"/>
          <w:szCs w:val="24"/>
        </w:rPr>
      </w:pPr>
    </w:p>
    <w:p w:rsidR="0081500D" w:rsidRDefault="00886282">
      <w:pPr>
        <w:pStyle w:val="10"/>
        <w:pBdr>
          <w:top w:val="nil"/>
          <w:left w:val="nil"/>
          <w:bottom w:val="nil"/>
          <w:right w:val="nil"/>
          <w:between w:val="nil"/>
        </w:pBd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ПРЕДЛОЖЕНИЯ ОБ УЛУЧШЕНИИ КАЧЕСТВА </w:t>
      </w:r>
    </w:p>
    <w:p w:rsidR="0081500D" w:rsidRDefault="0081500D">
      <w:pPr>
        <w:pStyle w:val="10"/>
        <w:pBdr>
          <w:top w:val="nil"/>
          <w:left w:val="nil"/>
          <w:bottom w:val="nil"/>
          <w:right w:val="nil"/>
          <w:between w:val="nil"/>
        </w:pBdr>
        <w:spacing w:line="240" w:lineRule="auto"/>
        <w:jc w:val="both"/>
        <w:rPr>
          <w:rFonts w:ascii="Times New Roman" w:eastAsia="Times New Roman" w:hAnsi="Times New Roman" w:cs="Times New Roman"/>
          <w:sz w:val="24"/>
          <w:szCs w:val="24"/>
        </w:rPr>
      </w:pPr>
    </w:p>
    <w:p w:rsidR="0081500D" w:rsidRDefault="00886282">
      <w:pPr>
        <w:pStyle w:val="1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Довести полученные результаты до получателей услуг путем размещения информации в сети Интернет на предусмотренных для этой цели сайтах. Обсудить полученные результаты в трудовых коллективах.</w:t>
      </w:r>
    </w:p>
    <w:p w:rsidR="0081500D" w:rsidRDefault="0081500D">
      <w:pPr>
        <w:pStyle w:val="10"/>
        <w:pBdr>
          <w:top w:val="nil"/>
          <w:left w:val="nil"/>
          <w:bottom w:val="nil"/>
          <w:right w:val="nil"/>
          <w:between w:val="nil"/>
        </w:pBdr>
        <w:spacing w:line="240" w:lineRule="auto"/>
        <w:jc w:val="both"/>
        <w:rPr>
          <w:rFonts w:ascii="Times New Roman" w:eastAsia="Times New Roman" w:hAnsi="Times New Roman" w:cs="Times New Roman"/>
          <w:sz w:val="24"/>
          <w:szCs w:val="24"/>
        </w:rPr>
      </w:pPr>
    </w:p>
    <w:p w:rsidR="0081500D" w:rsidRDefault="00886282">
      <w:pPr>
        <w:pStyle w:val="1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Организациям в индивидуальном порядке разработать и реализовать конкретные планы по устранению выявленных недостатков и повышению качества условий оказания услуг с учетом полученных результатов. Принять во внимание результаты проведенного опроса. </w:t>
      </w:r>
    </w:p>
    <w:p w:rsidR="0081500D" w:rsidRDefault="0081500D">
      <w:pPr>
        <w:pStyle w:val="10"/>
        <w:spacing w:line="240" w:lineRule="auto"/>
        <w:jc w:val="both"/>
        <w:rPr>
          <w:rFonts w:ascii="Times New Roman" w:eastAsia="Times New Roman" w:hAnsi="Times New Roman" w:cs="Times New Roman"/>
          <w:sz w:val="24"/>
          <w:szCs w:val="24"/>
        </w:rPr>
      </w:pPr>
    </w:p>
    <w:p w:rsidR="0081500D" w:rsidRDefault="00886282">
      <w:pPr>
        <w:pStyle w:val="1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Также рекомендуется обратить внимание и принять меры в отношении следующих показателей независимой оценки качества условий оказания услуг:</w:t>
      </w:r>
    </w:p>
    <w:p w:rsidR="0081500D" w:rsidRDefault="0081500D">
      <w:pPr>
        <w:pStyle w:val="10"/>
        <w:spacing w:line="240" w:lineRule="auto"/>
        <w:jc w:val="both"/>
        <w:rPr>
          <w:rFonts w:ascii="Times New Roman" w:eastAsia="Times New Roman" w:hAnsi="Times New Roman" w:cs="Times New Roman"/>
          <w:sz w:val="24"/>
          <w:szCs w:val="24"/>
        </w:rPr>
      </w:pPr>
    </w:p>
    <w:tbl>
      <w:tblPr>
        <w:tblStyle w:val="afb"/>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1500D">
            <w:pPr>
              <w:pStyle w:val="10"/>
              <w:widowControl w:val="0"/>
              <w:spacing w:line="240" w:lineRule="auto"/>
              <w:jc w:val="both"/>
              <w:rPr>
                <w:rFonts w:ascii="Times New Roman" w:eastAsia="Times New Roman" w:hAnsi="Times New Roman" w:cs="Times New Roman"/>
                <w:b/>
                <w:sz w:val="24"/>
                <w:szCs w:val="24"/>
              </w:rPr>
            </w:pPr>
          </w:p>
          <w:p w:rsidR="0081500D" w:rsidRDefault="00886282">
            <w:pPr>
              <w:pStyle w:val="10"/>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Обеспечение в организации комфортных условий, в которых осуществляется деятельность: наличие зоны отдыха (ожидания);</w:t>
            </w:r>
          </w:p>
          <w:p w:rsidR="0081500D" w:rsidRDefault="00886282">
            <w:pPr>
              <w:pStyle w:val="10"/>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Обеспечение в организации комфортных условий, в которых осуществляется деятельность: наличие и понятность навигации внутри организации;</w:t>
            </w:r>
          </w:p>
          <w:p w:rsidR="0081500D" w:rsidRDefault="00886282">
            <w:pPr>
              <w:pStyle w:val="10"/>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Обеспечение в организации комфортных условий, в которых осуществляется деятельность: наличие и доступность питьевой воды;</w:t>
            </w:r>
          </w:p>
          <w:p w:rsidR="0081500D" w:rsidRDefault="00886282">
            <w:pPr>
              <w:pStyle w:val="10"/>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Обеспечение в организации комфортных условий, в которых осуществляется деятельность: наличие и доступность санитарно-гигиенических помещений;</w:t>
            </w:r>
          </w:p>
          <w:p w:rsidR="0081500D" w:rsidRDefault="00886282">
            <w:pPr>
              <w:pStyle w:val="10"/>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Обеспечение в организации комфортных условий, в которых осуществляется деятельность:санитарное состояние помещений организации;</w:t>
            </w:r>
          </w:p>
          <w:p w:rsidR="0081500D" w:rsidRDefault="00886282">
            <w:pPr>
              <w:pStyle w:val="10"/>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w:t>
            </w:r>
          </w:p>
          <w:p w:rsidR="0081500D" w:rsidRDefault="00886282">
            <w:pPr>
              <w:pStyle w:val="10"/>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w:t>
            </w:r>
          </w:p>
          <w:p w:rsidR="0081500D" w:rsidRDefault="00886282">
            <w:pPr>
              <w:pStyle w:val="10"/>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w:t>
            </w:r>
          </w:p>
          <w:p w:rsidR="0081500D" w:rsidRDefault="00886282">
            <w:pPr>
              <w:pStyle w:val="10"/>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Оборудование территории, прилегающей к зданиям организации, и помещений с учетом </w:t>
            </w:r>
            <w:r>
              <w:rPr>
                <w:rFonts w:ascii="Times New Roman" w:eastAsia="Times New Roman" w:hAnsi="Times New Roman" w:cs="Times New Roman"/>
                <w:b/>
                <w:sz w:val="24"/>
                <w:szCs w:val="24"/>
              </w:rPr>
              <w:lastRenderedPageBreak/>
              <w:t>доступности для инвалидов: наличие сменных кресел-колясок;</w:t>
            </w:r>
          </w:p>
          <w:p w:rsidR="0081500D" w:rsidRDefault="00886282">
            <w:pPr>
              <w:pStyle w:val="10"/>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w:t>
            </w:r>
          </w:p>
          <w:p w:rsidR="0081500D" w:rsidRDefault="00886282">
            <w:pPr>
              <w:pStyle w:val="10"/>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w:t>
            </w:r>
          </w:p>
          <w:p w:rsidR="0081500D" w:rsidRDefault="00886282">
            <w:pPr>
              <w:pStyle w:val="10"/>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w:t>
            </w:r>
          </w:p>
          <w:p w:rsidR="0081500D" w:rsidRDefault="00886282">
            <w:pPr>
              <w:pStyle w:val="10"/>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w:t>
            </w:r>
          </w:p>
          <w:p w:rsidR="0081500D" w:rsidRDefault="00886282">
            <w:pPr>
              <w:pStyle w:val="10"/>
              <w:widowControl w:val="0"/>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4"/>
                <w:szCs w:val="24"/>
              </w:rPr>
              <w:t>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w:t>
            </w:r>
          </w:p>
        </w:tc>
      </w:tr>
    </w:tbl>
    <w:p w:rsidR="0081500D" w:rsidRDefault="0081500D">
      <w:pPr>
        <w:pStyle w:val="10"/>
        <w:spacing w:line="240" w:lineRule="auto"/>
        <w:jc w:val="both"/>
        <w:rPr>
          <w:rFonts w:ascii="Times New Roman" w:eastAsia="Times New Roman" w:hAnsi="Times New Roman" w:cs="Times New Roman"/>
          <w:sz w:val="18"/>
          <w:szCs w:val="18"/>
        </w:rPr>
      </w:pPr>
    </w:p>
    <w:p w:rsidR="0081500D" w:rsidRDefault="00886282">
      <w:pPr>
        <w:pStyle w:val="10"/>
        <w:spacing w:line="240" w:lineRule="auto"/>
        <w:jc w:val="both"/>
        <w:rPr>
          <w:rFonts w:ascii="Times New Roman" w:eastAsia="Times New Roman" w:hAnsi="Times New Roman" w:cs="Times New Roman"/>
          <w:sz w:val="18"/>
          <w:szCs w:val="18"/>
        </w:rPr>
      </w:pPr>
      <w:r>
        <w:br w:type="page"/>
      </w:r>
    </w:p>
    <w:p w:rsidR="0081500D" w:rsidRDefault="0081500D">
      <w:pPr>
        <w:pStyle w:val="10"/>
        <w:spacing w:line="240" w:lineRule="auto"/>
        <w:jc w:val="both"/>
        <w:rPr>
          <w:rFonts w:ascii="Times New Roman" w:eastAsia="Times New Roman" w:hAnsi="Times New Roman" w:cs="Times New Roman"/>
          <w:sz w:val="18"/>
          <w:szCs w:val="18"/>
        </w:rPr>
      </w:pPr>
    </w:p>
    <w:tbl>
      <w:tblPr>
        <w:tblStyle w:val="afc"/>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ИНДИВИДУАЛЬНЫЕ РЕЗУЛЬТАТЫ. ОРГАНИЗАЦИЯ: МБОУ ДО СШ "Водник"</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d"/>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- 84,72; Численность обучающихся - 552; Чобщ - 56; Доля респондентов - 0,1; К1 - 96,4; Пинф - 100; Инорм - 55; Инорм - 16; Истенд - 16; Исайт - 55; Пдист - 100; Тдист - 30; Сдист - 4; Поткруд - 91; Устенд - 51; - 51; К2 - 88; Пкомф.усл - 80; Ткомф - 20; Скомф - 4; Укомф - 54; Пкомфуд - 96; К3 - 52; Поргдост - 20; Торгдост - 20; Соргдост - 1; Пуслугдост - 40; Туслугдост - 20; Суслугдост - 2; Пдостуд - 100; Чинв - 2; Удост - 2; К4 - 92,6; Пперв.конт уд - 95; Уперв.конт - 53; Показ.услугуд - 93; Уоказ.услуг - 52; Пвежл.дистуд - 87; Увежл.дист - 49; К5 - 94,6; Преком - 93; Уреком - 52; Уорг.усл - 54; Порг.услуд - 96; Ууд - 53; Пуд - 95; Ууд - 53; Пуд - 95. Сокращения и пояснения приведены на странице 2.</w:t>
            </w:r>
          </w:p>
        </w:tc>
      </w:tr>
    </w:tbl>
    <w:p w:rsidR="0081500D" w:rsidRDefault="0081500D">
      <w:pPr>
        <w:pStyle w:val="10"/>
        <w:spacing w:line="240" w:lineRule="auto"/>
        <w:ind w:left="720"/>
        <w:jc w:val="both"/>
        <w:rPr>
          <w:rFonts w:ascii="Times New Roman" w:eastAsia="Times New Roman" w:hAnsi="Times New Roman" w:cs="Times New Roman"/>
          <w:sz w:val="18"/>
          <w:szCs w:val="18"/>
        </w:rPr>
      </w:pPr>
    </w:p>
    <w:tbl>
      <w:tblPr>
        <w:tblStyle w:val="afe"/>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нет;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да;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w:t>
            </w:r>
            <w:r>
              <w:rPr>
                <w:rFonts w:ascii="Times New Roman" w:eastAsia="Times New Roman" w:hAnsi="Times New Roman" w:cs="Times New Roman"/>
                <w:sz w:val="18"/>
                <w:szCs w:val="18"/>
              </w:rPr>
              <w:lastRenderedPageBreak/>
              <w:t>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0"/>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Обеспечение в организации комфортных условий, в которых осуществляется деятельность: наличие и доступность питьевой воды;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1"/>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ИНДИВИДУАЛЬНЫЕ РЕЗУЛЬТАТЫ. ОРГАНИЗАЦИЯ: МАОУ ДО СШ "Мещера"</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2"/>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- 76,96; Численность обучающихся - 464; Чобщ - 98; Доля респондентов - 0,21; К1 - 89,6; Пинф - 100; Инорм - 55; Инорм - 16; Истенд - 16; Исайт - 55; Пдист - 100; Тдист - 30; Сдист - 4; Поткруд - 74; Устенд - 68; - 77; К2 - 84; Пкомф.усл - 100; Ткомф - 20; Скомф - 5; Укомф - 67; Пкомфуд - 68; К3 - 30; Поргдост - 0; Торгдост - 20; Соргдост - 0; Пуслугдост - 0; Туслугдост - 20; Суслугдост - 0; Пдостуд - 100; Чинв - 2; Удост - 2; К4 - 86,6; Пперв.конт уд - 92; Уперв.конт - 90; Показ.услугуд - 96; Уоказ.услуг - 94; Пвежл.дистуд - 57; Увежл.дист - 56; К5 - 94,6; Преком - 96; Уреком - 94; Уорг.усл - 92; Порг.услуд - 94; Ууд - 92; Пуд - 94; Ууд - 92; Пуд - 94. Сокращения и пояснения приведены на странице 2.</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3"/>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4"/>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w:t>
            </w:r>
            <w:r>
              <w:rPr>
                <w:rFonts w:ascii="Times New Roman" w:eastAsia="Times New Roman" w:hAnsi="Times New Roman" w:cs="Times New Roman"/>
                <w:sz w:val="18"/>
                <w:szCs w:val="18"/>
              </w:rPr>
              <w:lastRenderedPageBreak/>
              <w:t>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81500D" w:rsidRDefault="00886282">
      <w:pPr>
        <w:pStyle w:val="1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 </w:t>
      </w:r>
    </w:p>
    <w:tbl>
      <w:tblPr>
        <w:tblStyle w:val="aff5"/>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6"/>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ИНДИВИДУАЛЬНЫЕ РЕЗУЛЬТАТЫ. ОРГАНИЗАЦИЯ: МАОУ ДО "СШ"Новое Поколение"</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7"/>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- 83,72; Численность обучающихся - 545; Чобщ - 69; Доля респондентов - 0,13; К1 - 97,2; Пинф - 100; Инорм - 55; Инорм - 16; Истенд - 16; Исайт - 55; Пдист - 100; Тдист - 30; Сдист - 4; Поткруд - 93; Устенд - 67; - 62; К2 - 68; Пкомф.усл - 40; Ткомф - 20; Скомф - 2; Укомф - 66; Пкомфуд - 96; К3 - 64; Поргдост - 60; Торгдост - 20; Соргдост - 3; Пуслугдост - 40; Туслугдост - 20; Суслугдост - 2; Пдостуд - 100; Чинв - 2; Удост - 2; К4 - 92,4; Пперв.конт уд - 97; Уперв.конт - 67; Показ.услугуд - 97; Уоказ.услуг - 67; Пвежл.дистуд - 74; Увежл.дист - 51; К5 - 97; Преком - 96; Уреком - 66; Уорг.усл - 66; Порг.услуд - 96; Ууд - 68; Пуд - 98; Ууд - 68; Пуд - 98. Сокращения и пояснения приведены на странице 2.</w:t>
            </w:r>
          </w:p>
        </w:tc>
      </w:tr>
    </w:tbl>
    <w:p w:rsidR="0081500D" w:rsidRDefault="0081500D">
      <w:pPr>
        <w:pStyle w:val="10"/>
        <w:spacing w:line="240" w:lineRule="auto"/>
        <w:ind w:left="720"/>
        <w:jc w:val="both"/>
        <w:rPr>
          <w:rFonts w:ascii="Times New Roman" w:eastAsia="Times New Roman" w:hAnsi="Times New Roman" w:cs="Times New Roman"/>
          <w:sz w:val="18"/>
          <w:szCs w:val="18"/>
        </w:rPr>
      </w:pPr>
    </w:p>
    <w:tbl>
      <w:tblPr>
        <w:tblStyle w:val="aff8"/>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w:t>
            </w:r>
            <w:r>
              <w:rPr>
                <w:rFonts w:ascii="Times New Roman" w:eastAsia="Times New Roman" w:hAnsi="Times New Roman" w:cs="Times New Roman"/>
                <w:sz w:val="18"/>
                <w:szCs w:val="18"/>
              </w:rPr>
              <w:lastRenderedPageBreak/>
              <w:t>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нет; наличие и понятность навигации внутри организации - нет; наличие и доступность питьевой воды - нет;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да;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да; дублирование для инвалидов по слуху и зрению звуковой и зрительной информации - да;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9"/>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81500D" w:rsidRDefault="00886282">
      <w:pPr>
        <w:pStyle w:val="1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bl>
      <w:tblPr>
        <w:tblStyle w:val="affa"/>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Обеспечение в организации комфортных условий, в которых осуществляется деятельность: наличие зоны отдыха (ожидания); Обеспечение в организации комфортных условий, в которых осуществляется деятельность: наличие и понятность навигации внутри организации; Обеспечение в организации комфортных условий, в </w:t>
            </w:r>
            <w:r>
              <w:rPr>
                <w:rFonts w:ascii="Times New Roman" w:eastAsia="Times New Roman" w:hAnsi="Times New Roman" w:cs="Times New Roman"/>
                <w:sz w:val="18"/>
                <w:szCs w:val="18"/>
              </w:rPr>
              <w:lastRenderedPageBreak/>
              <w:t>которых осуществляется деятельность: наличие и доступность питьевой воды;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b"/>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ИНДИВИДУАЛЬНЫЕ РЕЗУЛЬТАТЫ. ОРГАНИЗАЦИЯ: МБОУ ДО "СШ "Нижегородец"</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c"/>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- 86,18; Численность обучающихся - 1097; Чобщ - 362; Доля респондентов - 0,33; К1 - 96,4; Пинф - 100; Инорм - 55; Инорм - 16; Истенд - 16; Исайт - 55; Пдист - 100; Тдист - 30; Сдист - 4; Поткруд - 91; Устенд - 328; - 328; К2 - 95,5; Пкомф.усл - 100; Ткомф - 20; Скомф - 5; Укомф - 329; Пкомфуд - 91; К3 - 48; Поргдост - 60; Торгдост - 20; Соргдост - 3; Пуслугдост - 0; Туслугдост - 20; Суслугдост - 0; Пдостуд - 100; Чинв - 7; Удост - 7; К4 - 93,2; Пперв.конт уд - 96; Уперв.конт - 346; Показ.услугуд - 99; Уоказ.услуг - 358; Пвежл.дистуд - 76; Увежл.дист - 274; К5 - 97,8; Преком - 98; Уреком - 356; Уорг.усл - 351; Порг.услуд - 97; Ууд - 356; Пуд - 98; Ууд - 356; Пуд - 98. Сокращения и пояснения приведены на странице 2.</w:t>
            </w:r>
          </w:p>
        </w:tc>
      </w:tr>
    </w:tbl>
    <w:p w:rsidR="0081500D" w:rsidRDefault="0081500D">
      <w:pPr>
        <w:pStyle w:val="10"/>
        <w:spacing w:line="240" w:lineRule="auto"/>
        <w:ind w:left="720"/>
        <w:jc w:val="both"/>
        <w:rPr>
          <w:rFonts w:ascii="Times New Roman" w:eastAsia="Times New Roman" w:hAnsi="Times New Roman" w:cs="Times New Roman"/>
          <w:sz w:val="18"/>
          <w:szCs w:val="18"/>
        </w:rPr>
      </w:pPr>
    </w:p>
    <w:tbl>
      <w:tblPr>
        <w:tblStyle w:val="affd"/>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да;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e"/>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w:t>
            </w:r>
            <w:r>
              <w:rPr>
                <w:rFonts w:ascii="Times New Roman" w:eastAsia="Times New Roman" w:hAnsi="Times New Roman" w:cs="Times New Roman"/>
                <w:sz w:val="18"/>
                <w:szCs w:val="18"/>
              </w:rPr>
              <w:lastRenderedPageBreak/>
              <w:t>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0"/>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ИНДИВИДУАЛЬНЫЕ РЕЗУЛЬТАТЫ. ОРГАНИЗАЦИЯ: МАОУ ДО СШ "Дворец Спорта Юность"</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1"/>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- 78,24; Численность обучающихся - 1689; Чобщ - 230; Доля респондентов - 0,14; К1 - 88,8; Пинф - 100; Инорм - 55; Инорм - 16; Истенд - 16; Исайт - 55; Пдист - 100; Тдист - 30; Сдист - 4; Поткруд - 72; Устенд - 168; - 162; К2 - 88; Пкомф.усл - 100; Ткомф - 20; Скомф - 5; Укомф - 174; Пкомфуд - 76; К3 - 46,9; Поргдост - 20; Торгдост - 20; Соргдост - 1; Пуслугдост - 40; Туслугдост - 20; Суслугдост - 2; Пдостуд - 83; Чинв - 5; Удост - 6; К4 - 86,6; Пперв.конт уд - 90; Уперв.конт - 207; Показ.услугуд - 91; Уоказ.услуг - 210; Пвежл.дистуд - 71; Увежл.дист - 164; К5 - 80,9; Преком - 76; Уреком - 176; Уорг.усл - 192; Порг.услуд - 83; Ууд - 192; Пуд - 83; Ууд - 192; Пуд - 83. Сокращения и пояснения приведены на странице 2.</w:t>
            </w:r>
          </w:p>
        </w:tc>
      </w:tr>
    </w:tbl>
    <w:p w:rsidR="0081500D" w:rsidRDefault="0081500D">
      <w:pPr>
        <w:pStyle w:val="10"/>
        <w:spacing w:line="240" w:lineRule="auto"/>
        <w:ind w:left="720"/>
        <w:jc w:val="both"/>
        <w:rPr>
          <w:rFonts w:ascii="Times New Roman" w:eastAsia="Times New Roman" w:hAnsi="Times New Roman" w:cs="Times New Roman"/>
          <w:sz w:val="18"/>
          <w:szCs w:val="18"/>
        </w:rPr>
      </w:pPr>
    </w:p>
    <w:tbl>
      <w:tblPr>
        <w:tblStyle w:val="afff2"/>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3"/>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w:t>
            </w:r>
            <w:r>
              <w:rPr>
                <w:rFonts w:ascii="Times New Roman" w:eastAsia="Times New Roman" w:hAnsi="Times New Roman" w:cs="Times New Roman"/>
                <w:sz w:val="18"/>
                <w:szCs w:val="18"/>
              </w:rPr>
              <w:lastRenderedPageBreak/>
              <w:t>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81500D" w:rsidRDefault="00886282">
      <w:pPr>
        <w:pStyle w:val="1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 </w:t>
      </w:r>
    </w:p>
    <w:tbl>
      <w:tblPr>
        <w:tblStyle w:val="afff4"/>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5"/>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ИНДИВИДУАЛЬНЫЕ РЕЗУЛЬТАТЫ. ОРГАНИЗАЦИЯ: МБОУ ДО "СШОР по Самбо и Дзюдо"</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6"/>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- 75,42; Численность обучающихся - 369; Чобщ - 89; Доля респондентов - 0,24; К1 - 88,8; Пинф - 100; Инорм - 55; Инорм - 16; Истенд - 16; Исайт - 55; Пдист - 100; Тдист - 30; Сдист - 4; Поткруд - 72; Устенд - 63; - 65; К2 - 85; Пкомф.усл - 100; Ткомф - 20; Скомф - 5; Укомф - 62; Пкомфуд - 70; К3 - 30; Поргдост - 0; Торгдост - 20; Соргдост - 0; Пуслугдост - 0; Туслугдост - 20; Суслугдост - 0; Пдостуд - 100; Чинв - 2; Удост - 2; К4 - 87,4; Пперв.конт уд - 95; Уперв.конт - 85; Показ.услугуд - 93; Уоказ.услуг - 83; Пвежл.дистуд - 61; Увежл.дист - 54; К5 - 85,9; Преком - 83; Уреком - 74; Уорг.усл - 80; Порг.услуд - 90; Ууд - 77; Пуд - 86; Ууд - 77; Пуд - 86. Сокращения и пояснения приведены на странице 2.</w:t>
            </w:r>
          </w:p>
        </w:tc>
      </w:tr>
    </w:tbl>
    <w:p w:rsidR="0081500D" w:rsidRDefault="0081500D">
      <w:pPr>
        <w:pStyle w:val="10"/>
        <w:spacing w:line="240" w:lineRule="auto"/>
        <w:ind w:left="720"/>
        <w:jc w:val="both"/>
        <w:rPr>
          <w:rFonts w:ascii="Times New Roman" w:eastAsia="Times New Roman" w:hAnsi="Times New Roman" w:cs="Times New Roman"/>
          <w:sz w:val="18"/>
          <w:szCs w:val="18"/>
        </w:rPr>
      </w:pPr>
    </w:p>
    <w:tbl>
      <w:tblPr>
        <w:tblStyle w:val="afff7"/>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8"/>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9"/>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a"/>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ИНДИВИДУАЛЬНЫЕ РЕЗУЛЬТАТЫ. ОРГАНИЗАЦИЯ: МБОУ ДО СШ "Сормово" им.Ю.П.Круглова"</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b"/>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- 72,8; Численность обучающихся - 1442; Чобщ - 155; Доля респондентов - 0,11; К1 - 86,4; Пинф - 100; Инорм - 55; Инорм - 16; Истенд - 16; Исайт - 55; Пдист - 100; Тдист - 30; Сдист - 4; Поткруд - 66; Устенд - 102; - 102; К2 - 66; Пкомф.усл - 60; Ткомф - 20; Скомф - 3; Укомф - 111; Пкомфуд - 72; К3 - 46,5; Поргдост - 80; Торгдост - 20; Соргдост - 4; Пуслугдост - 0; Туслугдост - 20; Суслугдост - 0; Пдостуд - 75; Чинв - 3; Удост - 4; К4 - 82,2; Пперв.конт уд - 88; Уперв.конт - 136; Показ.услугуд - 87; Уоказ.услуг - 135; Пвежл.дистуд - 61; Увежл.дист - 94; К5 - 82,9; Преком - 81; Уреком - 125; Уорг.усл - 137; Порг.услуд - 88; Ууд - 127; Пуд - 82; Ууд - 127; Пуд - 82. Сокращения и пояснения приведены на странице 2.</w:t>
            </w:r>
          </w:p>
        </w:tc>
      </w:tr>
    </w:tbl>
    <w:p w:rsidR="0081500D" w:rsidRDefault="0081500D">
      <w:pPr>
        <w:pStyle w:val="10"/>
        <w:spacing w:line="240" w:lineRule="auto"/>
        <w:ind w:left="720"/>
        <w:jc w:val="both"/>
        <w:rPr>
          <w:rFonts w:ascii="Times New Roman" w:eastAsia="Times New Roman" w:hAnsi="Times New Roman" w:cs="Times New Roman"/>
          <w:sz w:val="18"/>
          <w:szCs w:val="18"/>
        </w:rPr>
      </w:pPr>
    </w:p>
    <w:tbl>
      <w:tblPr>
        <w:tblStyle w:val="afffc"/>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нет;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нет;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да; наличие адаптированных лифтов, поручней, расширенных дверных проемов - да; наличие сменных кресел-колясок - да;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d"/>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w:t>
            </w:r>
            <w:r>
              <w:rPr>
                <w:rFonts w:ascii="Times New Roman" w:eastAsia="Times New Roman" w:hAnsi="Times New Roman" w:cs="Times New Roman"/>
                <w:sz w:val="18"/>
                <w:szCs w:val="18"/>
              </w:rPr>
              <w:lastRenderedPageBreak/>
              <w:t>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e"/>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Обеспечение в организации комфортных условий, в которых осуществляется деятельность: наличие зоны отдыха (ожидания); Обеспечение в организации комфортных условий, в которых осуществляется деятельность: наличие и доступность санитарно-гигиенических помещений;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f"/>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ИНДИВИДУАЛЬНЫЕ РЕЗУЛЬТАТЫ. ОРГАНИЗАЦИЯ: МБОУ ДО СШ №3 по Шахматам</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f0"/>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- 84,4; Численность обучающихся - 285; Чобщ - 41; Доля респондентов - 0,14; К1 - 95,6; Пинф - 100; Инорм - 55; Инорм - 16; Истенд - 16; Исайт - 55; Пдист - 100; Тдист - 30; Сдист - 4; Поткруд - 89; Устенд - 37; - 36; К2 - 85; Пкомф.усл - 80; Ткомф - 20; Скомф - 4; Укомф - 37; Пкомфуд - 90; К3 - 50; Поргдост - 40; Торгдост - 20; Соргдост - 2; Пуслугдост - 20; Туслугдост - 20; Суслугдост - 1; Пдостуд - 100; Чинв - 3; Удост - 3; К4 - 94; Пперв.конт уд - 98; Уперв.конт - 40; Показ.услугуд - 98; Уоказ.услуг - 40; Пвежл.дистуд - 78; Увежл.дист - 32; К5 - 97,4; Преком - 98; Уреком - 40; Уорг.усл - 39; Порг.услуд - 95; Ууд - 40; Пуд - 98; Ууд - 40; Пуд - 98. Сокращения и пояснения приведены на странице 2.</w:t>
            </w:r>
          </w:p>
        </w:tc>
      </w:tr>
    </w:tbl>
    <w:p w:rsidR="0081500D" w:rsidRDefault="0081500D">
      <w:pPr>
        <w:pStyle w:val="10"/>
        <w:spacing w:line="240" w:lineRule="auto"/>
        <w:ind w:left="720"/>
        <w:jc w:val="both"/>
        <w:rPr>
          <w:rFonts w:ascii="Times New Roman" w:eastAsia="Times New Roman" w:hAnsi="Times New Roman" w:cs="Times New Roman"/>
          <w:sz w:val="18"/>
          <w:szCs w:val="18"/>
        </w:rPr>
      </w:pPr>
    </w:p>
    <w:tbl>
      <w:tblPr>
        <w:tblStyle w:val="affff1"/>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нет;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да;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w:t>
            </w:r>
            <w:r>
              <w:rPr>
                <w:rFonts w:ascii="Times New Roman" w:eastAsia="Times New Roman" w:hAnsi="Times New Roman" w:cs="Times New Roman"/>
                <w:sz w:val="18"/>
                <w:szCs w:val="18"/>
              </w:rPr>
              <w:lastRenderedPageBreak/>
              <w:t>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f2"/>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f3"/>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Обеспечение в организации комфортных условий, в которых осуществляется деятельность: наличие зоны отдыха (ожидания);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f4"/>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ИНДИВИДУАЛЬНЫЕ РЕЗУЛЬТАТЫ. ОРГАНИЗАЦИЯ: МАОУ ДО "СШОР № 4 по Волейболу"</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f5"/>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- 83,82; Численность обучающихся - 733; Чобщ - 101; Доля респондентов - 0,14; К1 - 97,6; Пинф - 100; Инорм - 55; Инорм - 16; Истенд - 16; Исайт - 55; Пдист - 100; Тдист - 30; Сдист - 4; Поткруд - 94; Устенд - 95; - 95; К2 - 98; Пкомф.усл - 100; Ткомф - 20; Скомф - 5; Укомф - 97; Пкомфуд - 96; К3 - 37; Поргдост - 20; Торгдост - 20; Соргдост - 1; Пуслугдост - 40; Туслугдост - 20; Суслугдост - 2; Пдостуд - 50; Чинв - 1; Удост - 2; К4 - 91,2; Пперв.конт уд - 95; Уперв.конт - 96; Показ.услугуд - 96; Уоказ.услуг - 97; Пвежл.дистуд - 74; Увежл.дист - 75; К5 - 95,3; Преком - 96; Уреком - 97; Уорг.усл - 96; Порг.услуд - 95; Ууд - 96; Пуд - 95; Ууд - 96; Пуд - 95. Сокращения и пояснения приведены на странице 2.</w:t>
            </w:r>
          </w:p>
        </w:tc>
      </w:tr>
    </w:tbl>
    <w:p w:rsidR="0081500D" w:rsidRDefault="0081500D">
      <w:pPr>
        <w:pStyle w:val="10"/>
        <w:spacing w:line="240" w:lineRule="auto"/>
        <w:ind w:left="720"/>
        <w:jc w:val="both"/>
        <w:rPr>
          <w:rFonts w:ascii="Times New Roman" w:eastAsia="Times New Roman" w:hAnsi="Times New Roman" w:cs="Times New Roman"/>
          <w:sz w:val="18"/>
          <w:szCs w:val="18"/>
        </w:rPr>
      </w:pPr>
    </w:p>
    <w:tbl>
      <w:tblPr>
        <w:tblStyle w:val="affff6"/>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f7"/>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w:t>
            </w:r>
            <w:r>
              <w:rPr>
                <w:rFonts w:ascii="Times New Roman" w:eastAsia="Times New Roman" w:hAnsi="Times New Roman" w:cs="Times New Roman"/>
                <w:sz w:val="18"/>
                <w:szCs w:val="18"/>
              </w:rPr>
              <w:lastRenderedPageBreak/>
              <w:t>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f8"/>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f9"/>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ИНДИВИДУАЛЬНЫЕ РЕЗУЛЬТАТЫ. ОРГАНИЗАЦИЯ: МБОУ ДО "СШ № 5 по Лыжным Гонкам"</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fa"/>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- 82,7; Численность обучающихся - 224; Чобщ - 59; Доля респондентов - 0,26; К1 - 94,4; Пинф - 100; Инорм - 55; Инорм - 16; Истенд - 16; Исайт - 55; Пдист - 100; Тдист - 30; Сдист - 4; Поткруд - 86; Устенд - 51; - 50; К2 - 91,5; Пкомф.усл - 100; Ткомф - 20; Скомф - 5; Укомф - 49; Пкомфуд - 83; К3 - 52; Поргдост - 20; Торгдост - 20; Соргдост - 1; Пуслугдост - 40; Туслугдост - 20; Суслугдост - 2; Пдостуд - 100; Чинв - 3; Удост - 3; К4 - 86; Пперв.конт уд - 85; Уперв.конт - 50; Показ.услугуд - 86; Уоказ.услуг - 51; Пвежл.дистуд - 88; Увежл.дист - 52; К5 - 89,6; Преком - 88; Уреком - 52; Уорг.усл - 54; Порг.услуд - 91; Ууд - 53; Пуд - 90; Ууд - 53; Пуд - 90. Сокращения и пояснения приведены на странице 2.</w:t>
            </w:r>
          </w:p>
        </w:tc>
      </w:tr>
    </w:tbl>
    <w:p w:rsidR="0081500D" w:rsidRDefault="0081500D">
      <w:pPr>
        <w:pStyle w:val="10"/>
        <w:spacing w:line="240" w:lineRule="auto"/>
        <w:ind w:left="720"/>
        <w:jc w:val="both"/>
        <w:rPr>
          <w:rFonts w:ascii="Times New Roman" w:eastAsia="Times New Roman" w:hAnsi="Times New Roman" w:cs="Times New Roman"/>
          <w:sz w:val="18"/>
          <w:szCs w:val="18"/>
        </w:rPr>
      </w:pPr>
    </w:p>
    <w:tbl>
      <w:tblPr>
        <w:tblStyle w:val="affffb"/>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fc"/>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w:t>
            </w:r>
            <w:r>
              <w:rPr>
                <w:rFonts w:ascii="Times New Roman" w:eastAsia="Times New Roman" w:hAnsi="Times New Roman" w:cs="Times New Roman"/>
                <w:sz w:val="18"/>
                <w:szCs w:val="18"/>
              </w:rPr>
              <w:lastRenderedPageBreak/>
              <w:t>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81500D" w:rsidRDefault="00886282">
      <w:pPr>
        <w:pStyle w:val="1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 </w:t>
      </w:r>
    </w:p>
    <w:tbl>
      <w:tblPr>
        <w:tblStyle w:val="affffd"/>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fe"/>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ИНДИВИДУАЛЬНЫЕ РЕЗУЛЬТАТЫ. ОРГАНИЗАЦИЯ: МБОУ ДО СШ № 9</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ff"/>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- 82,36; Численность обучающихся - 449; Чобщ - 113; Доля респондентов - 0,25; К1 - 96; Пинф - 100; Инорм - 55; Инорм - 16; Истенд - 16; Исайт - 55; Пдист - 100; Тдист - 30; Сдист - 4; Поткруд - 90; Устенд - 98; - 105; К2 - 85; Пкомф.усл - 80; Ткомф - 20; Скомф - 4; Укомф - 102; Пкомфуд - 90; К3 - 38; Поргдост - 0; Торгдост - 20; Соргдост - 0; Пуслугдост - 20; Туслугдост - 20; Суслугдост - 1; Пдостуд - 100; Чинв - 2; Удост - 2; К4 - 95; Пперв.конт уд - 99; Уперв.конт - 112; Показ.услугуд - 98; Уоказ.услуг - 111; Пвежл.дистуд - 81; Увежл.дист - 92; К5 - 97,8; Преком - 98; Уреком - 111; Уорг.усл - 110; Порг.услуд - 97; Ууд - 111; Пуд - 98; Ууд - 111; Пуд - 98. Сокращения и пояснения приведены на странице 2.</w:t>
            </w:r>
          </w:p>
        </w:tc>
      </w:tr>
    </w:tbl>
    <w:p w:rsidR="0081500D" w:rsidRDefault="0081500D">
      <w:pPr>
        <w:pStyle w:val="10"/>
        <w:spacing w:line="240" w:lineRule="auto"/>
        <w:ind w:left="720"/>
        <w:jc w:val="both"/>
        <w:rPr>
          <w:rFonts w:ascii="Times New Roman" w:eastAsia="Times New Roman" w:hAnsi="Times New Roman" w:cs="Times New Roman"/>
          <w:sz w:val="18"/>
          <w:szCs w:val="18"/>
        </w:rPr>
      </w:pPr>
    </w:p>
    <w:tbl>
      <w:tblPr>
        <w:tblStyle w:val="afffff0"/>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нет;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w:t>
            </w:r>
            <w:r>
              <w:rPr>
                <w:rFonts w:ascii="Times New Roman" w:eastAsia="Times New Roman" w:hAnsi="Times New Roman" w:cs="Times New Roman"/>
                <w:sz w:val="18"/>
                <w:szCs w:val="18"/>
              </w:rPr>
              <w:lastRenderedPageBreak/>
              <w:t>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ff1"/>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ff2"/>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Обеспечение в организации комфортных условий, в которых осуществляется деятельность: наличие зоны отдыха (ожидания);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w:t>
            </w:r>
            <w:r>
              <w:rPr>
                <w:rFonts w:ascii="Times New Roman" w:eastAsia="Times New Roman" w:hAnsi="Times New Roman" w:cs="Times New Roman"/>
                <w:sz w:val="18"/>
                <w:szCs w:val="18"/>
              </w:rPr>
              <w:lastRenderedPageBreak/>
              <w:t>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ff3"/>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ИНДИВИДУАЛЬНЫЕ РЕЗУЛЬТАТЫ. ОРГАНИЗАЦИЯ: МБОУ ДО СШ №12</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ff4"/>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- 73,42; Численность обучающихся - 426; Чобщ - 43; Доля респондентов - 0,1; К1 - 95,2; Пинф - 100; Инорм - 55; Инорм - 16; Истенд - 16; Исайт - 55; Пдист - 100; Тдист - 30; Сдист - 4; Поткруд - 88; Устенд - 38; - 38; К2 - 69,5; Пкомф.усл - 60; Ткомф - 20; Скомф - 3; Укомф - 34; Пкомфуд - 79; К3 - 30; Поргдост - 0; Торгдост - 20; Соргдост - 0; Пуслугдост - 0; Туслугдост - 20; Суслугдост - 0; Пдостуд - 100; Чинв - 2; Удост - 2; К4 - 86,4; Пперв.конт уд - 88; Уперв.конт - 38; Показ.услугуд - 84; Уоказ.услуг - 36; Пвежл.дистуд - 88; Увежл.дист - 38; К5 - 86; Преком - 84; Уреком - 36; Уорг.усл - 36; Порг.услуд - 84; Ууд - 38; Пуд - 88; Ууд - 38; Пуд - 88. Сокращения и пояснения приведены на странице 2.</w:t>
            </w:r>
          </w:p>
        </w:tc>
      </w:tr>
    </w:tbl>
    <w:p w:rsidR="0081500D" w:rsidRDefault="0081500D">
      <w:pPr>
        <w:pStyle w:val="10"/>
        <w:spacing w:line="240" w:lineRule="auto"/>
        <w:ind w:left="720"/>
        <w:jc w:val="both"/>
        <w:rPr>
          <w:rFonts w:ascii="Times New Roman" w:eastAsia="Times New Roman" w:hAnsi="Times New Roman" w:cs="Times New Roman"/>
          <w:sz w:val="18"/>
          <w:szCs w:val="18"/>
        </w:rPr>
      </w:pPr>
    </w:p>
    <w:tbl>
      <w:tblPr>
        <w:tblStyle w:val="afffff5"/>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нет; наличие и понятность навигации внутри организации - нет;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ff6"/>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w:t>
            </w:r>
            <w:r>
              <w:rPr>
                <w:rFonts w:ascii="Times New Roman" w:eastAsia="Times New Roman" w:hAnsi="Times New Roman" w:cs="Times New Roman"/>
                <w:sz w:val="18"/>
                <w:szCs w:val="18"/>
              </w:rPr>
              <w:lastRenderedPageBreak/>
              <w:t>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ff7"/>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Обеспечение в организации комфортных условий, в которых осуществляется деятельность: наличие зоны отдыха (ожидания); Обеспечение в организации комфортных условий, в которых осуществляется деятельность: наличие и понятность навигации внутри организации;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ff8"/>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ИНДИВИДУАЛЬНЫЕ РЕЗУЛЬТАТЫ. ОРГАНИЗАЦИЯ: МБОУ ДО СШОР №13 по Настольному Теннису</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ff9"/>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- 85,16; Численность обучающихся - 303; Чобщ - 70; Доля респондентов - 0,23; К1 - 96,8; Пинф - 100; Инорм - 55; Инорм - 16; Истенд - 16; Исайт - 55; Пдист - 100; Тдист - 30; Сдист - 4; Поткруд - 92; Устенд - 67; - 62; К2 - 93,5; Пкомф.усл - 100; Ткомф - 20; Скомф - 5; Укомф - 61; Пкомфуд - 87; К3 - 52; Поргдост - 20; Торгдост - 20; Соргдост - 1; Пуслугдост - 40; Туслугдост - 20; Суслугдост - 2; Пдостуд - 100; Чинв - 2; Удост - 2; К4 - 91; Пперв.конт уд - 96; Уперв.конт - 67; Показ.услугуд - 96; Уоказ.услуг - 67; Пвежл.дистуд - 71; Увежл.дист - 50; К5 - 92,5; Преком - 94; Уреком - 66; Уорг.усл - 66; Порг.услуд - 94; Ууд - 64; Пуд - 91; Ууд - 64; Пуд - 91. Сокращения и пояснения приведены на странице 2.</w:t>
            </w:r>
          </w:p>
        </w:tc>
      </w:tr>
    </w:tbl>
    <w:p w:rsidR="0081500D" w:rsidRDefault="0081500D">
      <w:pPr>
        <w:pStyle w:val="10"/>
        <w:spacing w:line="240" w:lineRule="auto"/>
        <w:ind w:left="720"/>
        <w:jc w:val="both"/>
        <w:rPr>
          <w:rFonts w:ascii="Times New Roman" w:eastAsia="Times New Roman" w:hAnsi="Times New Roman" w:cs="Times New Roman"/>
          <w:sz w:val="18"/>
          <w:szCs w:val="18"/>
        </w:rPr>
      </w:pPr>
    </w:p>
    <w:tbl>
      <w:tblPr>
        <w:tblStyle w:val="afffffa"/>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w:t>
            </w:r>
            <w:r>
              <w:rPr>
                <w:rFonts w:ascii="Times New Roman" w:eastAsia="Times New Roman" w:hAnsi="Times New Roman" w:cs="Times New Roman"/>
                <w:sz w:val="18"/>
                <w:szCs w:val="18"/>
              </w:rPr>
              <w:lastRenderedPageBreak/>
              <w:t>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ffb"/>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ffc"/>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ffd"/>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ИНДИВИДУАЛЬНЫЕ РЕЗУЛЬТАТЫ. ОРГАНИЗАЦИЯ: МБОУ ДО "СШ № 15 по Шахматам"</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ffe"/>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- 73,08; Численность обучающихся - 498; Чобщ - 57; Доля респондентов - 0,11; К1 - 89,6; Пинф - 100; Инорм - 55; Инорм - 16; Истенд - 16; Исайт - 55; Пдист - 100; Тдист - 30; Сдист - 4; Поткруд - 74; Устенд - 43; - 41; К2 - 78,5; Пкомф.усл - 80; Ткомф - 20; Скомф - 4; Укомф - 44; Пкомфуд - 77; К3 - 30; Поргдост - 0; Торгдост - 20; Соргдост - 0; Пуслугдост - 0; Туслугдост - 20; Суслугдост - 0; Пдостуд - 100; Чинв - 2; Удост - 2; К4 - 85,4; Пперв.конт уд - 84; Уперв.конт - 48; Показ.услугуд - 91; Уоказ.услуг - 52; Пвежл.дистуд - 77; Увежл.дист - 44; К5 - 81,9; Преком - 82; Уреком - 47; Уорг.усл - 48; Порг.услуд - 84; Ууд - 46; Пуд - 81; Ууд - 46; Пуд - 81. Сокращения и пояснения приведены на странице 2.</w:t>
            </w:r>
          </w:p>
        </w:tc>
      </w:tr>
    </w:tbl>
    <w:p w:rsidR="0081500D" w:rsidRDefault="0081500D">
      <w:pPr>
        <w:pStyle w:val="10"/>
        <w:spacing w:line="240" w:lineRule="auto"/>
        <w:ind w:left="720"/>
        <w:jc w:val="both"/>
        <w:rPr>
          <w:rFonts w:ascii="Times New Roman" w:eastAsia="Times New Roman" w:hAnsi="Times New Roman" w:cs="Times New Roman"/>
          <w:sz w:val="18"/>
          <w:szCs w:val="18"/>
        </w:rPr>
      </w:pPr>
    </w:p>
    <w:tbl>
      <w:tblPr>
        <w:tblStyle w:val="affffff"/>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нет;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fff0"/>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w:t>
            </w:r>
            <w:r>
              <w:rPr>
                <w:rFonts w:ascii="Times New Roman" w:eastAsia="Times New Roman" w:hAnsi="Times New Roman" w:cs="Times New Roman"/>
                <w:sz w:val="18"/>
                <w:szCs w:val="18"/>
              </w:rPr>
              <w:lastRenderedPageBreak/>
              <w:t>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fff1"/>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Обеспечение в организации комфортных условий, в которых осуществляется деятельность: наличие зоны отдыха (ожидания);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fff2"/>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ИНДИВИДУАЛЬНЫЕ РЕЗУЛЬТАТЫ. ОРГАНИЗАЦИЯ: МБОУ ДО СШОР № 7 по Баскетболу</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fff3"/>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- 67,8; Численность обучающихся - 302; Чобщ - 43; Доля респондентов - 0,14; К1 - 94,8; Пинф - 100; Инорм - 55; Инорм - 16; Истенд - 16; Исайт - 55; Пдист - 100; Тдист - 30; Сдист - 4; Поткруд - 87; Устенд - 38; - 37; К2 - 43; Пкомф.усл - 0; Ткомф - 20; Скомф - 0; Укомф - 37; Пкомфуд - 86; К3 - 30; Поргдост - 0; Торгдост - 20; Соргдост - 0; Пуслугдост - 0; Туслугдост - 20; Суслугдост - 0; Пдостуд - 100; Чинв - 1; Удост - 1; К4 - 85,6; Пперв.конт уд - 86; Уперв.конт - 37; Показ.услугуд - 86; Уоказ.услуг - 37; Пвежл.дистуд - 84; Увежл.дист - 36; К5 - 85,6; Преком - 86; Уреком - 37; Уорг.усл - 36; Порг.услуд - 84; Ууд - 37; Пуд - 86; Ууд - 37; Пуд - 86. Сокращения и пояснения приведены на странице 2.</w:t>
            </w:r>
          </w:p>
        </w:tc>
      </w:tr>
    </w:tbl>
    <w:p w:rsidR="0081500D" w:rsidRDefault="0081500D">
      <w:pPr>
        <w:pStyle w:val="10"/>
        <w:spacing w:line="240" w:lineRule="auto"/>
        <w:ind w:left="720"/>
        <w:jc w:val="both"/>
        <w:rPr>
          <w:rFonts w:ascii="Times New Roman" w:eastAsia="Times New Roman" w:hAnsi="Times New Roman" w:cs="Times New Roman"/>
          <w:sz w:val="18"/>
          <w:szCs w:val="18"/>
        </w:rPr>
      </w:pPr>
    </w:p>
    <w:tbl>
      <w:tblPr>
        <w:tblStyle w:val="affffff4"/>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нет; наличие и понятность навигации внутри организации - нет; наличие и доступность питьевой воды - нет; наличие и доступность санитарно-гигиенических помещений - нет; санитарное состояние помещений организации - нет;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fff5"/>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w:t>
            </w:r>
            <w:r>
              <w:rPr>
                <w:rFonts w:ascii="Times New Roman" w:eastAsia="Times New Roman" w:hAnsi="Times New Roman" w:cs="Times New Roman"/>
                <w:sz w:val="18"/>
                <w:szCs w:val="18"/>
              </w:rPr>
              <w:lastRenderedPageBreak/>
              <w:t>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fff6"/>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Обеспечение в организации комфортных условий, в которых осуществляется деятельность: наличие зоны отдыха (ожидания); Обеспечение в организации комфортных условий, в которых осуществляется деятельность: наличие и понятность навигации внутри организации; Обеспечение в организации комфортных условий, в которых осуществляется деятельность: наличие и доступность питьевой воды; Обеспечение в организации комфортных условий, в которых осуществляется деятельность: наличие и доступность санитарно-гигиенических помещений; Обеспечение в организации комфортных условий, в которых осуществляется деятельность:санитарное состояние помещений организации;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fff7"/>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ИНДИВИДУАЛЬНЫЕ РЕЗУЛЬТАТЫ. ОРГАНИЗАЦИЯ: МБОУ ДО СШ "Чайка"</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fff8"/>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ИТОГОВЫЕ И ИНЫЕ ПОКАЗАТЕЛИ ОЦЕНКИ: Sn - 85,28; Численность обучающихся - 559; Чобщ - 240; Доля респондентов - 0,43; К1 - 93,6; Пинф - 100; Инорм - 55; Инорм - 16; Истенд - 16; Исайт - 55; Пдист - 100; Тдист - 30; Сдист - 4; Поткруд - 84; Устенд - 211; - 191; К2 </w:t>
            </w:r>
            <w:r>
              <w:rPr>
                <w:rFonts w:ascii="Times New Roman" w:eastAsia="Times New Roman" w:hAnsi="Times New Roman" w:cs="Times New Roman"/>
                <w:sz w:val="18"/>
                <w:szCs w:val="18"/>
              </w:rPr>
              <w:lastRenderedPageBreak/>
              <w:t>- 96; Пкомф.усл - 100; Ткомф - 20; Скомф - 5; Укомф - 222; Пкомфуд - 92; К3 - 48; Поргдост - 60; Торгдост - 20; Соргдост - 3; Пуслугдост - 0; Туслугдост - 20; Суслугдост - 0; Пдостуд - 100; Чинв - 7; Удост - 7; К4 - 92,6; Пперв.конт уд - 98; Уперв.конт - 235; Показ.услугуд - 97; Уоказ.услуг - 234; Пвежл.дистуд - 73; Увежл.дист - 176; К5 - 96,2; Преком - 98; Уреком - 235; Уорг.усл - 226; Порг.услуд - 94; Ууд - 230; Пуд - 96; Ууд - 230; Пуд - 96. Сокращения и пояснения приведены на странице 2.</w:t>
            </w:r>
          </w:p>
        </w:tc>
      </w:tr>
    </w:tbl>
    <w:p w:rsidR="0081500D" w:rsidRDefault="0081500D">
      <w:pPr>
        <w:pStyle w:val="10"/>
        <w:spacing w:line="240" w:lineRule="auto"/>
        <w:ind w:left="720"/>
        <w:jc w:val="both"/>
        <w:rPr>
          <w:rFonts w:ascii="Times New Roman" w:eastAsia="Times New Roman" w:hAnsi="Times New Roman" w:cs="Times New Roman"/>
          <w:sz w:val="18"/>
          <w:szCs w:val="18"/>
        </w:rPr>
      </w:pPr>
    </w:p>
    <w:tbl>
      <w:tblPr>
        <w:tblStyle w:val="affffff9"/>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да;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fffa"/>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w:t>
            </w:r>
            <w:r>
              <w:rPr>
                <w:rFonts w:ascii="Times New Roman" w:eastAsia="Times New Roman" w:hAnsi="Times New Roman" w:cs="Times New Roman"/>
                <w:sz w:val="18"/>
                <w:szCs w:val="18"/>
              </w:rPr>
              <w:lastRenderedPageBreak/>
              <w:t>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fffb"/>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fffc"/>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ИНДИВИДУАЛЬНЫЕ РЕЗУЛЬТАТЫ. ОРГАНИЗАЦИЯ: МАОУ ДО "СШ "Радий"</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fffd"/>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- 75,94; Численность обучающихся - 2109; Чобщ - 239; Доля респондентов - 0,11; К1 - 87,2; Пинф - 100; Инорм - 55; Инорм - 16; Истенд - 16; Исайт - 55; Пдист - 100; Тдист - 30; Сдист - 4; Поткруд - 68; Устенд - 166; - 161; К2 - 74,5; Пкомф.усл - 80; Ткомф - 20; Скомф - 4; Укомф - 164; Пкомфуд - 69; К3 - 54,1; Поргдост - 60; Торгдост - 20; Соргдост - 3; Пуслугдост - 40; Туслугдост - 20; Суслугдост - 2; Пдостуд - 67; Чинв - 4; Удост - 6; К4 - 81,8; Пперв.конт уд - 87; Уперв.конт - 208; Показ.услугуд - 88; Уоказ.услуг - 211; Пвежл.дистуд - 59; Увежл.дист - 142; К5 - 82,1; Преком - 80; Уреком - 192; Уорг.усл - 199; Порг.услуд - 83; Ууд - 199; Пуд - 83; Ууд - 199; Пуд - 83. Сокращения и пояснения приведены на странице 2.</w:t>
            </w:r>
          </w:p>
        </w:tc>
      </w:tr>
    </w:tbl>
    <w:p w:rsidR="0081500D" w:rsidRDefault="0081500D">
      <w:pPr>
        <w:pStyle w:val="10"/>
        <w:spacing w:line="240" w:lineRule="auto"/>
        <w:ind w:left="720"/>
        <w:jc w:val="both"/>
        <w:rPr>
          <w:rFonts w:ascii="Times New Roman" w:eastAsia="Times New Roman" w:hAnsi="Times New Roman" w:cs="Times New Roman"/>
          <w:sz w:val="18"/>
          <w:szCs w:val="18"/>
        </w:rPr>
      </w:pPr>
    </w:p>
    <w:tbl>
      <w:tblPr>
        <w:tblStyle w:val="affffffe"/>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нет;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да;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да; возможность предоставления услуг в дистанционном режиме или на дому - нет.</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ffff"/>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w:t>
            </w:r>
            <w:r>
              <w:rPr>
                <w:rFonts w:ascii="Times New Roman" w:eastAsia="Times New Roman" w:hAnsi="Times New Roman" w:cs="Times New Roman"/>
                <w:sz w:val="18"/>
                <w:szCs w:val="18"/>
              </w:rPr>
              <w:lastRenderedPageBreak/>
              <w:t>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ffff0"/>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Обеспечение в организации комфортных условий, в которых осуществляется деятельность: наличие и доступность питьевой воды;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ffff1"/>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ИНДИВИДУАЛЬНЫЕ РЕЗУЛЬТАТЫ. ОРГАНИЗАЦИЯ: МБОУ ДО "СШ по Парусному Спорту"</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ffff2"/>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- 87,78; Численность обучающихся - 192; Чобщ - 142; Доля респондентов - 0,74; К1 - 96,4; Пинф - 100; Инорм - 55; Инорм - 16; Истенд - 16; Исайт - 55; Пдист - 100; Тдист - 30; Сдист - 4; Поткруд - 91; Устенд - 133; - 127; К2 - 97; Пкомф.усл - 100; Ткомф - 20; Скомф - 5; Укомф - 133; Пкомфуд - 94; К3 - 52; Поргдост - 20; Торгдост - 20; Соргдост - 1; Пуслугдост - 40; Туслугдост - 20; Суслугдост - 2; Пдостуд - 100; Чинв - 3; Удост - 3; К4 - 95,6; Пперв.конт уд - 99; Уперв.конт - 140; Показ.услугуд - 99; Уоказ.услуг - 140; Пвежл.дистуд - 82; Увежл.дист - 116; К5 - 97,9; Преком - 99; Уреком - 141; Уорг.усл - 137; Порг.услуд - 96; Ууд - 139; Пуд - 98; Ууд - 139; Пуд - 98. Сокращения и пояснения приведены на странице 2.</w:t>
            </w:r>
          </w:p>
        </w:tc>
      </w:tr>
    </w:tbl>
    <w:p w:rsidR="0081500D" w:rsidRDefault="0081500D">
      <w:pPr>
        <w:pStyle w:val="10"/>
        <w:spacing w:line="240" w:lineRule="auto"/>
        <w:ind w:left="720"/>
        <w:jc w:val="both"/>
        <w:rPr>
          <w:rFonts w:ascii="Times New Roman" w:eastAsia="Times New Roman" w:hAnsi="Times New Roman" w:cs="Times New Roman"/>
          <w:sz w:val="18"/>
          <w:szCs w:val="18"/>
        </w:rPr>
      </w:pPr>
    </w:p>
    <w:tbl>
      <w:tblPr>
        <w:tblStyle w:val="afffffff3"/>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w:t>
            </w:r>
            <w:r>
              <w:rPr>
                <w:rFonts w:ascii="Times New Roman" w:eastAsia="Times New Roman" w:hAnsi="Times New Roman" w:cs="Times New Roman"/>
                <w:sz w:val="18"/>
                <w:szCs w:val="18"/>
              </w:rPr>
              <w:lastRenderedPageBreak/>
              <w:t>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ffff4"/>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ffff5"/>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ffff6"/>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ИНДИВИДУАЛЬНЫЕ РЕЗУЛЬТАТЫ. ОРГАНИЗАЦИЯ: МБОУ ДО СШ "Олимп"</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ffff7"/>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- 75,68; Численность обучающихся - 311; Чобщ - 34; Доля респондентов - 0,11; К1 - 93,6; Пинф - 100; Инорм - 55; Инорм - 16; Истенд - 16; Исайт - 55; Пдист - 100; Тдист - 30; Сдист - 4; Поткруд - 84; Устенд - 30; - 27; К2 - 89,5; Пкомф.усл - 100; Ткомф - 20; Скомф - 5; Укомф - 27; Пкомфуд - 79; К3 - 31,9; Поргдост - 20; Торгдост - 20; Соргдост - 1; Пуслугдост - 40; Туслугдост - 20; Суслугдост - 2; Пдостуд - 33; Чинв - 1; Удост - 3; К4 - 82; Пперв.конт уд - 76; Уперв.конт - 26; Показ.услугуд - 88; Уоказ.услуг - 30; Пвежл.дистуд - 82; Увежл.дист - 28; К5 - 81,4; Преком - 85; Уреком - 29; Уорг.усл - 28; Порг.услуд - 82; Ууд - 27; Пуд - 79; Ууд - 27; Пуд - 79. Сокращения и пояснения приведены на странице 2.</w:t>
            </w:r>
          </w:p>
        </w:tc>
      </w:tr>
    </w:tbl>
    <w:p w:rsidR="0081500D" w:rsidRDefault="0081500D">
      <w:pPr>
        <w:pStyle w:val="10"/>
        <w:spacing w:line="240" w:lineRule="auto"/>
        <w:ind w:left="720"/>
        <w:jc w:val="both"/>
        <w:rPr>
          <w:rFonts w:ascii="Times New Roman" w:eastAsia="Times New Roman" w:hAnsi="Times New Roman" w:cs="Times New Roman"/>
          <w:sz w:val="18"/>
          <w:szCs w:val="18"/>
        </w:rPr>
      </w:pPr>
    </w:p>
    <w:tbl>
      <w:tblPr>
        <w:tblStyle w:val="afffffff8"/>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ffff9"/>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w:t>
            </w:r>
            <w:r>
              <w:rPr>
                <w:rFonts w:ascii="Times New Roman" w:eastAsia="Times New Roman" w:hAnsi="Times New Roman" w:cs="Times New Roman"/>
                <w:sz w:val="18"/>
                <w:szCs w:val="18"/>
              </w:rPr>
              <w:lastRenderedPageBreak/>
              <w:t>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ffffa"/>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ffffb"/>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ИНДИВИДУАЛЬНЫЕ РЕЗУЛЬТАТЫ. ОРГАНИЗАЦИЯ: МБОУ ДО "СШ № 1 по Спортивной Гимнастике"</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ffffc"/>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- 73,5; Численность обучающихся - 480; Чобщ - 94; Доля респондентов - 0,2; К1 - 93,2; Пинф - 100; Инорм - 55; Инорм - 16; Истенд - 16; Исайт - 55; Пдист - 100; Тдист - 30; Сдист - 4; Поткруд - 83; Устенд - 77; - 79; К2 - 45; Пкомф.усл - 0; Ткомф - 20; Скомф - 0; Укомф - 85; Пкомфуд - 90; К3 - 46; Поргдост - 0; Торгдост - 20; Соргдост - 0; Пуслугдост - 40; Туслугдост - 20; Суслугдост - 2; Пдостуд - 100; Чинв - 4; Удост - 4; К4 - 90; Пперв.конт уд - 94; Уперв.конт - 88; Показ.услугуд - 94; Уоказ.услуг - 88; Пвежл.дистуд - 74; Увежл.дист - 70; К5 - 93,3; Преком - 92; Уреком - 87; Уорг.усл - 86; Порг.услуд - 91; Ууд - 89; Пуд - 95; Ууд - 89; Пуд - 95. Сокращения и пояснения приведены на странице 2.</w:t>
            </w:r>
          </w:p>
        </w:tc>
      </w:tr>
    </w:tbl>
    <w:p w:rsidR="0081500D" w:rsidRDefault="0081500D">
      <w:pPr>
        <w:pStyle w:val="10"/>
        <w:spacing w:line="240" w:lineRule="auto"/>
        <w:ind w:left="720"/>
        <w:jc w:val="both"/>
        <w:rPr>
          <w:rFonts w:ascii="Times New Roman" w:eastAsia="Times New Roman" w:hAnsi="Times New Roman" w:cs="Times New Roman"/>
          <w:sz w:val="18"/>
          <w:szCs w:val="18"/>
        </w:rPr>
      </w:pPr>
    </w:p>
    <w:tbl>
      <w:tblPr>
        <w:tblStyle w:val="afffffffd"/>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нет; наличие и понятность навигации внутри организации - нет; наличие и доступность питьевой воды - нет; наличие и доступность санитарно-гигиенических помещений - нет; санитарное состояние помещений организации - нет;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да;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ffffe"/>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w:t>
            </w:r>
            <w:r>
              <w:rPr>
                <w:rFonts w:ascii="Times New Roman" w:eastAsia="Times New Roman" w:hAnsi="Times New Roman" w:cs="Times New Roman"/>
                <w:sz w:val="18"/>
                <w:szCs w:val="18"/>
              </w:rPr>
              <w:lastRenderedPageBreak/>
              <w:t>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fffff"/>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Обеспечение в организации комфортных условий, в которых осуществляется деятельность: наличие зоны отдыха (ожидания); Обеспечение в организации комфортных условий, в которых осуществляется деятельность: наличие и понятность навигации внутри организации; Обеспечение в организации комфортных условий, в которых осуществляется деятельность: наличие и доступность питьевой воды; Обеспечение в организации комфортных условий, в которых осуществляется деятельность: наличие и доступность санитарно-гигиенических помещений; Обеспечение в организации комфортных условий, в которых осуществляется деятельность:санитарное состояние помещений организации;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fffff0"/>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ИНДИВИДУАЛЬНЫЕ РЕЗУЛЬТАТЫ. ОРГАНИЗАЦИЯ: МБОУ ДО СШ "ДС "Заречье"</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fffff1"/>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- 89,02; Численность обучающихся - 1885; Чобщ - 244; Доля респондентов - 0,13; К1 - 94,8; Пинф - 100; Инорм - 55; Инорм - 16; Истенд - 16; Исайт - 55; Пдист - 100; Тдист - 30; Сдист - 4; Поткруд - 87; Устенд - 217; - 209; К2 - 85,5; Пкомф.усл - 80; Ткомф - 20; Скомф - 4; Укомф - 221; Пкомфуд - 91; К3 - 78; Поргдост - 80; Торгдост - 20; Соргдост - 4; Пуслугдост - 60; Туслугдост - 20; Суслугдост - 3; Пдостуд - 100; Чинв - 5; Удост - 5; К4 - 92; Пперв.конт уд - 97; Уперв.конт - 237; Показ.услугуд - 96; Уоказ.услуг - 234; Пвежл.дистуд - 74; Увежл.дист - 181; К5 - 94,8; Преком - 96; Уреком - 235; Уорг.усл - 232; Порг.услуд - 95; Ууд - 230; Пуд - 94; Ууд - 230; Пуд - 94. Сокращения и пояснения приведены на странице 2.</w:t>
            </w:r>
          </w:p>
        </w:tc>
      </w:tr>
    </w:tbl>
    <w:p w:rsidR="0081500D" w:rsidRDefault="0081500D">
      <w:pPr>
        <w:pStyle w:val="10"/>
        <w:spacing w:line="240" w:lineRule="auto"/>
        <w:ind w:left="720"/>
        <w:jc w:val="both"/>
        <w:rPr>
          <w:rFonts w:ascii="Times New Roman" w:eastAsia="Times New Roman" w:hAnsi="Times New Roman" w:cs="Times New Roman"/>
          <w:sz w:val="18"/>
          <w:szCs w:val="18"/>
        </w:rPr>
      </w:pPr>
    </w:p>
    <w:tbl>
      <w:tblPr>
        <w:tblStyle w:val="affffffff2"/>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нет;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да;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да; дублирование для инвалидов по слуху и зрению звуковой и зрительной информации - да;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fffff3"/>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fffff4"/>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РЕКОМЕНДУЕТСЯ ОБЕСПЕЧИТЬ СЛЕДУЮЩИЕ УСЛОВИЯ ОКАЗАНИЯ УСЛУГ. Обеспечение в организации комфортных условий, в которых осуществляется деятельность: наличие и понятность навигации внутри организации; Оборудование территории, прилегающей к зданиям организации, и помещений с учетом доступности для инвалидов: наличие сменных кресел-колясок;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fffff5"/>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ИНДИВИДУАЛЬНЫЕ РЕЗУЛЬТАТЫ. ОРГАНИЗАЦИЯ: МБОУ ДО КСШОР №1</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fffff6"/>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- 82,2; Численность обучающихся - 475; Чобщ - 51; Доля респондентов - 0,11; К1 - 93,6; Пинф - 100; Инорм - 55; Инорм - 16; Истенд - 16; Исайт - 55; Пдист - 100; Тдист - 30; Сдист - 4; Поткруд - 84; Устенд - 44; - 42; К2 - 94; Пкомф.усл - 100; Ткомф - 20; Скомф - 5; Укомф - 45; Пкомфуд - 88; К3 - 52; Поргдост - 20; Торгдост - 20; Соргдост - 1; Пуслугдост - 40; Туслугдост - 20; Суслугдост - 2; Пдостуд - 100; Чинв - 3; Удост - 3; К4 - 83,6; Пперв.конт уд - 88; Уперв.конт - 45; Показ.услугуд - 80; Уоказ.услуг - 41; Пвежл.дистуд - 82; Увежл.дист - 42; К5 - 87,8; Преком - 84; Уреком - 43; Уорг.усл - 45; Порг.услуд - 88; Ууд - 46; Пуд - 90; Ууд - 46; Пуд - 90. Сокращения и пояснения приведены на странице 2.</w:t>
            </w:r>
          </w:p>
        </w:tc>
      </w:tr>
    </w:tbl>
    <w:p w:rsidR="0081500D" w:rsidRDefault="0081500D">
      <w:pPr>
        <w:pStyle w:val="10"/>
        <w:spacing w:line="240" w:lineRule="auto"/>
        <w:ind w:left="720"/>
        <w:jc w:val="both"/>
        <w:rPr>
          <w:rFonts w:ascii="Times New Roman" w:eastAsia="Times New Roman" w:hAnsi="Times New Roman" w:cs="Times New Roman"/>
          <w:sz w:val="18"/>
          <w:szCs w:val="18"/>
        </w:rPr>
      </w:pPr>
    </w:p>
    <w:tbl>
      <w:tblPr>
        <w:tblStyle w:val="affffffff7"/>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fffff8"/>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w:t>
            </w:r>
            <w:r>
              <w:rPr>
                <w:rFonts w:ascii="Times New Roman" w:eastAsia="Times New Roman" w:hAnsi="Times New Roman" w:cs="Times New Roman"/>
                <w:sz w:val="18"/>
                <w:szCs w:val="18"/>
              </w:rPr>
              <w:lastRenderedPageBreak/>
              <w:t>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fffff9"/>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fffffa"/>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ИНДИВИДУАЛЬНЫЕ РЕЗУЛЬТАТЫ. ОРГАНИЗАЦИЯ: МБОУ ДО СШ ДС "Северная Звезда"</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fffffb"/>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- 81,9; Численность обучающихся - 2051; Чобщ - 253; Доля респондентов - 0,12; К1 - 89,2; Пинф - 100; Инорм - 55; Инорм - 16; Истенд - 16; Исайт - 55; Пдист - 100; Тдист - 30; Сдист - 4; Поткруд - 73; Устенд - 172; - 196; К2 - 75,5; Пкомф.усл - 80; Ткомф - 20; Скомф - 4; Укомф - 179; Пкомфуд - 71; К3 - 70,9; Поргдост - 100; Торгдост - 20; Соргдост - 5; Пуслугдост - 40; Туслугдост - 20; Суслугдост - 2; Пдостуд - 83; Чинв - 5; Удост - 6; К4 - 86,8; Пперв.конт уд - 88; Уперв.конт - 224; Показ.услугуд - 90; Уоказ.услуг - 228; Пвежл.дистуд - 78; Увежл.дист - 198; К5 - 87,1; Преком - 84; Уреком - 213; Уорг.усл - 220; Порг.услуд - 87; Ууд - 225; Пуд - 89; Ууд - 225; Пуд - 89. Сокращения и пояснения приведены на странице 2.</w:t>
            </w:r>
          </w:p>
        </w:tc>
      </w:tr>
    </w:tbl>
    <w:p w:rsidR="0081500D" w:rsidRDefault="0081500D">
      <w:pPr>
        <w:pStyle w:val="10"/>
        <w:spacing w:line="240" w:lineRule="auto"/>
        <w:ind w:left="720"/>
        <w:jc w:val="both"/>
        <w:rPr>
          <w:rFonts w:ascii="Times New Roman" w:eastAsia="Times New Roman" w:hAnsi="Times New Roman" w:cs="Times New Roman"/>
          <w:sz w:val="18"/>
          <w:szCs w:val="18"/>
        </w:rPr>
      </w:pPr>
    </w:p>
    <w:tbl>
      <w:tblPr>
        <w:tblStyle w:val="affffffffc"/>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нет;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да; наличие адаптированных лифтов, поручней, расширенных дверных проемов - да; наличие сменных кресел-колясок - да; наличие специально оборудованных санитарно-гигиенических помещений в организации - да;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да; возможность предоставления услуг в дистанционном режиме или на дому - нет.</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fffffd"/>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w:t>
            </w:r>
            <w:r>
              <w:rPr>
                <w:rFonts w:ascii="Times New Roman" w:eastAsia="Times New Roman" w:hAnsi="Times New Roman" w:cs="Times New Roman"/>
                <w:sz w:val="18"/>
                <w:szCs w:val="18"/>
              </w:rPr>
              <w:lastRenderedPageBreak/>
              <w:t>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fffffe"/>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Обеспечение в организации комфортных условий, в которых осуществляется деятельность: наличие и понятность навигации внутри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ffffff"/>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ИНДИВИДУАЛЬНЫЕ РЕЗУЛЬТАТЫ. ОРГАНИЗАЦИЯ: МБОУ ДО "КСШ№1"</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ffffff0"/>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- 77,04; Численность обучающихся - 269; Чобщ - 82; Доля респондентов - 0,3; К1 - 97,6; Пинф - 100; Инорм - 55; Инорм - 16; Истенд - 16; Исайт - 55; Пдист - 100; Тдист - 30; Сдист - 4; Поткруд - 94; Устенд - 77; - 77; К2 - 54,5; Пкомф.усл - 20; Ткомф - 20; Скомф - 1; Укомф - 73; Пкомфуд - 89; К3 - 44; Поргдост - 20; Торгдост - 20; Соргдост - 1; Пуслугдост - 20; Туслугдост - 20; Суслугдост - 1; Пдостуд - 100; Чинв - 2; Удост - 2; К4 - 91; Пперв.конт уд - 96; Уперв.конт - 79; Показ.услугуд - 98; Уоказ.услуг - 80; Пвежл.дистуд - 67; Увежл.дист - 55; К5 - 98,1; Преком - 96; Уреком - 79; Уорг.усл - 81; Порг.услуд - 99; Ууд - 81; Пуд - 99; Ууд - 81; Пуд - 99. Сокращения и пояснения приведены на странице 2.</w:t>
            </w:r>
          </w:p>
        </w:tc>
      </w:tr>
    </w:tbl>
    <w:p w:rsidR="0081500D" w:rsidRDefault="0081500D">
      <w:pPr>
        <w:pStyle w:val="10"/>
        <w:spacing w:line="240" w:lineRule="auto"/>
        <w:ind w:left="720"/>
        <w:jc w:val="both"/>
        <w:rPr>
          <w:rFonts w:ascii="Times New Roman" w:eastAsia="Times New Roman" w:hAnsi="Times New Roman" w:cs="Times New Roman"/>
          <w:sz w:val="18"/>
          <w:szCs w:val="18"/>
        </w:rPr>
      </w:pPr>
    </w:p>
    <w:tbl>
      <w:tblPr>
        <w:tblStyle w:val="afffffffff1"/>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w:t>
            </w:r>
            <w:r>
              <w:rPr>
                <w:rFonts w:ascii="Times New Roman" w:eastAsia="Times New Roman" w:hAnsi="Times New Roman" w:cs="Times New Roman"/>
                <w:sz w:val="18"/>
                <w:szCs w:val="18"/>
              </w:rPr>
              <w:lastRenderedPageBreak/>
              <w:t>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нет; наличие и понятность навигации внутри организации - нет; наличие и доступность питьевой воды - да; наличие и доступность санитарно-гигиенических помещений - нет; санитарное состояние помещений организации - нет;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ffffff2"/>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ffffff3"/>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Обеспечение в организации комфортных условий, в которых осуществляется деятельность: наличие зоны отдыха (ожидания); Обеспечение в организации комфортных условий, в которых осуществляется деятельность: наличие и понятность навигации внутри организации; Обеспечение в организации комфортных условий, в </w:t>
            </w:r>
            <w:r>
              <w:rPr>
                <w:rFonts w:ascii="Times New Roman" w:eastAsia="Times New Roman" w:hAnsi="Times New Roman" w:cs="Times New Roman"/>
                <w:sz w:val="18"/>
                <w:szCs w:val="18"/>
              </w:rPr>
              <w:lastRenderedPageBreak/>
              <w:t>которых осуществляется деятельность: наличие и доступность санитарно-гигиенических помещений; Обеспечение в организации комфортных условий, в которых осуществляется деятельность:санитарное состояние помещений организации;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ffffff4"/>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ИНДИВИДУАЛЬНЫЕ РЕЗУЛЬТАТЫ. ОРГАНИЗАЦИЯ: МБОУ ДО КСШ "Надежда"</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ffffff5"/>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- 80,26; Численность обучающихся - 502; Чобщ - 52; Доля респондентов - 0,1; К1 - 92; Пинф - 100; Инорм - 55; Инорм - 16; Истенд - 16; Исайт - 55; Пдист - 100; Тдист - 30; Сдист - 4; Поткруд - 80; Устенд - 41; - 42; К2 - 81,5; Пкомф.усл - 80; Ткомф - 20; Скомф - 4; Укомф - 43; Пкомфуд - 83; К3 - 58; Поргдост - 40; Торгдост - 20; Соргдост - 2; Пуслугдост - 40; Туслугдост - 20; Суслугдост - 2; Пдостуд - 100; Чинв - 2; Удост - 2; К4 - 84,8; Пперв.конт уд - 90; Уперв.конт - 47; Показ.услугуд - 92; Уоказ.услуг - 48; Пвежл.дистуд - 60; Увежл.дист - 31; К5 - 85; Преком - 85; Уреком - 44; Уорг.усл - 47; Порг.услуд - 90; Ууд - 43; Пуд - 83; Ууд - 43; Пуд - 83. Сокращения и пояснения приведены на странице 2.</w:t>
            </w:r>
          </w:p>
        </w:tc>
      </w:tr>
    </w:tbl>
    <w:p w:rsidR="0081500D" w:rsidRDefault="0081500D">
      <w:pPr>
        <w:pStyle w:val="10"/>
        <w:spacing w:line="240" w:lineRule="auto"/>
        <w:ind w:left="720"/>
        <w:jc w:val="both"/>
        <w:rPr>
          <w:rFonts w:ascii="Times New Roman" w:eastAsia="Times New Roman" w:hAnsi="Times New Roman" w:cs="Times New Roman"/>
          <w:sz w:val="18"/>
          <w:szCs w:val="18"/>
        </w:rPr>
      </w:pPr>
    </w:p>
    <w:tbl>
      <w:tblPr>
        <w:tblStyle w:val="afffffffff6"/>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нет;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да;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да; возможность предоставления услуг в дистанционном режиме или на дому - нет.</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ffffff7"/>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w:t>
            </w:r>
            <w:r>
              <w:rPr>
                <w:rFonts w:ascii="Times New Roman" w:eastAsia="Times New Roman" w:hAnsi="Times New Roman" w:cs="Times New Roman"/>
                <w:sz w:val="18"/>
                <w:szCs w:val="18"/>
              </w:rPr>
              <w:lastRenderedPageBreak/>
              <w:t>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ffffff8"/>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Обеспечение в организации комфортных условий, в которых осуществляется деятельность: наличие и доступность питьевой воды;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ffffff9"/>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ИНДИВИДУАЛЬНЫЕ РЕЗУЛЬТАТЫ. ОРГАНИЗАЦИЯ: МБОУ ДО СШ № 17 по Шашкам им. А.Ф. Лазаренко</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ffffffa"/>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- 80,24; Численность обучающихся - 318; Чобщ - 41; Доля респондентов - 0,13; К1 - 90,8; Пинф - 100; Инорм - 55; Инорм - 16; Истенд - 16; Исайт - 55; Пдист - 100; Тдист - 30; Сдист - 4; Поткруд - 77; Устенд - 33; - 30; К2 - 90; Пкомф.усл - 100; Ткомф - 20; Скомф - 5; Укомф - 33; Пкомфуд - 80; К3 - 52; Поргдост - 20; Торгдост - 20; Соргдост - 1; Пуслугдост - 40; Туслугдост - 20; Суслугдост - 2; Пдостуд - 100; Чинв - 1; Удост - 1; К4 - 80,4; Пперв.конт уд - 83; Уперв.конт - 34; Показ.услугуд - 85; Уоказ.услуг - 35; Пвежл.дистуд - 66; Увежл.дист - 27; К5 - 88; Преком - 88; Уреком - 36; Уорг.усл - 36; Порг.услуд - 88; Ууд - 36; Пуд - 88; Ууд - 36; Пуд - 88. Сокращения и пояснения приведены на странице 2.</w:t>
            </w:r>
          </w:p>
        </w:tc>
      </w:tr>
    </w:tbl>
    <w:p w:rsidR="0081500D" w:rsidRDefault="0081500D">
      <w:pPr>
        <w:pStyle w:val="10"/>
        <w:spacing w:line="240" w:lineRule="auto"/>
        <w:ind w:left="720"/>
        <w:jc w:val="both"/>
        <w:rPr>
          <w:rFonts w:ascii="Times New Roman" w:eastAsia="Times New Roman" w:hAnsi="Times New Roman" w:cs="Times New Roman"/>
          <w:sz w:val="18"/>
          <w:szCs w:val="18"/>
        </w:rPr>
      </w:pPr>
    </w:p>
    <w:tbl>
      <w:tblPr>
        <w:tblStyle w:val="afffffffffb"/>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w:t>
            </w:r>
            <w:r>
              <w:rPr>
                <w:rFonts w:ascii="Times New Roman" w:eastAsia="Times New Roman" w:hAnsi="Times New Roman" w:cs="Times New Roman"/>
                <w:sz w:val="18"/>
                <w:szCs w:val="18"/>
              </w:rPr>
              <w:lastRenderedPageBreak/>
              <w:t>инвалидов в помещении организации - нет; возможность предоставления услуг в дистанционном режиме или на дому - да.</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ffffffc"/>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ffffffd"/>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ffffffe"/>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ИНДИВИДУАЛЬНЫЕ РЕЗУЛЬТАТЫ. ОРГАНИЗАЦИЯ: МБОУ ДО СШ № 2</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fffffff"/>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- 77,52; Численность обучающихся - 401; Чобщ - 265; Доля респондентов - 0,66; К1 - 93,6; Пинф - 100; Инорм - 55; Инорм - 16; Истенд - 16; Исайт - 55; Пдист - 100; Тдист - 30; Сдист - 4; Поткруд - 84; Устенд - 208; - 240; К2 - 86,5; Пкомф.усл - 100; Ткомф - 20; Скомф - 5; Укомф - 194; Пкомфуд - 73; К3 - 24,9; Поргдост - 0; Торгдост - 20; Соргдост - 0; Пуслугдост - 0; Туслугдост - 20; Суслугдост - 0; Пдостуд - 83; Чинв - 5; Удост - 6; К4 - 89,8; Пперв.конт уд - 95; Уперв.конт - 252; Показ.услугуд - 94; Уоказ.услуг - 249; Пвежл.дистуд - 71; Увежл.дист - 188; К5 - 92,8; Преком - 94; Уреком - 250; Уорг.усл - 234; Порг.услуд - 88; Ууд - 248; Пуд - 94; Ууд - 248; Пуд - 94. Сокращения и пояснения приведены на странице 2.</w:t>
            </w:r>
          </w:p>
        </w:tc>
      </w:tr>
    </w:tbl>
    <w:p w:rsidR="0081500D" w:rsidRDefault="0081500D">
      <w:pPr>
        <w:pStyle w:val="10"/>
        <w:spacing w:line="240" w:lineRule="auto"/>
        <w:ind w:left="720"/>
        <w:jc w:val="both"/>
        <w:rPr>
          <w:rFonts w:ascii="Times New Roman" w:eastAsia="Times New Roman" w:hAnsi="Times New Roman" w:cs="Times New Roman"/>
          <w:sz w:val="18"/>
          <w:szCs w:val="18"/>
        </w:rPr>
      </w:pPr>
    </w:p>
    <w:tbl>
      <w:tblPr>
        <w:tblStyle w:val="affffffffff0"/>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fffffff1"/>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w:t>
            </w:r>
            <w:r>
              <w:rPr>
                <w:rFonts w:ascii="Times New Roman" w:eastAsia="Times New Roman" w:hAnsi="Times New Roman" w:cs="Times New Roman"/>
                <w:sz w:val="18"/>
                <w:szCs w:val="18"/>
              </w:rPr>
              <w:lastRenderedPageBreak/>
              <w:t>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rsidR="0081500D" w:rsidRDefault="0081500D">
      <w:pPr>
        <w:pStyle w:val="10"/>
        <w:spacing w:line="240" w:lineRule="auto"/>
        <w:jc w:val="both"/>
        <w:rPr>
          <w:rFonts w:ascii="Times New Roman" w:eastAsia="Times New Roman" w:hAnsi="Times New Roman" w:cs="Times New Roman"/>
          <w:sz w:val="18"/>
          <w:szCs w:val="18"/>
        </w:rPr>
      </w:pPr>
    </w:p>
    <w:tbl>
      <w:tblPr>
        <w:tblStyle w:val="affffffffff2"/>
        <w:tblW w:w="1074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81500D">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81500D" w:rsidRDefault="00886282">
            <w:pPr>
              <w:pStyle w:val="10"/>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rsidR="0081500D" w:rsidRDefault="0081500D">
      <w:pPr>
        <w:pStyle w:val="10"/>
        <w:spacing w:line="240" w:lineRule="auto"/>
        <w:jc w:val="both"/>
        <w:rPr>
          <w:rFonts w:ascii="Times New Roman" w:eastAsia="Times New Roman" w:hAnsi="Times New Roman" w:cs="Times New Roman"/>
          <w:sz w:val="18"/>
          <w:szCs w:val="18"/>
        </w:rPr>
      </w:pPr>
    </w:p>
    <w:sectPr w:rsidR="0081500D" w:rsidSect="0081500D">
      <w:pgSz w:w="11906" w:h="16838"/>
      <w:pgMar w:top="1133" w:right="851" w:bottom="566" w:left="56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698" w:rsidRDefault="00002698" w:rsidP="0081500D">
      <w:pPr>
        <w:spacing w:line="240" w:lineRule="auto"/>
      </w:pPr>
      <w:r>
        <w:separator/>
      </w:r>
    </w:p>
  </w:endnote>
  <w:endnote w:type="continuationSeparator" w:id="0">
    <w:p w:rsidR="00002698" w:rsidRDefault="00002698" w:rsidP="008150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00D" w:rsidRDefault="0081500D">
    <w:pPr>
      <w:pStyle w:val="10"/>
      <w:jc w:val="center"/>
      <w:rPr>
        <w:rFonts w:ascii="Times New Roman" w:eastAsia="Times New Roman" w:hAnsi="Times New Roman" w:cs="Times New Roman"/>
        <w:i/>
        <w:sz w:val="18"/>
        <w:szCs w:val="18"/>
        <w:shd w:val="clear" w:color="auto" w:fill="D9D9D9"/>
      </w:rPr>
    </w:pPr>
  </w:p>
  <w:p w:rsidR="0081500D" w:rsidRDefault="0081500D">
    <w:pPr>
      <w:pStyle w:val="10"/>
      <w:jc w:val="center"/>
      <w:rPr>
        <w:rFonts w:ascii="Times New Roman" w:eastAsia="Times New Roman" w:hAnsi="Times New Roman" w:cs="Times New Roman"/>
        <w:i/>
        <w:sz w:val="18"/>
        <w:szCs w:val="18"/>
        <w:shd w:val="clear" w:color="auto" w:fill="D9D9D9"/>
      </w:rPr>
    </w:pPr>
  </w:p>
  <w:p w:rsidR="0081500D" w:rsidRDefault="0081500D">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698" w:rsidRDefault="00002698" w:rsidP="0081500D">
      <w:pPr>
        <w:spacing w:line="240" w:lineRule="auto"/>
      </w:pPr>
      <w:r>
        <w:separator/>
      </w:r>
    </w:p>
  </w:footnote>
  <w:footnote w:type="continuationSeparator" w:id="0">
    <w:p w:rsidR="00002698" w:rsidRDefault="00002698" w:rsidP="0081500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00D" w:rsidRDefault="00886282">
    <w:pPr>
      <w:pStyle w:val="10"/>
      <w:spacing w:line="240" w:lineRule="auto"/>
      <w:jc w:val="center"/>
      <w:rPr>
        <w:rFonts w:ascii="Times New Roman" w:eastAsia="Times New Roman" w:hAnsi="Times New Roman" w:cs="Times New Roman"/>
        <w:i/>
        <w:sz w:val="18"/>
        <w:szCs w:val="18"/>
        <w:highlight w:val="white"/>
      </w:rPr>
    </w:pPr>
    <w:r>
      <w:rPr>
        <w:rFonts w:ascii="Times New Roman" w:eastAsia="Times New Roman" w:hAnsi="Times New Roman" w:cs="Times New Roman"/>
        <w:i/>
        <w:sz w:val="18"/>
        <w:szCs w:val="18"/>
        <w:highlight w:val="white"/>
      </w:rPr>
      <w:t xml:space="preserve">ОТЧЕТ О РЕЗУЛЬТАТАХ  сбора, обобщения и анализа информации о качестве условий оказания услуг организациями </w:t>
    </w:r>
  </w:p>
  <w:p w:rsidR="0081500D" w:rsidRDefault="0081500D">
    <w:pPr>
      <w:pStyle w:val="10"/>
      <w:jc w:val="center"/>
      <w:rPr>
        <w:rFonts w:ascii="Times New Roman" w:eastAsia="Times New Roman" w:hAnsi="Times New Roman" w:cs="Times New Roman"/>
        <w:i/>
        <w:sz w:val="18"/>
        <w:szCs w:val="18"/>
        <w:shd w:val="clear" w:color="auto" w:fill="D9D9D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B3402C"/>
    <w:multiLevelType w:val="multilevel"/>
    <w:tmpl w:val="4A5E8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0D"/>
    <w:rsid w:val="00002698"/>
    <w:rsid w:val="0081500D"/>
    <w:rsid w:val="00886282"/>
    <w:rsid w:val="00A34166"/>
    <w:rsid w:val="00B91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rsid w:val="0081500D"/>
    <w:pPr>
      <w:keepNext/>
      <w:keepLines/>
      <w:spacing w:before="400" w:after="120"/>
      <w:outlineLvl w:val="0"/>
    </w:pPr>
    <w:rPr>
      <w:sz w:val="40"/>
      <w:szCs w:val="40"/>
    </w:rPr>
  </w:style>
  <w:style w:type="paragraph" w:styleId="2">
    <w:name w:val="heading 2"/>
    <w:basedOn w:val="10"/>
    <w:next w:val="10"/>
    <w:rsid w:val="0081500D"/>
    <w:pPr>
      <w:keepNext/>
      <w:keepLines/>
      <w:spacing w:before="360" w:after="120"/>
      <w:outlineLvl w:val="1"/>
    </w:pPr>
    <w:rPr>
      <w:sz w:val="32"/>
      <w:szCs w:val="32"/>
    </w:rPr>
  </w:style>
  <w:style w:type="paragraph" w:styleId="3">
    <w:name w:val="heading 3"/>
    <w:basedOn w:val="10"/>
    <w:next w:val="10"/>
    <w:rsid w:val="0081500D"/>
    <w:pPr>
      <w:keepNext/>
      <w:keepLines/>
      <w:spacing w:before="320" w:after="80"/>
      <w:outlineLvl w:val="2"/>
    </w:pPr>
    <w:rPr>
      <w:color w:val="434343"/>
      <w:sz w:val="28"/>
      <w:szCs w:val="28"/>
    </w:rPr>
  </w:style>
  <w:style w:type="paragraph" w:styleId="4">
    <w:name w:val="heading 4"/>
    <w:basedOn w:val="10"/>
    <w:next w:val="10"/>
    <w:rsid w:val="0081500D"/>
    <w:pPr>
      <w:keepNext/>
      <w:keepLines/>
      <w:spacing w:before="280" w:after="80"/>
      <w:outlineLvl w:val="3"/>
    </w:pPr>
    <w:rPr>
      <w:color w:val="666666"/>
      <w:sz w:val="24"/>
      <w:szCs w:val="24"/>
    </w:rPr>
  </w:style>
  <w:style w:type="paragraph" w:styleId="5">
    <w:name w:val="heading 5"/>
    <w:basedOn w:val="10"/>
    <w:next w:val="10"/>
    <w:rsid w:val="0081500D"/>
    <w:pPr>
      <w:keepNext/>
      <w:keepLines/>
      <w:spacing w:before="240" w:after="80"/>
      <w:outlineLvl w:val="4"/>
    </w:pPr>
    <w:rPr>
      <w:color w:val="666666"/>
    </w:rPr>
  </w:style>
  <w:style w:type="paragraph" w:styleId="6">
    <w:name w:val="heading 6"/>
    <w:basedOn w:val="10"/>
    <w:next w:val="10"/>
    <w:rsid w:val="0081500D"/>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81500D"/>
  </w:style>
  <w:style w:type="table" w:customStyle="1" w:styleId="TableNormal">
    <w:name w:val="Table Normal"/>
    <w:rsid w:val="0081500D"/>
    <w:tblPr>
      <w:tblCellMar>
        <w:top w:w="0" w:type="dxa"/>
        <w:left w:w="0" w:type="dxa"/>
        <w:bottom w:w="0" w:type="dxa"/>
        <w:right w:w="0" w:type="dxa"/>
      </w:tblCellMar>
    </w:tblPr>
  </w:style>
  <w:style w:type="paragraph" w:styleId="a3">
    <w:name w:val="Title"/>
    <w:basedOn w:val="10"/>
    <w:next w:val="10"/>
    <w:rsid w:val="0081500D"/>
    <w:pPr>
      <w:keepNext/>
      <w:keepLines/>
      <w:spacing w:after="60"/>
    </w:pPr>
    <w:rPr>
      <w:sz w:val="52"/>
      <w:szCs w:val="52"/>
    </w:rPr>
  </w:style>
  <w:style w:type="paragraph" w:styleId="a4">
    <w:name w:val="Subtitle"/>
    <w:basedOn w:val="10"/>
    <w:next w:val="10"/>
    <w:rsid w:val="0081500D"/>
    <w:pPr>
      <w:keepNext/>
      <w:keepLines/>
      <w:spacing w:after="320"/>
    </w:pPr>
    <w:rPr>
      <w:color w:val="666666"/>
      <w:sz w:val="30"/>
      <w:szCs w:val="30"/>
    </w:rPr>
  </w:style>
  <w:style w:type="table" w:customStyle="1" w:styleId="a5">
    <w:basedOn w:val="TableNormal"/>
    <w:rsid w:val="0081500D"/>
    <w:tblPr>
      <w:tblStyleRowBandSize w:val="1"/>
      <w:tblStyleColBandSize w:val="1"/>
      <w:tblCellMar>
        <w:top w:w="100" w:type="dxa"/>
        <w:left w:w="100" w:type="dxa"/>
        <w:bottom w:w="100" w:type="dxa"/>
        <w:right w:w="100" w:type="dxa"/>
      </w:tblCellMar>
    </w:tblPr>
  </w:style>
  <w:style w:type="table" w:customStyle="1" w:styleId="a6">
    <w:basedOn w:val="TableNormal"/>
    <w:rsid w:val="0081500D"/>
    <w:tblPr>
      <w:tblStyleRowBandSize w:val="1"/>
      <w:tblStyleColBandSize w:val="1"/>
      <w:tblCellMar>
        <w:top w:w="100" w:type="dxa"/>
        <w:left w:w="100" w:type="dxa"/>
        <w:bottom w:w="100" w:type="dxa"/>
        <w:right w:w="100" w:type="dxa"/>
      </w:tblCellMar>
    </w:tblPr>
  </w:style>
  <w:style w:type="table" w:customStyle="1" w:styleId="a7">
    <w:basedOn w:val="TableNormal"/>
    <w:rsid w:val="0081500D"/>
    <w:tblPr>
      <w:tblStyleRowBandSize w:val="1"/>
      <w:tblStyleColBandSize w:val="1"/>
      <w:tblCellMar>
        <w:top w:w="100" w:type="dxa"/>
        <w:left w:w="100" w:type="dxa"/>
        <w:bottom w:w="100" w:type="dxa"/>
        <w:right w:w="100" w:type="dxa"/>
      </w:tblCellMar>
    </w:tblPr>
  </w:style>
  <w:style w:type="table" w:customStyle="1" w:styleId="a8">
    <w:basedOn w:val="TableNormal"/>
    <w:rsid w:val="0081500D"/>
    <w:tblPr>
      <w:tblStyleRowBandSize w:val="1"/>
      <w:tblStyleColBandSize w:val="1"/>
      <w:tblCellMar>
        <w:top w:w="100" w:type="dxa"/>
        <w:left w:w="100" w:type="dxa"/>
        <w:bottom w:w="100" w:type="dxa"/>
        <w:right w:w="100" w:type="dxa"/>
      </w:tblCellMar>
    </w:tblPr>
  </w:style>
  <w:style w:type="table" w:customStyle="1" w:styleId="a9">
    <w:basedOn w:val="TableNormal"/>
    <w:rsid w:val="0081500D"/>
    <w:tblPr>
      <w:tblStyleRowBandSize w:val="1"/>
      <w:tblStyleColBandSize w:val="1"/>
      <w:tblCellMar>
        <w:top w:w="100" w:type="dxa"/>
        <w:left w:w="100" w:type="dxa"/>
        <w:bottom w:w="100" w:type="dxa"/>
        <w:right w:w="100" w:type="dxa"/>
      </w:tblCellMar>
    </w:tblPr>
  </w:style>
  <w:style w:type="table" w:customStyle="1" w:styleId="aa">
    <w:basedOn w:val="TableNormal"/>
    <w:rsid w:val="0081500D"/>
    <w:tblPr>
      <w:tblStyleRowBandSize w:val="1"/>
      <w:tblStyleColBandSize w:val="1"/>
      <w:tblCellMar>
        <w:top w:w="100" w:type="dxa"/>
        <w:left w:w="100" w:type="dxa"/>
        <w:bottom w:w="100" w:type="dxa"/>
        <w:right w:w="100" w:type="dxa"/>
      </w:tblCellMar>
    </w:tblPr>
  </w:style>
  <w:style w:type="table" w:customStyle="1" w:styleId="ab">
    <w:basedOn w:val="TableNormal"/>
    <w:rsid w:val="0081500D"/>
    <w:tblPr>
      <w:tblStyleRowBandSize w:val="1"/>
      <w:tblStyleColBandSize w:val="1"/>
      <w:tblCellMar>
        <w:top w:w="100" w:type="dxa"/>
        <w:left w:w="100" w:type="dxa"/>
        <w:bottom w:w="100" w:type="dxa"/>
        <w:right w:w="100" w:type="dxa"/>
      </w:tblCellMar>
    </w:tblPr>
  </w:style>
  <w:style w:type="table" w:customStyle="1" w:styleId="ac">
    <w:basedOn w:val="TableNormal"/>
    <w:rsid w:val="0081500D"/>
    <w:tblPr>
      <w:tblStyleRowBandSize w:val="1"/>
      <w:tblStyleColBandSize w:val="1"/>
      <w:tblCellMar>
        <w:top w:w="100" w:type="dxa"/>
        <w:left w:w="100" w:type="dxa"/>
        <w:bottom w:w="100" w:type="dxa"/>
        <w:right w:w="100" w:type="dxa"/>
      </w:tblCellMar>
    </w:tblPr>
  </w:style>
  <w:style w:type="table" w:customStyle="1" w:styleId="ad">
    <w:basedOn w:val="TableNormal"/>
    <w:rsid w:val="0081500D"/>
    <w:tblPr>
      <w:tblStyleRowBandSize w:val="1"/>
      <w:tblStyleColBandSize w:val="1"/>
      <w:tblCellMar>
        <w:top w:w="100" w:type="dxa"/>
        <w:left w:w="100" w:type="dxa"/>
        <w:bottom w:w="100" w:type="dxa"/>
        <w:right w:w="100" w:type="dxa"/>
      </w:tblCellMar>
    </w:tblPr>
  </w:style>
  <w:style w:type="table" w:customStyle="1" w:styleId="ae">
    <w:basedOn w:val="TableNormal"/>
    <w:rsid w:val="0081500D"/>
    <w:tblPr>
      <w:tblStyleRowBandSize w:val="1"/>
      <w:tblStyleColBandSize w:val="1"/>
      <w:tblCellMar>
        <w:top w:w="100" w:type="dxa"/>
        <w:left w:w="100" w:type="dxa"/>
        <w:bottom w:w="100" w:type="dxa"/>
        <w:right w:w="100" w:type="dxa"/>
      </w:tblCellMar>
    </w:tblPr>
  </w:style>
  <w:style w:type="table" w:customStyle="1" w:styleId="af">
    <w:basedOn w:val="TableNormal"/>
    <w:rsid w:val="0081500D"/>
    <w:tblPr>
      <w:tblStyleRowBandSize w:val="1"/>
      <w:tblStyleColBandSize w:val="1"/>
      <w:tblCellMar>
        <w:top w:w="100" w:type="dxa"/>
        <w:left w:w="100" w:type="dxa"/>
        <w:bottom w:w="100" w:type="dxa"/>
        <w:right w:w="100" w:type="dxa"/>
      </w:tblCellMar>
    </w:tblPr>
  </w:style>
  <w:style w:type="table" w:customStyle="1" w:styleId="af0">
    <w:basedOn w:val="TableNormal"/>
    <w:rsid w:val="0081500D"/>
    <w:tblPr>
      <w:tblStyleRowBandSize w:val="1"/>
      <w:tblStyleColBandSize w:val="1"/>
      <w:tblCellMar>
        <w:top w:w="100" w:type="dxa"/>
        <w:left w:w="100" w:type="dxa"/>
        <w:bottom w:w="100" w:type="dxa"/>
        <w:right w:w="100" w:type="dxa"/>
      </w:tblCellMar>
    </w:tblPr>
  </w:style>
  <w:style w:type="table" w:customStyle="1" w:styleId="af1">
    <w:basedOn w:val="TableNormal"/>
    <w:rsid w:val="0081500D"/>
    <w:tblPr>
      <w:tblStyleRowBandSize w:val="1"/>
      <w:tblStyleColBandSize w:val="1"/>
      <w:tblCellMar>
        <w:top w:w="100" w:type="dxa"/>
        <w:left w:w="100" w:type="dxa"/>
        <w:bottom w:w="100" w:type="dxa"/>
        <w:right w:w="100" w:type="dxa"/>
      </w:tblCellMar>
    </w:tblPr>
  </w:style>
  <w:style w:type="table" w:customStyle="1" w:styleId="af2">
    <w:basedOn w:val="TableNormal"/>
    <w:rsid w:val="0081500D"/>
    <w:tblPr>
      <w:tblStyleRowBandSize w:val="1"/>
      <w:tblStyleColBandSize w:val="1"/>
      <w:tblCellMar>
        <w:top w:w="100" w:type="dxa"/>
        <w:left w:w="100" w:type="dxa"/>
        <w:bottom w:w="100" w:type="dxa"/>
        <w:right w:w="100" w:type="dxa"/>
      </w:tblCellMar>
    </w:tblPr>
  </w:style>
  <w:style w:type="table" w:customStyle="1" w:styleId="af3">
    <w:basedOn w:val="TableNormal"/>
    <w:rsid w:val="0081500D"/>
    <w:tblPr>
      <w:tblStyleRowBandSize w:val="1"/>
      <w:tblStyleColBandSize w:val="1"/>
      <w:tblCellMar>
        <w:top w:w="100" w:type="dxa"/>
        <w:left w:w="100" w:type="dxa"/>
        <w:bottom w:w="100" w:type="dxa"/>
        <w:right w:w="100" w:type="dxa"/>
      </w:tblCellMar>
    </w:tblPr>
  </w:style>
  <w:style w:type="table" w:customStyle="1" w:styleId="af4">
    <w:basedOn w:val="TableNormal"/>
    <w:rsid w:val="0081500D"/>
    <w:tblPr>
      <w:tblStyleRowBandSize w:val="1"/>
      <w:tblStyleColBandSize w:val="1"/>
      <w:tblCellMar>
        <w:top w:w="100" w:type="dxa"/>
        <w:left w:w="100" w:type="dxa"/>
        <w:bottom w:w="100" w:type="dxa"/>
        <w:right w:w="100" w:type="dxa"/>
      </w:tblCellMar>
    </w:tblPr>
  </w:style>
  <w:style w:type="table" w:customStyle="1" w:styleId="af5">
    <w:basedOn w:val="TableNormal"/>
    <w:rsid w:val="0081500D"/>
    <w:tblPr>
      <w:tblStyleRowBandSize w:val="1"/>
      <w:tblStyleColBandSize w:val="1"/>
      <w:tblCellMar>
        <w:top w:w="100" w:type="dxa"/>
        <w:left w:w="100" w:type="dxa"/>
        <w:bottom w:w="100" w:type="dxa"/>
        <w:right w:w="100" w:type="dxa"/>
      </w:tblCellMar>
    </w:tblPr>
  </w:style>
  <w:style w:type="table" w:customStyle="1" w:styleId="af6">
    <w:basedOn w:val="TableNormal"/>
    <w:rsid w:val="0081500D"/>
    <w:tblPr>
      <w:tblStyleRowBandSize w:val="1"/>
      <w:tblStyleColBandSize w:val="1"/>
      <w:tblCellMar>
        <w:top w:w="100" w:type="dxa"/>
        <w:left w:w="100" w:type="dxa"/>
        <w:bottom w:w="100" w:type="dxa"/>
        <w:right w:w="100" w:type="dxa"/>
      </w:tblCellMar>
    </w:tblPr>
  </w:style>
  <w:style w:type="table" w:customStyle="1" w:styleId="af7">
    <w:basedOn w:val="TableNormal"/>
    <w:rsid w:val="0081500D"/>
    <w:tblPr>
      <w:tblStyleRowBandSize w:val="1"/>
      <w:tblStyleColBandSize w:val="1"/>
      <w:tblCellMar>
        <w:top w:w="100" w:type="dxa"/>
        <w:left w:w="100" w:type="dxa"/>
        <w:bottom w:w="100" w:type="dxa"/>
        <w:right w:w="100" w:type="dxa"/>
      </w:tblCellMar>
    </w:tblPr>
  </w:style>
  <w:style w:type="table" w:customStyle="1" w:styleId="af8">
    <w:basedOn w:val="TableNormal"/>
    <w:rsid w:val="0081500D"/>
    <w:tblPr>
      <w:tblStyleRowBandSize w:val="1"/>
      <w:tblStyleColBandSize w:val="1"/>
      <w:tblCellMar>
        <w:top w:w="100" w:type="dxa"/>
        <w:left w:w="100" w:type="dxa"/>
        <w:bottom w:w="100" w:type="dxa"/>
        <w:right w:w="100" w:type="dxa"/>
      </w:tblCellMar>
    </w:tblPr>
  </w:style>
  <w:style w:type="table" w:customStyle="1" w:styleId="af9">
    <w:basedOn w:val="TableNormal"/>
    <w:rsid w:val="0081500D"/>
    <w:tblPr>
      <w:tblStyleRowBandSize w:val="1"/>
      <w:tblStyleColBandSize w:val="1"/>
      <w:tblCellMar>
        <w:top w:w="100" w:type="dxa"/>
        <w:left w:w="100" w:type="dxa"/>
        <w:bottom w:w="100" w:type="dxa"/>
        <w:right w:w="100" w:type="dxa"/>
      </w:tblCellMar>
    </w:tblPr>
  </w:style>
  <w:style w:type="table" w:customStyle="1" w:styleId="afa">
    <w:basedOn w:val="TableNormal"/>
    <w:rsid w:val="0081500D"/>
    <w:tblPr>
      <w:tblStyleRowBandSize w:val="1"/>
      <w:tblStyleColBandSize w:val="1"/>
      <w:tblCellMar>
        <w:top w:w="100" w:type="dxa"/>
        <w:left w:w="100" w:type="dxa"/>
        <w:bottom w:w="100" w:type="dxa"/>
        <w:right w:w="100" w:type="dxa"/>
      </w:tblCellMar>
    </w:tblPr>
  </w:style>
  <w:style w:type="table" w:customStyle="1" w:styleId="afb">
    <w:basedOn w:val="TableNormal"/>
    <w:rsid w:val="0081500D"/>
    <w:tblPr>
      <w:tblStyleRowBandSize w:val="1"/>
      <w:tblStyleColBandSize w:val="1"/>
      <w:tblCellMar>
        <w:top w:w="100" w:type="dxa"/>
        <w:left w:w="100" w:type="dxa"/>
        <w:bottom w:w="100" w:type="dxa"/>
        <w:right w:w="100" w:type="dxa"/>
      </w:tblCellMar>
    </w:tblPr>
  </w:style>
  <w:style w:type="table" w:customStyle="1" w:styleId="afc">
    <w:basedOn w:val="TableNormal"/>
    <w:rsid w:val="0081500D"/>
    <w:tblPr>
      <w:tblStyleRowBandSize w:val="1"/>
      <w:tblStyleColBandSize w:val="1"/>
      <w:tblCellMar>
        <w:top w:w="100" w:type="dxa"/>
        <w:left w:w="100" w:type="dxa"/>
        <w:bottom w:w="100" w:type="dxa"/>
        <w:right w:w="100" w:type="dxa"/>
      </w:tblCellMar>
    </w:tblPr>
  </w:style>
  <w:style w:type="table" w:customStyle="1" w:styleId="afd">
    <w:basedOn w:val="TableNormal"/>
    <w:rsid w:val="0081500D"/>
    <w:tblPr>
      <w:tblStyleRowBandSize w:val="1"/>
      <w:tblStyleColBandSize w:val="1"/>
      <w:tblCellMar>
        <w:top w:w="100" w:type="dxa"/>
        <w:left w:w="100" w:type="dxa"/>
        <w:bottom w:w="100" w:type="dxa"/>
        <w:right w:w="100" w:type="dxa"/>
      </w:tblCellMar>
    </w:tblPr>
  </w:style>
  <w:style w:type="table" w:customStyle="1" w:styleId="afe">
    <w:basedOn w:val="TableNormal"/>
    <w:rsid w:val="0081500D"/>
    <w:tblPr>
      <w:tblStyleRowBandSize w:val="1"/>
      <w:tblStyleColBandSize w:val="1"/>
      <w:tblCellMar>
        <w:top w:w="100" w:type="dxa"/>
        <w:left w:w="100" w:type="dxa"/>
        <w:bottom w:w="100" w:type="dxa"/>
        <w:right w:w="100" w:type="dxa"/>
      </w:tblCellMar>
    </w:tblPr>
  </w:style>
  <w:style w:type="table" w:customStyle="1" w:styleId="aff">
    <w:basedOn w:val="TableNormal"/>
    <w:rsid w:val="0081500D"/>
    <w:tblPr>
      <w:tblStyleRowBandSize w:val="1"/>
      <w:tblStyleColBandSize w:val="1"/>
      <w:tblCellMar>
        <w:top w:w="100" w:type="dxa"/>
        <w:left w:w="100" w:type="dxa"/>
        <w:bottom w:w="100" w:type="dxa"/>
        <w:right w:w="100" w:type="dxa"/>
      </w:tblCellMar>
    </w:tblPr>
  </w:style>
  <w:style w:type="table" w:customStyle="1" w:styleId="aff0">
    <w:basedOn w:val="TableNormal"/>
    <w:rsid w:val="0081500D"/>
    <w:tblPr>
      <w:tblStyleRowBandSize w:val="1"/>
      <w:tblStyleColBandSize w:val="1"/>
      <w:tblCellMar>
        <w:top w:w="100" w:type="dxa"/>
        <w:left w:w="100" w:type="dxa"/>
        <w:bottom w:w="100" w:type="dxa"/>
        <w:right w:w="100" w:type="dxa"/>
      </w:tblCellMar>
    </w:tblPr>
  </w:style>
  <w:style w:type="table" w:customStyle="1" w:styleId="aff1">
    <w:basedOn w:val="TableNormal"/>
    <w:rsid w:val="0081500D"/>
    <w:tblPr>
      <w:tblStyleRowBandSize w:val="1"/>
      <w:tblStyleColBandSize w:val="1"/>
      <w:tblCellMar>
        <w:top w:w="100" w:type="dxa"/>
        <w:left w:w="100" w:type="dxa"/>
        <w:bottom w:w="100" w:type="dxa"/>
        <w:right w:w="100" w:type="dxa"/>
      </w:tblCellMar>
    </w:tblPr>
  </w:style>
  <w:style w:type="table" w:customStyle="1" w:styleId="aff2">
    <w:basedOn w:val="TableNormal"/>
    <w:rsid w:val="0081500D"/>
    <w:tblPr>
      <w:tblStyleRowBandSize w:val="1"/>
      <w:tblStyleColBandSize w:val="1"/>
      <w:tblCellMar>
        <w:top w:w="100" w:type="dxa"/>
        <w:left w:w="100" w:type="dxa"/>
        <w:bottom w:w="100" w:type="dxa"/>
        <w:right w:w="100" w:type="dxa"/>
      </w:tblCellMar>
    </w:tblPr>
  </w:style>
  <w:style w:type="table" w:customStyle="1" w:styleId="aff3">
    <w:basedOn w:val="TableNormal"/>
    <w:rsid w:val="0081500D"/>
    <w:tblPr>
      <w:tblStyleRowBandSize w:val="1"/>
      <w:tblStyleColBandSize w:val="1"/>
      <w:tblCellMar>
        <w:top w:w="100" w:type="dxa"/>
        <w:left w:w="100" w:type="dxa"/>
        <w:bottom w:w="100" w:type="dxa"/>
        <w:right w:w="100" w:type="dxa"/>
      </w:tblCellMar>
    </w:tblPr>
  </w:style>
  <w:style w:type="table" w:customStyle="1" w:styleId="aff4">
    <w:basedOn w:val="TableNormal"/>
    <w:rsid w:val="0081500D"/>
    <w:tblPr>
      <w:tblStyleRowBandSize w:val="1"/>
      <w:tblStyleColBandSize w:val="1"/>
      <w:tblCellMar>
        <w:top w:w="100" w:type="dxa"/>
        <w:left w:w="100" w:type="dxa"/>
        <w:bottom w:w="100" w:type="dxa"/>
        <w:right w:w="100" w:type="dxa"/>
      </w:tblCellMar>
    </w:tblPr>
  </w:style>
  <w:style w:type="table" w:customStyle="1" w:styleId="aff5">
    <w:basedOn w:val="TableNormal"/>
    <w:rsid w:val="0081500D"/>
    <w:tblPr>
      <w:tblStyleRowBandSize w:val="1"/>
      <w:tblStyleColBandSize w:val="1"/>
      <w:tblCellMar>
        <w:top w:w="100" w:type="dxa"/>
        <w:left w:w="100" w:type="dxa"/>
        <w:bottom w:w="100" w:type="dxa"/>
        <w:right w:w="100" w:type="dxa"/>
      </w:tblCellMar>
    </w:tblPr>
  </w:style>
  <w:style w:type="table" w:customStyle="1" w:styleId="aff6">
    <w:basedOn w:val="TableNormal"/>
    <w:rsid w:val="0081500D"/>
    <w:tblPr>
      <w:tblStyleRowBandSize w:val="1"/>
      <w:tblStyleColBandSize w:val="1"/>
      <w:tblCellMar>
        <w:top w:w="100" w:type="dxa"/>
        <w:left w:w="100" w:type="dxa"/>
        <w:bottom w:w="100" w:type="dxa"/>
        <w:right w:w="100" w:type="dxa"/>
      </w:tblCellMar>
    </w:tblPr>
  </w:style>
  <w:style w:type="table" w:customStyle="1" w:styleId="aff7">
    <w:basedOn w:val="TableNormal"/>
    <w:rsid w:val="0081500D"/>
    <w:tblPr>
      <w:tblStyleRowBandSize w:val="1"/>
      <w:tblStyleColBandSize w:val="1"/>
      <w:tblCellMar>
        <w:top w:w="100" w:type="dxa"/>
        <w:left w:w="100" w:type="dxa"/>
        <w:bottom w:w="100" w:type="dxa"/>
        <w:right w:w="100" w:type="dxa"/>
      </w:tblCellMar>
    </w:tblPr>
  </w:style>
  <w:style w:type="table" w:customStyle="1" w:styleId="aff8">
    <w:basedOn w:val="TableNormal"/>
    <w:rsid w:val="0081500D"/>
    <w:tblPr>
      <w:tblStyleRowBandSize w:val="1"/>
      <w:tblStyleColBandSize w:val="1"/>
      <w:tblCellMar>
        <w:top w:w="100" w:type="dxa"/>
        <w:left w:w="100" w:type="dxa"/>
        <w:bottom w:w="100" w:type="dxa"/>
        <w:right w:w="100" w:type="dxa"/>
      </w:tblCellMar>
    </w:tblPr>
  </w:style>
  <w:style w:type="table" w:customStyle="1" w:styleId="aff9">
    <w:basedOn w:val="TableNormal"/>
    <w:rsid w:val="0081500D"/>
    <w:tblPr>
      <w:tblStyleRowBandSize w:val="1"/>
      <w:tblStyleColBandSize w:val="1"/>
      <w:tblCellMar>
        <w:top w:w="100" w:type="dxa"/>
        <w:left w:w="100" w:type="dxa"/>
        <w:bottom w:w="100" w:type="dxa"/>
        <w:right w:w="100" w:type="dxa"/>
      </w:tblCellMar>
    </w:tblPr>
  </w:style>
  <w:style w:type="table" w:customStyle="1" w:styleId="affa">
    <w:basedOn w:val="TableNormal"/>
    <w:rsid w:val="0081500D"/>
    <w:tblPr>
      <w:tblStyleRowBandSize w:val="1"/>
      <w:tblStyleColBandSize w:val="1"/>
      <w:tblCellMar>
        <w:top w:w="100" w:type="dxa"/>
        <w:left w:w="100" w:type="dxa"/>
        <w:bottom w:w="100" w:type="dxa"/>
        <w:right w:w="100" w:type="dxa"/>
      </w:tblCellMar>
    </w:tblPr>
  </w:style>
  <w:style w:type="table" w:customStyle="1" w:styleId="affb">
    <w:basedOn w:val="TableNormal"/>
    <w:rsid w:val="0081500D"/>
    <w:tblPr>
      <w:tblStyleRowBandSize w:val="1"/>
      <w:tblStyleColBandSize w:val="1"/>
      <w:tblCellMar>
        <w:top w:w="100" w:type="dxa"/>
        <w:left w:w="100" w:type="dxa"/>
        <w:bottom w:w="100" w:type="dxa"/>
        <w:right w:w="100" w:type="dxa"/>
      </w:tblCellMar>
    </w:tblPr>
  </w:style>
  <w:style w:type="table" w:customStyle="1" w:styleId="affc">
    <w:basedOn w:val="TableNormal"/>
    <w:rsid w:val="0081500D"/>
    <w:tblPr>
      <w:tblStyleRowBandSize w:val="1"/>
      <w:tblStyleColBandSize w:val="1"/>
      <w:tblCellMar>
        <w:top w:w="100" w:type="dxa"/>
        <w:left w:w="100" w:type="dxa"/>
        <w:bottom w:w="100" w:type="dxa"/>
        <w:right w:w="100" w:type="dxa"/>
      </w:tblCellMar>
    </w:tblPr>
  </w:style>
  <w:style w:type="table" w:customStyle="1" w:styleId="affd">
    <w:basedOn w:val="TableNormal"/>
    <w:rsid w:val="0081500D"/>
    <w:tblPr>
      <w:tblStyleRowBandSize w:val="1"/>
      <w:tblStyleColBandSize w:val="1"/>
      <w:tblCellMar>
        <w:top w:w="100" w:type="dxa"/>
        <w:left w:w="100" w:type="dxa"/>
        <w:bottom w:w="100" w:type="dxa"/>
        <w:right w:w="100" w:type="dxa"/>
      </w:tblCellMar>
    </w:tblPr>
  </w:style>
  <w:style w:type="table" w:customStyle="1" w:styleId="affe">
    <w:basedOn w:val="TableNormal"/>
    <w:rsid w:val="0081500D"/>
    <w:tblPr>
      <w:tblStyleRowBandSize w:val="1"/>
      <w:tblStyleColBandSize w:val="1"/>
      <w:tblCellMar>
        <w:top w:w="100" w:type="dxa"/>
        <w:left w:w="100" w:type="dxa"/>
        <w:bottom w:w="100" w:type="dxa"/>
        <w:right w:w="100" w:type="dxa"/>
      </w:tblCellMar>
    </w:tblPr>
  </w:style>
  <w:style w:type="table" w:customStyle="1" w:styleId="afff">
    <w:basedOn w:val="TableNormal"/>
    <w:rsid w:val="0081500D"/>
    <w:tblPr>
      <w:tblStyleRowBandSize w:val="1"/>
      <w:tblStyleColBandSize w:val="1"/>
      <w:tblCellMar>
        <w:top w:w="100" w:type="dxa"/>
        <w:left w:w="100" w:type="dxa"/>
        <w:bottom w:w="100" w:type="dxa"/>
        <w:right w:w="100" w:type="dxa"/>
      </w:tblCellMar>
    </w:tblPr>
  </w:style>
  <w:style w:type="table" w:customStyle="1" w:styleId="afff0">
    <w:basedOn w:val="TableNormal"/>
    <w:rsid w:val="0081500D"/>
    <w:tblPr>
      <w:tblStyleRowBandSize w:val="1"/>
      <w:tblStyleColBandSize w:val="1"/>
      <w:tblCellMar>
        <w:top w:w="100" w:type="dxa"/>
        <w:left w:w="100" w:type="dxa"/>
        <w:bottom w:w="100" w:type="dxa"/>
        <w:right w:w="100" w:type="dxa"/>
      </w:tblCellMar>
    </w:tblPr>
  </w:style>
  <w:style w:type="table" w:customStyle="1" w:styleId="afff1">
    <w:basedOn w:val="TableNormal"/>
    <w:rsid w:val="0081500D"/>
    <w:tblPr>
      <w:tblStyleRowBandSize w:val="1"/>
      <w:tblStyleColBandSize w:val="1"/>
      <w:tblCellMar>
        <w:top w:w="100" w:type="dxa"/>
        <w:left w:w="100" w:type="dxa"/>
        <w:bottom w:w="100" w:type="dxa"/>
        <w:right w:w="100" w:type="dxa"/>
      </w:tblCellMar>
    </w:tblPr>
  </w:style>
  <w:style w:type="table" w:customStyle="1" w:styleId="afff2">
    <w:basedOn w:val="TableNormal"/>
    <w:rsid w:val="0081500D"/>
    <w:tblPr>
      <w:tblStyleRowBandSize w:val="1"/>
      <w:tblStyleColBandSize w:val="1"/>
      <w:tblCellMar>
        <w:top w:w="100" w:type="dxa"/>
        <w:left w:w="100" w:type="dxa"/>
        <w:bottom w:w="100" w:type="dxa"/>
        <w:right w:w="100" w:type="dxa"/>
      </w:tblCellMar>
    </w:tblPr>
  </w:style>
  <w:style w:type="table" w:customStyle="1" w:styleId="afff3">
    <w:basedOn w:val="TableNormal"/>
    <w:rsid w:val="0081500D"/>
    <w:tblPr>
      <w:tblStyleRowBandSize w:val="1"/>
      <w:tblStyleColBandSize w:val="1"/>
      <w:tblCellMar>
        <w:top w:w="100" w:type="dxa"/>
        <w:left w:w="100" w:type="dxa"/>
        <w:bottom w:w="100" w:type="dxa"/>
        <w:right w:w="100" w:type="dxa"/>
      </w:tblCellMar>
    </w:tblPr>
  </w:style>
  <w:style w:type="table" w:customStyle="1" w:styleId="afff4">
    <w:basedOn w:val="TableNormal"/>
    <w:rsid w:val="0081500D"/>
    <w:tblPr>
      <w:tblStyleRowBandSize w:val="1"/>
      <w:tblStyleColBandSize w:val="1"/>
      <w:tblCellMar>
        <w:top w:w="100" w:type="dxa"/>
        <w:left w:w="100" w:type="dxa"/>
        <w:bottom w:w="100" w:type="dxa"/>
        <w:right w:w="100" w:type="dxa"/>
      </w:tblCellMar>
    </w:tblPr>
  </w:style>
  <w:style w:type="table" w:customStyle="1" w:styleId="afff5">
    <w:basedOn w:val="TableNormal"/>
    <w:rsid w:val="0081500D"/>
    <w:tblPr>
      <w:tblStyleRowBandSize w:val="1"/>
      <w:tblStyleColBandSize w:val="1"/>
      <w:tblCellMar>
        <w:top w:w="100" w:type="dxa"/>
        <w:left w:w="100" w:type="dxa"/>
        <w:bottom w:w="100" w:type="dxa"/>
        <w:right w:w="100" w:type="dxa"/>
      </w:tblCellMar>
    </w:tblPr>
  </w:style>
  <w:style w:type="table" w:customStyle="1" w:styleId="afff6">
    <w:basedOn w:val="TableNormal"/>
    <w:rsid w:val="0081500D"/>
    <w:tblPr>
      <w:tblStyleRowBandSize w:val="1"/>
      <w:tblStyleColBandSize w:val="1"/>
      <w:tblCellMar>
        <w:top w:w="100" w:type="dxa"/>
        <w:left w:w="100" w:type="dxa"/>
        <w:bottom w:w="100" w:type="dxa"/>
        <w:right w:w="100" w:type="dxa"/>
      </w:tblCellMar>
    </w:tblPr>
  </w:style>
  <w:style w:type="table" w:customStyle="1" w:styleId="afff7">
    <w:basedOn w:val="TableNormal"/>
    <w:rsid w:val="0081500D"/>
    <w:tblPr>
      <w:tblStyleRowBandSize w:val="1"/>
      <w:tblStyleColBandSize w:val="1"/>
      <w:tblCellMar>
        <w:top w:w="100" w:type="dxa"/>
        <w:left w:w="100" w:type="dxa"/>
        <w:bottom w:w="100" w:type="dxa"/>
        <w:right w:w="100" w:type="dxa"/>
      </w:tblCellMar>
    </w:tblPr>
  </w:style>
  <w:style w:type="table" w:customStyle="1" w:styleId="afff8">
    <w:basedOn w:val="TableNormal"/>
    <w:rsid w:val="0081500D"/>
    <w:tblPr>
      <w:tblStyleRowBandSize w:val="1"/>
      <w:tblStyleColBandSize w:val="1"/>
      <w:tblCellMar>
        <w:top w:w="100" w:type="dxa"/>
        <w:left w:w="100" w:type="dxa"/>
        <w:bottom w:w="100" w:type="dxa"/>
        <w:right w:w="100" w:type="dxa"/>
      </w:tblCellMar>
    </w:tblPr>
  </w:style>
  <w:style w:type="table" w:customStyle="1" w:styleId="afff9">
    <w:basedOn w:val="TableNormal"/>
    <w:rsid w:val="0081500D"/>
    <w:tblPr>
      <w:tblStyleRowBandSize w:val="1"/>
      <w:tblStyleColBandSize w:val="1"/>
      <w:tblCellMar>
        <w:top w:w="100" w:type="dxa"/>
        <w:left w:w="100" w:type="dxa"/>
        <w:bottom w:w="100" w:type="dxa"/>
        <w:right w:w="100" w:type="dxa"/>
      </w:tblCellMar>
    </w:tblPr>
  </w:style>
  <w:style w:type="table" w:customStyle="1" w:styleId="afffa">
    <w:basedOn w:val="TableNormal"/>
    <w:rsid w:val="0081500D"/>
    <w:tblPr>
      <w:tblStyleRowBandSize w:val="1"/>
      <w:tblStyleColBandSize w:val="1"/>
      <w:tblCellMar>
        <w:top w:w="100" w:type="dxa"/>
        <w:left w:w="100" w:type="dxa"/>
        <w:bottom w:w="100" w:type="dxa"/>
        <w:right w:w="100" w:type="dxa"/>
      </w:tblCellMar>
    </w:tblPr>
  </w:style>
  <w:style w:type="table" w:customStyle="1" w:styleId="afffb">
    <w:basedOn w:val="TableNormal"/>
    <w:rsid w:val="0081500D"/>
    <w:tblPr>
      <w:tblStyleRowBandSize w:val="1"/>
      <w:tblStyleColBandSize w:val="1"/>
      <w:tblCellMar>
        <w:top w:w="100" w:type="dxa"/>
        <w:left w:w="100" w:type="dxa"/>
        <w:bottom w:w="100" w:type="dxa"/>
        <w:right w:w="100" w:type="dxa"/>
      </w:tblCellMar>
    </w:tblPr>
  </w:style>
  <w:style w:type="table" w:customStyle="1" w:styleId="afffc">
    <w:basedOn w:val="TableNormal"/>
    <w:rsid w:val="0081500D"/>
    <w:tblPr>
      <w:tblStyleRowBandSize w:val="1"/>
      <w:tblStyleColBandSize w:val="1"/>
      <w:tblCellMar>
        <w:top w:w="100" w:type="dxa"/>
        <w:left w:w="100" w:type="dxa"/>
        <w:bottom w:w="100" w:type="dxa"/>
        <w:right w:w="100" w:type="dxa"/>
      </w:tblCellMar>
    </w:tblPr>
  </w:style>
  <w:style w:type="table" w:customStyle="1" w:styleId="afffd">
    <w:basedOn w:val="TableNormal"/>
    <w:rsid w:val="0081500D"/>
    <w:tblPr>
      <w:tblStyleRowBandSize w:val="1"/>
      <w:tblStyleColBandSize w:val="1"/>
      <w:tblCellMar>
        <w:top w:w="100" w:type="dxa"/>
        <w:left w:w="100" w:type="dxa"/>
        <w:bottom w:w="100" w:type="dxa"/>
        <w:right w:w="100" w:type="dxa"/>
      </w:tblCellMar>
    </w:tblPr>
  </w:style>
  <w:style w:type="table" w:customStyle="1" w:styleId="afffe">
    <w:basedOn w:val="TableNormal"/>
    <w:rsid w:val="0081500D"/>
    <w:tblPr>
      <w:tblStyleRowBandSize w:val="1"/>
      <w:tblStyleColBandSize w:val="1"/>
      <w:tblCellMar>
        <w:top w:w="100" w:type="dxa"/>
        <w:left w:w="100" w:type="dxa"/>
        <w:bottom w:w="100" w:type="dxa"/>
        <w:right w:w="100" w:type="dxa"/>
      </w:tblCellMar>
    </w:tblPr>
  </w:style>
  <w:style w:type="table" w:customStyle="1" w:styleId="affff">
    <w:basedOn w:val="TableNormal"/>
    <w:rsid w:val="0081500D"/>
    <w:tblPr>
      <w:tblStyleRowBandSize w:val="1"/>
      <w:tblStyleColBandSize w:val="1"/>
      <w:tblCellMar>
        <w:top w:w="100" w:type="dxa"/>
        <w:left w:w="100" w:type="dxa"/>
        <w:bottom w:w="100" w:type="dxa"/>
        <w:right w:w="100" w:type="dxa"/>
      </w:tblCellMar>
    </w:tblPr>
  </w:style>
  <w:style w:type="table" w:customStyle="1" w:styleId="affff0">
    <w:basedOn w:val="TableNormal"/>
    <w:rsid w:val="0081500D"/>
    <w:tblPr>
      <w:tblStyleRowBandSize w:val="1"/>
      <w:tblStyleColBandSize w:val="1"/>
      <w:tblCellMar>
        <w:top w:w="100" w:type="dxa"/>
        <w:left w:w="100" w:type="dxa"/>
        <w:bottom w:w="100" w:type="dxa"/>
        <w:right w:w="100" w:type="dxa"/>
      </w:tblCellMar>
    </w:tblPr>
  </w:style>
  <w:style w:type="table" w:customStyle="1" w:styleId="affff1">
    <w:basedOn w:val="TableNormal"/>
    <w:rsid w:val="0081500D"/>
    <w:tblPr>
      <w:tblStyleRowBandSize w:val="1"/>
      <w:tblStyleColBandSize w:val="1"/>
      <w:tblCellMar>
        <w:top w:w="100" w:type="dxa"/>
        <w:left w:w="100" w:type="dxa"/>
        <w:bottom w:w="100" w:type="dxa"/>
        <w:right w:w="100" w:type="dxa"/>
      </w:tblCellMar>
    </w:tblPr>
  </w:style>
  <w:style w:type="table" w:customStyle="1" w:styleId="affff2">
    <w:basedOn w:val="TableNormal"/>
    <w:rsid w:val="0081500D"/>
    <w:tblPr>
      <w:tblStyleRowBandSize w:val="1"/>
      <w:tblStyleColBandSize w:val="1"/>
      <w:tblCellMar>
        <w:top w:w="100" w:type="dxa"/>
        <w:left w:w="100" w:type="dxa"/>
        <w:bottom w:w="100" w:type="dxa"/>
        <w:right w:w="100" w:type="dxa"/>
      </w:tblCellMar>
    </w:tblPr>
  </w:style>
  <w:style w:type="table" w:customStyle="1" w:styleId="affff3">
    <w:basedOn w:val="TableNormal"/>
    <w:rsid w:val="0081500D"/>
    <w:tblPr>
      <w:tblStyleRowBandSize w:val="1"/>
      <w:tblStyleColBandSize w:val="1"/>
      <w:tblCellMar>
        <w:top w:w="100" w:type="dxa"/>
        <w:left w:w="100" w:type="dxa"/>
        <w:bottom w:w="100" w:type="dxa"/>
        <w:right w:w="100" w:type="dxa"/>
      </w:tblCellMar>
    </w:tblPr>
  </w:style>
  <w:style w:type="table" w:customStyle="1" w:styleId="affff4">
    <w:basedOn w:val="TableNormal"/>
    <w:rsid w:val="0081500D"/>
    <w:tblPr>
      <w:tblStyleRowBandSize w:val="1"/>
      <w:tblStyleColBandSize w:val="1"/>
      <w:tblCellMar>
        <w:top w:w="100" w:type="dxa"/>
        <w:left w:w="100" w:type="dxa"/>
        <w:bottom w:w="100" w:type="dxa"/>
        <w:right w:w="100" w:type="dxa"/>
      </w:tblCellMar>
    </w:tblPr>
  </w:style>
  <w:style w:type="table" w:customStyle="1" w:styleId="affff5">
    <w:basedOn w:val="TableNormal"/>
    <w:rsid w:val="0081500D"/>
    <w:tblPr>
      <w:tblStyleRowBandSize w:val="1"/>
      <w:tblStyleColBandSize w:val="1"/>
      <w:tblCellMar>
        <w:top w:w="100" w:type="dxa"/>
        <w:left w:w="100" w:type="dxa"/>
        <w:bottom w:w="100" w:type="dxa"/>
        <w:right w:w="100" w:type="dxa"/>
      </w:tblCellMar>
    </w:tblPr>
  </w:style>
  <w:style w:type="table" w:customStyle="1" w:styleId="affff6">
    <w:basedOn w:val="TableNormal"/>
    <w:rsid w:val="0081500D"/>
    <w:tblPr>
      <w:tblStyleRowBandSize w:val="1"/>
      <w:tblStyleColBandSize w:val="1"/>
      <w:tblCellMar>
        <w:top w:w="100" w:type="dxa"/>
        <w:left w:w="100" w:type="dxa"/>
        <w:bottom w:w="100" w:type="dxa"/>
        <w:right w:w="100" w:type="dxa"/>
      </w:tblCellMar>
    </w:tblPr>
  </w:style>
  <w:style w:type="table" w:customStyle="1" w:styleId="affff7">
    <w:basedOn w:val="TableNormal"/>
    <w:rsid w:val="0081500D"/>
    <w:tblPr>
      <w:tblStyleRowBandSize w:val="1"/>
      <w:tblStyleColBandSize w:val="1"/>
      <w:tblCellMar>
        <w:top w:w="100" w:type="dxa"/>
        <w:left w:w="100" w:type="dxa"/>
        <w:bottom w:w="100" w:type="dxa"/>
        <w:right w:w="100" w:type="dxa"/>
      </w:tblCellMar>
    </w:tblPr>
  </w:style>
  <w:style w:type="table" w:customStyle="1" w:styleId="affff8">
    <w:basedOn w:val="TableNormal"/>
    <w:rsid w:val="0081500D"/>
    <w:tblPr>
      <w:tblStyleRowBandSize w:val="1"/>
      <w:tblStyleColBandSize w:val="1"/>
      <w:tblCellMar>
        <w:top w:w="100" w:type="dxa"/>
        <w:left w:w="100" w:type="dxa"/>
        <w:bottom w:w="100" w:type="dxa"/>
        <w:right w:w="100" w:type="dxa"/>
      </w:tblCellMar>
    </w:tblPr>
  </w:style>
  <w:style w:type="table" w:customStyle="1" w:styleId="affff9">
    <w:basedOn w:val="TableNormal"/>
    <w:rsid w:val="0081500D"/>
    <w:tblPr>
      <w:tblStyleRowBandSize w:val="1"/>
      <w:tblStyleColBandSize w:val="1"/>
      <w:tblCellMar>
        <w:top w:w="100" w:type="dxa"/>
        <w:left w:w="100" w:type="dxa"/>
        <w:bottom w:w="100" w:type="dxa"/>
        <w:right w:w="100" w:type="dxa"/>
      </w:tblCellMar>
    </w:tblPr>
  </w:style>
  <w:style w:type="table" w:customStyle="1" w:styleId="affffa">
    <w:basedOn w:val="TableNormal"/>
    <w:rsid w:val="0081500D"/>
    <w:tblPr>
      <w:tblStyleRowBandSize w:val="1"/>
      <w:tblStyleColBandSize w:val="1"/>
      <w:tblCellMar>
        <w:top w:w="100" w:type="dxa"/>
        <w:left w:w="100" w:type="dxa"/>
        <w:bottom w:w="100" w:type="dxa"/>
        <w:right w:w="100" w:type="dxa"/>
      </w:tblCellMar>
    </w:tblPr>
  </w:style>
  <w:style w:type="table" w:customStyle="1" w:styleId="affffb">
    <w:basedOn w:val="TableNormal"/>
    <w:rsid w:val="0081500D"/>
    <w:tblPr>
      <w:tblStyleRowBandSize w:val="1"/>
      <w:tblStyleColBandSize w:val="1"/>
      <w:tblCellMar>
        <w:top w:w="100" w:type="dxa"/>
        <w:left w:w="100" w:type="dxa"/>
        <w:bottom w:w="100" w:type="dxa"/>
        <w:right w:w="100" w:type="dxa"/>
      </w:tblCellMar>
    </w:tblPr>
  </w:style>
  <w:style w:type="table" w:customStyle="1" w:styleId="affffc">
    <w:basedOn w:val="TableNormal"/>
    <w:rsid w:val="0081500D"/>
    <w:tblPr>
      <w:tblStyleRowBandSize w:val="1"/>
      <w:tblStyleColBandSize w:val="1"/>
      <w:tblCellMar>
        <w:top w:w="100" w:type="dxa"/>
        <w:left w:w="100" w:type="dxa"/>
        <w:bottom w:w="100" w:type="dxa"/>
        <w:right w:w="100" w:type="dxa"/>
      </w:tblCellMar>
    </w:tblPr>
  </w:style>
  <w:style w:type="table" w:customStyle="1" w:styleId="affffd">
    <w:basedOn w:val="TableNormal"/>
    <w:rsid w:val="0081500D"/>
    <w:tblPr>
      <w:tblStyleRowBandSize w:val="1"/>
      <w:tblStyleColBandSize w:val="1"/>
      <w:tblCellMar>
        <w:top w:w="100" w:type="dxa"/>
        <w:left w:w="100" w:type="dxa"/>
        <w:bottom w:w="100" w:type="dxa"/>
        <w:right w:w="100" w:type="dxa"/>
      </w:tblCellMar>
    </w:tblPr>
  </w:style>
  <w:style w:type="table" w:customStyle="1" w:styleId="affffe">
    <w:basedOn w:val="TableNormal"/>
    <w:rsid w:val="0081500D"/>
    <w:tblPr>
      <w:tblStyleRowBandSize w:val="1"/>
      <w:tblStyleColBandSize w:val="1"/>
      <w:tblCellMar>
        <w:top w:w="100" w:type="dxa"/>
        <w:left w:w="100" w:type="dxa"/>
        <w:bottom w:w="100" w:type="dxa"/>
        <w:right w:w="100" w:type="dxa"/>
      </w:tblCellMar>
    </w:tblPr>
  </w:style>
  <w:style w:type="table" w:customStyle="1" w:styleId="afffff">
    <w:basedOn w:val="TableNormal"/>
    <w:rsid w:val="0081500D"/>
    <w:tblPr>
      <w:tblStyleRowBandSize w:val="1"/>
      <w:tblStyleColBandSize w:val="1"/>
      <w:tblCellMar>
        <w:top w:w="100" w:type="dxa"/>
        <w:left w:w="100" w:type="dxa"/>
        <w:bottom w:w="100" w:type="dxa"/>
        <w:right w:w="100" w:type="dxa"/>
      </w:tblCellMar>
    </w:tblPr>
  </w:style>
  <w:style w:type="table" w:customStyle="1" w:styleId="afffff0">
    <w:basedOn w:val="TableNormal"/>
    <w:rsid w:val="0081500D"/>
    <w:tblPr>
      <w:tblStyleRowBandSize w:val="1"/>
      <w:tblStyleColBandSize w:val="1"/>
      <w:tblCellMar>
        <w:top w:w="100" w:type="dxa"/>
        <w:left w:w="100" w:type="dxa"/>
        <w:bottom w:w="100" w:type="dxa"/>
        <w:right w:w="100" w:type="dxa"/>
      </w:tblCellMar>
    </w:tblPr>
  </w:style>
  <w:style w:type="table" w:customStyle="1" w:styleId="afffff1">
    <w:basedOn w:val="TableNormal"/>
    <w:rsid w:val="0081500D"/>
    <w:tblPr>
      <w:tblStyleRowBandSize w:val="1"/>
      <w:tblStyleColBandSize w:val="1"/>
      <w:tblCellMar>
        <w:top w:w="100" w:type="dxa"/>
        <w:left w:w="100" w:type="dxa"/>
        <w:bottom w:w="100" w:type="dxa"/>
        <w:right w:w="100" w:type="dxa"/>
      </w:tblCellMar>
    </w:tblPr>
  </w:style>
  <w:style w:type="table" w:customStyle="1" w:styleId="afffff2">
    <w:basedOn w:val="TableNormal"/>
    <w:rsid w:val="0081500D"/>
    <w:tblPr>
      <w:tblStyleRowBandSize w:val="1"/>
      <w:tblStyleColBandSize w:val="1"/>
      <w:tblCellMar>
        <w:top w:w="100" w:type="dxa"/>
        <w:left w:w="100" w:type="dxa"/>
        <w:bottom w:w="100" w:type="dxa"/>
        <w:right w:w="100" w:type="dxa"/>
      </w:tblCellMar>
    </w:tblPr>
  </w:style>
  <w:style w:type="table" w:customStyle="1" w:styleId="afffff3">
    <w:basedOn w:val="TableNormal"/>
    <w:rsid w:val="0081500D"/>
    <w:tblPr>
      <w:tblStyleRowBandSize w:val="1"/>
      <w:tblStyleColBandSize w:val="1"/>
      <w:tblCellMar>
        <w:top w:w="100" w:type="dxa"/>
        <w:left w:w="100" w:type="dxa"/>
        <w:bottom w:w="100" w:type="dxa"/>
        <w:right w:w="100" w:type="dxa"/>
      </w:tblCellMar>
    </w:tblPr>
  </w:style>
  <w:style w:type="table" w:customStyle="1" w:styleId="afffff4">
    <w:basedOn w:val="TableNormal"/>
    <w:rsid w:val="0081500D"/>
    <w:tblPr>
      <w:tblStyleRowBandSize w:val="1"/>
      <w:tblStyleColBandSize w:val="1"/>
      <w:tblCellMar>
        <w:top w:w="100" w:type="dxa"/>
        <w:left w:w="100" w:type="dxa"/>
        <w:bottom w:w="100" w:type="dxa"/>
        <w:right w:w="100" w:type="dxa"/>
      </w:tblCellMar>
    </w:tblPr>
  </w:style>
  <w:style w:type="table" w:customStyle="1" w:styleId="afffff5">
    <w:basedOn w:val="TableNormal"/>
    <w:rsid w:val="0081500D"/>
    <w:tblPr>
      <w:tblStyleRowBandSize w:val="1"/>
      <w:tblStyleColBandSize w:val="1"/>
      <w:tblCellMar>
        <w:top w:w="100" w:type="dxa"/>
        <w:left w:w="100" w:type="dxa"/>
        <w:bottom w:w="100" w:type="dxa"/>
        <w:right w:w="100" w:type="dxa"/>
      </w:tblCellMar>
    </w:tblPr>
  </w:style>
  <w:style w:type="table" w:customStyle="1" w:styleId="afffff6">
    <w:basedOn w:val="TableNormal"/>
    <w:rsid w:val="0081500D"/>
    <w:tblPr>
      <w:tblStyleRowBandSize w:val="1"/>
      <w:tblStyleColBandSize w:val="1"/>
      <w:tblCellMar>
        <w:top w:w="100" w:type="dxa"/>
        <w:left w:w="100" w:type="dxa"/>
        <w:bottom w:w="100" w:type="dxa"/>
        <w:right w:w="100" w:type="dxa"/>
      </w:tblCellMar>
    </w:tblPr>
  </w:style>
  <w:style w:type="table" w:customStyle="1" w:styleId="afffff7">
    <w:basedOn w:val="TableNormal"/>
    <w:rsid w:val="0081500D"/>
    <w:tblPr>
      <w:tblStyleRowBandSize w:val="1"/>
      <w:tblStyleColBandSize w:val="1"/>
      <w:tblCellMar>
        <w:top w:w="100" w:type="dxa"/>
        <w:left w:w="100" w:type="dxa"/>
        <w:bottom w:w="100" w:type="dxa"/>
        <w:right w:w="100" w:type="dxa"/>
      </w:tblCellMar>
    </w:tblPr>
  </w:style>
  <w:style w:type="table" w:customStyle="1" w:styleId="afffff8">
    <w:basedOn w:val="TableNormal"/>
    <w:rsid w:val="0081500D"/>
    <w:tblPr>
      <w:tblStyleRowBandSize w:val="1"/>
      <w:tblStyleColBandSize w:val="1"/>
      <w:tblCellMar>
        <w:top w:w="100" w:type="dxa"/>
        <w:left w:w="100" w:type="dxa"/>
        <w:bottom w:w="100" w:type="dxa"/>
        <w:right w:w="100" w:type="dxa"/>
      </w:tblCellMar>
    </w:tblPr>
  </w:style>
  <w:style w:type="table" w:customStyle="1" w:styleId="afffff9">
    <w:basedOn w:val="TableNormal"/>
    <w:rsid w:val="0081500D"/>
    <w:tblPr>
      <w:tblStyleRowBandSize w:val="1"/>
      <w:tblStyleColBandSize w:val="1"/>
      <w:tblCellMar>
        <w:top w:w="100" w:type="dxa"/>
        <w:left w:w="100" w:type="dxa"/>
        <w:bottom w:w="100" w:type="dxa"/>
        <w:right w:w="100" w:type="dxa"/>
      </w:tblCellMar>
    </w:tblPr>
  </w:style>
  <w:style w:type="table" w:customStyle="1" w:styleId="afffffa">
    <w:basedOn w:val="TableNormal"/>
    <w:rsid w:val="0081500D"/>
    <w:tblPr>
      <w:tblStyleRowBandSize w:val="1"/>
      <w:tblStyleColBandSize w:val="1"/>
      <w:tblCellMar>
        <w:top w:w="100" w:type="dxa"/>
        <w:left w:w="100" w:type="dxa"/>
        <w:bottom w:w="100" w:type="dxa"/>
        <w:right w:w="100" w:type="dxa"/>
      </w:tblCellMar>
    </w:tblPr>
  </w:style>
  <w:style w:type="table" w:customStyle="1" w:styleId="afffffb">
    <w:basedOn w:val="TableNormal"/>
    <w:rsid w:val="0081500D"/>
    <w:tblPr>
      <w:tblStyleRowBandSize w:val="1"/>
      <w:tblStyleColBandSize w:val="1"/>
      <w:tblCellMar>
        <w:top w:w="100" w:type="dxa"/>
        <w:left w:w="100" w:type="dxa"/>
        <w:bottom w:w="100" w:type="dxa"/>
        <w:right w:w="100" w:type="dxa"/>
      </w:tblCellMar>
    </w:tblPr>
  </w:style>
  <w:style w:type="table" w:customStyle="1" w:styleId="afffffc">
    <w:basedOn w:val="TableNormal"/>
    <w:rsid w:val="0081500D"/>
    <w:tblPr>
      <w:tblStyleRowBandSize w:val="1"/>
      <w:tblStyleColBandSize w:val="1"/>
      <w:tblCellMar>
        <w:top w:w="100" w:type="dxa"/>
        <w:left w:w="100" w:type="dxa"/>
        <w:bottom w:w="100" w:type="dxa"/>
        <w:right w:w="100" w:type="dxa"/>
      </w:tblCellMar>
    </w:tblPr>
  </w:style>
  <w:style w:type="table" w:customStyle="1" w:styleId="afffffd">
    <w:basedOn w:val="TableNormal"/>
    <w:rsid w:val="0081500D"/>
    <w:tblPr>
      <w:tblStyleRowBandSize w:val="1"/>
      <w:tblStyleColBandSize w:val="1"/>
      <w:tblCellMar>
        <w:top w:w="100" w:type="dxa"/>
        <w:left w:w="100" w:type="dxa"/>
        <w:bottom w:w="100" w:type="dxa"/>
        <w:right w:w="100" w:type="dxa"/>
      </w:tblCellMar>
    </w:tblPr>
  </w:style>
  <w:style w:type="table" w:customStyle="1" w:styleId="afffffe">
    <w:basedOn w:val="TableNormal"/>
    <w:rsid w:val="0081500D"/>
    <w:tblPr>
      <w:tblStyleRowBandSize w:val="1"/>
      <w:tblStyleColBandSize w:val="1"/>
      <w:tblCellMar>
        <w:top w:w="100" w:type="dxa"/>
        <w:left w:w="100" w:type="dxa"/>
        <w:bottom w:w="100" w:type="dxa"/>
        <w:right w:w="100" w:type="dxa"/>
      </w:tblCellMar>
    </w:tblPr>
  </w:style>
  <w:style w:type="table" w:customStyle="1" w:styleId="affffff">
    <w:basedOn w:val="TableNormal"/>
    <w:rsid w:val="0081500D"/>
    <w:tblPr>
      <w:tblStyleRowBandSize w:val="1"/>
      <w:tblStyleColBandSize w:val="1"/>
      <w:tblCellMar>
        <w:top w:w="100" w:type="dxa"/>
        <w:left w:w="100" w:type="dxa"/>
        <w:bottom w:w="100" w:type="dxa"/>
        <w:right w:w="100" w:type="dxa"/>
      </w:tblCellMar>
    </w:tblPr>
  </w:style>
  <w:style w:type="table" w:customStyle="1" w:styleId="affffff0">
    <w:basedOn w:val="TableNormal"/>
    <w:rsid w:val="0081500D"/>
    <w:tblPr>
      <w:tblStyleRowBandSize w:val="1"/>
      <w:tblStyleColBandSize w:val="1"/>
      <w:tblCellMar>
        <w:top w:w="100" w:type="dxa"/>
        <w:left w:w="100" w:type="dxa"/>
        <w:bottom w:w="100" w:type="dxa"/>
        <w:right w:w="100" w:type="dxa"/>
      </w:tblCellMar>
    </w:tblPr>
  </w:style>
  <w:style w:type="table" w:customStyle="1" w:styleId="affffff1">
    <w:basedOn w:val="TableNormal"/>
    <w:rsid w:val="0081500D"/>
    <w:tblPr>
      <w:tblStyleRowBandSize w:val="1"/>
      <w:tblStyleColBandSize w:val="1"/>
      <w:tblCellMar>
        <w:top w:w="100" w:type="dxa"/>
        <w:left w:w="100" w:type="dxa"/>
        <w:bottom w:w="100" w:type="dxa"/>
        <w:right w:w="100" w:type="dxa"/>
      </w:tblCellMar>
    </w:tblPr>
  </w:style>
  <w:style w:type="table" w:customStyle="1" w:styleId="affffff2">
    <w:basedOn w:val="TableNormal"/>
    <w:rsid w:val="0081500D"/>
    <w:tblPr>
      <w:tblStyleRowBandSize w:val="1"/>
      <w:tblStyleColBandSize w:val="1"/>
      <w:tblCellMar>
        <w:top w:w="100" w:type="dxa"/>
        <w:left w:w="100" w:type="dxa"/>
        <w:bottom w:w="100" w:type="dxa"/>
        <w:right w:w="100" w:type="dxa"/>
      </w:tblCellMar>
    </w:tblPr>
  </w:style>
  <w:style w:type="table" w:customStyle="1" w:styleId="affffff3">
    <w:basedOn w:val="TableNormal"/>
    <w:rsid w:val="0081500D"/>
    <w:tblPr>
      <w:tblStyleRowBandSize w:val="1"/>
      <w:tblStyleColBandSize w:val="1"/>
      <w:tblCellMar>
        <w:top w:w="100" w:type="dxa"/>
        <w:left w:w="100" w:type="dxa"/>
        <w:bottom w:w="100" w:type="dxa"/>
        <w:right w:w="100" w:type="dxa"/>
      </w:tblCellMar>
    </w:tblPr>
  </w:style>
  <w:style w:type="table" w:customStyle="1" w:styleId="affffff4">
    <w:basedOn w:val="TableNormal"/>
    <w:rsid w:val="0081500D"/>
    <w:tblPr>
      <w:tblStyleRowBandSize w:val="1"/>
      <w:tblStyleColBandSize w:val="1"/>
      <w:tblCellMar>
        <w:top w:w="100" w:type="dxa"/>
        <w:left w:w="100" w:type="dxa"/>
        <w:bottom w:w="100" w:type="dxa"/>
        <w:right w:w="100" w:type="dxa"/>
      </w:tblCellMar>
    </w:tblPr>
  </w:style>
  <w:style w:type="table" w:customStyle="1" w:styleId="affffff5">
    <w:basedOn w:val="TableNormal"/>
    <w:rsid w:val="0081500D"/>
    <w:tblPr>
      <w:tblStyleRowBandSize w:val="1"/>
      <w:tblStyleColBandSize w:val="1"/>
      <w:tblCellMar>
        <w:top w:w="100" w:type="dxa"/>
        <w:left w:w="100" w:type="dxa"/>
        <w:bottom w:w="100" w:type="dxa"/>
        <w:right w:w="100" w:type="dxa"/>
      </w:tblCellMar>
    </w:tblPr>
  </w:style>
  <w:style w:type="table" w:customStyle="1" w:styleId="affffff6">
    <w:basedOn w:val="TableNormal"/>
    <w:rsid w:val="0081500D"/>
    <w:tblPr>
      <w:tblStyleRowBandSize w:val="1"/>
      <w:tblStyleColBandSize w:val="1"/>
      <w:tblCellMar>
        <w:top w:w="100" w:type="dxa"/>
        <w:left w:w="100" w:type="dxa"/>
        <w:bottom w:w="100" w:type="dxa"/>
        <w:right w:w="100" w:type="dxa"/>
      </w:tblCellMar>
    </w:tblPr>
  </w:style>
  <w:style w:type="table" w:customStyle="1" w:styleId="affffff7">
    <w:basedOn w:val="TableNormal"/>
    <w:rsid w:val="0081500D"/>
    <w:tblPr>
      <w:tblStyleRowBandSize w:val="1"/>
      <w:tblStyleColBandSize w:val="1"/>
      <w:tblCellMar>
        <w:top w:w="100" w:type="dxa"/>
        <w:left w:w="100" w:type="dxa"/>
        <w:bottom w:w="100" w:type="dxa"/>
        <w:right w:w="100" w:type="dxa"/>
      </w:tblCellMar>
    </w:tblPr>
  </w:style>
  <w:style w:type="table" w:customStyle="1" w:styleId="affffff8">
    <w:basedOn w:val="TableNormal"/>
    <w:rsid w:val="0081500D"/>
    <w:tblPr>
      <w:tblStyleRowBandSize w:val="1"/>
      <w:tblStyleColBandSize w:val="1"/>
      <w:tblCellMar>
        <w:top w:w="100" w:type="dxa"/>
        <w:left w:w="100" w:type="dxa"/>
        <w:bottom w:w="100" w:type="dxa"/>
        <w:right w:w="100" w:type="dxa"/>
      </w:tblCellMar>
    </w:tblPr>
  </w:style>
  <w:style w:type="table" w:customStyle="1" w:styleId="affffff9">
    <w:basedOn w:val="TableNormal"/>
    <w:rsid w:val="0081500D"/>
    <w:tblPr>
      <w:tblStyleRowBandSize w:val="1"/>
      <w:tblStyleColBandSize w:val="1"/>
      <w:tblCellMar>
        <w:top w:w="100" w:type="dxa"/>
        <w:left w:w="100" w:type="dxa"/>
        <w:bottom w:w="100" w:type="dxa"/>
        <w:right w:w="100" w:type="dxa"/>
      </w:tblCellMar>
    </w:tblPr>
  </w:style>
  <w:style w:type="table" w:customStyle="1" w:styleId="affffffa">
    <w:basedOn w:val="TableNormal"/>
    <w:rsid w:val="0081500D"/>
    <w:tblPr>
      <w:tblStyleRowBandSize w:val="1"/>
      <w:tblStyleColBandSize w:val="1"/>
      <w:tblCellMar>
        <w:top w:w="100" w:type="dxa"/>
        <w:left w:w="100" w:type="dxa"/>
        <w:bottom w:w="100" w:type="dxa"/>
        <w:right w:w="100" w:type="dxa"/>
      </w:tblCellMar>
    </w:tblPr>
  </w:style>
  <w:style w:type="table" w:customStyle="1" w:styleId="affffffb">
    <w:basedOn w:val="TableNormal"/>
    <w:rsid w:val="0081500D"/>
    <w:tblPr>
      <w:tblStyleRowBandSize w:val="1"/>
      <w:tblStyleColBandSize w:val="1"/>
      <w:tblCellMar>
        <w:top w:w="100" w:type="dxa"/>
        <w:left w:w="100" w:type="dxa"/>
        <w:bottom w:w="100" w:type="dxa"/>
        <w:right w:w="100" w:type="dxa"/>
      </w:tblCellMar>
    </w:tblPr>
  </w:style>
  <w:style w:type="table" w:customStyle="1" w:styleId="affffffc">
    <w:basedOn w:val="TableNormal"/>
    <w:rsid w:val="0081500D"/>
    <w:tblPr>
      <w:tblStyleRowBandSize w:val="1"/>
      <w:tblStyleColBandSize w:val="1"/>
      <w:tblCellMar>
        <w:top w:w="100" w:type="dxa"/>
        <w:left w:w="100" w:type="dxa"/>
        <w:bottom w:w="100" w:type="dxa"/>
        <w:right w:w="100" w:type="dxa"/>
      </w:tblCellMar>
    </w:tblPr>
  </w:style>
  <w:style w:type="table" w:customStyle="1" w:styleId="affffffd">
    <w:basedOn w:val="TableNormal"/>
    <w:rsid w:val="0081500D"/>
    <w:tblPr>
      <w:tblStyleRowBandSize w:val="1"/>
      <w:tblStyleColBandSize w:val="1"/>
      <w:tblCellMar>
        <w:top w:w="100" w:type="dxa"/>
        <w:left w:w="100" w:type="dxa"/>
        <w:bottom w:w="100" w:type="dxa"/>
        <w:right w:w="100" w:type="dxa"/>
      </w:tblCellMar>
    </w:tblPr>
  </w:style>
  <w:style w:type="table" w:customStyle="1" w:styleId="affffffe">
    <w:basedOn w:val="TableNormal"/>
    <w:rsid w:val="0081500D"/>
    <w:tblPr>
      <w:tblStyleRowBandSize w:val="1"/>
      <w:tblStyleColBandSize w:val="1"/>
      <w:tblCellMar>
        <w:top w:w="100" w:type="dxa"/>
        <w:left w:w="100" w:type="dxa"/>
        <w:bottom w:w="100" w:type="dxa"/>
        <w:right w:w="100" w:type="dxa"/>
      </w:tblCellMar>
    </w:tblPr>
  </w:style>
  <w:style w:type="table" w:customStyle="1" w:styleId="afffffff">
    <w:basedOn w:val="TableNormal"/>
    <w:rsid w:val="0081500D"/>
    <w:tblPr>
      <w:tblStyleRowBandSize w:val="1"/>
      <w:tblStyleColBandSize w:val="1"/>
      <w:tblCellMar>
        <w:top w:w="100" w:type="dxa"/>
        <w:left w:w="100" w:type="dxa"/>
        <w:bottom w:w="100" w:type="dxa"/>
        <w:right w:w="100" w:type="dxa"/>
      </w:tblCellMar>
    </w:tblPr>
  </w:style>
  <w:style w:type="table" w:customStyle="1" w:styleId="afffffff0">
    <w:basedOn w:val="TableNormal"/>
    <w:rsid w:val="0081500D"/>
    <w:tblPr>
      <w:tblStyleRowBandSize w:val="1"/>
      <w:tblStyleColBandSize w:val="1"/>
      <w:tblCellMar>
        <w:top w:w="100" w:type="dxa"/>
        <w:left w:w="100" w:type="dxa"/>
        <w:bottom w:w="100" w:type="dxa"/>
        <w:right w:w="100" w:type="dxa"/>
      </w:tblCellMar>
    </w:tblPr>
  </w:style>
  <w:style w:type="table" w:customStyle="1" w:styleId="afffffff1">
    <w:basedOn w:val="TableNormal"/>
    <w:rsid w:val="0081500D"/>
    <w:tblPr>
      <w:tblStyleRowBandSize w:val="1"/>
      <w:tblStyleColBandSize w:val="1"/>
      <w:tblCellMar>
        <w:top w:w="100" w:type="dxa"/>
        <w:left w:w="100" w:type="dxa"/>
        <w:bottom w:w="100" w:type="dxa"/>
        <w:right w:w="100" w:type="dxa"/>
      </w:tblCellMar>
    </w:tblPr>
  </w:style>
  <w:style w:type="table" w:customStyle="1" w:styleId="afffffff2">
    <w:basedOn w:val="TableNormal"/>
    <w:rsid w:val="0081500D"/>
    <w:tblPr>
      <w:tblStyleRowBandSize w:val="1"/>
      <w:tblStyleColBandSize w:val="1"/>
      <w:tblCellMar>
        <w:top w:w="100" w:type="dxa"/>
        <w:left w:w="100" w:type="dxa"/>
        <w:bottom w:w="100" w:type="dxa"/>
        <w:right w:w="100" w:type="dxa"/>
      </w:tblCellMar>
    </w:tblPr>
  </w:style>
  <w:style w:type="table" w:customStyle="1" w:styleId="afffffff3">
    <w:basedOn w:val="TableNormal"/>
    <w:rsid w:val="0081500D"/>
    <w:tblPr>
      <w:tblStyleRowBandSize w:val="1"/>
      <w:tblStyleColBandSize w:val="1"/>
      <w:tblCellMar>
        <w:top w:w="100" w:type="dxa"/>
        <w:left w:w="100" w:type="dxa"/>
        <w:bottom w:w="100" w:type="dxa"/>
        <w:right w:w="100" w:type="dxa"/>
      </w:tblCellMar>
    </w:tblPr>
  </w:style>
  <w:style w:type="table" w:customStyle="1" w:styleId="afffffff4">
    <w:basedOn w:val="TableNormal"/>
    <w:rsid w:val="0081500D"/>
    <w:tblPr>
      <w:tblStyleRowBandSize w:val="1"/>
      <w:tblStyleColBandSize w:val="1"/>
      <w:tblCellMar>
        <w:top w:w="100" w:type="dxa"/>
        <w:left w:w="100" w:type="dxa"/>
        <w:bottom w:w="100" w:type="dxa"/>
        <w:right w:w="100" w:type="dxa"/>
      </w:tblCellMar>
    </w:tblPr>
  </w:style>
  <w:style w:type="table" w:customStyle="1" w:styleId="afffffff5">
    <w:basedOn w:val="TableNormal"/>
    <w:rsid w:val="0081500D"/>
    <w:tblPr>
      <w:tblStyleRowBandSize w:val="1"/>
      <w:tblStyleColBandSize w:val="1"/>
      <w:tblCellMar>
        <w:top w:w="100" w:type="dxa"/>
        <w:left w:w="100" w:type="dxa"/>
        <w:bottom w:w="100" w:type="dxa"/>
        <w:right w:w="100" w:type="dxa"/>
      </w:tblCellMar>
    </w:tblPr>
  </w:style>
  <w:style w:type="table" w:customStyle="1" w:styleId="afffffff6">
    <w:basedOn w:val="TableNormal"/>
    <w:rsid w:val="0081500D"/>
    <w:tblPr>
      <w:tblStyleRowBandSize w:val="1"/>
      <w:tblStyleColBandSize w:val="1"/>
      <w:tblCellMar>
        <w:top w:w="100" w:type="dxa"/>
        <w:left w:w="100" w:type="dxa"/>
        <w:bottom w:w="100" w:type="dxa"/>
        <w:right w:w="100" w:type="dxa"/>
      </w:tblCellMar>
    </w:tblPr>
  </w:style>
  <w:style w:type="table" w:customStyle="1" w:styleId="afffffff7">
    <w:basedOn w:val="TableNormal"/>
    <w:rsid w:val="0081500D"/>
    <w:tblPr>
      <w:tblStyleRowBandSize w:val="1"/>
      <w:tblStyleColBandSize w:val="1"/>
      <w:tblCellMar>
        <w:top w:w="100" w:type="dxa"/>
        <w:left w:w="100" w:type="dxa"/>
        <w:bottom w:w="100" w:type="dxa"/>
        <w:right w:w="100" w:type="dxa"/>
      </w:tblCellMar>
    </w:tblPr>
  </w:style>
  <w:style w:type="table" w:customStyle="1" w:styleId="afffffff8">
    <w:basedOn w:val="TableNormal"/>
    <w:rsid w:val="0081500D"/>
    <w:tblPr>
      <w:tblStyleRowBandSize w:val="1"/>
      <w:tblStyleColBandSize w:val="1"/>
      <w:tblCellMar>
        <w:top w:w="100" w:type="dxa"/>
        <w:left w:w="100" w:type="dxa"/>
        <w:bottom w:w="100" w:type="dxa"/>
        <w:right w:w="100" w:type="dxa"/>
      </w:tblCellMar>
    </w:tblPr>
  </w:style>
  <w:style w:type="table" w:customStyle="1" w:styleId="afffffff9">
    <w:basedOn w:val="TableNormal"/>
    <w:rsid w:val="0081500D"/>
    <w:tblPr>
      <w:tblStyleRowBandSize w:val="1"/>
      <w:tblStyleColBandSize w:val="1"/>
      <w:tblCellMar>
        <w:top w:w="100" w:type="dxa"/>
        <w:left w:w="100" w:type="dxa"/>
        <w:bottom w:w="100" w:type="dxa"/>
        <w:right w:w="100" w:type="dxa"/>
      </w:tblCellMar>
    </w:tblPr>
  </w:style>
  <w:style w:type="table" w:customStyle="1" w:styleId="afffffffa">
    <w:basedOn w:val="TableNormal"/>
    <w:rsid w:val="0081500D"/>
    <w:tblPr>
      <w:tblStyleRowBandSize w:val="1"/>
      <w:tblStyleColBandSize w:val="1"/>
      <w:tblCellMar>
        <w:top w:w="100" w:type="dxa"/>
        <w:left w:w="100" w:type="dxa"/>
        <w:bottom w:w="100" w:type="dxa"/>
        <w:right w:w="100" w:type="dxa"/>
      </w:tblCellMar>
    </w:tblPr>
  </w:style>
  <w:style w:type="table" w:customStyle="1" w:styleId="afffffffb">
    <w:basedOn w:val="TableNormal"/>
    <w:rsid w:val="0081500D"/>
    <w:tblPr>
      <w:tblStyleRowBandSize w:val="1"/>
      <w:tblStyleColBandSize w:val="1"/>
      <w:tblCellMar>
        <w:top w:w="100" w:type="dxa"/>
        <w:left w:w="100" w:type="dxa"/>
        <w:bottom w:w="100" w:type="dxa"/>
        <w:right w:w="100" w:type="dxa"/>
      </w:tblCellMar>
    </w:tblPr>
  </w:style>
  <w:style w:type="table" w:customStyle="1" w:styleId="afffffffc">
    <w:basedOn w:val="TableNormal"/>
    <w:rsid w:val="0081500D"/>
    <w:tblPr>
      <w:tblStyleRowBandSize w:val="1"/>
      <w:tblStyleColBandSize w:val="1"/>
      <w:tblCellMar>
        <w:top w:w="100" w:type="dxa"/>
        <w:left w:w="100" w:type="dxa"/>
        <w:bottom w:w="100" w:type="dxa"/>
        <w:right w:w="100" w:type="dxa"/>
      </w:tblCellMar>
    </w:tblPr>
  </w:style>
  <w:style w:type="table" w:customStyle="1" w:styleId="afffffffd">
    <w:basedOn w:val="TableNormal"/>
    <w:rsid w:val="0081500D"/>
    <w:tblPr>
      <w:tblStyleRowBandSize w:val="1"/>
      <w:tblStyleColBandSize w:val="1"/>
      <w:tblCellMar>
        <w:top w:w="100" w:type="dxa"/>
        <w:left w:w="100" w:type="dxa"/>
        <w:bottom w:w="100" w:type="dxa"/>
        <w:right w:w="100" w:type="dxa"/>
      </w:tblCellMar>
    </w:tblPr>
  </w:style>
  <w:style w:type="table" w:customStyle="1" w:styleId="afffffffe">
    <w:basedOn w:val="TableNormal"/>
    <w:rsid w:val="0081500D"/>
    <w:tblPr>
      <w:tblStyleRowBandSize w:val="1"/>
      <w:tblStyleColBandSize w:val="1"/>
      <w:tblCellMar>
        <w:top w:w="100" w:type="dxa"/>
        <w:left w:w="100" w:type="dxa"/>
        <w:bottom w:w="100" w:type="dxa"/>
        <w:right w:w="100" w:type="dxa"/>
      </w:tblCellMar>
    </w:tblPr>
  </w:style>
  <w:style w:type="table" w:customStyle="1" w:styleId="affffffff">
    <w:basedOn w:val="TableNormal"/>
    <w:rsid w:val="0081500D"/>
    <w:tblPr>
      <w:tblStyleRowBandSize w:val="1"/>
      <w:tblStyleColBandSize w:val="1"/>
      <w:tblCellMar>
        <w:top w:w="100" w:type="dxa"/>
        <w:left w:w="100" w:type="dxa"/>
        <w:bottom w:w="100" w:type="dxa"/>
        <w:right w:w="100" w:type="dxa"/>
      </w:tblCellMar>
    </w:tblPr>
  </w:style>
  <w:style w:type="table" w:customStyle="1" w:styleId="affffffff0">
    <w:basedOn w:val="TableNormal"/>
    <w:rsid w:val="0081500D"/>
    <w:tblPr>
      <w:tblStyleRowBandSize w:val="1"/>
      <w:tblStyleColBandSize w:val="1"/>
      <w:tblCellMar>
        <w:top w:w="100" w:type="dxa"/>
        <w:left w:w="100" w:type="dxa"/>
        <w:bottom w:w="100" w:type="dxa"/>
        <w:right w:w="100" w:type="dxa"/>
      </w:tblCellMar>
    </w:tblPr>
  </w:style>
  <w:style w:type="table" w:customStyle="1" w:styleId="affffffff1">
    <w:basedOn w:val="TableNormal"/>
    <w:rsid w:val="0081500D"/>
    <w:tblPr>
      <w:tblStyleRowBandSize w:val="1"/>
      <w:tblStyleColBandSize w:val="1"/>
      <w:tblCellMar>
        <w:top w:w="100" w:type="dxa"/>
        <w:left w:w="100" w:type="dxa"/>
        <w:bottom w:w="100" w:type="dxa"/>
        <w:right w:w="100" w:type="dxa"/>
      </w:tblCellMar>
    </w:tblPr>
  </w:style>
  <w:style w:type="table" w:customStyle="1" w:styleId="affffffff2">
    <w:basedOn w:val="TableNormal"/>
    <w:rsid w:val="0081500D"/>
    <w:tblPr>
      <w:tblStyleRowBandSize w:val="1"/>
      <w:tblStyleColBandSize w:val="1"/>
      <w:tblCellMar>
        <w:top w:w="100" w:type="dxa"/>
        <w:left w:w="100" w:type="dxa"/>
        <w:bottom w:w="100" w:type="dxa"/>
        <w:right w:w="100" w:type="dxa"/>
      </w:tblCellMar>
    </w:tblPr>
  </w:style>
  <w:style w:type="table" w:customStyle="1" w:styleId="affffffff3">
    <w:basedOn w:val="TableNormal"/>
    <w:rsid w:val="0081500D"/>
    <w:tblPr>
      <w:tblStyleRowBandSize w:val="1"/>
      <w:tblStyleColBandSize w:val="1"/>
      <w:tblCellMar>
        <w:top w:w="100" w:type="dxa"/>
        <w:left w:w="100" w:type="dxa"/>
        <w:bottom w:w="100" w:type="dxa"/>
        <w:right w:w="100" w:type="dxa"/>
      </w:tblCellMar>
    </w:tblPr>
  </w:style>
  <w:style w:type="table" w:customStyle="1" w:styleId="affffffff4">
    <w:basedOn w:val="TableNormal"/>
    <w:rsid w:val="0081500D"/>
    <w:tblPr>
      <w:tblStyleRowBandSize w:val="1"/>
      <w:tblStyleColBandSize w:val="1"/>
      <w:tblCellMar>
        <w:top w:w="100" w:type="dxa"/>
        <w:left w:w="100" w:type="dxa"/>
        <w:bottom w:w="100" w:type="dxa"/>
        <w:right w:w="100" w:type="dxa"/>
      </w:tblCellMar>
    </w:tblPr>
  </w:style>
  <w:style w:type="table" w:customStyle="1" w:styleId="affffffff5">
    <w:basedOn w:val="TableNormal"/>
    <w:rsid w:val="0081500D"/>
    <w:tblPr>
      <w:tblStyleRowBandSize w:val="1"/>
      <w:tblStyleColBandSize w:val="1"/>
      <w:tblCellMar>
        <w:top w:w="100" w:type="dxa"/>
        <w:left w:w="100" w:type="dxa"/>
        <w:bottom w:w="100" w:type="dxa"/>
        <w:right w:w="100" w:type="dxa"/>
      </w:tblCellMar>
    </w:tblPr>
  </w:style>
  <w:style w:type="table" w:customStyle="1" w:styleId="affffffff6">
    <w:basedOn w:val="TableNormal"/>
    <w:rsid w:val="0081500D"/>
    <w:tblPr>
      <w:tblStyleRowBandSize w:val="1"/>
      <w:tblStyleColBandSize w:val="1"/>
      <w:tblCellMar>
        <w:top w:w="100" w:type="dxa"/>
        <w:left w:w="100" w:type="dxa"/>
        <w:bottom w:w="100" w:type="dxa"/>
        <w:right w:w="100" w:type="dxa"/>
      </w:tblCellMar>
    </w:tblPr>
  </w:style>
  <w:style w:type="table" w:customStyle="1" w:styleId="affffffff7">
    <w:basedOn w:val="TableNormal"/>
    <w:rsid w:val="0081500D"/>
    <w:tblPr>
      <w:tblStyleRowBandSize w:val="1"/>
      <w:tblStyleColBandSize w:val="1"/>
      <w:tblCellMar>
        <w:top w:w="100" w:type="dxa"/>
        <w:left w:w="100" w:type="dxa"/>
        <w:bottom w:w="100" w:type="dxa"/>
        <w:right w:w="100" w:type="dxa"/>
      </w:tblCellMar>
    </w:tblPr>
  </w:style>
  <w:style w:type="table" w:customStyle="1" w:styleId="affffffff8">
    <w:basedOn w:val="TableNormal"/>
    <w:rsid w:val="0081500D"/>
    <w:tblPr>
      <w:tblStyleRowBandSize w:val="1"/>
      <w:tblStyleColBandSize w:val="1"/>
      <w:tblCellMar>
        <w:top w:w="100" w:type="dxa"/>
        <w:left w:w="100" w:type="dxa"/>
        <w:bottom w:w="100" w:type="dxa"/>
        <w:right w:w="100" w:type="dxa"/>
      </w:tblCellMar>
    </w:tblPr>
  </w:style>
  <w:style w:type="table" w:customStyle="1" w:styleId="affffffff9">
    <w:basedOn w:val="TableNormal"/>
    <w:rsid w:val="0081500D"/>
    <w:tblPr>
      <w:tblStyleRowBandSize w:val="1"/>
      <w:tblStyleColBandSize w:val="1"/>
      <w:tblCellMar>
        <w:top w:w="100" w:type="dxa"/>
        <w:left w:w="100" w:type="dxa"/>
        <w:bottom w:w="100" w:type="dxa"/>
        <w:right w:w="100" w:type="dxa"/>
      </w:tblCellMar>
    </w:tblPr>
  </w:style>
  <w:style w:type="table" w:customStyle="1" w:styleId="affffffffa">
    <w:basedOn w:val="TableNormal"/>
    <w:rsid w:val="0081500D"/>
    <w:tblPr>
      <w:tblStyleRowBandSize w:val="1"/>
      <w:tblStyleColBandSize w:val="1"/>
      <w:tblCellMar>
        <w:top w:w="100" w:type="dxa"/>
        <w:left w:w="100" w:type="dxa"/>
        <w:bottom w:w="100" w:type="dxa"/>
        <w:right w:w="100" w:type="dxa"/>
      </w:tblCellMar>
    </w:tblPr>
  </w:style>
  <w:style w:type="table" w:customStyle="1" w:styleId="affffffffb">
    <w:basedOn w:val="TableNormal"/>
    <w:rsid w:val="0081500D"/>
    <w:tblPr>
      <w:tblStyleRowBandSize w:val="1"/>
      <w:tblStyleColBandSize w:val="1"/>
      <w:tblCellMar>
        <w:top w:w="100" w:type="dxa"/>
        <w:left w:w="100" w:type="dxa"/>
        <w:bottom w:w="100" w:type="dxa"/>
        <w:right w:w="100" w:type="dxa"/>
      </w:tblCellMar>
    </w:tblPr>
  </w:style>
  <w:style w:type="table" w:customStyle="1" w:styleId="affffffffc">
    <w:basedOn w:val="TableNormal"/>
    <w:rsid w:val="0081500D"/>
    <w:tblPr>
      <w:tblStyleRowBandSize w:val="1"/>
      <w:tblStyleColBandSize w:val="1"/>
      <w:tblCellMar>
        <w:top w:w="100" w:type="dxa"/>
        <w:left w:w="100" w:type="dxa"/>
        <w:bottom w:w="100" w:type="dxa"/>
        <w:right w:w="100" w:type="dxa"/>
      </w:tblCellMar>
    </w:tblPr>
  </w:style>
  <w:style w:type="table" w:customStyle="1" w:styleId="affffffffd">
    <w:basedOn w:val="TableNormal"/>
    <w:rsid w:val="0081500D"/>
    <w:tblPr>
      <w:tblStyleRowBandSize w:val="1"/>
      <w:tblStyleColBandSize w:val="1"/>
      <w:tblCellMar>
        <w:top w:w="100" w:type="dxa"/>
        <w:left w:w="100" w:type="dxa"/>
        <w:bottom w:w="100" w:type="dxa"/>
        <w:right w:w="100" w:type="dxa"/>
      </w:tblCellMar>
    </w:tblPr>
  </w:style>
  <w:style w:type="table" w:customStyle="1" w:styleId="affffffffe">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0">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1">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2">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3">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4">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5">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6">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7">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8">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9">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a">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b">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c">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d">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e">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0">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1">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2">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3">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4">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5">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6">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7">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8">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9">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a">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b">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c">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d">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e">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0">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1">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2">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3">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4">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5">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6">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7">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8">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9">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a">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b">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c">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d">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e">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0">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1">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2">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3">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4">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5">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6">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7">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8">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9">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a">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b">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c">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d">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e">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0">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1">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2">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3">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4">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5">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6">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7">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8">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9">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a">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b">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c">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d">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e">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0">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1">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2">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3">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4">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5">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6">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7">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8">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9">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a">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b">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c">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d">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e">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0">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1">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2">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3">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4">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5">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6">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7">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8">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9">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a">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b">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c">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d">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e">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0">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1">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2">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3">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4">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5">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6">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7">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8">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9">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a">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b">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c">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d">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e">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0">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1">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2">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3">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4">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5">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6">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7">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8">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9">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a">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b">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c">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d">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e">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0">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1">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2">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3">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4">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5">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6">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7">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8">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9">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a">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b">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c">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d">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e">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0">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1">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2">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3">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4">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5">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6">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7">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8">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9">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a">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b">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c">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d">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e">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0">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1">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2">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3">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4">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5">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6">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7">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8">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9">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a">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b">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c">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d">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e">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0">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1">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2">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3">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4">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5">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6">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7">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8">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9">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a">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b">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c">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d">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e">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0">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1">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2">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3">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4">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5">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6">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7">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8">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9">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a">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b">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c">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d">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e">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0">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1">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2">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3">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4">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5">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6">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7">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8">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9">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a">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b">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c">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d">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e">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0">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1">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2">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3">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4">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5">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6">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7">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8">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9">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a">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b">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c">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d">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e">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0">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1">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2">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3">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4">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5">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6">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7">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8">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9">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a">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b">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c">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d">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e">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0">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1">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2">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3">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4">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5">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6">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7">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8">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9">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a">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b">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c">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d">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e">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0">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1">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2">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3">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4">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5">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6">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7">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8">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9">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a">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b">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c">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d">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e">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0">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1">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2">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3">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4">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5">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6">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7">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8">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9">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a">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b">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c">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d">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e">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0">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1">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2">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3">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4">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5">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6">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7">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8">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9">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a">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b">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c">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d">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e">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0">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1">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2">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3">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4">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5">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6">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7">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8">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9">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a">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b">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c">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d">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e">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f">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f0">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f1">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f2">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f3">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f4">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f5">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f6">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f7">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f8">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f9">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fa">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fb">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fc">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fd">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fe">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ff">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ff0">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ff1">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ff2">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ff3">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ff4">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ff5">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ff6">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ff7">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ff8">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ff9">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ffa">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ffb">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ffc">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ffd">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ffe">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fff">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fff0">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fff1">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fff2">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fff3">
    <w:basedOn w:val="TableNormal"/>
    <w:rsid w:val="0081500D"/>
    <w:tblPr>
      <w:tblStyleRowBandSize w:val="1"/>
      <w:tblStyleColBandSize w:val="1"/>
      <w:tblCellMar>
        <w:top w:w="100" w:type="dxa"/>
        <w:left w:w="100" w:type="dxa"/>
        <w:bottom w:w="100" w:type="dxa"/>
        <w:right w:w="100" w:type="dxa"/>
      </w:tblCellMar>
    </w:tblPr>
  </w:style>
  <w:style w:type="paragraph" w:styleId="afffffffffffffffffffffffffffffffff4">
    <w:name w:val="Balloon Text"/>
    <w:basedOn w:val="a"/>
    <w:link w:val="afffffffffffffffffffffffffffffffff5"/>
    <w:uiPriority w:val="99"/>
    <w:semiHidden/>
    <w:unhideWhenUsed/>
    <w:rsid w:val="00B915E5"/>
    <w:pPr>
      <w:spacing w:line="240" w:lineRule="auto"/>
    </w:pPr>
    <w:rPr>
      <w:rFonts w:ascii="Tahoma" w:hAnsi="Tahoma" w:cs="Tahoma"/>
      <w:sz w:val="16"/>
      <w:szCs w:val="16"/>
    </w:rPr>
  </w:style>
  <w:style w:type="character" w:customStyle="1" w:styleId="afffffffffffffffffffffffffffffffff5">
    <w:name w:val="Текст выноски Знак"/>
    <w:basedOn w:val="a0"/>
    <w:link w:val="afffffffffffffffffffffffffffffffff4"/>
    <w:uiPriority w:val="99"/>
    <w:semiHidden/>
    <w:rsid w:val="00B915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rsid w:val="0081500D"/>
    <w:pPr>
      <w:keepNext/>
      <w:keepLines/>
      <w:spacing w:before="400" w:after="120"/>
      <w:outlineLvl w:val="0"/>
    </w:pPr>
    <w:rPr>
      <w:sz w:val="40"/>
      <w:szCs w:val="40"/>
    </w:rPr>
  </w:style>
  <w:style w:type="paragraph" w:styleId="2">
    <w:name w:val="heading 2"/>
    <w:basedOn w:val="10"/>
    <w:next w:val="10"/>
    <w:rsid w:val="0081500D"/>
    <w:pPr>
      <w:keepNext/>
      <w:keepLines/>
      <w:spacing w:before="360" w:after="120"/>
      <w:outlineLvl w:val="1"/>
    </w:pPr>
    <w:rPr>
      <w:sz w:val="32"/>
      <w:szCs w:val="32"/>
    </w:rPr>
  </w:style>
  <w:style w:type="paragraph" w:styleId="3">
    <w:name w:val="heading 3"/>
    <w:basedOn w:val="10"/>
    <w:next w:val="10"/>
    <w:rsid w:val="0081500D"/>
    <w:pPr>
      <w:keepNext/>
      <w:keepLines/>
      <w:spacing w:before="320" w:after="80"/>
      <w:outlineLvl w:val="2"/>
    </w:pPr>
    <w:rPr>
      <w:color w:val="434343"/>
      <w:sz w:val="28"/>
      <w:szCs w:val="28"/>
    </w:rPr>
  </w:style>
  <w:style w:type="paragraph" w:styleId="4">
    <w:name w:val="heading 4"/>
    <w:basedOn w:val="10"/>
    <w:next w:val="10"/>
    <w:rsid w:val="0081500D"/>
    <w:pPr>
      <w:keepNext/>
      <w:keepLines/>
      <w:spacing w:before="280" w:after="80"/>
      <w:outlineLvl w:val="3"/>
    </w:pPr>
    <w:rPr>
      <w:color w:val="666666"/>
      <w:sz w:val="24"/>
      <w:szCs w:val="24"/>
    </w:rPr>
  </w:style>
  <w:style w:type="paragraph" w:styleId="5">
    <w:name w:val="heading 5"/>
    <w:basedOn w:val="10"/>
    <w:next w:val="10"/>
    <w:rsid w:val="0081500D"/>
    <w:pPr>
      <w:keepNext/>
      <w:keepLines/>
      <w:spacing w:before="240" w:after="80"/>
      <w:outlineLvl w:val="4"/>
    </w:pPr>
    <w:rPr>
      <w:color w:val="666666"/>
    </w:rPr>
  </w:style>
  <w:style w:type="paragraph" w:styleId="6">
    <w:name w:val="heading 6"/>
    <w:basedOn w:val="10"/>
    <w:next w:val="10"/>
    <w:rsid w:val="0081500D"/>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81500D"/>
  </w:style>
  <w:style w:type="table" w:customStyle="1" w:styleId="TableNormal">
    <w:name w:val="Table Normal"/>
    <w:rsid w:val="0081500D"/>
    <w:tblPr>
      <w:tblCellMar>
        <w:top w:w="0" w:type="dxa"/>
        <w:left w:w="0" w:type="dxa"/>
        <w:bottom w:w="0" w:type="dxa"/>
        <w:right w:w="0" w:type="dxa"/>
      </w:tblCellMar>
    </w:tblPr>
  </w:style>
  <w:style w:type="paragraph" w:styleId="a3">
    <w:name w:val="Title"/>
    <w:basedOn w:val="10"/>
    <w:next w:val="10"/>
    <w:rsid w:val="0081500D"/>
    <w:pPr>
      <w:keepNext/>
      <w:keepLines/>
      <w:spacing w:after="60"/>
    </w:pPr>
    <w:rPr>
      <w:sz w:val="52"/>
      <w:szCs w:val="52"/>
    </w:rPr>
  </w:style>
  <w:style w:type="paragraph" w:styleId="a4">
    <w:name w:val="Subtitle"/>
    <w:basedOn w:val="10"/>
    <w:next w:val="10"/>
    <w:rsid w:val="0081500D"/>
    <w:pPr>
      <w:keepNext/>
      <w:keepLines/>
      <w:spacing w:after="320"/>
    </w:pPr>
    <w:rPr>
      <w:color w:val="666666"/>
      <w:sz w:val="30"/>
      <w:szCs w:val="30"/>
    </w:rPr>
  </w:style>
  <w:style w:type="table" w:customStyle="1" w:styleId="a5">
    <w:basedOn w:val="TableNormal"/>
    <w:rsid w:val="0081500D"/>
    <w:tblPr>
      <w:tblStyleRowBandSize w:val="1"/>
      <w:tblStyleColBandSize w:val="1"/>
      <w:tblCellMar>
        <w:top w:w="100" w:type="dxa"/>
        <w:left w:w="100" w:type="dxa"/>
        <w:bottom w:w="100" w:type="dxa"/>
        <w:right w:w="100" w:type="dxa"/>
      </w:tblCellMar>
    </w:tblPr>
  </w:style>
  <w:style w:type="table" w:customStyle="1" w:styleId="a6">
    <w:basedOn w:val="TableNormal"/>
    <w:rsid w:val="0081500D"/>
    <w:tblPr>
      <w:tblStyleRowBandSize w:val="1"/>
      <w:tblStyleColBandSize w:val="1"/>
      <w:tblCellMar>
        <w:top w:w="100" w:type="dxa"/>
        <w:left w:w="100" w:type="dxa"/>
        <w:bottom w:w="100" w:type="dxa"/>
        <w:right w:w="100" w:type="dxa"/>
      </w:tblCellMar>
    </w:tblPr>
  </w:style>
  <w:style w:type="table" w:customStyle="1" w:styleId="a7">
    <w:basedOn w:val="TableNormal"/>
    <w:rsid w:val="0081500D"/>
    <w:tblPr>
      <w:tblStyleRowBandSize w:val="1"/>
      <w:tblStyleColBandSize w:val="1"/>
      <w:tblCellMar>
        <w:top w:w="100" w:type="dxa"/>
        <w:left w:w="100" w:type="dxa"/>
        <w:bottom w:w="100" w:type="dxa"/>
        <w:right w:w="100" w:type="dxa"/>
      </w:tblCellMar>
    </w:tblPr>
  </w:style>
  <w:style w:type="table" w:customStyle="1" w:styleId="a8">
    <w:basedOn w:val="TableNormal"/>
    <w:rsid w:val="0081500D"/>
    <w:tblPr>
      <w:tblStyleRowBandSize w:val="1"/>
      <w:tblStyleColBandSize w:val="1"/>
      <w:tblCellMar>
        <w:top w:w="100" w:type="dxa"/>
        <w:left w:w="100" w:type="dxa"/>
        <w:bottom w:w="100" w:type="dxa"/>
        <w:right w:w="100" w:type="dxa"/>
      </w:tblCellMar>
    </w:tblPr>
  </w:style>
  <w:style w:type="table" w:customStyle="1" w:styleId="a9">
    <w:basedOn w:val="TableNormal"/>
    <w:rsid w:val="0081500D"/>
    <w:tblPr>
      <w:tblStyleRowBandSize w:val="1"/>
      <w:tblStyleColBandSize w:val="1"/>
      <w:tblCellMar>
        <w:top w:w="100" w:type="dxa"/>
        <w:left w:w="100" w:type="dxa"/>
        <w:bottom w:w="100" w:type="dxa"/>
        <w:right w:w="100" w:type="dxa"/>
      </w:tblCellMar>
    </w:tblPr>
  </w:style>
  <w:style w:type="table" w:customStyle="1" w:styleId="aa">
    <w:basedOn w:val="TableNormal"/>
    <w:rsid w:val="0081500D"/>
    <w:tblPr>
      <w:tblStyleRowBandSize w:val="1"/>
      <w:tblStyleColBandSize w:val="1"/>
      <w:tblCellMar>
        <w:top w:w="100" w:type="dxa"/>
        <w:left w:w="100" w:type="dxa"/>
        <w:bottom w:w="100" w:type="dxa"/>
        <w:right w:w="100" w:type="dxa"/>
      </w:tblCellMar>
    </w:tblPr>
  </w:style>
  <w:style w:type="table" w:customStyle="1" w:styleId="ab">
    <w:basedOn w:val="TableNormal"/>
    <w:rsid w:val="0081500D"/>
    <w:tblPr>
      <w:tblStyleRowBandSize w:val="1"/>
      <w:tblStyleColBandSize w:val="1"/>
      <w:tblCellMar>
        <w:top w:w="100" w:type="dxa"/>
        <w:left w:w="100" w:type="dxa"/>
        <w:bottom w:w="100" w:type="dxa"/>
        <w:right w:w="100" w:type="dxa"/>
      </w:tblCellMar>
    </w:tblPr>
  </w:style>
  <w:style w:type="table" w:customStyle="1" w:styleId="ac">
    <w:basedOn w:val="TableNormal"/>
    <w:rsid w:val="0081500D"/>
    <w:tblPr>
      <w:tblStyleRowBandSize w:val="1"/>
      <w:tblStyleColBandSize w:val="1"/>
      <w:tblCellMar>
        <w:top w:w="100" w:type="dxa"/>
        <w:left w:w="100" w:type="dxa"/>
        <w:bottom w:w="100" w:type="dxa"/>
        <w:right w:w="100" w:type="dxa"/>
      </w:tblCellMar>
    </w:tblPr>
  </w:style>
  <w:style w:type="table" w:customStyle="1" w:styleId="ad">
    <w:basedOn w:val="TableNormal"/>
    <w:rsid w:val="0081500D"/>
    <w:tblPr>
      <w:tblStyleRowBandSize w:val="1"/>
      <w:tblStyleColBandSize w:val="1"/>
      <w:tblCellMar>
        <w:top w:w="100" w:type="dxa"/>
        <w:left w:w="100" w:type="dxa"/>
        <w:bottom w:w="100" w:type="dxa"/>
        <w:right w:w="100" w:type="dxa"/>
      </w:tblCellMar>
    </w:tblPr>
  </w:style>
  <w:style w:type="table" w:customStyle="1" w:styleId="ae">
    <w:basedOn w:val="TableNormal"/>
    <w:rsid w:val="0081500D"/>
    <w:tblPr>
      <w:tblStyleRowBandSize w:val="1"/>
      <w:tblStyleColBandSize w:val="1"/>
      <w:tblCellMar>
        <w:top w:w="100" w:type="dxa"/>
        <w:left w:w="100" w:type="dxa"/>
        <w:bottom w:w="100" w:type="dxa"/>
        <w:right w:w="100" w:type="dxa"/>
      </w:tblCellMar>
    </w:tblPr>
  </w:style>
  <w:style w:type="table" w:customStyle="1" w:styleId="af">
    <w:basedOn w:val="TableNormal"/>
    <w:rsid w:val="0081500D"/>
    <w:tblPr>
      <w:tblStyleRowBandSize w:val="1"/>
      <w:tblStyleColBandSize w:val="1"/>
      <w:tblCellMar>
        <w:top w:w="100" w:type="dxa"/>
        <w:left w:w="100" w:type="dxa"/>
        <w:bottom w:w="100" w:type="dxa"/>
        <w:right w:w="100" w:type="dxa"/>
      </w:tblCellMar>
    </w:tblPr>
  </w:style>
  <w:style w:type="table" w:customStyle="1" w:styleId="af0">
    <w:basedOn w:val="TableNormal"/>
    <w:rsid w:val="0081500D"/>
    <w:tblPr>
      <w:tblStyleRowBandSize w:val="1"/>
      <w:tblStyleColBandSize w:val="1"/>
      <w:tblCellMar>
        <w:top w:w="100" w:type="dxa"/>
        <w:left w:w="100" w:type="dxa"/>
        <w:bottom w:w="100" w:type="dxa"/>
        <w:right w:w="100" w:type="dxa"/>
      </w:tblCellMar>
    </w:tblPr>
  </w:style>
  <w:style w:type="table" w:customStyle="1" w:styleId="af1">
    <w:basedOn w:val="TableNormal"/>
    <w:rsid w:val="0081500D"/>
    <w:tblPr>
      <w:tblStyleRowBandSize w:val="1"/>
      <w:tblStyleColBandSize w:val="1"/>
      <w:tblCellMar>
        <w:top w:w="100" w:type="dxa"/>
        <w:left w:w="100" w:type="dxa"/>
        <w:bottom w:w="100" w:type="dxa"/>
        <w:right w:w="100" w:type="dxa"/>
      </w:tblCellMar>
    </w:tblPr>
  </w:style>
  <w:style w:type="table" w:customStyle="1" w:styleId="af2">
    <w:basedOn w:val="TableNormal"/>
    <w:rsid w:val="0081500D"/>
    <w:tblPr>
      <w:tblStyleRowBandSize w:val="1"/>
      <w:tblStyleColBandSize w:val="1"/>
      <w:tblCellMar>
        <w:top w:w="100" w:type="dxa"/>
        <w:left w:w="100" w:type="dxa"/>
        <w:bottom w:w="100" w:type="dxa"/>
        <w:right w:w="100" w:type="dxa"/>
      </w:tblCellMar>
    </w:tblPr>
  </w:style>
  <w:style w:type="table" w:customStyle="1" w:styleId="af3">
    <w:basedOn w:val="TableNormal"/>
    <w:rsid w:val="0081500D"/>
    <w:tblPr>
      <w:tblStyleRowBandSize w:val="1"/>
      <w:tblStyleColBandSize w:val="1"/>
      <w:tblCellMar>
        <w:top w:w="100" w:type="dxa"/>
        <w:left w:w="100" w:type="dxa"/>
        <w:bottom w:w="100" w:type="dxa"/>
        <w:right w:w="100" w:type="dxa"/>
      </w:tblCellMar>
    </w:tblPr>
  </w:style>
  <w:style w:type="table" w:customStyle="1" w:styleId="af4">
    <w:basedOn w:val="TableNormal"/>
    <w:rsid w:val="0081500D"/>
    <w:tblPr>
      <w:tblStyleRowBandSize w:val="1"/>
      <w:tblStyleColBandSize w:val="1"/>
      <w:tblCellMar>
        <w:top w:w="100" w:type="dxa"/>
        <w:left w:w="100" w:type="dxa"/>
        <w:bottom w:w="100" w:type="dxa"/>
        <w:right w:w="100" w:type="dxa"/>
      </w:tblCellMar>
    </w:tblPr>
  </w:style>
  <w:style w:type="table" w:customStyle="1" w:styleId="af5">
    <w:basedOn w:val="TableNormal"/>
    <w:rsid w:val="0081500D"/>
    <w:tblPr>
      <w:tblStyleRowBandSize w:val="1"/>
      <w:tblStyleColBandSize w:val="1"/>
      <w:tblCellMar>
        <w:top w:w="100" w:type="dxa"/>
        <w:left w:w="100" w:type="dxa"/>
        <w:bottom w:w="100" w:type="dxa"/>
        <w:right w:w="100" w:type="dxa"/>
      </w:tblCellMar>
    </w:tblPr>
  </w:style>
  <w:style w:type="table" w:customStyle="1" w:styleId="af6">
    <w:basedOn w:val="TableNormal"/>
    <w:rsid w:val="0081500D"/>
    <w:tblPr>
      <w:tblStyleRowBandSize w:val="1"/>
      <w:tblStyleColBandSize w:val="1"/>
      <w:tblCellMar>
        <w:top w:w="100" w:type="dxa"/>
        <w:left w:w="100" w:type="dxa"/>
        <w:bottom w:w="100" w:type="dxa"/>
        <w:right w:w="100" w:type="dxa"/>
      </w:tblCellMar>
    </w:tblPr>
  </w:style>
  <w:style w:type="table" w:customStyle="1" w:styleId="af7">
    <w:basedOn w:val="TableNormal"/>
    <w:rsid w:val="0081500D"/>
    <w:tblPr>
      <w:tblStyleRowBandSize w:val="1"/>
      <w:tblStyleColBandSize w:val="1"/>
      <w:tblCellMar>
        <w:top w:w="100" w:type="dxa"/>
        <w:left w:w="100" w:type="dxa"/>
        <w:bottom w:w="100" w:type="dxa"/>
        <w:right w:w="100" w:type="dxa"/>
      </w:tblCellMar>
    </w:tblPr>
  </w:style>
  <w:style w:type="table" w:customStyle="1" w:styleId="af8">
    <w:basedOn w:val="TableNormal"/>
    <w:rsid w:val="0081500D"/>
    <w:tblPr>
      <w:tblStyleRowBandSize w:val="1"/>
      <w:tblStyleColBandSize w:val="1"/>
      <w:tblCellMar>
        <w:top w:w="100" w:type="dxa"/>
        <w:left w:w="100" w:type="dxa"/>
        <w:bottom w:w="100" w:type="dxa"/>
        <w:right w:w="100" w:type="dxa"/>
      </w:tblCellMar>
    </w:tblPr>
  </w:style>
  <w:style w:type="table" w:customStyle="1" w:styleId="af9">
    <w:basedOn w:val="TableNormal"/>
    <w:rsid w:val="0081500D"/>
    <w:tblPr>
      <w:tblStyleRowBandSize w:val="1"/>
      <w:tblStyleColBandSize w:val="1"/>
      <w:tblCellMar>
        <w:top w:w="100" w:type="dxa"/>
        <w:left w:w="100" w:type="dxa"/>
        <w:bottom w:w="100" w:type="dxa"/>
        <w:right w:w="100" w:type="dxa"/>
      </w:tblCellMar>
    </w:tblPr>
  </w:style>
  <w:style w:type="table" w:customStyle="1" w:styleId="afa">
    <w:basedOn w:val="TableNormal"/>
    <w:rsid w:val="0081500D"/>
    <w:tblPr>
      <w:tblStyleRowBandSize w:val="1"/>
      <w:tblStyleColBandSize w:val="1"/>
      <w:tblCellMar>
        <w:top w:w="100" w:type="dxa"/>
        <w:left w:w="100" w:type="dxa"/>
        <w:bottom w:w="100" w:type="dxa"/>
        <w:right w:w="100" w:type="dxa"/>
      </w:tblCellMar>
    </w:tblPr>
  </w:style>
  <w:style w:type="table" w:customStyle="1" w:styleId="afb">
    <w:basedOn w:val="TableNormal"/>
    <w:rsid w:val="0081500D"/>
    <w:tblPr>
      <w:tblStyleRowBandSize w:val="1"/>
      <w:tblStyleColBandSize w:val="1"/>
      <w:tblCellMar>
        <w:top w:w="100" w:type="dxa"/>
        <w:left w:w="100" w:type="dxa"/>
        <w:bottom w:w="100" w:type="dxa"/>
        <w:right w:w="100" w:type="dxa"/>
      </w:tblCellMar>
    </w:tblPr>
  </w:style>
  <w:style w:type="table" w:customStyle="1" w:styleId="afc">
    <w:basedOn w:val="TableNormal"/>
    <w:rsid w:val="0081500D"/>
    <w:tblPr>
      <w:tblStyleRowBandSize w:val="1"/>
      <w:tblStyleColBandSize w:val="1"/>
      <w:tblCellMar>
        <w:top w:w="100" w:type="dxa"/>
        <w:left w:w="100" w:type="dxa"/>
        <w:bottom w:w="100" w:type="dxa"/>
        <w:right w:w="100" w:type="dxa"/>
      </w:tblCellMar>
    </w:tblPr>
  </w:style>
  <w:style w:type="table" w:customStyle="1" w:styleId="afd">
    <w:basedOn w:val="TableNormal"/>
    <w:rsid w:val="0081500D"/>
    <w:tblPr>
      <w:tblStyleRowBandSize w:val="1"/>
      <w:tblStyleColBandSize w:val="1"/>
      <w:tblCellMar>
        <w:top w:w="100" w:type="dxa"/>
        <w:left w:w="100" w:type="dxa"/>
        <w:bottom w:w="100" w:type="dxa"/>
        <w:right w:w="100" w:type="dxa"/>
      </w:tblCellMar>
    </w:tblPr>
  </w:style>
  <w:style w:type="table" w:customStyle="1" w:styleId="afe">
    <w:basedOn w:val="TableNormal"/>
    <w:rsid w:val="0081500D"/>
    <w:tblPr>
      <w:tblStyleRowBandSize w:val="1"/>
      <w:tblStyleColBandSize w:val="1"/>
      <w:tblCellMar>
        <w:top w:w="100" w:type="dxa"/>
        <w:left w:w="100" w:type="dxa"/>
        <w:bottom w:w="100" w:type="dxa"/>
        <w:right w:w="100" w:type="dxa"/>
      </w:tblCellMar>
    </w:tblPr>
  </w:style>
  <w:style w:type="table" w:customStyle="1" w:styleId="aff">
    <w:basedOn w:val="TableNormal"/>
    <w:rsid w:val="0081500D"/>
    <w:tblPr>
      <w:tblStyleRowBandSize w:val="1"/>
      <w:tblStyleColBandSize w:val="1"/>
      <w:tblCellMar>
        <w:top w:w="100" w:type="dxa"/>
        <w:left w:w="100" w:type="dxa"/>
        <w:bottom w:w="100" w:type="dxa"/>
        <w:right w:w="100" w:type="dxa"/>
      </w:tblCellMar>
    </w:tblPr>
  </w:style>
  <w:style w:type="table" w:customStyle="1" w:styleId="aff0">
    <w:basedOn w:val="TableNormal"/>
    <w:rsid w:val="0081500D"/>
    <w:tblPr>
      <w:tblStyleRowBandSize w:val="1"/>
      <w:tblStyleColBandSize w:val="1"/>
      <w:tblCellMar>
        <w:top w:w="100" w:type="dxa"/>
        <w:left w:w="100" w:type="dxa"/>
        <w:bottom w:w="100" w:type="dxa"/>
        <w:right w:w="100" w:type="dxa"/>
      </w:tblCellMar>
    </w:tblPr>
  </w:style>
  <w:style w:type="table" w:customStyle="1" w:styleId="aff1">
    <w:basedOn w:val="TableNormal"/>
    <w:rsid w:val="0081500D"/>
    <w:tblPr>
      <w:tblStyleRowBandSize w:val="1"/>
      <w:tblStyleColBandSize w:val="1"/>
      <w:tblCellMar>
        <w:top w:w="100" w:type="dxa"/>
        <w:left w:w="100" w:type="dxa"/>
        <w:bottom w:w="100" w:type="dxa"/>
        <w:right w:w="100" w:type="dxa"/>
      </w:tblCellMar>
    </w:tblPr>
  </w:style>
  <w:style w:type="table" w:customStyle="1" w:styleId="aff2">
    <w:basedOn w:val="TableNormal"/>
    <w:rsid w:val="0081500D"/>
    <w:tblPr>
      <w:tblStyleRowBandSize w:val="1"/>
      <w:tblStyleColBandSize w:val="1"/>
      <w:tblCellMar>
        <w:top w:w="100" w:type="dxa"/>
        <w:left w:w="100" w:type="dxa"/>
        <w:bottom w:w="100" w:type="dxa"/>
        <w:right w:w="100" w:type="dxa"/>
      </w:tblCellMar>
    </w:tblPr>
  </w:style>
  <w:style w:type="table" w:customStyle="1" w:styleId="aff3">
    <w:basedOn w:val="TableNormal"/>
    <w:rsid w:val="0081500D"/>
    <w:tblPr>
      <w:tblStyleRowBandSize w:val="1"/>
      <w:tblStyleColBandSize w:val="1"/>
      <w:tblCellMar>
        <w:top w:w="100" w:type="dxa"/>
        <w:left w:w="100" w:type="dxa"/>
        <w:bottom w:w="100" w:type="dxa"/>
        <w:right w:w="100" w:type="dxa"/>
      </w:tblCellMar>
    </w:tblPr>
  </w:style>
  <w:style w:type="table" w:customStyle="1" w:styleId="aff4">
    <w:basedOn w:val="TableNormal"/>
    <w:rsid w:val="0081500D"/>
    <w:tblPr>
      <w:tblStyleRowBandSize w:val="1"/>
      <w:tblStyleColBandSize w:val="1"/>
      <w:tblCellMar>
        <w:top w:w="100" w:type="dxa"/>
        <w:left w:w="100" w:type="dxa"/>
        <w:bottom w:w="100" w:type="dxa"/>
        <w:right w:w="100" w:type="dxa"/>
      </w:tblCellMar>
    </w:tblPr>
  </w:style>
  <w:style w:type="table" w:customStyle="1" w:styleId="aff5">
    <w:basedOn w:val="TableNormal"/>
    <w:rsid w:val="0081500D"/>
    <w:tblPr>
      <w:tblStyleRowBandSize w:val="1"/>
      <w:tblStyleColBandSize w:val="1"/>
      <w:tblCellMar>
        <w:top w:w="100" w:type="dxa"/>
        <w:left w:w="100" w:type="dxa"/>
        <w:bottom w:w="100" w:type="dxa"/>
        <w:right w:w="100" w:type="dxa"/>
      </w:tblCellMar>
    </w:tblPr>
  </w:style>
  <w:style w:type="table" w:customStyle="1" w:styleId="aff6">
    <w:basedOn w:val="TableNormal"/>
    <w:rsid w:val="0081500D"/>
    <w:tblPr>
      <w:tblStyleRowBandSize w:val="1"/>
      <w:tblStyleColBandSize w:val="1"/>
      <w:tblCellMar>
        <w:top w:w="100" w:type="dxa"/>
        <w:left w:w="100" w:type="dxa"/>
        <w:bottom w:w="100" w:type="dxa"/>
        <w:right w:w="100" w:type="dxa"/>
      </w:tblCellMar>
    </w:tblPr>
  </w:style>
  <w:style w:type="table" w:customStyle="1" w:styleId="aff7">
    <w:basedOn w:val="TableNormal"/>
    <w:rsid w:val="0081500D"/>
    <w:tblPr>
      <w:tblStyleRowBandSize w:val="1"/>
      <w:tblStyleColBandSize w:val="1"/>
      <w:tblCellMar>
        <w:top w:w="100" w:type="dxa"/>
        <w:left w:w="100" w:type="dxa"/>
        <w:bottom w:w="100" w:type="dxa"/>
        <w:right w:w="100" w:type="dxa"/>
      </w:tblCellMar>
    </w:tblPr>
  </w:style>
  <w:style w:type="table" w:customStyle="1" w:styleId="aff8">
    <w:basedOn w:val="TableNormal"/>
    <w:rsid w:val="0081500D"/>
    <w:tblPr>
      <w:tblStyleRowBandSize w:val="1"/>
      <w:tblStyleColBandSize w:val="1"/>
      <w:tblCellMar>
        <w:top w:w="100" w:type="dxa"/>
        <w:left w:w="100" w:type="dxa"/>
        <w:bottom w:w="100" w:type="dxa"/>
        <w:right w:w="100" w:type="dxa"/>
      </w:tblCellMar>
    </w:tblPr>
  </w:style>
  <w:style w:type="table" w:customStyle="1" w:styleId="aff9">
    <w:basedOn w:val="TableNormal"/>
    <w:rsid w:val="0081500D"/>
    <w:tblPr>
      <w:tblStyleRowBandSize w:val="1"/>
      <w:tblStyleColBandSize w:val="1"/>
      <w:tblCellMar>
        <w:top w:w="100" w:type="dxa"/>
        <w:left w:w="100" w:type="dxa"/>
        <w:bottom w:w="100" w:type="dxa"/>
        <w:right w:w="100" w:type="dxa"/>
      </w:tblCellMar>
    </w:tblPr>
  </w:style>
  <w:style w:type="table" w:customStyle="1" w:styleId="affa">
    <w:basedOn w:val="TableNormal"/>
    <w:rsid w:val="0081500D"/>
    <w:tblPr>
      <w:tblStyleRowBandSize w:val="1"/>
      <w:tblStyleColBandSize w:val="1"/>
      <w:tblCellMar>
        <w:top w:w="100" w:type="dxa"/>
        <w:left w:w="100" w:type="dxa"/>
        <w:bottom w:w="100" w:type="dxa"/>
        <w:right w:w="100" w:type="dxa"/>
      </w:tblCellMar>
    </w:tblPr>
  </w:style>
  <w:style w:type="table" w:customStyle="1" w:styleId="affb">
    <w:basedOn w:val="TableNormal"/>
    <w:rsid w:val="0081500D"/>
    <w:tblPr>
      <w:tblStyleRowBandSize w:val="1"/>
      <w:tblStyleColBandSize w:val="1"/>
      <w:tblCellMar>
        <w:top w:w="100" w:type="dxa"/>
        <w:left w:w="100" w:type="dxa"/>
        <w:bottom w:w="100" w:type="dxa"/>
        <w:right w:w="100" w:type="dxa"/>
      </w:tblCellMar>
    </w:tblPr>
  </w:style>
  <w:style w:type="table" w:customStyle="1" w:styleId="affc">
    <w:basedOn w:val="TableNormal"/>
    <w:rsid w:val="0081500D"/>
    <w:tblPr>
      <w:tblStyleRowBandSize w:val="1"/>
      <w:tblStyleColBandSize w:val="1"/>
      <w:tblCellMar>
        <w:top w:w="100" w:type="dxa"/>
        <w:left w:w="100" w:type="dxa"/>
        <w:bottom w:w="100" w:type="dxa"/>
        <w:right w:w="100" w:type="dxa"/>
      </w:tblCellMar>
    </w:tblPr>
  </w:style>
  <w:style w:type="table" w:customStyle="1" w:styleId="affd">
    <w:basedOn w:val="TableNormal"/>
    <w:rsid w:val="0081500D"/>
    <w:tblPr>
      <w:tblStyleRowBandSize w:val="1"/>
      <w:tblStyleColBandSize w:val="1"/>
      <w:tblCellMar>
        <w:top w:w="100" w:type="dxa"/>
        <w:left w:w="100" w:type="dxa"/>
        <w:bottom w:w="100" w:type="dxa"/>
        <w:right w:w="100" w:type="dxa"/>
      </w:tblCellMar>
    </w:tblPr>
  </w:style>
  <w:style w:type="table" w:customStyle="1" w:styleId="affe">
    <w:basedOn w:val="TableNormal"/>
    <w:rsid w:val="0081500D"/>
    <w:tblPr>
      <w:tblStyleRowBandSize w:val="1"/>
      <w:tblStyleColBandSize w:val="1"/>
      <w:tblCellMar>
        <w:top w:w="100" w:type="dxa"/>
        <w:left w:w="100" w:type="dxa"/>
        <w:bottom w:w="100" w:type="dxa"/>
        <w:right w:w="100" w:type="dxa"/>
      </w:tblCellMar>
    </w:tblPr>
  </w:style>
  <w:style w:type="table" w:customStyle="1" w:styleId="afff">
    <w:basedOn w:val="TableNormal"/>
    <w:rsid w:val="0081500D"/>
    <w:tblPr>
      <w:tblStyleRowBandSize w:val="1"/>
      <w:tblStyleColBandSize w:val="1"/>
      <w:tblCellMar>
        <w:top w:w="100" w:type="dxa"/>
        <w:left w:w="100" w:type="dxa"/>
        <w:bottom w:w="100" w:type="dxa"/>
        <w:right w:w="100" w:type="dxa"/>
      </w:tblCellMar>
    </w:tblPr>
  </w:style>
  <w:style w:type="table" w:customStyle="1" w:styleId="afff0">
    <w:basedOn w:val="TableNormal"/>
    <w:rsid w:val="0081500D"/>
    <w:tblPr>
      <w:tblStyleRowBandSize w:val="1"/>
      <w:tblStyleColBandSize w:val="1"/>
      <w:tblCellMar>
        <w:top w:w="100" w:type="dxa"/>
        <w:left w:w="100" w:type="dxa"/>
        <w:bottom w:w="100" w:type="dxa"/>
        <w:right w:w="100" w:type="dxa"/>
      </w:tblCellMar>
    </w:tblPr>
  </w:style>
  <w:style w:type="table" w:customStyle="1" w:styleId="afff1">
    <w:basedOn w:val="TableNormal"/>
    <w:rsid w:val="0081500D"/>
    <w:tblPr>
      <w:tblStyleRowBandSize w:val="1"/>
      <w:tblStyleColBandSize w:val="1"/>
      <w:tblCellMar>
        <w:top w:w="100" w:type="dxa"/>
        <w:left w:w="100" w:type="dxa"/>
        <w:bottom w:w="100" w:type="dxa"/>
        <w:right w:w="100" w:type="dxa"/>
      </w:tblCellMar>
    </w:tblPr>
  </w:style>
  <w:style w:type="table" w:customStyle="1" w:styleId="afff2">
    <w:basedOn w:val="TableNormal"/>
    <w:rsid w:val="0081500D"/>
    <w:tblPr>
      <w:tblStyleRowBandSize w:val="1"/>
      <w:tblStyleColBandSize w:val="1"/>
      <w:tblCellMar>
        <w:top w:w="100" w:type="dxa"/>
        <w:left w:w="100" w:type="dxa"/>
        <w:bottom w:w="100" w:type="dxa"/>
        <w:right w:w="100" w:type="dxa"/>
      </w:tblCellMar>
    </w:tblPr>
  </w:style>
  <w:style w:type="table" w:customStyle="1" w:styleId="afff3">
    <w:basedOn w:val="TableNormal"/>
    <w:rsid w:val="0081500D"/>
    <w:tblPr>
      <w:tblStyleRowBandSize w:val="1"/>
      <w:tblStyleColBandSize w:val="1"/>
      <w:tblCellMar>
        <w:top w:w="100" w:type="dxa"/>
        <w:left w:w="100" w:type="dxa"/>
        <w:bottom w:w="100" w:type="dxa"/>
        <w:right w:w="100" w:type="dxa"/>
      </w:tblCellMar>
    </w:tblPr>
  </w:style>
  <w:style w:type="table" w:customStyle="1" w:styleId="afff4">
    <w:basedOn w:val="TableNormal"/>
    <w:rsid w:val="0081500D"/>
    <w:tblPr>
      <w:tblStyleRowBandSize w:val="1"/>
      <w:tblStyleColBandSize w:val="1"/>
      <w:tblCellMar>
        <w:top w:w="100" w:type="dxa"/>
        <w:left w:w="100" w:type="dxa"/>
        <w:bottom w:w="100" w:type="dxa"/>
        <w:right w:w="100" w:type="dxa"/>
      </w:tblCellMar>
    </w:tblPr>
  </w:style>
  <w:style w:type="table" w:customStyle="1" w:styleId="afff5">
    <w:basedOn w:val="TableNormal"/>
    <w:rsid w:val="0081500D"/>
    <w:tblPr>
      <w:tblStyleRowBandSize w:val="1"/>
      <w:tblStyleColBandSize w:val="1"/>
      <w:tblCellMar>
        <w:top w:w="100" w:type="dxa"/>
        <w:left w:w="100" w:type="dxa"/>
        <w:bottom w:w="100" w:type="dxa"/>
        <w:right w:w="100" w:type="dxa"/>
      </w:tblCellMar>
    </w:tblPr>
  </w:style>
  <w:style w:type="table" w:customStyle="1" w:styleId="afff6">
    <w:basedOn w:val="TableNormal"/>
    <w:rsid w:val="0081500D"/>
    <w:tblPr>
      <w:tblStyleRowBandSize w:val="1"/>
      <w:tblStyleColBandSize w:val="1"/>
      <w:tblCellMar>
        <w:top w:w="100" w:type="dxa"/>
        <w:left w:w="100" w:type="dxa"/>
        <w:bottom w:w="100" w:type="dxa"/>
        <w:right w:w="100" w:type="dxa"/>
      </w:tblCellMar>
    </w:tblPr>
  </w:style>
  <w:style w:type="table" w:customStyle="1" w:styleId="afff7">
    <w:basedOn w:val="TableNormal"/>
    <w:rsid w:val="0081500D"/>
    <w:tblPr>
      <w:tblStyleRowBandSize w:val="1"/>
      <w:tblStyleColBandSize w:val="1"/>
      <w:tblCellMar>
        <w:top w:w="100" w:type="dxa"/>
        <w:left w:w="100" w:type="dxa"/>
        <w:bottom w:w="100" w:type="dxa"/>
        <w:right w:w="100" w:type="dxa"/>
      </w:tblCellMar>
    </w:tblPr>
  </w:style>
  <w:style w:type="table" w:customStyle="1" w:styleId="afff8">
    <w:basedOn w:val="TableNormal"/>
    <w:rsid w:val="0081500D"/>
    <w:tblPr>
      <w:tblStyleRowBandSize w:val="1"/>
      <w:tblStyleColBandSize w:val="1"/>
      <w:tblCellMar>
        <w:top w:w="100" w:type="dxa"/>
        <w:left w:w="100" w:type="dxa"/>
        <w:bottom w:w="100" w:type="dxa"/>
        <w:right w:w="100" w:type="dxa"/>
      </w:tblCellMar>
    </w:tblPr>
  </w:style>
  <w:style w:type="table" w:customStyle="1" w:styleId="afff9">
    <w:basedOn w:val="TableNormal"/>
    <w:rsid w:val="0081500D"/>
    <w:tblPr>
      <w:tblStyleRowBandSize w:val="1"/>
      <w:tblStyleColBandSize w:val="1"/>
      <w:tblCellMar>
        <w:top w:w="100" w:type="dxa"/>
        <w:left w:w="100" w:type="dxa"/>
        <w:bottom w:w="100" w:type="dxa"/>
        <w:right w:w="100" w:type="dxa"/>
      </w:tblCellMar>
    </w:tblPr>
  </w:style>
  <w:style w:type="table" w:customStyle="1" w:styleId="afffa">
    <w:basedOn w:val="TableNormal"/>
    <w:rsid w:val="0081500D"/>
    <w:tblPr>
      <w:tblStyleRowBandSize w:val="1"/>
      <w:tblStyleColBandSize w:val="1"/>
      <w:tblCellMar>
        <w:top w:w="100" w:type="dxa"/>
        <w:left w:w="100" w:type="dxa"/>
        <w:bottom w:w="100" w:type="dxa"/>
        <w:right w:w="100" w:type="dxa"/>
      </w:tblCellMar>
    </w:tblPr>
  </w:style>
  <w:style w:type="table" w:customStyle="1" w:styleId="afffb">
    <w:basedOn w:val="TableNormal"/>
    <w:rsid w:val="0081500D"/>
    <w:tblPr>
      <w:tblStyleRowBandSize w:val="1"/>
      <w:tblStyleColBandSize w:val="1"/>
      <w:tblCellMar>
        <w:top w:w="100" w:type="dxa"/>
        <w:left w:w="100" w:type="dxa"/>
        <w:bottom w:w="100" w:type="dxa"/>
        <w:right w:w="100" w:type="dxa"/>
      </w:tblCellMar>
    </w:tblPr>
  </w:style>
  <w:style w:type="table" w:customStyle="1" w:styleId="afffc">
    <w:basedOn w:val="TableNormal"/>
    <w:rsid w:val="0081500D"/>
    <w:tblPr>
      <w:tblStyleRowBandSize w:val="1"/>
      <w:tblStyleColBandSize w:val="1"/>
      <w:tblCellMar>
        <w:top w:w="100" w:type="dxa"/>
        <w:left w:w="100" w:type="dxa"/>
        <w:bottom w:w="100" w:type="dxa"/>
        <w:right w:w="100" w:type="dxa"/>
      </w:tblCellMar>
    </w:tblPr>
  </w:style>
  <w:style w:type="table" w:customStyle="1" w:styleId="afffd">
    <w:basedOn w:val="TableNormal"/>
    <w:rsid w:val="0081500D"/>
    <w:tblPr>
      <w:tblStyleRowBandSize w:val="1"/>
      <w:tblStyleColBandSize w:val="1"/>
      <w:tblCellMar>
        <w:top w:w="100" w:type="dxa"/>
        <w:left w:w="100" w:type="dxa"/>
        <w:bottom w:w="100" w:type="dxa"/>
        <w:right w:w="100" w:type="dxa"/>
      </w:tblCellMar>
    </w:tblPr>
  </w:style>
  <w:style w:type="table" w:customStyle="1" w:styleId="afffe">
    <w:basedOn w:val="TableNormal"/>
    <w:rsid w:val="0081500D"/>
    <w:tblPr>
      <w:tblStyleRowBandSize w:val="1"/>
      <w:tblStyleColBandSize w:val="1"/>
      <w:tblCellMar>
        <w:top w:w="100" w:type="dxa"/>
        <w:left w:w="100" w:type="dxa"/>
        <w:bottom w:w="100" w:type="dxa"/>
        <w:right w:w="100" w:type="dxa"/>
      </w:tblCellMar>
    </w:tblPr>
  </w:style>
  <w:style w:type="table" w:customStyle="1" w:styleId="affff">
    <w:basedOn w:val="TableNormal"/>
    <w:rsid w:val="0081500D"/>
    <w:tblPr>
      <w:tblStyleRowBandSize w:val="1"/>
      <w:tblStyleColBandSize w:val="1"/>
      <w:tblCellMar>
        <w:top w:w="100" w:type="dxa"/>
        <w:left w:w="100" w:type="dxa"/>
        <w:bottom w:w="100" w:type="dxa"/>
        <w:right w:w="100" w:type="dxa"/>
      </w:tblCellMar>
    </w:tblPr>
  </w:style>
  <w:style w:type="table" w:customStyle="1" w:styleId="affff0">
    <w:basedOn w:val="TableNormal"/>
    <w:rsid w:val="0081500D"/>
    <w:tblPr>
      <w:tblStyleRowBandSize w:val="1"/>
      <w:tblStyleColBandSize w:val="1"/>
      <w:tblCellMar>
        <w:top w:w="100" w:type="dxa"/>
        <w:left w:w="100" w:type="dxa"/>
        <w:bottom w:w="100" w:type="dxa"/>
        <w:right w:w="100" w:type="dxa"/>
      </w:tblCellMar>
    </w:tblPr>
  </w:style>
  <w:style w:type="table" w:customStyle="1" w:styleId="affff1">
    <w:basedOn w:val="TableNormal"/>
    <w:rsid w:val="0081500D"/>
    <w:tblPr>
      <w:tblStyleRowBandSize w:val="1"/>
      <w:tblStyleColBandSize w:val="1"/>
      <w:tblCellMar>
        <w:top w:w="100" w:type="dxa"/>
        <w:left w:w="100" w:type="dxa"/>
        <w:bottom w:w="100" w:type="dxa"/>
        <w:right w:w="100" w:type="dxa"/>
      </w:tblCellMar>
    </w:tblPr>
  </w:style>
  <w:style w:type="table" w:customStyle="1" w:styleId="affff2">
    <w:basedOn w:val="TableNormal"/>
    <w:rsid w:val="0081500D"/>
    <w:tblPr>
      <w:tblStyleRowBandSize w:val="1"/>
      <w:tblStyleColBandSize w:val="1"/>
      <w:tblCellMar>
        <w:top w:w="100" w:type="dxa"/>
        <w:left w:w="100" w:type="dxa"/>
        <w:bottom w:w="100" w:type="dxa"/>
        <w:right w:w="100" w:type="dxa"/>
      </w:tblCellMar>
    </w:tblPr>
  </w:style>
  <w:style w:type="table" w:customStyle="1" w:styleId="affff3">
    <w:basedOn w:val="TableNormal"/>
    <w:rsid w:val="0081500D"/>
    <w:tblPr>
      <w:tblStyleRowBandSize w:val="1"/>
      <w:tblStyleColBandSize w:val="1"/>
      <w:tblCellMar>
        <w:top w:w="100" w:type="dxa"/>
        <w:left w:w="100" w:type="dxa"/>
        <w:bottom w:w="100" w:type="dxa"/>
        <w:right w:w="100" w:type="dxa"/>
      </w:tblCellMar>
    </w:tblPr>
  </w:style>
  <w:style w:type="table" w:customStyle="1" w:styleId="affff4">
    <w:basedOn w:val="TableNormal"/>
    <w:rsid w:val="0081500D"/>
    <w:tblPr>
      <w:tblStyleRowBandSize w:val="1"/>
      <w:tblStyleColBandSize w:val="1"/>
      <w:tblCellMar>
        <w:top w:w="100" w:type="dxa"/>
        <w:left w:w="100" w:type="dxa"/>
        <w:bottom w:w="100" w:type="dxa"/>
        <w:right w:w="100" w:type="dxa"/>
      </w:tblCellMar>
    </w:tblPr>
  </w:style>
  <w:style w:type="table" w:customStyle="1" w:styleId="affff5">
    <w:basedOn w:val="TableNormal"/>
    <w:rsid w:val="0081500D"/>
    <w:tblPr>
      <w:tblStyleRowBandSize w:val="1"/>
      <w:tblStyleColBandSize w:val="1"/>
      <w:tblCellMar>
        <w:top w:w="100" w:type="dxa"/>
        <w:left w:w="100" w:type="dxa"/>
        <w:bottom w:w="100" w:type="dxa"/>
        <w:right w:w="100" w:type="dxa"/>
      </w:tblCellMar>
    </w:tblPr>
  </w:style>
  <w:style w:type="table" w:customStyle="1" w:styleId="affff6">
    <w:basedOn w:val="TableNormal"/>
    <w:rsid w:val="0081500D"/>
    <w:tblPr>
      <w:tblStyleRowBandSize w:val="1"/>
      <w:tblStyleColBandSize w:val="1"/>
      <w:tblCellMar>
        <w:top w:w="100" w:type="dxa"/>
        <w:left w:w="100" w:type="dxa"/>
        <w:bottom w:w="100" w:type="dxa"/>
        <w:right w:w="100" w:type="dxa"/>
      </w:tblCellMar>
    </w:tblPr>
  </w:style>
  <w:style w:type="table" w:customStyle="1" w:styleId="affff7">
    <w:basedOn w:val="TableNormal"/>
    <w:rsid w:val="0081500D"/>
    <w:tblPr>
      <w:tblStyleRowBandSize w:val="1"/>
      <w:tblStyleColBandSize w:val="1"/>
      <w:tblCellMar>
        <w:top w:w="100" w:type="dxa"/>
        <w:left w:w="100" w:type="dxa"/>
        <w:bottom w:w="100" w:type="dxa"/>
        <w:right w:w="100" w:type="dxa"/>
      </w:tblCellMar>
    </w:tblPr>
  </w:style>
  <w:style w:type="table" w:customStyle="1" w:styleId="affff8">
    <w:basedOn w:val="TableNormal"/>
    <w:rsid w:val="0081500D"/>
    <w:tblPr>
      <w:tblStyleRowBandSize w:val="1"/>
      <w:tblStyleColBandSize w:val="1"/>
      <w:tblCellMar>
        <w:top w:w="100" w:type="dxa"/>
        <w:left w:w="100" w:type="dxa"/>
        <w:bottom w:w="100" w:type="dxa"/>
        <w:right w:w="100" w:type="dxa"/>
      </w:tblCellMar>
    </w:tblPr>
  </w:style>
  <w:style w:type="table" w:customStyle="1" w:styleId="affff9">
    <w:basedOn w:val="TableNormal"/>
    <w:rsid w:val="0081500D"/>
    <w:tblPr>
      <w:tblStyleRowBandSize w:val="1"/>
      <w:tblStyleColBandSize w:val="1"/>
      <w:tblCellMar>
        <w:top w:w="100" w:type="dxa"/>
        <w:left w:w="100" w:type="dxa"/>
        <w:bottom w:w="100" w:type="dxa"/>
        <w:right w:w="100" w:type="dxa"/>
      </w:tblCellMar>
    </w:tblPr>
  </w:style>
  <w:style w:type="table" w:customStyle="1" w:styleId="affffa">
    <w:basedOn w:val="TableNormal"/>
    <w:rsid w:val="0081500D"/>
    <w:tblPr>
      <w:tblStyleRowBandSize w:val="1"/>
      <w:tblStyleColBandSize w:val="1"/>
      <w:tblCellMar>
        <w:top w:w="100" w:type="dxa"/>
        <w:left w:w="100" w:type="dxa"/>
        <w:bottom w:w="100" w:type="dxa"/>
        <w:right w:w="100" w:type="dxa"/>
      </w:tblCellMar>
    </w:tblPr>
  </w:style>
  <w:style w:type="table" w:customStyle="1" w:styleId="affffb">
    <w:basedOn w:val="TableNormal"/>
    <w:rsid w:val="0081500D"/>
    <w:tblPr>
      <w:tblStyleRowBandSize w:val="1"/>
      <w:tblStyleColBandSize w:val="1"/>
      <w:tblCellMar>
        <w:top w:w="100" w:type="dxa"/>
        <w:left w:w="100" w:type="dxa"/>
        <w:bottom w:w="100" w:type="dxa"/>
        <w:right w:w="100" w:type="dxa"/>
      </w:tblCellMar>
    </w:tblPr>
  </w:style>
  <w:style w:type="table" w:customStyle="1" w:styleId="affffc">
    <w:basedOn w:val="TableNormal"/>
    <w:rsid w:val="0081500D"/>
    <w:tblPr>
      <w:tblStyleRowBandSize w:val="1"/>
      <w:tblStyleColBandSize w:val="1"/>
      <w:tblCellMar>
        <w:top w:w="100" w:type="dxa"/>
        <w:left w:w="100" w:type="dxa"/>
        <w:bottom w:w="100" w:type="dxa"/>
        <w:right w:w="100" w:type="dxa"/>
      </w:tblCellMar>
    </w:tblPr>
  </w:style>
  <w:style w:type="table" w:customStyle="1" w:styleId="affffd">
    <w:basedOn w:val="TableNormal"/>
    <w:rsid w:val="0081500D"/>
    <w:tblPr>
      <w:tblStyleRowBandSize w:val="1"/>
      <w:tblStyleColBandSize w:val="1"/>
      <w:tblCellMar>
        <w:top w:w="100" w:type="dxa"/>
        <w:left w:w="100" w:type="dxa"/>
        <w:bottom w:w="100" w:type="dxa"/>
        <w:right w:w="100" w:type="dxa"/>
      </w:tblCellMar>
    </w:tblPr>
  </w:style>
  <w:style w:type="table" w:customStyle="1" w:styleId="affffe">
    <w:basedOn w:val="TableNormal"/>
    <w:rsid w:val="0081500D"/>
    <w:tblPr>
      <w:tblStyleRowBandSize w:val="1"/>
      <w:tblStyleColBandSize w:val="1"/>
      <w:tblCellMar>
        <w:top w:w="100" w:type="dxa"/>
        <w:left w:w="100" w:type="dxa"/>
        <w:bottom w:w="100" w:type="dxa"/>
        <w:right w:w="100" w:type="dxa"/>
      </w:tblCellMar>
    </w:tblPr>
  </w:style>
  <w:style w:type="table" w:customStyle="1" w:styleId="afffff">
    <w:basedOn w:val="TableNormal"/>
    <w:rsid w:val="0081500D"/>
    <w:tblPr>
      <w:tblStyleRowBandSize w:val="1"/>
      <w:tblStyleColBandSize w:val="1"/>
      <w:tblCellMar>
        <w:top w:w="100" w:type="dxa"/>
        <w:left w:w="100" w:type="dxa"/>
        <w:bottom w:w="100" w:type="dxa"/>
        <w:right w:w="100" w:type="dxa"/>
      </w:tblCellMar>
    </w:tblPr>
  </w:style>
  <w:style w:type="table" w:customStyle="1" w:styleId="afffff0">
    <w:basedOn w:val="TableNormal"/>
    <w:rsid w:val="0081500D"/>
    <w:tblPr>
      <w:tblStyleRowBandSize w:val="1"/>
      <w:tblStyleColBandSize w:val="1"/>
      <w:tblCellMar>
        <w:top w:w="100" w:type="dxa"/>
        <w:left w:w="100" w:type="dxa"/>
        <w:bottom w:w="100" w:type="dxa"/>
        <w:right w:w="100" w:type="dxa"/>
      </w:tblCellMar>
    </w:tblPr>
  </w:style>
  <w:style w:type="table" w:customStyle="1" w:styleId="afffff1">
    <w:basedOn w:val="TableNormal"/>
    <w:rsid w:val="0081500D"/>
    <w:tblPr>
      <w:tblStyleRowBandSize w:val="1"/>
      <w:tblStyleColBandSize w:val="1"/>
      <w:tblCellMar>
        <w:top w:w="100" w:type="dxa"/>
        <w:left w:w="100" w:type="dxa"/>
        <w:bottom w:w="100" w:type="dxa"/>
        <w:right w:w="100" w:type="dxa"/>
      </w:tblCellMar>
    </w:tblPr>
  </w:style>
  <w:style w:type="table" w:customStyle="1" w:styleId="afffff2">
    <w:basedOn w:val="TableNormal"/>
    <w:rsid w:val="0081500D"/>
    <w:tblPr>
      <w:tblStyleRowBandSize w:val="1"/>
      <w:tblStyleColBandSize w:val="1"/>
      <w:tblCellMar>
        <w:top w:w="100" w:type="dxa"/>
        <w:left w:w="100" w:type="dxa"/>
        <w:bottom w:w="100" w:type="dxa"/>
        <w:right w:w="100" w:type="dxa"/>
      </w:tblCellMar>
    </w:tblPr>
  </w:style>
  <w:style w:type="table" w:customStyle="1" w:styleId="afffff3">
    <w:basedOn w:val="TableNormal"/>
    <w:rsid w:val="0081500D"/>
    <w:tblPr>
      <w:tblStyleRowBandSize w:val="1"/>
      <w:tblStyleColBandSize w:val="1"/>
      <w:tblCellMar>
        <w:top w:w="100" w:type="dxa"/>
        <w:left w:w="100" w:type="dxa"/>
        <w:bottom w:w="100" w:type="dxa"/>
        <w:right w:w="100" w:type="dxa"/>
      </w:tblCellMar>
    </w:tblPr>
  </w:style>
  <w:style w:type="table" w:customStyle="1" w:styleId="afffff4">
    <w:basedOn w:val="TableNormal"/>
    <w:rsid w:val="0081500D"/>
    <w:tblPr>
      <w:tblStyleRowBandSize w:val="1"/>
      <w:tblStyleColBandSize w:val="1"/>
      <w:tblCellMar>
        <w:top w:w="100" w:type="dxa"/>
        <w:left w:w="100" w:type="dxa"/>
        <w:bottom w:w="100" w:type="dxa"/>
        <w:right w:w="100" w:type="dxa"/>
      </w:tblCellMar>
    </w:tblPr>
  </w:style>
  <w:style w:type="table" w:customStyle="1" w:styleId="afffff5">
    <w:basedOn w:val="TableNormal"/>
    <w:rsid w:val="0081500D"/>
    <w:tblPr>
      <w:tblStyleRowBandSize w:val="1"/>
      <w:tblStyleColBandSize w:val="1"/>
      <w:tblCellMar>
        <w:top w:w="100" w:type="dxa"/>
        <w:left w:w="100" w:type="dxa"/>
        <w:bottom w:w="100" w:type="dxa"/>
        <w:right w:w="100" w:type="dxa"/>
      </w:tblCellMar>
    </w:tblPr>
  </w:style>
  <w:style w:type="table" w:customStyle="1" w:styleId="afffff6">
    <w:basedOn w:val="TableNormal"/>
    <w:rsid w:val="0081500D"/>
    <w:tblPr>
      <w:tblStyleRowBandSize w:val="1"/>
      <w:tblStyleColBandSize w:val="1"/>
      <w:tblCellMar>
        <w:top w:w="100" w:type="dxa"/>
        <w:left w:w="100" w:type="dxa"/>
        <w:bottom w:w="100" w:type="dxa"/>
        <w:right w:w="100" w:type="dxa"/>
      </w:tblCellMar>
    </w:tblPr>
  </w:style>
  <w:style w:type="table" w:customStyle="1" w:styleId="afffff7">
    <w:basedOn w:val="TableNormal"/>
    <w:rsid w:val="0081500D"/>
    <w:tblPr>
      <w:tblStyleRowBandSize w:val="1"/>
      <w:tblStyleColBandSize w:val="1"/>
      <w:tblCellMar>
        <w:top w:w="100" w:type="dxa"/>
        <w:left w:w="100" w:type="dxa"/>
        <w:bottom w:w="100" w:type="dxa"/>
        <w:right w:w="100" w:type="dxa"/>
      </w:tblCellMar>
    </w:tblPr>
  </w:style>
  <w:style w:type="table" w:customStyle="1" w:styleId="afffff8">
    <w:basedOn w:val="TableNormal"/>
    <w:rsid w:val="0081500D"/>
    <w:tblPr>
      <w:tblStyleRowBandSize w:val="1"/>
      <w:tblStyleColBandSize w:val="1"/>
      <w:tblCellMar>
        <w:top w:w="100" w:type="dxa"/>
        <w:left w:w="100" w:type="dxa"/>
        <w:bottom w:w="100" w:type="dxa"/>
        <w:right w:w="100" w:type="dxa"/>
      </w:tblCellMar>
    </w:tblPr>
  </w:style>
  <w:style w:type="table" w:customStyle="1" w:styleId="afffff9">
    <w:basedOn w:val="TableNormal"/>
    <w:rsid w:val="0081500D"/>
    <w:tblPr>
      <w:tblStyleRowBandSize w:val="1"/>
      <w:tblStyleColBandSize w:val="1"/>
      <w:tblCellMar>
        <w:top w:w="100" w:type="dxa"/>
        <w:left w:w="100" w:type="dxa"/>
        <w:bottom w:w="100" w:type="dxa"/>
        <w:right w:w="100" w:type="dxa"/>
      </w:tblCellMar>
    </w:tblPr>
  </w:style>
  <w:style w:type="table" w:customStyle="1" w:styleId="afffffa">
    <w:basedOn w:val="TableNormal"/>
    <w:rsid w:val="0081500D"/>
    <w:tblPr>
      <w:tblStyleRowBandSize w:val="1"/>
      <w:tblStyleColBandSize w:val="1"/>
      <w:tblCellMar>
        <w:top w:w="100" w:type="dxa"/>
        <w:left w:w="100" w:type="dxa"/>
        <w:bottom w:w="100" w:type="dxa"/>
        <w:right w:w="100" w:type="dxa"/>
      </w:tblCellMar>
    </w:tblPr>
  </w:style>
  <w:style w:type="table" w:customStyle="1" w:styleId="afffffb">
    <w:basedOn w:val="TableNormal"/>
    <w:rsid w:val="0081500D"/>
    <w:tblPr>
      <w:tblStyleRowBandSize w:val="1"/>
      <w:tblStyleColBandSize w:val="1"/>
      <w:tblCellMar>
        <w:top w:w="100" w:type="dxa"/>
        <w:left w:w="100" w:type="dxa"/>
        <w:bottom w:w="100" w:type="dxa"/>
        <w:right w:w="100" w:type="dxa"/>
      </w:tblCellMar>
    </w:tblPr>
  </w:style>
  <w:style w:type="table" w:customStyle="1" w:styleId="afffffc">
    <w:basedOn w:val="TableNormal"/>
    <w:rsid w:val="0081500D"/>
    <w:tblPr>
      <w:tblStyleRowBandSize w:val="1"/>
      <w:tblStyleColBandSize w:val="1"/>
      <w:tblCellMar>
        <w:top w:w="100" w:type="dxa"/>
        <w:left w:w="100" w:type="dxa"/>
        <w:bottom w:w="100" w:type="dxa"/>
        <w:right w:w="100" w:type="dxa"/>
      </w:tblCellMar>
    </w:tblPr>
  </w:style>
  <w:style w:type="table" w:customStyle="1" w:styleId="afffffd">
    <w:basedOn w:val="TableNormal"/>
    <w:rsid w:val="0081500D"/>
    <w:tblPr>
      <w:tblStyleRowBandSize w:val="1"/>
      <w:tblStyleColBandSize w:val="1"/>
      <w:tblCellMar>
        <w:top w:w="100" w:type="dxa"/>
        <w:left w:w="100" w:type="dxa"/>
        <w:bottom w:w="100" w:type="dxa"/>
        <w:right w:w="100" w:type="dxa"/>
      </w:tblCellMar>
    </w:tblPr>
  </w:style>
  <w:style w:type="table" w:customStyle="1" w:styleId="afffffe">
    <w:basedOn w:val="TableNormal"/>
    <w:rsid w:val="0081500D"/>
    <w:tblPr>
      <w:tblStyleRowBandSize w:val="1"/>
      <w:tblStyleColBandSize w:val="1"/>
      <w:tblCellMar>
        <w:top w:w="100" w:type="dxa"/>
        <w:left w:w="100" w:type="dxa"/>
        <w:bottom w:w="100" w:type="dxa"/>
        <w:right w:w="100" w:type="dxa"/>
      </w:tblCellMar>
    </w:tblPr>
  </w:style>
  <w:style w:type="table" w:customStyle="1" w:styleId="affffff">
    <w:basedOn w:val="TableNormal"/>
    <w:rsid w:val="0081500D"/>
    <w:tblPr>
      <w:tblStyleRowBandSize w:val="1"/>
      <w:tblStyleColBandSize w:val="1"/>
      <w:tblCellMar>
        <w:top w:w="100" w:type="dxa"/>
        <w:left w:w="100" w:type="dxa"/>
        <w:bottom w:w="100" w:type="dxa"/>
        <w:right w:w="100" w:type="dxa"/>
      </w:tblCellMar>
    </w:tblPr>
  </w:style>
  <w:style w:type="table" w:customStyle="1" w:styleId="affffff0">
    <w:basedOn w:val="TableNormal"/>
    <w:rsid w:val="0081500D"/>
    <w:tblPr>
      <w:tblStyleRowBandSize w:val="1"/>
      <w:tblStyleColBandSize w:val="1"/>
      <w:tblCellMar>
        <w:top w:w="100" w:type="dxa"/>
        <w:left w:w="100" w:type="dxa"/>
        <w:bottom w:w="100" w:type="dxa"/>
        <w:right w:w="100" w:type="dxa"/>
      </w:tblCellMar>
    </w:tblPr>
  </w:style>
  <w:style w:type="table" w:customStyle="1" w:styleId="affffff1">
    <w:basedOn w:val="TableNormal"/>
    <w:rsid w:val="0081500D"/>
    <w:tblPr>
      <w:tblStyleRowBandSize w:val="1"/>
      <w:tblStyleColBandSize w:val="1"/>
      <w:tblCellMar>
        <w:top w:w="100" w:type="dxa"/>
        <w:left w:w="100" w:type="dxa"/>
        <w:bottom w:w="100" w:type="dxa"/>
        <w:right w:w="100" w:type="dxa"/>
      </w:tblCellMar>
    </w:tblPr>
  </w:style>
  <w:style w:type="table" w:customStyle="1" w:styleId="affffff2">
    <w:basedOn w:val="TableNormal"/>
    <w:rsid w:val="0081500D"/>
    <w:tblPr>
      <w:tblStyleRowBandSize w:val="1"/>
      <w:tblStyleColBandSize w:val="1"/>
      <w:tblCellMar>
        <w:top w:w="100" w:type="dxa"/>
        <w:left w:w="100" w:type="dxa"/>
        <w:bottom w:w="100" w:type="dxa"/>
        <w:right w:w="100" w:type="dxa"/>
      </w:tblCellMar>
    </w:tblPr>
  </w:style>
  <w:style w:type="table" w:customStyle="1" w:styleId="affffff3">
    <w:basedOn w:val="TableNormal"/>
    <w:rsid w:val="0081500D"/>
    <w:tblPr>
      <w:tblStyleRowBandSize w:val="1"/>
      <w:tblStyleColBandSize w:val="1"/>
      <w:tblCellMar>
        <w:top w:w="100" w:type="dxa"/>
        <w:left w:w="100" w:type="dxa"/>
        <w:bottom w:w="100" w:type="dxa"/>
        <w:right w:w="100" w:type="dxa"/>
      </w:tblCellMar>
    </w:tblPr>
  </w:style>
  <w:style w:type="table" w:customStyle="1" w:styleId="affffff4">
    <w:basedOn w:val="TableNormal"/>
    <w:rsid w:val="0081500D"/>
    <w:tblPr>
      <w:tblStyleRowBandSize w:val="1"/>
      <w:tblStyleColBandSize w:val="1"/>
      <w:tblCellMar>
        <w:top w:w="100" w:type="dxa"/>
        <w:left w:w="100" w:type="dxa"/>
        <w:bottom w:w="100" w:type="dxa"/>
        <w:right w:w="100" w:type="dxa"/>
      </w:tblCellMar>
    </w:tblPr>
  </w:style>
  <w:style w:type="table" w:customStyle="1" w:styleId="affffff5">
    <w:basedOn w:val="TableNormal"/>
    <w:rsid w:val="0081500D"/>
    <w:tblPr>
      <w:tblStyleRowBandSize w:val="1"/>
      <w:tblStyleColBandSize w:val="1"/>
      <w:tblCellMar>
        <w:top w:w="100" w:type="dxa"/>
        <w:left w:w="100" w:type="dxa"/>
        <w:bottom w:w="100" w:type="dxa"/>
        <w:right w:w="100" w:type="dxa"/>
      </w:tblCellMar>
    </w:tblPr>
  </w:style>
  <w:style w:type="table" w:customStyle="1" w:styleId="affffff6">
    <w:basedOn w:val="TableNormal"/>
    <w:rsid w:val="0081500D"/>
    <w:tblPr>
      <w:tblStyleRowBandSize w:val="1"/>
      <w:tblStyleColBandSize w:val="1"/>
      <w:tblCellMar>
        <w:top w:w="100" w:type="dxa"/>
        <w:left w:w="100" w:type="dxa"/>
        <w:bottom w:w="100" w:type="dxa"/>
        <w:right w:w="100" w:type="dxa"/>
      </w:tblCellMar>
    </w:tblPr>
  </w:style>
  <w:style w:type="table" w:customStyle="1" w:styleId="affffff7">
    <w:basedOn w:val="TableNormal"/>
    <w:rsid w:val="0081500D"/>
    <w:tblPr>
      <w:tblStyleRowBandSize w:val="1"/>
      <w:tblStyleColBandSize w:val="1"/>
      <w:tblCellMar>
        <w:top w:w="100" w:type="dxa"/>
        <w:left w:w="100" w:type="dxa"/>
        <w:bottom w:w="100" w:type="dxa"/>
        <w:right w:w="100" w:type="dxa"/>
      </w:tblCellMar>
    </w:tblPr>
  </w:style>
  <w:style w:type="table" w:customStyle="1" w:styleId="affffff8">
    <w:basedOn w:val="TableNormal"/>
    <w:rsid w:val="0081500D"/>
    <w:tblPr>
      <w:tblStyleRowBandSize w:val="1"/>
      <w:tblStyleColBandSize w:val="1"/>
      <w:tblCellMar>
        <w:top w:w="100" w:type="dxa"/>
        <w:left w:w="100" w:type="dxa"/>
        <w:bottom w:w="100" w:type="dxa"/>
        <w:right w:w="100" w:type="dxa"/>
      </w:tblCellMar>
    </w:tblPr>
  </w:style>
  <w:style w:type="table" w:customStyle="1" w:styleId="affffff9">
    <w:basedOn w:val="TableNormal"/>
    <w:rsid w:val="0081500D"/>
    <w:tblPr>
      <w:tblStyleRowBandSize w:val="1"/>
      <w:tblStyleColBandSize w:val="1"/>
      <w:tblCellMar>
        <w:top w:w="100" w:type="dxa"/>
        <w:left w:w="100" w:type="dxa"/>
        <w:bottom w:w="100" w:type="dxa"/>
        <w:right w:w="100" w:type="dxa"/>
      </w:tblCellMar>
    </w:tblPr>
  </w:style>
  <w:style w:type="table" w:customStyle="1" w:styleId="affffffa">
    <w:basedOn w:val="TableNormal"/>
    <w:rsid w:val="0081500D"/>
    <w:tblPr>
      <w:tblStyleRowBandSize w:val="1"/>
      <w:tblStyleColBandSize w:val="1"/>
      <w:tblCellMar>
        <w:top w:w="100" w:type="dxa"/>
        <w:left w:w="100" w:type="dxa"/>
        <w:bottom w:w="100" w:type="dxa"/>
        <w:right w:w="100" w:type="dxa"/>
      </w:tblCellMar>
    </w:tblPr>
  </w:style>
  <w:style w:type="table" w:customStyle="1" w:styleId="affffffb">
    <w:basedOn w:val="TableNormal"/>
    <w:rsid w:val="0081500D"/>
    <w:tblPr>
      <w:tblStyleRowBandSize w:val="1"/>
      <w:tblStyleColBandSize w:val="1"/>
      <w:tblCellMar>
        <w:top w:w="100" w:type="dxa"/>
        <w:left w:w="100" w:type="dxa"/>
        <w:bottom w:w="100" w:type="dxa"/>
        <w:right w:w="100" w:type="dxa"/>
      </w:tblCellMar>
    </w:tblPr>
  </w:style>
  <w:style w:type="table" w:customStyle="1" w:styleId="affffffc">
    <w:basedOn w:val="TableNormal"/>
    <w:rsid w:val="0081500D"/>
    <w:tblPr>
      <w:tblStyleRowBandSize w:val="1"/>
      <w:tblStyleColBandSize w:val="1"/>
      <w:tblCellMar>
        <w:top w:w="100" w:type="dxa"/>
        <w:left w:w="100" w:type="dxa"/>
        <w:bottom w:w="100" w:type="dxa"/>
        <w:right w:w="100" w:type="dxa"/>
      </w:tblCellMar>
    </w:tblPr>
  </w:style>
  <w:style w:type="table" w:customStyle="1" w:styleId="affffffd">
    <w:basedOn w:val="TableNormal"/>
    <w:rsid w:val="0081500D"/>
    <w:tblPr>
      <w:tblStyleRowBandSize w:val="1"/>
      <w:tblStyleColBandSize w:val="1"/>
      <w:tblCellMar>
        <w:top w:w="100" w:type="dxa"/>
        <w:left w:w="100" w:type="dxa"/>
        <w:bottom w:w="100" w:type="dxa"/>
        <w:right w:w="100" w:type="dxa"/>
      </w:tblCellMar>
    </w:tblPr>
  </w:style>
  <w:style w:type="table" w:customStyle="1" w:styleId="affffffe">
    <w:basedOn w:val="TableNormal"/>
    <w:rsid w:val="0081500D"/>
    <w:tblPr>
      <w:tblStyleRowBandSize w:val="1"/>
      <w:tblStyleColBandSize w:val="1"/>
      <w:tblCellMar>
        <w:top w:w="100" w:type="dxa"/>
        <w:left w:w="100" w:type="dxa"/>
        <w:bottom w:w="100" w:type="dxa"/>
        <w:right w:w="100" w:type="dxa"/>
      </w:tblCellMar>
    </w:tblPr>
  </w:style>
  <w:style w:type="table" w:customStyle="1" w:styleId="afffffff">
    <w:basedOn w:val="TableNormal"/>
    <w:rsid w:val="0081500D"/>
    <w:tblPr>
      <w:tblStyleRowBandSize w:val="1"/>
      <w:tblStyleColBandSize w:val="1"/>
      <w:tblCellMar>
        <w:top w:w="100" w:type="dxa"/>
        <w:left w:w="100" w:type="dxa"/>
        <w:bottom w:w="100" w:type="dxa"/>
        <w:right w:w="100" w:type="dxa"/>
      </w:tblCellMar>
    </w:tblPr>
  </w:style>
  <w:style w:type="table" w:customStyle="1" w:styleId="afffffff0">
    <w:basedOn w:val="TableNormal"/>
    <w:rsid w:val="0081500D"/>
    <w:tblPr>
      <w:tblStyleRowBandSize w:val="1"/>
      <w:tblStyleColBandSize w:val="1"/>
      <w:tblCellMar>
        <w:top w:w="100" w:type="dxa"/>
        <w:left w:w="100" w:type="dxa"/>
        <w:bottom w:w="100" w:type="dxa"/>
        <w:right w:w="100" w:type="dxa"/>
      </w:tblCellMar>
    </w:tblPr>
  </w:style>
  <w:style w:type="table" w:customStyle="1" w:styleId="afffffff1">
    <w:basedOn w:val="TableNormal"/>
    <w:rsid w:val="0081500D"/>
    <w:tblPr>
      <w:tblStyleRowBandSize w:val="1"/>
      <w:tblStyleColBandSize w:val="1"/>
      <w:tblCellMar>
        <w:top w:w="100" w:type="dxa"/>
        <w:left w:w="100" w:type="dxa"/>
        <w:bottom w:w="100" w:type="dxa"/>
        <w:right w:w="100" w:type="dxa"/>
      </w:tblCellMar>
    </w:tblPr>
  </w:style>
  <w:style w:type="table" w:customStyle="1" w:styleId="afffffff2">
    <w:basedOn w:val="TableNormal"/>
    <w:rsid w:val="0081500D"/>
    <w:tblPr>
      <w:tblStyleRowBandSize w:val="1"/>
      <w:tblStyleColBandSize w:val="1"/>
      <w:tblCellMar>
        <w:top w:w="100" w:type="dxa"/>
        <w:left w:w="100" w:type="dxa"/>
        <w:bottom w:w="100" w:type="dxa"/>
        <w:right w:w="100" w:type="dxa"/>
      </w:tblCellMar>
    </w:tblPr>
  </w:style>
  <w:style w:type="table" w:customStyle="1" w:styleId="afffffff3">
    <w:basedOn w:val="TableNormal"/>
    <w:rsid w:val="0081500D"/>
    <w:tblPr>
      <w:tblStyleRowBandSize w:val="1"/>
      <w:tblStyleColBandSize w:val="1"/>
      <w:tblCellMar>
        <w:top w:w="100" w:type="dxa"/>
        <w:left w:w="100" w:type="dxa"/>
        <w:bottom w:w="100" w:type="dxa"/>
        <w:right w:w="100" w:type="dxa"/>
      </w:tblCellMar>
    </w:tblPr>
  </w:style>
  <w:style w:type="table" w:customStyle="1" w:styleId="afffffff4">
    <w:basedOn w:val="TableNormal"/>
    <w:rsid w:val="0081500D"/>
    <w:tblPr>
      <w:tblStyleRowBandSize w:val="1"/>
      <w:tblStyleColBandSize w:val="1"/>
      <w:tblCellMar>
        <w:top w:w="100" w:type="dxa"/>
        <w:left w:w="100" w:type="dxa"/>
        <w:bottom w:w="100" w:type="dxa"/>
        <w:right w:w="100" w:type="dxa"/>
      </w:tblCellMar>
    </w:tblPr>
  </w:style>
  <w:style w:type="table" w:customStyle="1" w:styleId="afffffff5">
    <w:basedOn w:val="TableNormal"/>
    <w:rsid w:val="0081500D"/>
    <w:tblPr>
      <w:tblStyleRowBandSize w:val="1"/>
      <w:tblStyleColBandSize w:val="1"/>
      <w:tblCellMar>
        <w:top w:w="100" w:type="dxa"/>
        <w:left w:w="100" w:type="dxa"/>
        <w:bottom w:w="100" w:type="dxa"/>
        <w:right w:w="100" w:type="dxa"/>
      </w:tblCellMar>
    </w:tblPr>
  </w:style>
  <w:style w:type="table" w:customStyle="1" w:styleId="afffffff6">
    <w:basedOn w:val="TableNormal"/>
    <w:rsid w:val="0081500D"/>
    <w:tblPr>
      <w:tblStyleRowBandSize w:val="1"/>
      <w:tblStyleColBandSize w:val="1"/>
      <w:tblCellMar>
        <w:top w:w="100" w:type="dxa"/>
        <w:left w:w="100" w:type="dxa"/>
        <w:bottom w:w="100" w:type="dxa"/>
        <w:right w:w="100" w:type="dxa"/>
      </w:tblCellMar>
    </w:tblPr>
  </w:style>
  <w:style w:type="table" w:customStyle="1" w:styleId="afffffff7">
    <w:basedOn w:val="TableNormal"/>
    <w:rsid w:val="0081500D"/>
    <w:tblPr>
      <w:tblStyleRowBandSize w:val="1"/>
      <w:tblStyleColBandSize w:val="1"/>
      <w:tblCellMar>
        <w:top w:w="100" w:type="dxa"/>
        <w:left w:w="100" w:type="dxa"/>
        <w:bottom w:w="100" w:type="dxa"/>
        <w:right w:w="100" w:type="dxa"/>
      </w:tblCellMar>
    </w:tblPr>
  </w:style>
  <w:style w:type="table" w:customStyle="1" w:styleId="afffffff8">
    <w:basedOn w:val="TableNormal"/>
    <w:rsid w:val="0081500D"/>
    <w:tblPr>
      <w:tblStyleRowBandSize w:val="1"/>
      <w:tblStyleColBandSize w:val="1"/>
      <w:tblCellMar>
        <w:top w:w="100" w:type="dxa"/>
        <w:left w:w="100" w:type="dxa"/>
        <w:bottom w:w="100" w:type="dxa"/>
        <w:right w:w="100" w:type="dxa"/>
      </w:tblCellMar>
    </w:tblPr>
  </w:style>
  <w:style w:type="table" w:customStyle="1" w:styleId="afffffff9">
    <w:basedOn w:val="TableNormal"/>
    <w:rsid w:val="0081500D"/>
    <w:tblPr>
      <w:tblStyleRowBandSize w:val="1"/>
      <w:tblStyleColBandSize w:val="1"/>
      <w:tblCellMar>
        <w:top w:w="100" w:type="dxa"/>
        <w:left w:w="100" w:type="dxa"/>
        <w:bottom w:w="100" w:type="dxa"/>
        <w:right w:w="100" w:type="dxa"/>
      </w:tblCellMar>
    </w:tblPr>
  </w:style>
  <w:style w:type="table" w:customStyle="1" w:styleId="afffffffa">
    <w:basedOn w:val="TableNormal"/>
    <w:rsid w:val="0081500D"/>
    <w:tblPr>
      <w:tblStyleRowBandSize w:val="1"/>
      <w:tblStyleColBandSize w:val="1"/>
      <w:tblCellMar>
        <w:top w:w="100" w:type="dxa"/>
        <w:left w:w="100" w:type="dxa"/>
        <w:bottom w:w="100" w:type="dxa"/>
        <w:right w:w="100" w:type="dxa"/>
      </w:tblCellMar>
    </w:tblPr>
  </w:style>
  <w:style w:type="table" w:customStyle="1" w:styleId="afffffffb">
    <w:basedOn w:val="TableNormal"/>
    <w:rsid w:val="0081500D"/>
    <w:tblPr>
      <w:tblStyleRowBandSize w:val="1"/>
      <w:tblStyleColBandSize w:val="1"/>
      <w:tblCellMar>
        <w:top w:w="100" w:type="dxa"/>
        <w:left w:w="100" w:type="dxa"/>
        <w:bottom w:w="100" w:type="dxa"/>
        <w:right w:w="100" w:type="dxa"/>
      </w:tblCellMar>
    </w:tblPr>
  </w:style>
  <w:style w:type="table" w:customStyle="1" w:styleId="afffffffc">
    <w:basedOn w:val="TableNormal"/>
    <w:rsid w:val="0081500D"/>
    <w:tblPr>
      <w:tblStyleRowBandSize w:val="1"/>
      <w:tblStyleColBandSize w:val="1"/>
      <w:tblCellMar>
        <w:top w:w="100" w:type="dxa"/>
        <w:left w:w="100" w:type="dxa"/>
        <w:bottom w:w="100" w:type="dxa"/>
        <w:right w:w="100" w:type="dxa"/>
      </w:tblCellMar>
    </w:tblPr>
  </w:style>
  <w:style w:type="table" w:customStyle="1" w:styleId="afffffffd">
    <w:basedOn w:val="TableNormal"/>
    <w:rsid w:val="0081500D"/>
    <w:tblPr>
      <w:tblStyleRowBandSize w:val="1"/>
      <w:tblStyleColBandSize w:val="1"/>
      <w:tblCellMar>
        <w:top w:w="100" w:type="dxa"/>
        <w:left w:w="100" w:type="dxa"/>
        <w:bottom w:w="100" w:type="dxa"/>
        <w:right w:w="100" w:type="dxa"/>
      </w:tblCellMar>
    </w:tblPr>
  </w:style>
  <w:style w:type="table" w:customStyle="1" w:styleId="afffffffe">
    <w:basedOn w:val="TableNormal"/>
    <w:rsid w:val="0081500D"/>
    <w:tblPr>
      <w:tblStyleRowBandSize w:val="1"/>
      <w:tblStyleColBandSize w:val="1"/>
      <w:tblCellMar>
        <w:top w:w="100" w:type="dxa"/>
        <w:left w:w="100" w:type="dxa"/>
        <w:bottom w:w="100" w:type="dxa"/>
        <w:right w:w="100" w:type="dxa"/>
      </w:tblCellMar>
    </w:tblPr>
  </w:style>
  <w:style w:type="table" w:customStyle="1" w:styleId="affffffff">
    <w:basedOn w:val="TableNormal"/>
    <w:rsid w:val="0081500D"/>
    <w:tblPr>
      <w:tblStyleRowBandSize w:val="1"/>
      <w:tblStyleColBandSize w:val="1"/>
      <w:tblCellMar>
        <w:top w:w="100" w:type="dxa"/>
        <w:left w:w="100" w:type="dxa"/>
        <w:bottom w:w="100" w:type="dxa"/>
        <w:right w:w="100" w:type="dxa"/>
      </w:tblCellMar>
    </w:tblPr>
  </w:style>
  <w:style w:type="table" w:customStyle="1" w:styleId="affffffff0">
    <w:basedOn w:val="TableNormal"/>
    <w:rsid w:val="0081500D"/>
    <w:tblPr>
      <w:tblStyleRowBandSize w:val="1"/>
      <w:tblStyleColBandSize w:val="1"/>
      <w:tblCellMar>
        <w:top w:w="100" w:type="dxa"/>
        <w:left w:w="100" w:type="dxa"/>
        <w:bottom w:w="100" w:type="dxa"/>
        <w:right w:w="100" w:type="dxa"/>
      </w:tblCellMar>
    </w:tblPr>
  </w:style>
  <w:style w:type="table" w:customStyle="1" w:styleId="affffffff1">
    <w:basedOn w:val="TableNormal"/>
    <w:rsid w:val="0081500D"/>
    <w:tblPr>
      <w:tblStyleRowBandSize w:val="1"/>
      <w:tblStyleColBandSize w:val="1"/>
      <w:tblCellMar>
        <w:top w:w="100" w:type="dxa"/>
        <w:left w:w="100" w:type="dxa"/>
        <w:bottom w:w="100" w:type="dxa"/>
        <w:right w:w="100" w:type="dxa"/>
      </w:tblCellMar>
    </w:tblPr>
  </w:style>
  <w:style w:type="table" w:customStyle="1" w:styleId="affffffff2">
    <w:basedOn w:val="TableNormal"/>
    <w:rsid w:val="0081500D"/>
    <w:tblPr>
      <w:tblStyleRowBandSize w:val="1"/>
      <w:tblStyleColBandSize w:val="1"/>
      <w:tblCellMar>
        <w:top w:w="100" w:type="dxa"/>
        <w:left w:w="100" w:type="dxa"/>
        <w:bottom w:w="100" w:type="dxa"/>
        <w:right w:w="100" w:type="dxa"/>
      </w:tblCellMar>
    </w:tblPr>
  </w:style>
  <w:style w:type="table" w:customStyle="1" w:styleId="affffffff3">
    <w:basedOn w:val="TableNormal"/>
    <w:rsid w:val="0081500D"/>
    <w:tblPr>
      <w:tblStyleRowBandSize w:val="1"/>
      <w:tblStyleColBandSize w:val="1"/>
      <w:tblCellMar>
        <w:top w:w="100" w:type="dxa"/>
        <w:left w:w="100" w:type="dxa"/>
        <w:bottom w:w="100" w:type="dxa"/>
        <w:right w:w="100" w:type="dxa"/>
      </w:tblCellMar>
    </w:tblPr>
  </w:style>
  <w:style w:type="table" w:customStyle="1" w:styleId="affffffff4">
    <w:basedOn w:val="TableNormal"/>
    <w:rsid w:val="0081500D"/>
    <w:tblPr>
      <w:tblStyleRowBandSize w:val="1"/>
      <w:tblStyleColBandSize w:val="1"/>
      <w:tblCellMar>
        <w:top w:w="100" w:type="dxa"/>
        <w:left w:w="100" w:type="dxa"/>
        <w:bottom w:w="100" w:type="dxa"/>
        <w:right w:w="100" w:type="dxa"/>
      </w:tblCellMar>
    </w:tblPr>
  </w:style>
  <w:style w:type="table" w:customStyle="1" w:styleId="affffffff5">
    <w:basedOn w:val="TableNormal"/>
    <w:rsid w:val="0081500D"/>
    <w:tblPr>
      <w:tblStyleRowBandSize w:val="1"/>
      <w:tblStyleColBandSize w:val="1"/>
      <w:tblCellMar>
        <w:top w:w="100" w:type="dxa"/>
        <w:left w:w="100" w:type="dxa"/>
        <w:bottom w:w="100" w:type="dxa"/>
        <w:right w:w="100" w:type="dxa"/>
      </w:tblCellMar>
    </w:tblPr>
  </w:style>
  <w:style w:type="table" w:customStyle="1" w:styleId="affffffff6">
    <w:basedOn w:val="TableNormal"/>
    <w:rsid w:val="0081500D"/>
    <w:tblPr>
      <w:tblStyleRowBandSize w:val="1"/>
      <w:tblStyleColBandSize w:val="1"/>
      <w:tblCellMar>
        <w:top w:w="100" w:type="dxa"/>
        <w:left w:w="100" w:type="dxa"/>
        <w:bottom w:w="100" w:type="dxa"/>
        <w:right w:w="100" w:type="dxa"/>
      </w:tblCellMar>
    </w:tblPr>
  </w:style>
  <w:style w:type="table" w:customStyle="1" w:styleId="affffffff7">
    <w:basedOn w:val="TableNormal"/>
    <w:rsid w:val="0081500D"/>
    <w:tblPr>
      <w:tblStyleRowBandSize w:val="1"/>
      <w:tblStyleColBandSize w:val="1"/>
      <w:tblCellMar>
        <w:top w:w="100" w:type="dxa"/>
        <w:left w:w="100" w:type="dxa"/>
        <w:bottom w:w="100" w:type="dxa"/>
        <w:right w:w="100" w:type="dxa"/>
      </w:tblCellMar>
    </w:tblPr>
  </w:style>
  <w:style w:type="table" w:customStyle="1" w:styleId="affffffff8">
    <w:basedOn w:val="TableNormal"/>
    <w:rsid w:val="0081500D"/>
    <w:tblPr>
      <w:tblStyleRowBandSize w:val="1"/>
      <w:tblStyleColBandSize w:val="1"/>
      <w:tblCellMar>
        <w:top w:w="100" w:type="dxa"/>
        <w:left w:w="100" w:type="dxa"/>
        <w:bottom w:w="100" w:type="dxa"/>
        <w:right w:w="100" w:type="dxa"/>
      </w:tblCellMar>
    </w:tblPr>
  </w:style>
  <w:style w:type="table" w:customStyle="1" w:styleId="affffffff9">
    <w:basedOn w:val="TableNormal"/>
    <w:rsid w:val="0081500D"/>
    <w:tblPr>
      <w:tblStyleRowBandSize w:val="1"/>
      <w:tblStyleColBandSize w:val="1"/>
      <w:tblCellMar>
        <w:top w:w="100" w:type="dxa"/>
        <w:left w:w="100" w:type="dxa"/>
        <w:bottom w:w="100" w:type="dxa"/>
        <w:right w:w="100" w:type="dxa"/>
      </w:tblCellMar>
    </w:tblPr>
  </w:style>
  <w:style w:type="table" w:customStyle="1" w:styleId="affffffffa">
    <w:basedOn w:val="TableNormal"/>
    <w:rsid w:val="0081500D"/>
    <w:tblPr>
      <w:tblStyleRowBandSize w:val="1"/>
      <w:tblStyleColBandSize w:val="1"/>
      <w:tblCellMar>
        <w:top w:w="100" w:type="dxa"/>
        <w:left w:w="100" w:type="dxa"/>
        <w:bottom w:w="100" w:type="dxa"/>
        <w:right w:w="100" w:type="dxa"/>
      </w:tblCellMar>
    </w:tblPr>
  </w:style>
  <w:style w:type="table" w:customStyle="1" w:styleId="affffffffb">
    <w:basedOn w:val="TableNormal"/>
    <w:rsid w:val="0081500D"/>
    <w:tblPr>
      <w:tblStyleRowBandSize w:val="1"/>
      <w:tblStyleColBandSize w:val="1"/>
      <w:tblCellMar>
        <w:top w:w="100" w:type="dxa"/>
        <w:left w:w="100" w:type="dxa"/>
        <w:bottom w:w="100" w:type="dxa"/>
        <w:right w:w="100" w:type="dxa"/>
      </w:tblCellMar>
    </w:tblPr>
  </w:style>
  <w:style w:type="table" w:customStyle="1" w:styleId="affffffffc">
    <w:basedOn w:val="TableNormal"/>
    <w:rsid w:val="0081500D"/>
    <w:tblPr>
      <w:tblStyleRowBandSize w:val="1"/>
      <w:tblStyleColBandSize w:val="1"/>
      <w:tblCellMar>
        <w:top w:w="100" w:type="dxa"/>
        <w:left w:w="100" w:type="dxa"/>
        <w:bottom w:w="100" w:type="dxa"/>
        <w:right w:w="100" w:type="dxa"/>
      </w:tblCellMar>
    </w:tblPr>
  </w:style>
  <w:style w:type="table" w:customStyle="1" w:styleId="affffffffd">
    <w:basedOn w:val="TableNormal"/>
    <w:rsid w:val="0081500D"/>
    <w:tblPr>
      <w:tblStyleRowBandSize w:val="1"/>
      <w:tblStyleColBandSize w:val="1"/>
      <w:tblCellMar>
        <w:top w:w="100" w:type="dxa"/>
        <w:left w:w="100" w:type="dxa"/>
        <w:bottom w:w="100" w:type="dxa"/>
        <w:right w:w="100" w:type="dxa"/>
      </w:tblCellMar>
    </w:tblPr>
  </w:style>
  <w:style w:type="table" w:customStyle="1" w:styleId="affffffffe">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0">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1">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2">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3">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4">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5">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6">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7">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8">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9">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a">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b">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c">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d">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e">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0">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1">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2">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3">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4">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5">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6">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7">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8">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9">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a">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b">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c">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d">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e">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0">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1">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2">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3">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4">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5">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6">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7">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8">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9">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a">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b">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c">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d">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e">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0">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1">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2">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3">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4">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5">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6">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7">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8">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9">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a">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b">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c">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d">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e">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0">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1">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2">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3">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4">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5">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6">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7">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8">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9">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a">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b">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c">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d">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e">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0">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1">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2">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3">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4">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5">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6">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7">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8">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9">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a">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b">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c">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d">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e">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0">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1">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2">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3">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4">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5">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6">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7">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8">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9">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a">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b">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c">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d">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e">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0">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1">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2">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3">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4">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5">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6">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7">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8">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9">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a">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b">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c">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d">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e">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0">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1">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2">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3">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4">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5">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6">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7">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8">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9">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a">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b">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c">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d">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e">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0">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1">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2">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3">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4">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5">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6">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7">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8">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9">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a">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b">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c">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d">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e">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0">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1">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2">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3">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4">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5">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6">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7">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8">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9">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a">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b">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c">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d">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e">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0">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1">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2">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3">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4">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5">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6">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7">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8">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9">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a">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b">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c">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d">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e">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0">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1">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2">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3">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4">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5">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6">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7">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8">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9">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a">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b">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c">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d">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e">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0">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1">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2">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3">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4">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5">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6">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7">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8">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9">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a">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b">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c">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d">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e">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0">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1">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2">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3">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4">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5">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6">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7">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8">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9">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a">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b">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c">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d">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e">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0">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1">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2">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3">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4">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5">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6">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7">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8">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9">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a">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b">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c">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d">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e">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0">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1">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2">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3">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4">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5">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6">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7">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8">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9">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a">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b">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c">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d">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e">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0">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1">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2">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3">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4">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5">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6">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7">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8">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9">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a">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b">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c">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d">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e">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0">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1">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2">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3">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4">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5">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6">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7">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8">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9">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a">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b">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c">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d">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e">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0">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1">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2">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3">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4">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5">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6">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7">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8">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9">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a">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b">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c">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d">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e">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0">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1">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2">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3">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4">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5">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6">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7">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8">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9">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a">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b">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c">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d">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e">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0">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1">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2">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3">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4">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5">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6">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7">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8">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9">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a">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b">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c">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d">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e">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f">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f0">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f1">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f2">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f3">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f4">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f5">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f6">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f7">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f8">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f9">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fa">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fb">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fc">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fd">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fe">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ff">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ff0">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ff1">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ff2">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ff3">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ff4">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ff5">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ff6">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ff7">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ff8">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ff9">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ffa">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ffb">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ffc">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ffd">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ffe">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fff">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fff0">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fff1">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fff2">
    <w:basedOn w:val="TableNormal"/>
    <w:rsid w:val="0081500D"/>
    <w:tblPr>
      <w:tblStyleRowBandSize w:val="1"/>
      <w:tblStyleColBandSize w:val="1"/>
      <w:tblCellMar>
        <w:top w:w="100" w:type="dxa"/>
        <w:left w:w="100" w:type="dxa"/>
        <w:bottom w:w="100" w:type="dxa"/>
        <w:right w:w="100" w:type="dxa"/>
      </w:tblCellMar>
    </w:tblPr>
  </w:style>
  <w:style w:type="table" w:customStyle="1" w:styleId="afffffffffffffffffffffffffffffffff3">
    <w:basedOn w:val="TableNormal"/>
    <w:rsid w:val="0081500D"/>
    <w:tblPr>
      <w:tblStyleRowBandSize w:val="1"/>
      <w:tblStyleColBandSize w:val="1"/>
      <w:tblCellMar>
        <w:top w:w="100" w:type="dxa"/>
        <w:left w:w="100" w:type="dxa"/>
        <w:bottom w:w="100" w:type="dxa"/>
        <w:right w:w="100" w:type="dxa"/>
      </w:tblCellMar>
    </w:tblPr>
  </w:style>
  <w:style w:type="paragraph" w:styleId="afffffffffffffffffffffffffffffffff4">
    <w:name w:val="Balloon Text"/>
    <w:basedOn w:val="a"/>
    <w:link w:val="afffffffffffffffffffffffffffffffff5"/>
    <w:uiPriority w:val="99"/>
    <w:semiHidden/>
    <w:unhideWhenUsed/>
    <w:rsid w:val="00B915E5"/>
    <w:pPr>
      <w:spacing w:line="240" w:lineRule="auto"/>
    </w:pPr>
    <w:rPr>
      <w:rFonts w:ascii="Tahoma" w:hAnsi="Tahoma" w:cs="Tahoma"/>
      <w:sz w:val="16"/>
      <w:szCs w:val="16"/>
    </w:rPr>
  </w:style>
  <w:style w:type="character" w:customStyle="1" w:styleId="afffffffffffffffffffffffffffffffff5">
    <w:name w:val="Текст выноски Знак"/>
    <w:basedOn w:val="a0"/>
    <w:link w:val="afffffffffffffffffffffffffffffffff4"/>
    <w:uiPriority w:val="99"/>
    <w:semiHidden/>
    <w:rsid w:val="00B915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47442</Words>
  <Characters>270420</Characters>
  <Application>Microsoft Office Word</Application>
  <DocSecurity>0</DocSecurity>
  <Lines>2253</Lines>
  <Paragraphs>634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dc:creator>
  <cp:lastModifiedBy>Наталия Короткова</cp:lastModifiedBy>
  <cp:revision>2</cp:revision>
  <dcterms:created xsi:type="dcterms:W3CDTF">2024-01-26T08:27:00Z</dcterms:created>
  <dcterms:modified xsi:type="dcterms:W3CDTF">2024-01-26T08:27:00Z</dcterms:modified>
</cp:coreProperties>
</file>