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9E" w:rsidRDefault="00623B9E" w:rsidP="00623B9E">
      <w:pPr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>
            <wp:extent cx="466725" cy="514350"/>
            <wp:effectExtent l="0" t="0" r="9525" b="0"/>
            <wp:docPr id="2" name="Рисунок 2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B9E" w:rsidRDefault="00623B9E" w:rsidP="00623B9E">
      <w:pPr>
        <w:rPr>
          <w:sz w:val="18"/>
          <w:szCs w:val="18"/>
        </w:rPr>
      </w:pPr>
    </w:p>
    <w:p w:rsidR="00623B9E" w:rsidRDefault="00623B9E" w:rsidP="00623B9E">
      <w:pPr>
        <w:jc w:val="center"/>
        <w:rPr>
          <w:sz w:val="16"/>
          <w:szCs w:val="16"/>
        </w:rPr>
      </w:pPr>
      <w:r>
        <w:rPr>
          <w:sz w:val="16"/>
          <w:szCs w:val="16"/>
        </w:rPr>
        <w:t>АДМИНИСТРАЦИЯ ГОРОДА НИЖНЕГО НОВГОРОДА</w:t>
      </w:r>
    </w:p>
    <w:p w:rsidR="00623B9E" w:rsidRDefault="00623B9E" w:rsidP="00623B9E">
      <w:pPr>
        <w:jc w:val="center"/>
        <w:rPr>
          <w:sz w:val="20"/>
          <w:szCs w:val="20"/>
        </w:rPr>
      </w:pPr>
      <w:r>
        <w:rPr>
          <w:sz w:val="20"/>
          <w:szCs w:val="20"/>
        </w:rPr>
        <w:t>ДЕПАРТАМЕНТ ФИЗИЧЕСКОЙ КУЛЬТУРЫ И СПОРТА</w:t>
      </w:r>
    </w:p>
    <w:p w:rsidR="00623B9E" w:rsidRDefault="00623B9E" w:rsidP="00623B9E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623B9E" w:rsidRDefault="00623B9E" w:rsidP="00623B9E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623B9E" w:rsidRDefault="00623B9E" w:rsidP="00623B9E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623B9E" w:rsidRDefault="00623B9E" w:rsidP="00623B9E">
      <w:pPr>
        <w:jc w:val="center"/>
        <w:rPr>
          <w:sz w:val="24"/>
          <w:szCs w:val="24"/>
        </w:rPr>
      </w:pPr>
      <w:r>
        <w:rPr>
          <w:sz w:val="18"/>
          <w:szCs w:val="18"/>
        </w:rPr>
        <w:t xml:space="preserve">603004, </w:t>
      </w:r>
      <w:proofErr w:type="spellStart"/>
      <w:r>
        <w:rPr>
          <w:sz w:val="18"/>
          <w:szCs w:val="18"/>
        </w:rPr>
        <w:t>гор.Нижний</w:t>
      </w:r>
      <w:proofErr w:type="spellEnd"/>
      <w:r>
        <w:rPr>
          <w:sz w:val="18"/>
          <w:szCs w:val="18"/>
        </w:rPr>
        <w:t xml:space="preserve"> Новгород, </w:t>
      </w:r>
      <w:proofErr w:type="spellStart"/>
      <w:r>
        <w:rPr>
          <w:sz w:val="18"/>
          <w:szCs w:val="18"/>
        </w:rPr>
        <w:t>ул.Лоскутова</w:t>
      </w:r>
      <w:proofErr w:type="spellEnd"/>
      <w:r>
        <w:rPr>
          <w:sz w:val="18"/>
          <w:szCs w:val="18"/>
        </w:rPr>
        <w:t xml:space="preserve">, д.11, тел/факс: (831)295-65-62, </w:t>
      </w:r>
      <w:r>
        <w:rPr>
          <w:sz w:val="18"/>
          <w:szCs w:val="18"/>
          <w:lang w:val="en-US"/>
        </w:rPr>
        <w:t>E</w:t>
      </w:r>
      <w:r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>
        <w:rPr>
          <w:sz w:val="18"/>
          <w:szCs w:val="18"/>
        </w:rPr>
        <w:t xml:space="preserve">: </w:t>
      </w:r>
      <w:hyperlink r:id="rId9" w:history="1">
        <w:r>
          <w:rPr>
            <w:rStyle w:val="a5"/>
            <w:sz w:val="18"/>
            <w:szCs w:val="18"/>
            <w:lang w:val="en-US"/>
          </w:rPr>
          <w:t>atletikann</w:t>
        </w:r>
        <w:r>
          <w:rPr>
            <w:rStyle w:val="a5"/>
            <w:sz w:val="18"/>
            <w:szCs w:val="18"/>
          </w:rPr>
          <w:t>@</w:t>
        </w:r>
        <w:r>
          <w:rPr>
            <w:rStyle w:val="a5"/>
            <w:sz w:val="18"/>
            <w:szCs w:val="18"/>
            <w:lang w:val="en-US"/>
          </w:rPr>
          <w:t>mail</w:t>
        </w:r>
        <w:r>
          <w:rPr>
            <w:rStyle w:val="a5"/>
            <w:sz w:val="18"/>
            <w:szCs w:val="18"/>
          </w:rPr>
          <w:t>.</w:t>
        </w:r>
        <w:r>
          <w:rPr>
            <w:rStyle w:val="a5"/>
            <w:sz w:val="18"/>
            <w:szCs w:val="18"/>
            <w:lang w:val="en-US"/>
          </w:rPr>
          <w:t>ru</w:t>
        </w:r>
      </w:hyperlink>
    </w:p>
    <w:p w:rsidR="00623B9E" w:rsidRDefault="00623B9E" w:rsidP="00623B9E">
      <w:pPr>
        <w:jc w:val="center"/>
        <w:rPr>
          <w:sz w:val="18"/>
          <w:szCs w:val="18"/>
        </w:rPr>
      </w:pPr>
      <w:r>
        <w:rPr>
          <w:sz w:val="18"/>
          <w:szCs w:val="18"/>
        </w:rPr>
        <w:t>ИНН 5256038965, КПП 525601001, ОГРН 1025202267925</w:t>
      </w:r>
    </w:p>
    <w:p w:rsidR="00623B9E" w:rsidRDefault="00623B9E" w:rsidP="00623B9E">
      <w:pPr>
        <w:pStyle w:val="a3"/>
        <w:rPr>
          <w:sz w:val="20"/>
          <w:szCs w:val="24"/>
        </w:rPr>
      </w:pPr>
    </w:p>
    <w:p w:rsidR="00623B9E" w:rsidRDefault="00623B9E" w:rsidP="00623B9E">
      <w:pPr>
        <w:pStyle w:val="a3"/>
        <w:rPr>
          <w:sz w:val="20"/>
        </w:rPr>
      </w:pPr>
    </w:p>
    <w:p w:rsidR="00623B9E" w:rsidRDefault="00623B9E" w:rsidP="00623B9E">
      <w:pPr>
        <w:pStyle w:val="a3"/>
        <w:rPr>
          <w:sz w:val="20"/>
        </w:rPr>
      </w:pP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4C05B5">
      <w:pPr>
        <w:pStyle w:val="a3"/>
        <w:spacing w:before="10"/>
        <w:ind w:left="0" w:firstLine="0"/>
        <w:jc w:val="left"/>
        <w:rPr>
          <w:sz w:val="13"/>
        </w:rPr>
      </w:pPr>
    </w:p>
    <w:tbl>
      <w:tblPr>
        <w:tblStyle w:val="TableNormal"/>
        <w:tblW w:w="0" w:type="auto"/>
        <w:tblInd w:w="942" w:type="dxa"/>
        <w:tblLayout w:type="fixed"/>
        <w:tblLook w:val="01E0" w:firstRow="1" w:lastRow="1" w:firstColumn="1" w:lastColumn="1" w:noHBand="0" w:noVBand="0"/>
      </w:tblPr>
      <w:tblGrid>
        <w:gridCol w:w="5107"/>
        <w:gridCol w:w="4187"/>
      </w:tblGrid>
      <w:tr w:rsidR="00E934CE" w:rsidTr="00E934CE">
        <w:trPr>
          <w:trHeight w:val="1454"/>
        </w:trPr>
        <w:tc>
          <w:tcPr>
            <w:tcW w:w="5107" w:type="dxa"/>
          </w:tcPr>
          <w:p w:rsidR="00E934CE" w:rsidRPr="00906297" w:rsidRDefault="00E934CE" w:rsidP="00E934CE">
            <w:pPr>
              <w:pStyle w:val="TableParagraph"/>
              <w:spacing w:line="246" w:lineRule="exact"/>
              <w:ind w:right="1015"/>
              <w:jc w:val="center"/>
            </w:pPr>
            <w:r w:rsidRPr="00906297">
              <w:t xml:space="preserve">            ПРИНЯТО:</w:t>
            </w:r>
          </w:p>
          <w:p w:rsidR="00E934CE" w:rsidRPr="00906297" w:rsidRDefault="00E934CE" w:rsidP="00E934CE">
            <w:pPr>
              <w:pStyle w:val="TableParagraph"/>
              <w:spacing w:before="42"/>
              <w:jc w:val="center"/>
            </w:pPr>
            <w:r>
              <w:t>Общим собранием работников</w:t>
            </w:r>
          </w:p>
          <w:p w:rsidR="00E934CE" w:rsidRPr="00906297" w:rsidRDefault="00E934CE" w:rsidP="00E934CE">
            <w:pPr>
              <w:pStyle w:val="TableParagraph"/>
              <w:spacing w:before="12" w:line="370" w:lineRule="atLeast"/>
              <w:ind w:right="27"/>
              <w:jc w:val="center"/>
            </w:pPr>
            <w:r w:rsidRPr="00906297">
              <w:t xml:space="preserve">МБОУ ДО КСШОР № </w:t>
            </w:r>
            <w:r>
              <w:t>1</w:t>
            </w:r>
          </w:p>
          <w:p w:rsidR="00E934CE" w:rsidRPr="005A5FC6" w:rsidRDefault="00E934CE" w:rsidP="005A5FC6">
            <w:pPr>
              <w:pStyle w:val="TableParagraph"/>
              <w:spacing w:before="12" w:line="370" w:lineRule="atLeast"/>
              <w:ind w:right="58"/>
              <w:jc w:val="center"/>
            </w:pPr>
            <w:proofErr w:type="gramStart"/>
            <w:r w:rsidRPr="002574E9">
              <w:t>(Протокол</w:t>
            </w:r>
            <w:r w:rsidRPr="002574E9">
              <w:rPr>
                <w:spacing w:val="-1"/>
              </w:rPr>
              <w:t xml:space="preserve"> </w:t>
            </w:r>
            <w:r w:rsidRPr="002574E9">
              <w:t>от</w:t>
            </w:r>
            <w:r w:rsidRPr="002574E9">
              <w:rPr>
                <w:spacing w:val="6"/>
              </w:rPr>
              <w:t xml:space="preserve"> </w:t>
            </w:r>
            <w:r w:rsidR="005A5FC6" w:rsidRPr="005A5FC6">
              <w:t>12</w:t>
            </w:r>
            <w:r w:rsidR="005A5FC6">
              <w:t>.01.</w:t>
            </w:r>
            <w:r w:rsidRPr="002574E9">
              <w:rPr>
                <w:spacing w:val="-6"/>
              </w:rPr>
              <w:t xml:space="preserve"> </w:t>
            </w:r>
            <w:r w:rsidRPr="002574E9">
              <w:t>2023</w:t>
            </w:r>
            <w:r w:rsidRPr="002574E9">
              <w:rPr>
                <w:spacing w:val="-2"/>
              </w:rPr>
              <w:t xml:space="preserve"> </w:t>
            </w:r>
            <w:r w:rsidRPr="002574E9">
              <w:t>г.</w:t>
            </w:r>
            <w:r w:rsidRPr="002574E9">
              <w:rPr>
                <w:spacing w:val="52"/>
              </w:rPr>
              <w:t xml:space="preserve"> </w:t>
            </w:r>
            <w:r w:rsidRPr="002574E9">
              <w:t>№</w:t>
            </w:r>
            <w:r w:rsidR="005A5FC6" w:rsidRPr="005A5FC6">
              <w:t xml:space="preserve"> 4</w:t>
            </w:r>
            <w:proofErr w:type="gramEnd"/>
          </w:p>
        </w:tc>
        <w:tc>
          <w:tcPr>
            <w:tcW w:w="4187" w:type="dxa"/>
          </w:tcPr>
          <w:p w:rsidR="00E934CE" w:rsidRPr="00906297" w:rsidRDefault="00E934CE" w:rsidP="00E934CE">
            <w:pPr>
              <w:pStyle w:val="TableParagraph"/>
              <w:spacing w:line="246" w:lineRule="exact"/>
              <w:ind w:right="183"/>
              <w:jc w:val="center"/>
            </w:pPr>
            <w:r w:rsidRPr="00906297">
              <w:t>УТВЕРЖДЕНО:</w:t>
            </w:r>
          </w:p>
          <w:p w:rsidR="00E934CE" w:rsidRPr="00906297" w:rsidRDefault="00E934CE" w:rsidP="00E934CE">
            <w:pPr>
              <w:pStyle w:val="TableParagraph"/>
              <w:spacing w:before="128"/>
              <w:ind w:left="759" w:right="183"/>
              <w:jc w:val="center"/>
            </w:pPr>
            <w:r w:rsidRPr="00906297">
              <w:t>приказом</w:t>
            </w:r>
            <w:r w:rsidRPr="00906297">
              <w:rPr>
                <w:spacing w:val="1"/>
              </w:rPr>
              <w:t xml:space="preserve"> </w:t>
            </w:r>
            <w:r w:rsidRPr="00906297">
              <w:t>МБОУ ДО КСШОР</w:t>
            </w:r>
            <w:r w:rsidRPr="00906297">
              <w:rPr>
                <w:spacing w:val="2"/>
              </w:rPr>
              <w:t xml:space="preserve"> </w:t>
            </w:r>
            <w:r w:rsidRPr="00906297">
              <w:t>№ 1</w:t>
            </w:r>
          </w:p>
          <w:p w:rsidR="00E934CE" w:rsidRPr="002574E9" w:rsidRDefault="00E934CE" w:rsidP="005A5FC6">
            <w:pPr>
              <w:pStyle w:val="TableParagraph"/>
              <w:spacing w:before="129" w:line="234" w:lineRule="exact"/>
              <w:ind w:left="901" w:right="183"/>
              <w:jc w:val="center"/>
            </w:pPr>
            <w:r w:rsidRPr="002574E9">
              <w:t>от</w:t>
            </w:r>
            <w:r w:rsidRPr="002574E9">
              <w:rPr>
                <w:spacing w:val="2"/>
              </w:rPr>
              <w:t xml:space="preserve"> </w:t>
            </w:r>
            <w:r w:rsidR="005A5FC6">
              <w:t>16.01.</w:t>
            </w:r>
            <w:r w:rsidRPr="002574E9">
              <w:t>2023</w:t>
            </w:r>
            <w:r w:rsidRPr="002574E9">
              <w:rPr>
                <w:spacing w:val="2"/>
              </w:rPr>
              <w:t xml:space="preserve"> </w:t>
            </w:r>
            <w:r w:rsidRPr="002574E9">
              <w:t>г.</w:t>
            </w:r>
            <w:r w:rsidRPr="002574E9">
              <w:rPr>
                <w:spacing w:val="49"/>
              </w:rPr>
              <w:t xml:space="preserve"> </w:t>
            </w:r>
            <w:r w:rsidRPr="002574E9">
              <w:t>№</w:t>
            </w:r>
            <w:r w:rsidR="005A5FC6">
              <w:t xml:space="preserve"> 9 </w:t>
            </w:r>
            <w:proofErr w:type="spellStart"/>
            <w:r w:rsidR="005A5FC6">
              <w:t>смо</w:t>
            </w:r>
            <w:proofErr w:type="spellEnd"/>
          </w:p>
        </w:tc>
      </w:tr>
    </w:tbl>
    <w:p w:rsidR="004C05B5" w:rsidRDefault="004C05B5">
      <w:pPr>
        <w:pStyle w:val="a3"/>
        <w:spacing w:before="4"/>
        <w:ind w:left="0" w:firstLine="0"/>
        <w:jc w:val="left"/>
        <w:rPr>
          <w:sz w:val="21"/>
        </w:rPr>
      </w:pPr>
    </w:p>
    <w:p w:rsidR="004C05B5" w:rsidRDefault="004C05B5">
      <w:pPr>
        <w:rPr>
          <w:sz w:val="21"/>
        </w:rPr>
        <w:sectPr w:rsidR="004C05B5" w:rsidSect="00623B9E">
          <w:footerReference w:type="default" r:id="rId10"/>
          <w:type w:val="continuous"/>
          <w:pgSz w:w="11910" w:h="16840"/>
          <w:pgMar w:top="567" w:right="580" w:bottom="940" w:left="567" w:header="720" w:footer="749" w:gutter="0"/>
          <w:pgNumType w:start="1"/>
          <w:cols w:space="720"/>
        </w:sectPr>
      </w:pPr>
    </w:p>
    <w:p w:rsidR="004C05B5" w:rsidRDefault="004C05B5">
      <w:pPr>
        <w:pStyle w:val="a3"/>
        <w:ind w:left="0" w:firstLine="0"/>
        <w:jc w:val="left"/>
        <w:rPr>
          <w:rFonts w:ascii="Arial MT"/>
          <w:sz w:val="20"/>
        </w:rPr>
      </w:pPr>
    </w:p>
    <w:p w:rsidR="00623B9E" w:rsidRDefault="00623B9E" w:rsidP="00DB2901">
      <w:pPr>
        <w:pStyle w:val="1"/>
        <w:ind w:left="4678" w:right="4304" w:firstLine="0"/>
        <w:rPr>
          <w:b/>
        </w:rPr>
      </w:pPr>
    </w:p>
    <w:p w:rsidR="00623B9E" w:rsidRDefault="00623B9E" w:rsidP="00DB2901">
      <w:pPr>
        <w:pStyle w:val="1"/>
        <w:ind w:left="4678" w:right="4304" w:firstLine="0"/>
        <w:rPr>
          <w:b/>
        </w:rPr>
      </w:pPr>
      <w:bookmarkStart w:id="0" w:name="_GoBack"/>
      <w:bookmarkEnd w:id="0"/>
    </w:p>
    <w:p w:rsidR="00623B9E" w:rsidRDefault="00623B9E" w:rsidP="00DB2901">
      <w:pPr>
        <w:pStyle w:val="1"/>
        <w:ind w:left="4678" w:right="4304" w:firstLine="0"/>
        <w:rPr>
          <w:b/>
        </w:rPr>
      </w:pPr>
    </w:p>
    <w:p w:rsidR="00623B9E" w:rsidRDefault="00623B9E" w:rsidP="00DB2901">
      <w:pPr>
        <w:pStyle w:val="1"/>
        <w:ind w:left="4678" w:right="4304" w:firstLine="0"/>
        <w:rPr>
          <w:b/>
        </w:rPr>
      </w:pPr>
    </w:p>
    <w:p w:rsidR="00623B9E" w:rsidRDefault="00623B9E" w:rsidP="00DB2901">
      <w:pPr>
        <w:pStyle w:val="1"/>
        <w:ind w:left="4678" w:right="4304" w:firstLine="0"/>
        <w:rPr>
          <w:b/>
        </w:rPr>
      </w:pPr>
    </w:p>
    <w:p w:rsidR="00623B9E" w:rsidRDefault="00623B9E" w:rsidP="00623B9E">
      <w:pPr>
        <w:pStyle w:val="1"/>
        <w:ind w:left="4678" w:right="4304" w:firstLine="0"/>
        <w:rPr>
          <w:b/>
        </w:rPr>
      </w:pPr>
    </w:p>
    <w:p w:rsidR="004C05B5" w:rsidRPr="00DB2901" w:rsidRDefault="00DB2901" w:rsidP="00160751">
      <w:pPr>
        <w:pStyle w:val="1"/>
        <w:ind w:left="1134" w:right="1044" w:firstLine="0"/>
        <w:rPr>
          <w:b/>
        </w:rPr>
      </w:pPr>
      <w:r>
        <w:rPr>
          <w:b/>
        </w:rPr>
        <w:t>Положени</w:t>
      </w:r>
      <w:r w:rsidR="00785C6A" w:rsidRPr="00DB2901">
        <w:rPr>
          <w:b/>
        </w:rPr>
        <w:t>е</w:t>
      </w:r>
    </w:p>
    <w:p w:rsidR="004C05B5" w:rsidRPr="00DB2901" w:rsidRDefault="00785C6A" w:rsidP="00160751">
      <w:pPr>
        <w:spacing w:before="158" w:line="362" w:lineRule="auto"/>
        <w:ind w:left="1134" w:right="1044"/>
        <w:jc w:val="center"/>
        <w:rPr>
          <w:b/>
          <w:sz w:val="28"/>
        </w:rPr>
      </w:pPr>
      <w:r w:rsidRPr="00DB2901">
        <w:rPr>
          <w:b/>
          <w:sz w:val="28"/>
        </w:rPr>
        <w:t xml:space="preserve">об </w:t>
      </w:r>
      <w:r w:rsidR="00DB2901">
        <w:rPr>
          <w:b/>
          <w:sz w:val="28"/>
        </w:rPr>
        <w:t>о</w:t>
      </w:r>
      <w:r w:rsidRPr="00DB2901">
        <w:rPr>
          <w:b/>
          <w:sz w:val="28"/>
        </w:rPr>
        <w:t>бщем собрании работников</w:t>
      </w:r>
      <w:r w:rsidR="00160751">
        <w:rPr>
          <w:b/>
          <w:spacing w:val="1"/>
          <w:sz w:val="28"/>
        </w:rPr>
        <w:t xml:space="preserve"> </w:t>
      </w:r>
      <w:r w:rsidRPr="00DB2901">
        <w:rPr>
          <w:b/>
          <w:sz w:val="28"/>
        </w:rPr>
        <w:t>МБ</w:t>
      </w:r>
      <w:r w:rsidR="00623B9E">
        <w:rPr>
          <w:b/>
          <w:sz w:val="28"/>
        </w:rPr>
        <w:t>О</w:t>
      </w:r>
      <w:r w:rsidRPr="00DB2901">
        <w:rPr>
          <w:b/>
          <w:sz w:val="28"/>
        </w:rPr>
        <w:t>У</w:t>
      </w:r>
      <w:r w:rsidR="00623B9E">
        <w:rPr>
          <w:b/>
          <w:sz w:val="28"/>
        </w:rPr>
        <w:t xml:space="preserve"> </w:t>
      </w:r>
      <w:r w:rsidRPr="00DB2901">
        <w:rPr>
          <w:b/>
          <w:sz w:val="28"/>
        </w:rPr>
        <w:t>ДО</w:t>
      </w:r>
      <w:r w:rsidRPr="00DB2901">
        <w:rPr>
          <w:b/>
          <w:spacing w:val="-3"/>
          <w:sz w:val="28"/>
        </w:rPr>
        <w:t xml:space="preserve"> </w:t>
      </w:r>
      <w:r w:rsidR="00623B9E">
        <w:rPr>
          <w:b/>
          <w:spacing w:val="-3"/>
          <w:sz w:val="28"/>
        </w:rPr>
        <w:t>К</w:t>
      </w:r>
      <w:r w:rsidRPr="00DB2901">
        <w:rPr>
          <w:b/>
          <w:sz w:val="28"/>
        </w:rPr>
        <w:t>СШОР №</w:t>
      </w:r>
      <w:r w:rsidRPr="00DB2901">
        <w:rPr>
          <w:b/>
          <w:spacing w:val="-5"/>
          <w:sz w:val="28"/>
        </w:rPr>
        <w:t xml:space="preserve"> </w:t>
      </w:r>
      <w:r w:rsidR="00623B9E">
        <w:rPr>
          <w:b/>
          <w:sz w:val="28"/>
        </w:rPr>
        <w:t>1</w:t>
      </w:r>
    </w:p>
    <w:p w:rsidR="004C05B5" w:rsidRDefault="004C05B5">
      <w:pPr>
        <w:spacing w:line="362" w:lineRule="auto"/>
        <w:jc w:val="center"/>
        <w:rPr>
          <w:sz w:val="28"/>
        </w:rPr>
        <w:sectPr w:rsidR="004C05B5">
          <w:type w:val="continuous"/>
          <w:pgSz w:w="11910" w:h="16840"/>
          <w:pgMar w:top="1400" w:right="580" w:bottom="940" w:left="80" w:header="720" w:footer="720" w:gutter="0"/>
          <w:cols w:space="720"/>
        </w:sectPr>
      </w:pPr>
    </w:p>
    <w:p w:rsidR="004C05B5" w:rsidRDefault="00785C6A">
      <w:pPr>
        <w:pStyle w:val="a4"/>
        <w:numPr>
          <w:ilvl w:val="0"/>
          <w:numId w:val="5"/>
        </w:numPr>
        <w:tabs>
          <w:tab w:val="left" w:pos="5466"/>
        </w:tabs>
        <w:spacing w:before="71"/>
        <w:jc w:val="left"/>
      </w:pPr>
      <w:r>
        <w:lastRenderedPageBreak/>
        <w:t>Общие</w:t>
      </w:r>
      <w:r>
        <w:rPr>
          <w:spacing w:val="-7"/>
        </w:rPr>
        <w:t xml:space="preserve"> </w:t>
      </w:r>
      <w:r>
        <w:t>положения</w:t>
      </w:r>
    </w:p>
    <w:p w:rsidR="004C05B5" w:rsidRDefault="004C05B5">
      <w:pPr>
        <w:pStyle w:val="a3"/>
        <w:spacing w:before="6"/>
        <w:ind w:left="0" w:firstLine="0"/>
        <w:jc w:val="left"/>
        <w:rPr>
          <w:sz w:val="28"/>
        </w:rPr>
      </w:pPr>
    </w:p>
    <w:p w:rsidR="004C05B5" w:rsidRDefault="00785C6A">
      <w:pPr>
        <w:pStyle w:val="a4"/>
        <w:numPr>
          <w:ilvl w:val="1"/>
          <w:numId w:val="4"/>
        </w:numPr>
        <w:tabs>
          <w:tab w:val="left" w:pos="2153"/>
        </w:tabs>
        <w:spacing w:line="276" w:lineRule="auto"/>
        <w:ind w:right="263" w:firstLine="710"/>
      </w:pPr>
      <w:r>
        <w:t>Положение об Общем собрании работников</w:t>
      </w:r>
      <w:r>
        <w:rPr>
          <w:spacing w:val="1"/>
        </w:rPr>
        <w:t xml:space="preserve"> </w:t>
      </w:r>
      <w:r>
        <w:rPr>
          <w:sz w:val="24"/>
        </w:rPr>
        <w:t>МБ</w:t>
      </w:r>
      <w:r w:rsidR="00623B9E">
        <w:rPr>
          <w:sz w:val="24"/>
        </w:rPr>
        <w:t>О</w:t>
      </w:r>
      <w:r>
        <w:rPr>
          <w:sz w:val="24"/>
        </w:rPr>
        <w:t>У</w:t>
      </w:r>
      <w:r w:rsidR="00623B9E">
        <w:rPr>
          <w:sz w:val="24"/>
        </w:rPr>
        <w:t xml:space="preserve"> ДО К</w:t>
      </w:r>
      <w:r>
        <w:rPr>
          <w:sz w:val="24"/>
        </w:rPr>
        <w:t xml:space="preserve">СШОР № </w:t>
      </w:r>
      <w:r w:rsidR="00623B9E"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t>(далее соответственно – Учреждение, Положение) разработано в соответствии с Трудовым кодексом</w:t>
      </w:r>
      <w:r>
        <w:rPr>
          <w:spacing w:val="1"/>
        </w:rPr>
        <w:t xml:space="preserve"> </w:t>
      </w:r>
      <w:r>
        <w:t>Российской Федерации от 30.12.2001 № 197-ФЗ, Федеральным законом от 29.12.2012 № 273-ФЗ «Об</w:t>
      </w:r>
      <w:r>
        <w:rPr>
          <w:spacing w:val="1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t>Федерации»,</w:t>
      </w:r>
      <w:r>
        <w:rPr>
          <w:spacing w:val="5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4"/>
        </w:numPr>
        <w:tabs>
          <w:tab w:val="left" w:pos="2153"/>
        </w:tabs>
        <w:spacing w:before="5" w:line="276" w:lineRule="auto"/>
        <w:ind w:right="270" w:firstLine="710"/>
      </w:pPr>
      <w:r>
        <w:t>Настоящее Положение определяет</w:t>
      </w:r>
      <w:r>
        <w:rPr>
          <w:spacing w:val="1"/>
        </w:rPr>
        <w:t xml:space="preserve"> </w:t>
      </w:r>
      <w:r>
        <w:t>цели,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состав,</w:t>
      </w:r>
      <w:r>
        <w:rPr>
          <w:spacing w:val="1"/>
        </w:rPr>
        <w:t xml:space="preserve"> </w:t>
      </w:r>
      <w:r>
        <w:t>компетенцию,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полномочий</w:t>
      </w:r>
      <w:r>
        <w:rPr>
          <w:spacing w:val="1"/>
        </w:rPr>
        <w:t xml:space="preserve"> </w:t>
      </w:r>
      <w:r>
        <w:t>Общего собрания работников Учреждения и регламентирует деятельность данного органа управления</w:t>
      </w:r>
      <w:r>
        <w:rPr>
          <w:spacing w:val="1"/>
        </w:rPr>
        <w:t xml:space="preserve"> </w:t>
      </w:r>
      <w:r>
        <w:t>Учреждением.</w:t>
      </w:r>
    </w:p>
    <w:p w:rsidR="004C05B5" w:rsidRDefault="004C05B5">
      <w:pPr>
        <w:pStyle w:val="a3"/>
        <w:spacing w:before="2"/>
        <w:ind w:left="0" w:firstLine="0"/>
        <w:jc w:val="left"/>
        <w:rPr>
          <w:sz w:val="25"/>
        </w:rPr>
      </w:pPr>
    </w:p>
    <w:p w:rsidR="004C05B5" w:rsidRDefault="00785C6A">
      <w:pPr>
        <w:pStyle w:val="a4"/>
        <w:numPr>
          <w:ilvl w:val="0"/>
          <w:numId w:val="5"/>
        </w:numPr>
        <w:tabs>
          <w:tab w:val="left" w:pos="4746"/>
        </w:tabs>
        <w:spacing w:line="278" w:lineRule="auto"/>
        <w:ind w:left="4001" w:right="3226" w:firstLine="519"/>
        <w:jc w:val="left"/>
      </w:pPr>
      <w:r>
        <w:t>Цели и задачи формирования</w:t>
      </w:r>
      <w:r>
        <w:rPr>
          <w:spacing w:val="1"/>
        </w:rPr>
        <w:t xml:space="preserve"> </w:t>
      </w:r>
      <w:r>
        <w:t>Общего</w:t>
      </w:r>
      <w:r>
        <w:rPr>
          <w:spacing w:val="-9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</w:t>
      </w:r>
    </w:p>
    <w:p w:rsidR="004C05B5" w:rsidRDefault="004C05B5">
      <w:pPr>
        <w:pStyle w:val="a3"/>
        <w:spacing w:before="10"/>
        <w:ind w:left="0" w:firstLine="0"/>
        <w:jc w:val="left"/>
        <w:rPr>
          <w:sz w:val="24"/>
        </w:rPr>
      </w:pPr>
    </w:p>
    <w:p w:rsidR="004C05B5" w:rsidRDefault="00785C6A">
      <w:pPr>
        <w:pStyle w:val="a4"/>
        <w:numPr>
          <w:ilvl w:val="1"/>
          <w:numId w:val="3"/>
        </w:numPr>
        <w:tabs>
          <w:tab w:val="left" w:pos="2225"/>
        </w:tabs>
        <w:spacing w:before="1" w:line="278" w:lineRule="auto"/>
        <w:ind w:right="267" w:firstLine="710"/>
      </w:pPr>
      <w:r>
        <w:t>Общее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коллегиальным</w:t>
      </w:r>
      <w:r>
        <w:rPr>
          <w:spacing w:val="1"/>
        </w:rPr>
        <w:t xml:space="preserve"> </w:t>
      </w:r>
      <w:r>
        <w:t>органом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Учреждением,</w:t>
      </w:r>
      <w:r>
        <w:rPr>
          <w:spacing w:val="3"/>
        </w:rPr>
        <w:t xml:space="preserve"> </w:t>
      </w:r>
      <w:r>
        <w:t>объединяющим</w:t>
      </w:r>
      <w:r>
        <w:rPr>
          <w:spacing w:val="1"/>
        </w:rPr>
        <w:t xml:space="preserve"> </w:t>
      </w:r>
      <w:r>
        <w:t>работников</w:t>
      </w:r>
      <w:r>
        <w:rPr>
          <w:spacing w:val="2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3"/>
        </w:numPr>
        <w:tabs>
          <w:tab w:val="left" w:pos="2153"/>
        </w:tabs>
        <w:spacing w:line="276" w:lineRule="auto"/>
        <w:ind w:right="259" w:firstLine="710"/>
      </w:pPr>
      <w:r>
        <w:t>Общее собрание работников Учреждения сформировано на основании пункта 4 статьи 26</w:t>
      </w:r>
      <w:r>
        <w:rPr>
          <w:spacing w:val="1"/>
        </w:rPr>
        <w:t xml:space="preserve"> </w:t>
      </w:r>
      <w:r>
        <w:t>Федерального закона от 29.12.2012 № 273-ФЗ «Об образовании в Российской Федерации» и Устава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расширения</w:t>
      </w:r>
      <w:r>
        <w:rPr>
          <w:spacing w:val="1"/>
        </w:rPr>
        <w:t xml:space="preserve"> </w:t>
      </w:r>
      <w:r>
        <w:t>коллегиальных,</w:t>
      </w:r>
      <w:r>
        <w:rPr>
          <w:spacing w:val="1"/>
        </w:rPr>
        <w:t xml:space="preserve"> </w:t>
      </w:r>
      <w:r>
        <w:t>демократических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Учреждением,</w:t>
      </w:r>
      <w:r>
        <w:rPr>
          <w:spacing w:val="-52"/>
        </w:rPr>
        <w:t xml:space="preserve"> </w:t>
      </w:r>
      <w:r>
        <w:t>реализации права работников Учреждения на участие в управлении Учреждением, а также развития и</w:t>
      </w:r>
      <w:r>
        <w:rPr>
          <w:spacing w:val="1"/>
        </w:rPr>
        <w:t xml:space="preserve"> </w:t>
      </w:r>
      <w:r>
        <w:t>совершенствования деятельности</w:t>
      </w:r>
      <w:r>
        <w:rPr>
          <w:spacing w:val="3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3"/>
        </w:numPr>
        <w:tabs>
          <w:tab w:val="left" w:pos="2249"/>
        </w:tabs>
        <w:spacing w:line="278" w:lineRule="auto"/>
        <w:ind w:right="271" w:firstLine="710"/>
      </w:pPr>
      <w:r>
        <w:t>Основной</w:t>
      </w:r>
      <w:r>
        <w:rPr>
          <w:spacing w:val="1"/>
        </w:rPr>
        <w:t xml:space="preserve"> </w:t>
      </w:r>
      <w:r>
        <w:t>задачей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коллегиальное</w:t>
      </w:r>
      <w:r>
        <w:rPr>
          <w:spacing w:val="1"/>
        </w:rPr>
        <w:t xml:space="preserve"> </w:t>
      </w:r>
      <w:r>
        <w:t>решение</w:t>
      </w:r>
      <w:r>
        <w:rPr>
          <w:spacing w:val="-6"/>
        </w:rPr>
        <w:t xml:space="preserve"> </w:t>
      </w:r>
      <w:r>
        <w:t>важных</w:t>
      </w:r>
      <w:r>
        <w:rPr>
          <w:spacing w:val="-2"/>
        </w:rPr>
        <w:t xml:space="preserve"> </w:t>
      </w:r>
      <w:r>
        <w:t>вопросов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3"/>
        </w:numPr>
        <w:tabs>
          <w:tab w:val="left" w:pos="2153"/>
        </w:tabs>
        <w:spacing w:line="276" w:lineRule="auto"/>
        <w:ind w:right="268" w:firstLine="710"/>
      </w:pPr>
      <w:r>
        <w:t>Общее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руководствуется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Конституцией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Конвенцией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правах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одобренной</w:t>
      </w:r>
      <w:r>
        <w:rPr>
          <w:spacing w:val="1"/>
        </w:rPr>
        <w:t xml:space="preserve"> </w:t>
      </w:r>
      <w:r>
        <w:t>Генеральной</w:t>
      </w:r>
      <w:r>
        <w:rPr>
          <w:spacing w:val="1"/>
        </w:rPr>
        <w:t xml:space="preserve"> </w:t>
      </w:r>
      <w:r>
        <w:t>Ассамблеей ООН 20.11.1989, федеральным законо</w:t>
      </w:r>
      <w:r w:rsidR="00E70D68">
        <w:t>дательством, законодательством Нижегородской</w:t>
      </w:r>
      <w:r>
        <w:t xml:space="preserve"> области,</w:t>
      </w:r>
      <w:r>
        <w:rPr>
          <w:spacing w:val="1"/>
        </w:rPr>
        <w:t xml:space="preserve"> </w:t>
      </w:r>
      <w:r>
        <w:t>Уставом Учреждения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настоящим Положением.</w:t>
      </w:r>
    </w:p>
    <w:p w:rsidR="004C05B5" w:rsidRDefault="004C05B5">
      <w:pPr>
        <w:pStyle w:val="a3"/>
        <w:spacing w:before="3"/>
        <w:ind w:left="0" w:firstLine="0"/>
        <w:jc w:val="left"/>
        <w:rPr>
          <w:sz w:val="24"/>
        </w:rPr>
      </w:pPr>
    </w:p>
    <w:p w:rsidR="004C05B5" w:rsidRDefault="00785C6A">
      <w:pPr>
        <w:pStyle w:val="a4"/>
        <w:numPr>
          <w:ilvl w:val="0"/>
          <w:numId w:val="5"/>
        </w:numPr>
        <w:tabs>
          <w:tab w:val="left" w:pos="4199"/>
        </w:tabs>
        <w:spacing w:line="278" w:lineRule="auto"/>
        <w:ind w:left="4001" w:right="3197" w:hanging="24"/>
        <w:jc w:val="left"/>
      </w:pPr>
      <w:r>
        <w:t>Состав, срок полномочий и компетенция</w:t>
      </w:r>
      <w:r>
        <w:rPr>
          <w:spacing w:val="-52"/>
        </w:rPr>
        <w:t xml:space="preserve"> </w:t>
      </w:r>
      <w:r>
        <w:t>Общего</w:t>
      </w:r>
      <w:r>
        <w:rPr>
          <w:spacing w:val="-8"/>
        </w:rPr>
        <w:t xml:space="preserve"> </w:t>
      </w:r>
      <w:r>
        <w:t>собрания</w:t>
      </w:r>
      <w:r>
        <w:rPr>
          <w:spacing w:val="-1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</w:t>
      </w:r>
    </w:p>
    <w:p w:rsidR="004C05B5" w:rsidRDefault="004C05B5">
      <w:pPr>
        <w:pStyle w:val="a3"/>
        <w:spacing w:before="11"/>
        <w:ind w:left="0" w:firstLine="0"/>
        <w:jc w:val="left"/>
        <w:rPr>
          <w:sz w:val="24"/>
        </w:rPr>
      </w:pPr>
    </w:p>
    <w:p w:rsidR="004C05B5" w:rsidRDefault="00785C6A">
      <w:pPr>
        <w:pStyle w:val="a4"/>
        <w:numPr>
          <w:ilvl w:val="1"/>
          <w:numId w:val="2"/>
        </w:numPr>
        <w:tabs>
          <w:tab w:val="left" w:pos="2163"/>
        </w:tabs>
        <w:spacing w:line="276" w:lineRule="auto"/>
        <w:ind w:right="261" w:firstLine="710"/>
      </w:pPr>
      <w:r>
        <w:t>Общее собрание работников Учреждения образуют работники Учреждения всех категорий и</w:t>
      </w:r>
      <w:r>
        <w:rPr>
          <w:spacing w:val="1"/>
        </w:rPr>
        <w:t xml:space="preserve"> </w:t>
      </w:r>
      <w:r>
        <w:t>должностей,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местом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работающие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совместительству, в том числе – на условиях неполного рабочего дня (далее – члены Общего 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2"/>
        </w:rPr>
        <w:t xml:space="preserve"> </w:t>
      </w:r>
      <w:r>
        <w:t>Учреждения).</w:t>
      </w:r>
    </w:p>
    <w:p w:rsidR="004C05B5" w:rsidRDefault="00785C6A">
      <w:pPr>
        <w:pStyle w:val="a3"/>
        <w:spacing w:before="3" w:line="273" w:lineRule="auto"/>
        <w:ind w:right="266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работники,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трудовые</w:t>
      </w:r>
      <w:r>
        <w:rPr>
          <w:spacing w:val="-6"/>
        </w:rPr>
        <w:t xml:space="preserve"> </w:t>
      </w:r>
      <w:r>
        <w:t>функции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гражданско-правовым</w:t>
      </w:r>
      <w:r>
        <w:rPr>
          <w:spacing w:val="1"/>
        </w:rPr>
        <w:t xml:space="preserve"> </w:t>
      </w:r>
      <w:r>
        <w:t>договорам,</w:t>
      </w:r>
      <w:r>
        <w:rPr>
          <w:spacing w:val="-2"/>
        </w:rPr>
        <w:t xml:space="preserve"> </w:t>
      </w:r>
      <w:r>
        <w:t>на условиях</w:t>
      </w:r>
      <w:r>
        <w:rPr>
          <w:spacing w:val="1"/>
        </w:rPr>
        <w:t xml:space="preserve"> </w:t>
      </w:r>
      <w:r>
        <w:t>трудовых</w:t>
      </w:r>
      <w:r>
        <w:rPr>
          <w:spacing w:val="1"/>
        </w:rPr>
        <w:t xml:space="preserve"> </w:t>
      </w:r>
      <w:r>
        <w:t>соглашений.</w:t>
      </w:r>
    </w:p>
    <w:p w:rsidR="004C05B5" w:rsidRDefault="00785C6A">
      <w:pPr>
        <w:pStyle w:val="a4"/>
        <w:numPr>
          <w:ilvl w:val="1"/>
          <w:numId w:val="2"/>
        </w:numPr>
        <w:tabs>
          <w:tab w:val="left" w:pos="2153"/>
        </w:tabs>
        <w:spacing w:before="4" w:line="276" w:lineRule="auto"/>
        <w:ind w:right="265" w:firstLine="710"/>
      </w:pPr>
      <w:r>
        <w:t>Участие в работе Общего собрания работников Учреждения осуществляется его членами на</w:t>
      </w:r>
      <w:r>
        <w:rPr>
          <w:spacing w:val="1"/>
        </w:rPr>
        <w:t xml:space="preserve"> </w:t>
      </w:r>
      <w:r>
        <w:t>общественных началах – без оплаты. Срок полномочий членов Общего собрания</w:t>
      </w:r>
      <w:r>
        <w:rPr>
          <w:spacing w:val="1"/>
        </w:rPr>
        <w:t xml:space="preserve"> </w:t>
      </w:r>
      <w:r>
        <w:t>устанавливается на</w:t>
      </w:r>
      <w:r>
        <w:rPr>
          <w:spacing w:val="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Учреждении.</w:t>
      </w:r>
    </w:p>
    <w:p w:rsidR="004C05B5" w:rsidRDefault="00785C6A">
      <w:pPr>
        <w:pStyle w:val="a4"/>
        <w:numPr>
          <w:ilvl w:val="1"/>
          <w:numId w:val="2"/>
        </w:numPr>
        <w:tabs>
          <w:tab w:val="left" w:pos="2187"/>
        </w:tabs>
        <w:spacing w:before="2" w:line="273" w:lineRule="auto"/>
        <w:ind w:right="266" w:firstLine="710"/>
      </w:pPr>
      <w:r>
        <w:t>Возглавляет Общее собрание работников Учреждения председатель, избираемый из числа</w:t>
      </w:r>
      <w:r>
        <w:rPr>
          <w:spacing w:val="1"/>
        </w:rPr>
        <w:t xml:space="preserve"> </w:t>
      </w:r>
      <w:r>
        <w:t>членов</w:t>
      </w:r>
      <w:r>
        <w:rPr>
          <w:spacing w:val="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</w:t>
      </w:r>
      <w:r>
        <w:rPr>
          <w:spacing w:val="-4"/>
        </w:rPr>
        <w:t xml:space="preserve"> </w:t>
      </w:r>
      <w:r>
        <w:t>работников</w:t>
      </w:r>
      <w:r>
        <w:rPr>
          <w:spacing w:val="3"/>
        </w:rPr>
        <w:t xml:space="preserve"> </w:t>
      </w:r>
      <w:r>
        <w:t>Учреждения.</w:t>
      </w:r>
    </w:p>
    <w:p w:rsidR="004C05B5" w:rsidRDefault="00785C6A">
      <w:pPr>
        <w:pStyle w:val="a3"/>
        <w:spacing w:before="4" w:line="276" w:lineRule="auto"/>
        <w:ind w:right="268" w:firstLine="720"/>
      </w:pPr>
      <w:r>
        <w:t>Председатель Общего собрания работников Учреждения собирает Общее собрание работников</w:t>
      </w:r>
      <w:r>
        <w:rPr>
          <w:spacing w:val="1"/>
        </w:rPr>
        <w:t xml:space="preserve"> </w:t>
      </w:r>
      <w:r>
        <w:t>Учреждения, председательствует на нем, организует его работу и ведение протоколов, контролирует</w:t>
      </w:r>
      <w:r>
        <w:rPr>
          <w:spacing w:val="1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решений</w:t>
      </w:r>
      <w:r>
        <w:rPr>
          <w:spacing w:val="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 работников</w:t>
      </w:r>
      <w:r>
        <w:rPr>
          <w:spacing w:val="3"/>
        </w:rPr>
        <w:t xml:space="preserve"> </w:t>
      </w:r>
      <w:r>
        <w:t>Учреждения.</w:t>
      </w:r>
    </w:p>
    <w:p w:rsidR="004C05B5" w:rsidRDefault="00785C6A">
      <w:pPr>
        <w:pStyle w:val="a3"/>
        <w:spacing w:line="273" w:lineRule="auto"/>
        <w:ind w:right="270"/>
      </w:pPr>
      <w:r>
        <w:t>Общее собрание работников Учреждения избирает секретаря, который осуществляет работу по</w:t>
      </w:r>
      <w:r>
        <w:rPr>
          <w:spacing w:val="1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фиксации</w:t>
      </w:r>
      <w:r>
        <w:rPr>
          <w:spacing w:val="-4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решений данного</w:t>
      </w:r>
      <w:r>
        <w:rPr>
          <w:spacing w:val="-5"/>
        </w:rPr>
        <w:t xml:space="preserve"> </w:t>
      </w:r>
      <w:r>
        <w:t>коллегиального</w:t>
      </w:r>
      <w:r>
        <w:rPr>
          <w:spacing w:val="-5"/>
        </w:rPr>
        <w:t xml:space="preserve"> </w:t>
      </w:r>
      <w:r>
        <w:t>органа</w:t>
      </w:r>
      <w:r>
        <w:rPr>
          <w:spacing w:val="-3"/>
        </w:rPr>
        <w:t xml:space="preserve"> </w:t>
      </w:r>
      <w:r>
        <w:t>управления.</w:t>
      </w:r>
    </w:p>
    <w:p w:rsidR="004C05B5" w:rsidRDefault="00785C6A">
      <w:pPr>
        <w:pStyle w:val="a4"/>
        <w:numPr>
          <w:ilvl w:val="1"/>
          <w:numId w:val="2"/>
        </w:numPr>
        <w:tabs>
          <w:tab w:val="left" w:pos="2153"/>
        </w:tabs>
        <w:spacing w:before="5"/>
        <w:ind w:left="2153" w:hanging="390"/>
      </w:pPr>
      <w:r>
        <w:t>Общее</w:t>
      </w:r>
      <w:r>
        <w:rPr>
          <w:spacing w:val="-9"/>
        </w:rPr>
        <w:t xml:space="preserve"> </w:t>
      </w:r>
      <w:r>
        <w:t>собрание</w:t>
      </w:r>
      <w:r>
        <w:rPr>
          <w:spacing w:val="-9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</w:t>
      </w:r>
      <w:r>
        <w:rPr>
          <w:spacing w:val="-3"/>
        </w:rPr>
        <w:t xml:space="preserve"> </w:t>
      </w:r>
      <w:r>
        <w:t>действует</w:t>
      </w:r>
      <w:r>
        <w:rPr>
          <w:spacing w:val="-3"/>
        </w:rPr>
        <w:t xml:space="preserve"> </w:t>
      </w:r>
      <w:r>
        <w:t>бессрочно.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55"/>
        </w:tabs>
        <w:spacing w:before="40" w:line="273" w:lineRule="auto"/>
        <w:ind w:right="268" w:firstLine="710"/>
      </w:pPr>
      <w:r>
        <w:t>Срок</w:t>
      </w:r>
      <w:r>
        <w:rPr>
          <w:spacing w:val="27"/>
        </w:rPr>
        <w:t xml:space="preserve"> </w:t>
      </w:r>
      <w:r>
        <w:t>полномочий</w:t>
      </w:r>
      <w:r>
        <w:rPr>
          <w:spacing w:val="35"/>
        </w:rPr>
        <w:t xml:space="preserve"> </w:t>
      </w:r>
      <w:r>
        <w:t>членов</w:t>
      </w:r>
      <w:r>
        <w:rPr>
          <w:spacing w:val="34"/>
        </w:rPr>
        <w:t xml:space="preserve"> </w:t>
      </w:r>
      <w:r>
        <w:t>Общего</w:t>
      </w:r>
      <w:r>
        <w:rPr>
          <w:spacing w:val="29"/>
        </w:rPr>
        <w:t xml:space="preserve"> </w:t>
      </w:r>
      <w:r>
        <w:t>собрания</w:t>
      </w:r>
      <w:r>
        <w:rPr>
          <w:spacing w:val="33"/>
        </w:rPr>
        <w:t xml:space="preserve"> </w:t>
      </w:r>
      <w:r>
        <w:t>работников</w:t>
      </w:r>
      <w:r>
        <w:rPr>
          <w:spacing w:val="34"/>
        </w:rPr>
        <w:t xml:space="preserve"> </w:t>
      </w:r>
      <w:r>
        <w:t>Учреждения</w:t>
      </w:r>
      <w:r>
        <w:rPr>
          <w:spacing w:val="33"/>
        </w:rPr>
        <w:t xml:space="preserve"> </w:t>
      </w:r>
      <w:r>
        <w:t>устанавливается</w:t>
      </w:r>
      <w:r>
        <w:rPr>
          <w:spacing w:val="34"/>
        </w:rPr>
        <w:t xml:space="preserve"> </w:t>
      </w:r>
      <w:r>
        <w:t>на</w:t>
      </w:r>
      <w:r>
        <w:rPr>
          <w:spacing w:val="-52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работы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Учреждении.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26"/>
        </w:tabs>
        <w:spacing w:before="4"/>
        <w:ind w:left="2325" w:hanging="563"/>
      </w:pPr>
      <w:r>
        <w:t>Срок</w:t>
      </w:r>
      <w:r>
        <w:rPr>
          <w:spacing w:val="7"/>
        </w:rPr>
        <w:t xml:space="preserve"> </w:t>
      </w:r>
      <w:r>
        <w:t>полномочий</w:t>
      </w:r>
      <w:r>
        <w:rPr>
          <w:spacing w:val="10"/>
        </w:rPr>
        <w:t xml:space="preserve"> </w:t>
      </w:r>
      <w:r>
        <w:t>председателя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секретаря</w:t>
      </w:r>
      <w:r>
        <w:rPr>
          <w:spacing w:val="9"/>
        </w:rPr>
        <w:t xml:space="preserve"> </w:t>
      </w:r>
      <w:r>
        <w:t>Общего</w:t>
      </w:r>
      <w:r>
        <w:rPr>
          <w:spacing w:val="4"/>
        </w:rPr>
        <w:t xml:space="preserve"> </w:t>
      </w:r>
      <w:r>
        <w:t>собрания</w:t>
      </w:r>
      <w:r>
        <w:rPr>
          <w:spacing w:val="9"/>
        </w:rPr>
        <w:t xml:space="preserve"> </w:t>
      </w:r>
      <w:r>
        <w:t>работников</w:t>
      </w:r>
      <w:r>
        <w:rPr>
          <w:spacing w:val="20"/>
        </w:rPr>
        <w:t xml:space="preserve"> </w:t>
      </w:r>
      <w:r>
        <w:t>Учреждения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3</w:t>
      </w:r>
    </w:p>
    <w:p w:rsidR="004C05B5" w:rsidRDefault="004C05B5">
      <w:pPr>
        <w:sectPr w:rsidR="004C05B5">
          <w:pgSz w:w="11910" w:h="16840"/>
          <w:pgMar w:top="1040" w:right="580" w:bottom="940" w:left="80" w:header="0" w:footer="749" w:gutter="0"/>
          <w:cols w:space="720"/>
        </w:sectPr>
      </w:pPr>
    </w:p>
    <w:p w:rsidR="004C05B5" w:rsidRDefault="00785C6A">
      <w:pPr>
        <w:pStyle w:val="a3"/>
        <w:spacing w:before="71"/>
        <w:ind w:firstLine="0"/>
        <w:jc w:val="left"/>
      </w:pPr>
      <w:r>
        <w:lastRenderedPageBreak/>
        <w:t>(три)</w:t>
      </w:r>
      <w:r>
        <w:rPr>
          <w:spacing w:val="-2"/>
        </w:rPr>
        <w:t xml:space="preserve"> </w:t>
      </w:r>
      <w:r>
        <w:t>года.</w:t>
      </w:r>
    </w:p>
    <w:p w:rsidR="004C05B5" w:rsidRDefault="00785C6A">
      <w:pPr>
        <w:pStyle w:val="a4"/>
        <w:numPr>
          <w:ilvl w:val="1"/>
          <w:numId w:val="2"/>
        </w:numPr>
        <w:tabs>
          <w:tab w:val="left" w:pos="2153"/>
        </w:tabs>
        <w:spacing w:before="40"/>
        <w:ind w:left="2152" w:hanging="390"/>
      </w:pPr>
      <w:r>
        <w:t>К</w:t>
      </w:r>
      <w:r>
        <w:rPr>
          <w:spacing w:val="-6"/>
        </w:rPr>
        <w:t xml:space="preserve"> </w:t>
      </w:r>
      <w:r>
        <w:t>компетенции</w:t>
      </w:r>
      <w:r>
        <w:rPr>
          <w:spacing w:val="-2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собрания</w:t>
      </w:r>
      <w:r>
        <w:rPr>
          <w:spacing w:val="-4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</w:t>
      </w:r>
      <w:r>
        <w:rPr>
          <w:spacing w:val="-4"/>
        </w:rPr>
        <w:t xml:space="preserve"> </w:t>
      </w:r>
      <w:r>
        <w:t>относится: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20"/>
        </w:tabs>
        <w:spacing w:before="39"/>
        <w:ind w:left="2319" w:hanging="557"/>
      </w:pPr>
      <w:r>
        <w:t>обсуждение</w:t>
      </w:r>
      <w:r>
        <w:rPr>
          <w:spacing w:val="-9"/>
        </w:rPr>
        <w:t xml:space="preserve"> </w:t>
      </w:r>
      <w:r>
        <w:t>перспективного</w:t>
      </w:r>
      <w:r>
        <w:rPr>
          <w:spacing w:val="-7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Учреждения,</w:t>
      </w:r>
      <w:r>
        <w:rPr>
          <w:spacing w:val="-1"/>
        </w:rPr>
        <w:t xml:space="preserve"> </w:t>
      </w:r>
      <w:r>
        <w:t>внесение</w:t>
      </w:r>
      <w:r>
        <w:rPr>
          <w:spacing w:val="-8"/>
        </w:rPr>
        <w:t xml:space="preserve"> </w:t>
      </w:r>
      <w:r>
        <w:t>предложений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нему;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16"/>
        </w:tabs>
        <w:spacing w:before="35"/>
        <w:ind w:left="2315" w:hanging="553"/>
      </w:pPr>
      <w:r>
        <w:t>принятие</w:t>
      </w:r>
      <w:r>
        <w:rPr>
          <w:spacing w:val="-7"/>
        </w:rPr>
        <w:t xml:space="preserve"> </w:t>
      </w:r>
      <w:r>
        <w:t>Положения</w:t>
      </w:r>
      <w:r>
        <w:rPr>
          <w:spacing w:val="-2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Общем</w:t>
      </w:r>
      <w:r>
        <w:rPr>
          <w:spacing w:val="-1"/>
        </w:rPr>
        <w:t xml:space="preserve"> </w:t>
      </w:r>
      <w:r>
        <w:t>собрании;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73"/>
        </w:tabs>
        <w:spacing w:before="41" w:line="276" w:lineRule="auto"/>
        <w:ind w:right="273" w:firstLine="710"/>
      </w:pPr>
      <w:r>
        <w:t>участие в</w:t>
      </w:r>
      <w:r>
        <w:rPr>
          <w:spacing w:val="1"/>
        </w:rPr>
        <w:t xml:space="preserve"> </w:t>
      </w:r>
      <w:r>
        <w:t>разработке и</w:t>
      </w:r>
      <w:r>
        <w:rPr>
          <w:spacing w:val="1"/>
        </w:rPr>
        <w:t xml:space="preserve"> </w:t>
      </w:r>
      <w:r>
        <w:t>принятие коллективного договора</w:t>
      </w:r>
      <w:r>
        <w:rPr>
          <w:spacing w:val="1"/>
        </w:rPr>
        <w:t xml:space="preserve"> </w:t>
      </w:r>
      <w:r>
        <w:t>(изменений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дополнений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нему),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трудового</w:t>
      </w:r>
      <w:r>
        <w:rPr>
          <w:spacing w:val="1"/>
        </w:rPr>
        <w:t xml:space="preserve"> </w:t>
      </w:r>
      <w:r>
        <w:t>распорядка,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локальных</w:t>
      </w:r>
      <w:r>
        <w:rPr>
          <w:spacing w:val="1"/>
        </w:rPr>
        <w:t xml:space="preserve"> </w:t>
      </w:r>
      <w:r>
        <w:t>актов,</w:t>
      </w:r>
      <w:r>
        <w:rPr>
          <w:spacing w:val="1"/>
        </w:rPr>
        <w:t xml:space="preserve"> </w:t>
      </w:r>
      <w:r>
        <w:t>регламентирующих</w:t>
      </w:r>
      <w:r>
        <w:rPr>
          <w:spacing w:val="1"/>
        </w:rPr>
        <w:t xml:space="preserve"> </w:t>
      </w:r>
      <w:r>
        <w:t>деятельность Учреждения;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92"/>
        </w:tabs>
        <w:spacing w:before="1" w:line="273" w:lineRule="auto"/>
        <w:ind w:right="256" w:firstLine="710"/>
      </w:pPr>
      <w:r>
        <w:t>заслушивание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председателя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исполнения предыдущих</w:t>
      </w:r>
      <w:r>
        <w:rPr>
          <w:spacing w:val="2"/>
        </w:rPr>
        <w:t xml:space="preserve"> </w:t>
      </w:r>
      <w:r>
        <w:t>решений</w:t>
      </w:r>
      <w:r>
        <w:rPr>
          <w:spacing w:val="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44"/>
        </w:tabs>
        <w:spacing w:before="4" w:line="276" w:lineRule="auto"/>
        <w:ind w:right="268" w:firstLine="710"/>
      </w:pPr>
      <w:r>
        <w:t>избрание из числа членов Общего собрания представителя (представительного органа) и</w:t>
      </w:r>
      <w:r>
        <w:rPr>
          <w:spacing w:val="1"/>
        </w:rPr>
        <w:t xml:space="preserve"> </w:t>
      </w:r>
      <w:r>
        <w:t>наделение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полномочиями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партнерстве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локальном</w:t>
      </w:r>
      <w:r>
        <w:rPr>
          <w:spacing w:val="1"/>
        </w:rPr>
        <w:t xml:space="preserve"> </w:t>
      </w:r>
      <w:r>
        <w:t>уровне,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комиссии,</w:t>
      </w:r>
      <w:r>
        <w:rPr>
          <w:spacing w:val="1"/>
        </w:rPr>
        <w:t xml:space="preserve"> </w:t>
      </w:r>
      <w:r>
        <w:t>образуемой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коллективных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работники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объединены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первичные</w:t>
      </w:r>
      <w:r>
        <w:rPr>
          <w:spacing w:val="1"/>
        </w:rPr>
        <w:t xml:space="preserve"> </w:t>
      </w:r>
      <w:r>
        <w:t>профсоюзные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такая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не определена;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92"/>
        </w:tabs>
        <w:spacing w:line="278" w:lineRule="auto"/>
        <w:ind w:right="268" w:firstLine="710"/>
      </w:pPr>
      <w:r>
        <w:t>избрание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Комиссии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трудовым</w:t>
      </w:r>
      <w:r>
        <w:rPr>
          <w:spacing w:val="1"/>
        </w:rPr>
        <w:t xml:space="preserve"> </w:t>
      </w:r>
      <w:r>
        <w:t>спорам</w:t>
      </w:r>
      <w:r>
        <w:rPr>
          <w:spacing w:val="1"/>
        </w:rPr>
        <w:t xml:space="preserve"> </w:t>
      </w:r>
      <w:r>
        <w:t>Учреждения;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440"/>
        </w:tabs>
        <w:spacing w:line="278" w:lineRule="auto"/>
        <w:ind w:right="276" w:firstLine="710"/>
      </w:pPr>
      <w:r>
        <w:t>разрешение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</w:t>
      </w:r>
      <w:r>
        <w:rPr>
          <w:spacing w:val="1"/>
        </w:rPr>
        <w:t xml:space="preserve"> </w:t>
      </w:r>
      <w:r>
        <w:t>(споров)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Учреждения;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73"/>
        </w:tabs>
        <w:spacing w:line="278" w:lineRule="auto"/>
        <w:ind w:right="277" w:firstLine="710"/>
      </w:pPr>
      <w:r>
        <w:t>предлагает</w:t>
      </w:r>
      <w:r>
        <w:rPr>
          <w:spacing w:val="1"/>
        </w:rPr>
        <w:t xml:space="preserve"> </w:t>
      </w:r>
      <w:r>
        <w:t>для награждения и поощрения кандидатуры не 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Учреждения;</w:t>
      </w:r>
    </w:p>
    <w:p w:rsidR="004C05B5" w:rsidRDefault="00785C6A">
      <w:pPr>
        <w:pStyle w:val="a4"/>
        <w:numPr>
          <w:ilvl w:val="2"/>
          <w:numId w:val="2"/>
        </w:numPr>
        <w:tabs>
          <w:tab w:val="left" w:pos="2316"/>
        </w:tabs>
        <w:spacing w:line="273" w:lineRule="auto"/>
        <w:ind w:right="276" w:firstLine="710"/>
      </w:pPr>
      <w:r>
        <w:t>иные вопросы, отнесенные законодательством Российской Федерации и законодательством</w:t>
      </w:r>
      <w:r>
        <w:rPr>
          <w:spacing w:val="-52"/>
        </w:rPr>
        <w:t xml:space="preserve"> </w:t>
      </w:r>
      <w:r>
        <w:t>Самарской</w:t>
      </w:r>
      <w:r>
        <w:rPr>
          <w:spacing w:val="2"/>
        </w:rPr>
        <w:t xml:space="preserve"> </w:t>
      </w:r>
      <w:r>
        <w:t>области</w:t>
      </w:r>
      <w:r>
        <w:rPr>
          <w:spacing w:val="3"/>
        </w:rPr>
        <w:t xml:space="preserve"> </w:t>
      </w:r>
      <w:r>
        <w:t>к компетенции</w:t>
      </w:r>
      <w:r>
        <w:rPr>
          <w:spacing w:val="2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собрания.</w:t>
      </w:r>
    </w:p>
    <w:p w:rsidR="004C05B5" w:rsidRDefault="00785C6A">
      <w:pPr>
        <w:pStyle w:val="a4"/>
        <w:numPr>
          <w:ilvl w:val="1"/>
          <w:numId w:val="2"/>
        </w:numPr>
        <w:tabs>
          <w:tab w:val="left" w:pos="2153"/>
        </w:tabs>
        <w:ind w:left="2153" w:hanging="390"/>
      </w:pPr>
      <w:r>
        <w:t>Общее</w:t>
      </w:r>
      <w:r>
        <w:rPr>
          <w:spacing w:val="-9"/>
        </w:rPr>
        <w:t xml:space="preserve"> </w:t>
      </w:r>
      <w:r>
        <w:t>собрание</w:t>
      </w:r>
      <w:r>
        <w:rPr>
          <w:spacing w:val="-8"/>
        </w:rPr>
        <w:t xml:space="preserve"> </w:t>
      </w:r>
      <w:r>
        <w:t>работников Учреждения</w:t>
      </w:r>
      <w:r>
        <w:rPr>
          <w:spacing w:val="-2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выступает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имени</w:t>
      </w:r>
      <w:r>
        <w:rPr>
          <w:spacing w:val="-1"/>
        </w:rPr>
        <w:t xml:space="preserve"> </w:t>
      </w:r>
      <w:r>
        <w:t>Учреждения.</w:t>
      </w:r>
    </w:p>
    <w:p w:rsidR="004C05B5" w:rsidRDefault="004C05B5">
      <w:pPr>
        <w:pStyle w:val="a3"/>
        <w:ind w:left="0" w:firstLine="0"/>
        <w:jc w:val="left"/>
        <w:rPr>
          <w:sz w:val="24"/>
        </w:rPr>
      </w:pPr>
    </w:p>
    <w:p w:rsidR="004C05B5" w:rsidRDefault="004C05B5">
      <w:pPr>
        <w:pStyle w:val="a3"/>
        <w:spacing w:before="2"/>
        <w:ind w:left="0" w:firstLine="0"/>
        <w:jc w:val="left"/>
        <w:rPr>
          <w:sz w:val="29"/>
        </w:rPr>
      </w:pPr>
    </w:p>
    <w:p w:rsidR="004C05B5" w:rsidRDefault="00785C6A">
      <w:pPr>
        <w:pStyle w:val="a4"/>
        <w:numPr>
          <w:ilvl w:val="0"/>
          <w:numId w:val="5"/>
        </w:numPr>
        <w:tabs>
          <w:tab w:val="left" w:pos="1443"/>
        </w:tabs>
        <w:spacing w:line="273" w:lineRule="auto"/>
        <w:ind w:left="2853" w:right="446" w:hanging="1638"/>
        <w:jc w:val="left"/>
      </w:pPr>
      <w:r>
        <w:t>Порядок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сроки</w:t>
      </w:r>
      <w:r>
        <w:rPr>
          <w:spacing w:val="-2"/>
        </w:rPr>
        <w:t xml:space="preserve"> </w:t>
      </w:r>
      <w:r>
        <w:t>созыва</w:t>
      </w:r>
      <w:r>
        <w:rPr>
          <w:spacing w:val="-1"/>
        </w:rPr>
        <w:t xml:space="preserve"> </w:t>
      </w:r>
      <w:r>
        <w:t>Общего</w:t>
      </w:r>
      <w:r>
        <w:rPr>
          <w:spacing w:val="-7"/>
        </w:rPr>
        <w:t xml:space="preserve"> </w:t>
      </w:r>
      <w:r>
        <w:t>собрания</w:t>
      </w:r>
      <w:r>
        <w:rPr>
          <w:spacing w:val="-9"/>
        </w:rPr>
        <w:t xml:space="preserve"> </w:t>
      </w:r>
      <w:r>
        <w:t>работников</w:t>
      </w:r>
      <w:r>
        <w:rPr>
          <w:spacing w:val="-2"/>
        </w:rPr>
        <w:t xml:space="preserve"> </w:t>
      </w:r>
      <w:r>
        <w:t>Учреждения,</w:t>
      </w:r>
      <w:r>
        <w:rPr>
          <w:spacing w:val="-5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заседаний</w:t>
      </w:r>
      <w:r>
        <w:rPr>
          <w:spacing w:val="-52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 работников</w:t>
      </w:r>
      <w:r>
        <w:rPr>
          <w:spacing w:val="2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принятия</w:t>
      </w:r>
      <w:r>
        <w:rPr>
          <w:spacing w:val="8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решений</w:t>
      </w:r>
    </w:p>
    <w:p w:rsidR="004C05B5" w:rsidRDefault="004C05B5">
      <w:pPr>
        <w:pStyle w:val="a3"/>
        <w:spacing w:before="10"/>
        <w:ind w:left="0" w:firstLine="0"/>
        <w:jc w:val="left"/>
        <w:rPr>
          <w:sz w:val="25"/>
        </w:rPr>
      </w:pPr>
    </w:p>
    <w:p w:rsidR="004C05B5" w:rsidRDefault="00785C6A">
      <w:pPr>
        <w:pStyle w:val="a4"/>
        <w:numPr>
          <w:ilvl w:val="1"/>
          <w:numId w:val="5"/>
        </w:numPr>
        <w:tabs>
          <w:tab w:val="left" w:pos="2197"/>
        </w:tabs>
        <w:spacing w:line="273" w:lineRule="auto"/>
        <w:ind w:right="261" w:firstLine="710"/>
      </w:pPr>
      <w:r>
        <w:t>Общее собрание работников Учреждения собирается (созывается) председателем Общего</w:t>
      </w:r>
      <w:r>
        <w:rPr>
          <w:spacing w:val="1"/>
        </w:rPr>
        <w:t xml:space="preserve"> </w:t>
      </w:r>
      <w:r>
        <w:t>собрания работников Учреждения по собственной инициативе, по инициативе директора Учреждения,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1/3</w:t>
      </w:r>
      <w:r>
        <w:rPr>
          <w:spacing w:val="1"/>
        </w:rPr>
        <w:t xml:space="preserve"> </w:t>
      </w:r>
      <w:r>
        <w:t>(одной</w:t>
      </w:r>
      <w:r>
        <w:rPr>
          <w:spacing w:val="1"/>
        </w:rPr>
        <w:t xml:space="preserve"> </w:t>
      </w:r>
      <w:r>
        <w:t>трети)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-5"/>
        </w:rPr>
        <w:t xml:space="preserve"> </w:t>
      </w:r>
      <w:r>
        <w:t>работников</w:t>
      </w:r>
      <w:r>
        <w:rPr>
          <w:spacing w:val="3"/>
        </w:rPr>
        <w:t xml:space="preserve"> </w:t>
      </w:r>
      <w:r>
        <w:t>Учреждения.</w:t>
      </w:r>
    </w:p>
    <w:p w:rsidR="004C05B5" w:rsidRDefault="00785C6A">
      <w:pPr>
        <w:pStyle w:val="a3"/>
        <w:spacing w:before="8" w:line="276" w:lineRule="auto"/>
        <w:ind w:right="273"/>
      </w:pPr>
      <w:r>
        <w:t>Общее собрание работников</w:t>
      </w:r>
      <w:r>
        <w:rPr>
          <w:spacing w:val="1"/>
        </w:rPr>
        <w:t xml:space="preserve"> </w:t>
      </w:r>
      <w:r>
        <w:t>Учреждения собирается по</w:t>
      </w:r>
      <w:r>
        <w:rPr>
          <w:spacing w:val="1"/>
        </w:rPr>
        <w:t xml:space="preserve"> </w:t>
      </w:r>
      <w:r>
        <w:t>мере необходимости,</w:t>
      </w:r>
      <w:r>
        <w:rPr>
          <w:spacing w:val="55"/>
        </w:rPr>
        <w:t xml:space="preserve"> </w:t>
      </w:r>
      <w:r>
        <w:t>но не реже двух</w:t>
      </w:r>
      <w:r>
        <w:rPr>
          <w:spacing w:val="1"/>
        </w:rPr>
        <w:t xml:space="preserve"> </w:t>
      </w:r>
      <w:r>
        <w:t>раз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собираться</w:t>
      </w:r>
      <w:r>
        <w:rPr>
          <w:spacing w:val="1"/>
        </w:rPr>
        <w:t xml:space="preserve"> </w:t>
      </w:r>
      <w:r>
        <w:t>внеочередные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2"/>
        </w:rPr>
        <w:t xml:space="preserve"> </w:t>
      </w:r>
      <w:r>
        <w:t>Учреждения.</w:t>
      </w:r>
    </w:p>
    <w:p w:rsidR="004C05B5" w:rsidRDefault="00785C6A">
      <w:pPr>
        <w:pStyle w:val="a3"/>
        <w:spacing w:before="2" w:line="276" w:lineRule="auto"/>
        <w:ind w:right="262"/>
      </w:pPr>
      <w:r>
        <w:t>Инициаторы</w:t>
      </w:r>
      <w:r>
        <w:rPr>
          <w:spacing w:val="1"/>
        </w:rPr>
        <w:t xml:space="preserve"> </w:t>
      </w:r>
      <w:r>
        <w:t>созыва</w:t>
      </w:r>
      <w:r>
        <w:rPr>
          <w:spacing w:val="1"/>
        </w:rPr>
        <w:t xml:space="preserve"> </w:t>
      </w:r>
      <w:r>
        <w:t>внеочередного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обратиться с письменным заявлением к председателю Общего собрания работников Учреждения, указав</w:t>
      </w:r>
      <w:r>
        <w:rPr>
          <w:spacing w:val="1"/>
        </w:rPr>
        <w:t xml:space="preserve"> </w:t>
      </w:r>
      <w:r>
        <w:t>причины, предполагаемые повестку дня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дату проведения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Общего 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Учреждения.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решение</w:t>
      </w:r>
      <w:r>
        <w:rPr>
          <w:spacing w:val="55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созыве,</w:t>
      </w:r>
      <w:r>
        <w:rPr>
          <w:spacing w:val="1"/>
        </w:rPr>
        <w:t xml:space="preserve"> </w:t>
      </w:r>
      <w:r>
        <w:t>сообщив</w:t>
      </w:r>
      <w:r>
        <w:rPr>
          <w:spacing w:val="1"/>
        </w:rPr>
        <w:t xml:space="preserve"> </w:t>
      </w:r>
      <w:r>
        <w:t>инициаторам</w:t>
      </w:r>
      <w:r>
        <w:rPr>
          <w:spacing w:val="1"/>
        </w:rPr>
        <w:t xml:space="preserve"> </w:t>
      </w:r>
      <w:r>
        <w:t>созыва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55"/>
        </w:rPr>
        <w:t xml:space="preserve"> </w:t>
      </w:r>
      <w:r>
        <w:t>Учреждения</w:t>
      </w:r>
      <w:r>
        <w:rPr>
          <w:spacing w:val="55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причинах отказа в удовлетворении их заявления. В случае принятия решения о созыве Общего собрания</w:t>
      </w:r>
      <w:r>
        <w:rPr>
          <w:spacing w:val="1"/>
        </w:rPr>
        <w:t xml:space="preserve"> </w:t>
      </w:r>
      <w:r>
        <w:t>работников Учреждения председатель Общего собрания работников Учреждения поручает секретарю</w:t>
      </w:r>
      <w:r>
        <w:rPr>
          <w:spacing w:val="1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собрания работников</w:t>
      </w:r>
      <w:r>
        <w:rPr>
          <w:spacing w:val="2"/>
        </w:rPr>
        <w:t xml:space="preserve"> </w:t>
      </w:r>
      <w:r>
        <w:t>Учреждения осуществить</w:t>
      </w:r>
      <w:r>
        <w:rPr>
          <w:spacing w:val="-3"/>
        </w:rPr>
        <w:t xml:space="preserve"> </w:t>
      </w:r>
      <w:r>
        <w:t>подготовку</w:t>
      </w:r>
      <w:r>
        <w:rPr>
          <w:spacing w:val="-4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проведению.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235"/>
        </w:tabs>
        <w:spacing w:before="1" w:line="273" w:lineRule="auto"/>
        <w:ind w:right="269" w:firstLine="710"/>
      </w:pPr>
      <w:r>
        <w:t>Первое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собрание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собирается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который</w:t>
      </w:r>
      <w:r>
        <w:rPr>
          <w:spacing w:val="2"/>
        </w:rPr>
        <w:t xml:space="preserve"> </w:t>
      </w:r>
      <w:r>
        <w:t>ведет заседание</w:t>
      </w:r>
      <w:r>
        <w:rPr>
          <w:spacing w:val="-6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избрания председателя Общего</w:t>
      </w:r>
      <w:r>
        <w:rPr>
          <w:spacing w:val="-4"/>
        </w:rPr>
        <w:t xml:space="preserve"> </w:t>
      </w:r>
      <w:r>
        <w:t>собрания работников</w:t>
      </w:r>
      <w:r>
        <w:rPr>
          <w:spacing w:val="1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158"/>
        </w:tabs>
        <w:spacing w:before="4" w:line="276" w:lineRule="auto"/>
        <w:ind w:right="371" w:firstLine="710"/>
      </w:pPr>
      <w:r>
        <w:t>Председатель Общего собрания работников Учреждения (директор Учреждения при созыве</w:t>
      </w:r>
      <w:r>
        <w:rPr>
          <w:spacing w:val="-52"/>
        </w:rPr>
        <w:t xml:space="preserve"> </w:t>
      </w:r>
      <w:r>
        <w:t>первого Общего собрания работников Учреждения) извещает членов Общего собрания работников</w:t>
      </w:r>
      <w:r>
        <w:rPr>
          <w:spacing w:val="1"/>
        </w:rPr>
        <w:t xml:space="preserve"> </w:t>
      </w:r>
      <w:r>
        <w:t>Учреждения о дате, месте проведения и повестке Общего собрания работников Учреждения не позднее</w:t>
      </w:r>
      <w:r>
        <w:rPr>
          <w:spacing w:val="1"/>
        </w:rPr>
        <w:t xml:space="preserve"> </w:t>
      </w:r>
      <w:r>
        <w:t>чем за</w:t>
      </w:r>
      <w:r>
        <w:rPr>
          <w:spacing w:val="5"/>
        </w:rPr>
        <w:t xml:space="preserve"> </w:t>
      </w:r>
      <w:r>
        <w:t>10</w:t>
      </w:r>
      <w:r>
        <w:rPr>
          <w:spacing w:val="2"/>
        </w:rPr>
        <w:t xml:space="preserve"> </w:t>
      </w:r>
      <w:r>
        <w:t>(десять)</w:t>
      </w:r>
      <w:r>
        <w:rPr>
          <w:spacing w:val="-1"/>
        </w:rPr>
        <w:t xml:space="preserve"> </w:t>
      </w:r>
      <w:r>
        <w:t>дней</w:t>
      </w:r>
      <w:r>
        <w:rPr>
          <w:spacing w:val="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заседания.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240"/>
        </w:tabs>
        <w:spacing w:line="251" w:lineRule="exact"/>
        <w:ind w:left="2239" w:hanging="477"/>
      </w:pPr>
      <w:r>
        <w:t>Общее</w:t>
      </w:r>
      <w:r>
        <w:rPr>
          <w:spacing w:val="29"/>
        </w:rPr>
        <w:t xml:space="preserve"> </w:t>
      </w:r>
      <w:r>
        <w:t>собрание</w:t>
      </w:r>
      <w:r>
        <w:rPr>
          <w:spacing w:val="77"/>
        </w:rPr>
        <w:t xml:space="preserve"> </w:t>
      </w:r>
      <w:r>
        <w:t>работников</w:t>
      </w:r>
      <w:r>
        <w:rPr>
          <w:spacing w:val="86"/>
        </w:rPr>
        <w:t xml:space="preserve"> </w:t>
      </w:r>
      <w:r>
        <w:t>Учреждения</w:t>
      </w:r>
      <w:r>
        <w:rPr>
          <w:spacing w:val="84"/>
        </w:rPr>
        <w:t xml:space="preserve"> </w:t>
      </w:r>
      <w:r>
        <w:t>считается</w:t>
      </w:r>
      <w:r>
        <w:rPr>
          <w:spacing w:val="85"/>
        </w:rPr>
        <w:t xml:space="preserve"> </w:t>
      </w:r>
      <w:r>
        <w:t>правомочным,</w:t>
      </w:r>
      <w:r>
        <w:rPr>
          <w:spacing w:val="86"/>
        </w:rPr>
        <w:t xml:space="preserve"> </w:t>
      </w:r>
      <w:r>
        <w:t>если</w:t>
      </w:r>
      <w:r>
        <w:rPr>
          <w:spacing w:val="87"/>
        </w:rPr>
        <w:t xml:space="preserve"> </w:t>
      </w:r>
      <w:r>
        <w:t>на</w:t>
      </w:r>
      <w:r>
        <w:rPr>
          <w:spacing w:val="82"/>
        </w:rPr>
        <w:t xml:space="preserve"> </w:t>
      </w:r>
      <w:r>
        <w:t>заседании</w:t>
      </w:r>
    </w:p>
    <w:p w:rsidR="004C05B5" w:rsidRDefault="004C05B5">
      <w:pPr>
        <w:spacing w:line="251" w:lineRule="exact"/>
        <w:jc w:val="both"/>
        <w:sectPr w:rsidR="004C05B5">
          <w:pgSz w:w="11910" w:h="16840"/>
          <w:pgMar w:top="1040" w:right="580" w:bottom="940" w:left="80" w:header="0" w:footer="749" w:gutter="0"/>
          <w:cols w:space="720"/>
        </w:sectPr>
      </w:pPr>
    </w:p>
    <w:p w:rsidR="004C05B5" w:rsidRDefault="00785C6A">
      <w:pPr>
        <w:pStyle w:val="a3"/>
        <w:spacing w:before="71"/>
        <w:ind w:firstLine="0"/>
      </w:pPr>
      <w:r>
        <w:lastRenderedPageBreak/>
        <w:t>присутствует</w:t>
      </w:r>
      <w:r>
        <w:rPr>
          <w:spacing w:val="-3"/>
        </w:rPr>
        <w:t xml:space="preserve"> </w:t>
      </w:r>
      <w:r>
        <w:t>более</w:t>
      </w:r>
      <w:r>
        <w:rPr>
          <w:spacing w:val="-9"/>
        </w:rPr>
        <w:t xml:space="preserve"> </w:t>
      </w:r>
      <w:r>
        <w:t>половины</w:t>
      </w:r>
      <w:r>
        <w:rPr>
          <w:spacing w:val="-2"/>
        </w:rPr>
        <w:t xml:space="preserve"> </w:t>
      </w:r>
      <w:r>
        <w:t>членов</w:t>
      </w:r>
      <w:r>
        <w:rPr>
          <w:spacing w:val="-1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собрания</w:t>
      </w:r>
      <w:r>
        <w:rPr>
          <w:spacing w:val="-7"/>
        </w:rPr>
        <w:t xml:space="preserve"> </w:t>
      </w:r>
      <w:r>
        <w:t>работников</w:t>
      </w:r>
      <w:r>
        <w:rPr>
          <w:spacing w:val="-1"/>
        </w:rPr>
        <w:t xml:space="preserve"> </w:t>
      </w:r>
      <w:r>
        <w:t>Учреждения.</w:t>
      </w:r>
    </w:p>
    <w:p w:rsidR="004C05B5" w:rsidRDefault="00785C6A">
      <w:pPr>
        <w:pStyle w:val="a3"/>
        <w:spacing w:before="40" w:line="278" w:lineRule="auto"/>
        <w:ind w:right="275"/>
      </w:pPr>
      <w:r>
        <w:t>В случае отсутствия кворума заседание Общего собрания работников Учреждения переносится и</w:t>
      </w:r>
      <w:r>
        <w:rPr>
          <w:spacing w:val="-52"/>
        </w:rPr>
        <w:t xml:space="preserve"> </w:t>
      </w:r>
      <w:r>
        <w:t>назначается новая</w:t>
      </w:r>
      <w:r>
        <w:rPr>
          <w:spacing w:val="1"/>
        </w:rPr>
        <w:t xml:space="preserve"> </w:t>
      </w:r>
      <w:r>
        <w:t>дата</w:t>
      </w:r>
      <w:r>
        <w:rPr>
          <w:spacing w:val="5"/>
        </w:rPr>
        <w:t xml:space="preserve"> </w:t>
      </w:r>
      <w:r>
        <w:t>заседания.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331"/>
        </w:tabs>
        <w:spacing w:line="276" w:lineRule="auto"/>
        <w:ind w:right="269" w:firstLine="710"/>
      </w:pP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затрагивающих</w:t>
      </w:r>
      <w:r>
        <w:rPr>
          <w:spacing w:val="1"/>
        </w:rPr>
        <w:t xml:space="preserve"> </w:t>
      </w:r>
      <w:r>
        <w:t>законные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работников,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Общего собрания работников Учреждения могут приглашаться обучающиеся, родители обучающихся</w:t>
      </w:r>
      <w:r>
        <w:rPr>
          <w:spacing w:val="1"/>
        </w:rPr>
        <w:t xml:space="preserve"> </w:t>
      </w:r>
      <w:r>
        <w:t>(законные представители),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учредителя,</w:t>
      </w:r>
      <w:r>
        <w:rPr>
          <w:spacing w:val="1"/>
        </w:rPr>
        <w:t xml:space="preserve"> </w:t>
      </w:r>
      <w:r>
        <w:t>профсоюзных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общественности,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лица.</w:t>
      </w:r>
    </w:p>
    <w:p w:rsidR="004C05B5" w:rsidRDefault="00785C6A">
      <w:pPr>
        <w:pStyle w:val="a3"/>
        <w:spacing w:line="273" w:lineRule="auto"/>
        <w:ind w:right="275"/>
      </w:pPr>
      <w:r>
        <w:t>Приглашенные</w:t>
      </w:r>
      <w:r>
        <w:rPr>
          <w:spacing w:val="1"/>
        </w:rPr>
        <w:t xml:space="preserve"> </w:t>
      </w:r>
      <w:r>
        <w:t>участвуют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правом</w:t>
      </w:r>
      <w:r>
        <w:rPr>
          <w:spacing w:val="1"/>
        </w:rPr>
        <w:t xml:space="preserve"> </w:t>
      </w:r>
      <w:r>
        <w:t>совещательного</w:t>
      </w:r>
      <w:r>
        <w:rPr>
          <w:spacing w:val="-4"/>
        </w:rPr>
        <w:t xml:space="preserve"> </w:t>
      </w:r>
      <w:r>
        <w:t>голоса</w:t>
      </w:r>
      <w:r>
        <w:rPr>
          <w:spacing w:val="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участия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голосовании</w:t>
      </w:r>
      <w:r>
        <w:rPr>
          <w:spacing w:val="-1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принимают.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182"/>
        </w:tabs>
        <w:spacing w:before="1" w:line="276" w:lineRule="auto"/>
        <w:ind w:right="266" w:firstLine="710"/>
      </w:pPr>
      <w:r>
        <w:t>Избрание председателя и секретаря Общего собрания, принятие документов и решений 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Общего собрания,</w:t>
      </w:r>
      <w:r>
        <w:rPr>
          <w:spacing w:val="1"/>
        </w:rPr>
        <w:t xml:space="preserve"> </w:t>
      </w:r>
      <w:r>
        <w:t>формирование мнения</w:t>
      </w:r>
      <w:r>
        <w:rPr>
          <w:spacing w:val="1"/>
        </w:rPr>
        <w:t xml:space="preserve"> </w:t>
      </w:r>
      <w:r>
        <w:t>Общего собрания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путем голосования простым большинством голосов (более 50 % процентов) из числа присутствующих.</w:t>
      </w:r>
      <w:r>
        <w:rPr>
          <w:spacing w:val="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равенстве</w:t>
      </w:r>
      <w:r>
        <w:rPr>
          <w:spacing w:val="-6"/>
        </w:rPr>
        <w:t xml:space="preserve"> </w:t>
      </w:r>
      <w:r>
        <w:t>голосов</w:t>
      </w:r>
      <w:r>
        <w:rPr>
          <w:spacing w:val="2"/>
        </w:rPr>
        <w:t xml:space="preserve"> </w:t>
      </w:r>
      <w:r>
        <w:t>решающим</w:t>
      </w:r>
      <w:r>
        <w:rPr>
          <w:spacing w:val="1"/>
        </w:rPr>
        <w:t xml:space="preserve"> </w:t>
      </w:r>
      <w:r>
        <w:t>является голос</w:t>
      </w:r>
      <w:r>
        <w:rPr>
          <w:spacing w:val="-1"/>
        </w:rPr>
        <w:t xml:space="preserve"> </w:t>
      </w:r>
      <w:r>
        <w:t>председателя Общего</w:t>
      </w:r>
      <w:r>
        <w:rPr>
          <w:spacing w:val="-3"/>
        </w:rPr>
        <w:t xml:space="preserve"> </w:t>
      </w:r>
      <w:r>
        <w:t>собрания.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163"/>
        </w:tabs>
        <w:spacing w:line="278" w:lineRule="auto"/>
        <w:ind w:right="273" w:firstLine="710"/>
      </w:pPr>
      <w:r>
        <w:t>Все члены Общего собрания работников Учреждения, участвующие в заседании, имеют при</w:t>
      </w:r>
      <w:r>
        <w:rPr>
          <w:spacing w:val="1"/>
        </w:rPr>
        <w:t xml:space="preserve"> </w:t>
      </w:r>
      <w:r>
        <w:t>голосовании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голосу.</w:t>
      </w:r>
    </w:p>
    <w:p w:rsidR="004C05B5" w:rsidRDefault="00785C6A">
      <w:pPr>
        <w:pStyle w:val="a3"/>
        <w:spacing w:line="273" w:lineRule="auto"/>
        <w:ind w:right="274"/>
      </w:pPr>
      <w:r>
        <w:t>Секретарь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принимает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голосовании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равных</w:t>
      </w:r>
      <w:r>
        <w:rPr>
          <w:spacing w:val="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</w:t>
      </w:r>
      <w:r>
        <w:rPr>
          <w:spacing w:val="3"/>
        </w:rPr>
        <w:t xml:space="preserve"> </w:t>
      </w:r>
      <w:r>
        <w:t>работниками</w:t>
      </w:r>
      <w:r>
        <w:rPr>
          <w:spacing w:val="3"/>
        </w:rPr>
        <w:t xml:space="preserve"> </w:t>
      </w:r>
      <w:r>
        <w:t>условиях.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221"/>
        </w:tabs>
        <w:spacing w:before="1" w:line="276" w:lineRule="auto"/>
        <w:ind w:right="267" w:firstLine="710"/>
      </w:pP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вопросов,</w:t>
      </w:r>
      <w:r>
        <w:rPr>
          <w:spacing w:val="1"/>
        </w:rPr>
        <w:t xml:space="preserve"> </w:t>
      </w:r>
      <w:r>
        <w:t>отнесенных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компетенции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собрания,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дистанционной</w:t>
      </w:r>
      <w:r>
        <w:rPr>
          <w:spacing w:val="1"/>
        </w:rPr>
        <w:t xml:space="preserve"> </w:t>
      </w:r>
      <w:r>
        <w:t>форме.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заседание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проведено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электронных или иных технических средств путем</w:t>
      </w:r>
      <w:r>
        <w:rPr>
          <w:spacing w:val="1"/>
        </w:rPr>
        <w:t xml:space="preserve"> </w:t>
      </w:r>
      <w:r>
        <w:t>обмена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 числе,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любого вида</w:t>
      </w:r>
      <w:r>
        <w:rPr>
          <w:spacing w:val="1"/>
        </w:rPr>
        <w:t xml:space="preserve"> </w:t>
      </w:r>
      <w:r>
        <w:t>связи,</w:t>
      </w:r>
      <w:r>
        <w:rPr>
          <w:spacing w:val="1"/>
        </w:rPr>
        <w:t xml:space="preserve"> </w:t>
      </w:r>
      <w:r>
        <w:t>обеспечивающей</w:t>
      </w:r>
      <w:r>
        <w:rPr>
          <w:spacing w:val="1"/>
        </w:rPr>
        <w:t xml:space="preserve"> </w:t>
      </w:r>
      <w:r>
        <w:t>аутентичность передаваемых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принимаемых</w:t>
      </w:r>
      <w:r>
        <w:rPr>
          <w:spacing w:val="1"/>
        </w:rPr>
        <w:t xml:space="preserve"> </w:t>
      </w:r>
      <w:r>
        <w:t>сообщений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документальное подтверждение, позволяющее достоверно установить лицо, принимающее участие в</w:t>
      </w:r>
      <w:r>
        <w:rPr>
          <w:spacing w:val="1"/>
        </w:rPr>
        <w:t xml:space="preserve"> </w:t>
      </w:r>
      <w:r>
        <w:t>обсуждении вопросов повестки дня и голосовании. В данном случае правомочие Общего собрания 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голосования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правилам,</w:t>
      </w:r>
      <w:r>
        <w:rPr>
          <w:spacing w:val="1"/>
        </w:rPr>
        <w:t xml:space="preserve"> </w:t>
      </w:r>
      <w:r>
        <w:t>установленным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очного</w:t>
      </w:r>
      <w:r>
        <w:rPr>
          <w:spacing w:val="1"/>
        </w:rPr>
        <w:t xml:space="preserve"> </w:t>
      </w:r>
      <w:r>
        <w:t>заседания.</w:t>
      </w:r>
    </w:p>
    <w:p w:rsidR="004C05B5" w:rsidRDefault="00785C6A">
      <w:pPr>
        <w:pStyle w:val="a4"/>
        <w:numPr>
          <w:ilvl w:val="1"/>
          <w:numId w:val="5"/>
        </w:numPr>
        <w:tabs>
          <w:tab w:val="left" w:pos="2331"/>
        </w:tabs>
        <w:spacing w:before="1" w:line="273" w:lineRule="auto"/>
        <w:ind w:right="276" w:firstLine="710"/>
      </w:pPr>
      <w:r>
        <w:t>Заседания Общего собрания работников Учреждения оформляются протоколом, который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-1"/>
        </w:rPr>
        <w:t xml:space="preserve"> </w:t>
      </w:r>
      <w:r>
        <w:t>председателем и</w:t>
      </w:r>
      <w:r>
        <w:rPr>
          <w:spacing w:val="2"/>
        </w:rPr>
        <w:t xml:space="preserve"> </w:t>
      </w:r>
      <w:r>
        <w:t>секретарем Общего</w:t>
      </w:r>
      <w:r>
        <w:rPr>
          <w:spacing w:val="-4"/>
        </w:rPr>
        <w:t xml:space="preserve"> </w:t>
      </w:r>
      <w:r>
        <w:t>собрания работников</w:t>
      </w:r>
      <w:r>
        <w:rPr>
          <w:spacing w:val="2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2"/>
          <w:numId w:val="5"/>
        </w:numPr>
        <w:tabs>
          <w:tab w:val="left" w:pos="2331"/>
        </w:tabs>
        <w:spacing w:before="4" w:line="276" w:lineRule="auto"/>
        <w:ind w:right="268" w:firstLine="710"/>
      </w:pPr>
      <w:r>
        <w:t>В каждом протоколе заседания указываются его номер, дата проведения Общего собрания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присутствующих,</w:t>
      </w:r>
      <w:r>
        <w:rPr>
          <w:spacing w:val="1"/>
        </w:rPr>
        <w:t xml:space="preserve"> </w:t>
      </w:r>
      <w:r>
        <w:t>повестка,</w:t>
      </w:r>
      <w:r>
        <w:rPr>
          <w:spacing w:val="1"/>
        </w:rPr>
        <w:t xml:space="preserve"> </w:t>
      </w:r>
      <w:r>
        <w:t>краткая</w:t>
      </w:r>
      <w:r>
        <w:rPr>
          <w:spacing w:val="1"/>
        </w:rPr>
        <w:t xml:space="preserve"> </w:t>
      </w:r>
      <w:r>
        <w:t>запись</w:t>
      </w:r>
      <w:r>
        <w:rPr>
          <w:spacing w:val="1"/>
        </w:rPr>
        <w:t xml:space="preserve"> </w:t>
      </w:r>
      <w:r>
        <w:t>выступлений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принятые</w:t>
      </w:r>
      <w:r>
        <w:rPr>
          <w:spacing w:val="-6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обсуждаемым</w:t>
      </w:r>
      <w:r>
        <w:rPr>
          <w:spacing w:val="1"/>
        </w:rPr>
        <w:t xml:space="preserve"> </w:t>
      </w:r>
      <w:r>
        <w:t>вопросам.</w:t>
      </w:r>
    </w:p>
    <w:p w:rsidR="004C05B5" w:rsidRDefault="004C05B5">
      <w:pPr>
        <w:pStyle w:val="a3"/>
        <w:spacing w:before="2"/>
        <w:ind w:left="0" w:firstLine="0"/>
        <w:jc w:val="left"/>
        <w:rPr>
          <w:sz w:val="25"/>
        </w:rPr>
      </w:pPr>
    </w:p>
    <w:p w:rsidR="004C05B5" w:rsidRDefault="00785C6A">
      <w:pPr>
        <w:pStyle w:val="a4"/>
        <w:numPr>
          <w:ilvl w:val="0"/>
          <w:numId w:val="5"/>
        </w:numPr>
        <w:tabs>
          <w:tab w:val="left" w:pos="4794"/>
        </w:tabs>
        <w:ind w:left="4794" w:hanging="226"/>
        <w:jc w:val="left"/>
      </w:pPr>
      <w:r>
        <w:t>Заключительные</w:t>
      </w:r>
      <w:r>
        <w:rPr>
          <w:spacing w:val="-9"/>
        </w:rPr>
        <w:t xml:space="preserve"> </w:t>
      </w:r>
      <w:r>
        <w:t>положения</w:t>
      </w:r>
    </w:p>
    <w:p w:rsidR="004C05B5" w:rsidRDefault="004C05B5">
      <w:pPr>
        <w:pStyle w:val="a3"/>
        <w:ind w:left="0" w:firstLine="0"/>
        <w:jc w:val="left"/>
        <w:rPr>
          <w:sz w:val="29"/>
        </w:rPr>
      </w:pPr>
    </w:p>
    <w:p w:rsidR="004C05B5" w:rsidRDefault="00785C6A">
      <w:pPr>
        <w:pStyle w:val="a4"/>
        <w:numPr>
          <w:ilvl w:val="1"/>
          <w:numId w:val="1"/>
        </w:numPr>
        <w:tabs>
          <w:tab w:val="left" w:pos="2153"/>
        </w:tabs>
        <w:spacing w:line="276" w:lineRule="auto"/>
        <w:ind w:right="266" w:firstLine="710"/>
      </w:pPr>
      <w:r>
        <w:t>Настоящее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локальным</w:t>
      </w:r>
      <w:r>
        <w:rPr>
          <w:spacing w:val="1"/>
        </w:rPr>
        <w:t xml:space="preserve"> </w:t>
      </w:r>
      <w:r>
        <w:t>нормативным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принято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 предусмотренном Уставом Учреждения для принятия Положения, вступает в силу с даты его</w:t>
      </w:r>
      <w:r>
        <w:rPr>
          <w:spacing w:val="1"/>
        </w:rPr>
        <w:t xml:space="preserve"> </w:t>
      </w:r>
      <w:r>
        <w:t>утверждения приказом директора</w:t>
      </w:r>
      <w:r>
        <w:rPr>
          <w:spacing w:val="5"/>
        </w:rPr>
        <w:t xml:space="preserve"> </w:t>
      </w:r>
      <w:r>
        <w:t>Учреждения и</w:t>
      </w:r>
      <w:r>
        <w:rPr>
          <w:spacing w:val="-1"/>
        </w:rPr>
        <w:t xml:space="preserve"> </w:t>
      </w:r>
      <w:r>
        <w:t>действует бессрочно.</w:t>
      </w:r>
    </w:p>
    <w:p w:rsidR="004C05B5" w:rsidRDefault="00785C6A">
      <w:pPr>
        <w:pStyle w:val="a4"/>
        <w:numPr>
          <w:ilvl w:val="1"/>
          <w:numId w:val="1"/>
        </w:numPr>
        <w:tabs>
          <w:tab w:val="left" w:pos="2211"/>
        </w:tabs>
        <w:spacing w:line="278" w:lineRule="auto"/>
        <w:ind w:right="271" w:firstLine="710"/>
      </w:pPr>
      <w:r>
        <w:t>Все изменения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 дополнения,</w:t>
      </w:r>
      <w:r>
        <w:rPr>
          <w:spacing w:val="1"/>
        </w:rPr>
        <w:t xml:space="preserve"> </w:t>
      </w:r>
      <w:r>
        <w:t>вносимые в</w:t>
      </w:r>
      <w:r>
        <w:rPr>
          <w:spacing w:val="1"/>
        </w:rPr>
        <w:t xml:space="preserve"> </w:t>
      </w:r>
      <w:r>
        <w:t>настоящее Положение,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уставом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Положения,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вступают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силу</w:t>
      </w:r>
      <w:r>
        <w:rPr>
          <w:spacing w:val="-3"/>
        </w:rPr>
        <w:t xml:space="preserve"> </w:t>
      </w:r>
      <w:r>
        <w:t>с даты</w:t>
      </w:r>
      <w:r>
        <w:rPr>
          <w:spacing w:val="-4"/>
        </w:rPr>
        <w:t xml:space="preserve"> </w:t>
      </w:r>
      <w:r>
        <w:t>утверждения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Учреждения.</w:t>
      </w:r>
    </w:p>
    <w:p w:rsidR="004C05B5" w:rsidRDefault="00785C6A">
      <w:pPr>
        <w:pStyle w:val="a4"/>
        <w:numPr>
          <w:ilvl w:val="1"/>
          <w:numId w:val="1"/>
        </w:numPr>
        <w:tabs>
          <w:tab w:val="left" w:pos="2153"/>
        </w:tabs>
        <w:spacing w:line="278" w:lineRule="auto"/>
        <w:ind w:right="280" w:firstLine="710"/>
      </w:pPr>
      <w:r>
        <w:t>После принятия Положения в новой редакции (или изменений и дополнений в Положение)</w:t>
      </w:r>
      <w:r>
        <w:rPr>
          <w:spacing w:val="1"/>
        </w:rPr>
        <w:t xml:space="preserve"> </w:t>
      </w:r>
      <w:r>
        <w:t>предыдущая редакция</w:t>
      </w:r>
      <w:r>
        <w:rPr>
          <w:spacing w:val="-3"/>
        </w:rPr>
        <w:t xml:space="preserve"> </w:t>
      </w:r>
      <w:r>
        <w:t>автоматически</w:t>
      </w:r>
      <w:r>
        <w:rPr>
          <w:spacing w:val="3"/>
        </w:rPr>
        <w:t xml:space="preserve"> </w:t>
      </w:r>
      <w:r>
        <w:t>утрачивает силу.</w:t>
      </w:r>
    </w:p>
    <w:p w:rsidR="004C05B5" w:rsidRDefault="00785C6A">
      <w:pPr>
        <w:pStyle w:val="a4"/>
        <w:numPr>
          <w:ilvl w:val="1"/>
          <w:numId w:val="1"/>
        </w:numPr>
        <w:tabs>
          <w:tab w:val="left" w:pos="2153"/>
        </w:tabs>
        <w:spacing w:line="278" w:lineRule="auto"/>
        <w:ind w:right="271" w:firstLine="710"/>
      </w:pPr>
      <w:r>
        <w:t>Положение подлежит актуализации при изменении законодательства, регламентирующего</w:t>
      </w:r>
      <w:r>
        <w:rPr>
          <w:spacing w:val="1"/>
        </w:rPr>
        <w:t xml:space="preserve"> </w:t>
      </w:r>
      <w:r>
        <w:t>предусмотренные</w:t>
      </w:r>
      <w:r>
        <w:rPr>
          <w:spacing w:val="-3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нормы.</w:t>
      </w:r>
    </w:p>
    <w:p w:rsidR="004C05B5" w:rsidRDefault="00785C6A">
      <w:pPr>
        <w:pStyle w:val="a4"/>
        <w:numPr>
          <w:ilvl w:val="1"/>
          <w:numId w:val="1"/>
        </w:numPr>
        <w:tabs>
          <w:tab w:val="left" w:pos="2153"/>
        </w:tabs>
        <w:spacing w:line="252" w:lineRule="exact"/>
        <w:ind w:left="2152"/>
      </w:pPr>
      <w:r>
        <w:t>Настоящие</w:t>
      </w:r>
      <w:r>
        <w:rPr>
          <w:spacing w:val="-8"/>
        </w:rPr>
        <w:t xml:space="preserve"> </w:t>
      </w:r>
      <w:r>
        <w:t>Положение</w:t>
      </w:r>
      <w:r>
        <w:rPr>
          <w:spacing w:val="-7"/>
        </w:rPr>
        <w:t xml:space="preserve"> </w:t>
      </w:r>
      <w:r>
        <w:t>подлежит</w:t>
      </w:r>
      <w:r>
        <w:rPr>
          <w:spacing w:val="-1"/>
        </w:rPr>
        <w:t xml:space="preserve"> </w:t>
      </w:r>
      <w:r>
        <w:t>размещению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</w:t>
      </w:r>
      <w:r>
        <w:rPr>
          <w:spacing w:val="-7"/>
        </w:rPr>
        <w:t xml:space="preserve"> </w:t>
      </w:r>
      <w:r>
        <w:t>Учреждения.</w:t>
      </w: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4C05B5">
      <w:pPr>
        <w:pStyle w:val="a3"/>
        <w:ind w:left="0" w:firstLine="0"/>
        <w:jc w:val="left"/>
        <w:rPr>
          <w:sz w:val="20"/>
        </w:rPr>
      </w:pPr>
    </w:p>
    <w:p w:rsidR="004C05B5" w:rsidRDefault="00E70D68">
      <w:pPr>
        <w:pStyle w:val="a3"/>
        <w:spacing w:before="4"/>
        <w:ind w:left="0" w:firstLine="0"/>
        <w:jc w:val="left"/>
        <w:rPr>
          <w:sz w:val="1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2402840</wp:posOffset>
                </wp:positionH>
                <wp:positionV relativeFrom="paragraph">
                  <wp:posOffset>103505</wp:posOffset>
                </wp:positionV>
                <wp:extent cx="2935605" cy="1270"/>
                <wp:effectExtent l="0" t="0" r="0" b="0"/>
                <wp:wrapTopAndBottom/>
                <wp:docPr id="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5605" cy="1270"/>
                        </a:xfrm>
                        <a:custGeom>
                          <a:avLst/>
                          <a:gdLst>
                            <a:gd name="T0" fmla="+- 0 3784 3784"/>
                            <a:gd name="T1" fmla="*/ T0 w 4623"/>
                            <a:gd name="T2" fmla="+- 0 8406 3784"/>
                            <a:gd name="T3" fmla="*/ T2 w 46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23">
                              <a:moveTo>
                                <a:pt x="0" y="0"/>
                              </a:moveTo>
                              <a:lnTo>
                                <a:pt x="462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 w14:anchorId="25308641" id="Freeform 2" o:spid="_x0000_s1026" style="position:absolute;margin-left:189.2pt;margin-top:8.15pt;width:231.1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" path="m,l4622,e" filled="f" strokeweight=".15578mm">
                <v:path arrowok="t" o:connecttype="custom" o:connectlocs="0,0;2934970,0" o:connectangles="0,0"/>
                <w10:wrap type="topAndBottom" anchorx="page"/>
              </v:shape>
            </w:pict>
          </mc:Fallback>
        </mc:AlternateContent>
      </w:r>
    </w:p>
    <w:sectPr w:rsidR="004C05B5">
      <w:pgSz w:w="11910" w:h="16840"/>
      <w:pgMar w:top="1040" w:right="580" w:bottom="940" w:left="80" w:header="0" w:footer="74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127" w:rsidRDefault="001D6127">
      <w:r>
        <w:separator/>
      </w:r>
    </w:p>
  </w:endnote>
  <w:endnote w:type="continuationSeparator" w:id="0">
    <w:p w:rsidR="001D6127" w:rsidRDefault="001D6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5B5" w:rsidRDefault="00E70D6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6892925</wp:posOffset>
              </wp:positionH>
              <wp:positionV relativeFrom="page">
                <wp:posOffset>10077450</wp:posOffset>
              </wp:positionV>
              <wp:extent cx="168275" cy="19812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275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05B5" w:rsidRDefault="00785C6A">
                          <w:pPr>
                            <w:spacing w:before="20"/>
                            <w:ind w:left="60"/>
                            <w:rPr>
                              <w:rFonts w:ascii="Courier New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5FC6">
                            <w:rPr>
                              <w:rFonts w:ascii="Courier New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2.75pt;margin-top:793.5pt;width:13.25pt;height:15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" filled="f" stroked="f">
              <v:textbox inset="0,0,0,0">
                <w:txbxContent>
                  <w:p w:rsidR="004C05B5" w:rsidRDefault="00785C6A">
                    <w:pPr>
                      <w:spacing w:before="20"/>
                      <w:ind w:left="60"/>
                      <w:rPr>
                        <w:rFonts w:ascii="Courier New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ourier New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5FC6">
                      <w:rPr>
                        <w:rFonts w:ascii="Courier New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127" w:rsidRDefault="001D6127">
      <w:r>
        <w:separator/>
      </w:r>
    </w:p>
  </w:footnote>
  <w:footnote w:type="continuationSeparator" w:id="0">
    <w:p w:rsidR="001D6127" w:rsidRDefault="001D6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47ABA"/>
    <w:multiLevelType w:val="multilevel"/>
    <w:tmpl w:val="37366F74"/>
    <w:lvl w:ilvl="0">
      <w:start w:val="1"/>
      <w:numFmt w:val="decimal"/>
      <w:lvlText w:val="%1."/>
      <w:lvlJc w:val="left"/>
      <w:pPr>
        <w:ind w:left="5466" w:hanging="360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43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3" w:hanging="567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674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8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30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673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3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58" w:hanging="567"/>
      </w:pPr>
      <w:rPr>
        <w:rFonts w:hint="default"/>
        <w:lang w:val="ru-RU" w:eastAsia="en-US" w:bidi="ar-SA"/>
      </w:rPr>
    </w:lvl>
  </w:abstractNum>
  <w:abstractNum w:abstractNumId="1">
    <w:nsid w:val="48B63399"/>
    <w:multiLevelType w:val="multilevel"/>
    <w:tmpl w:val="1EB0BCEA"/>
    <w:lvl w:ilvl="0">
      <w:start w:val="2"/>
      <w:numFmt w:val="decimal"/>
      <w:lvlText w:val="%1"/>
      <w:lvlJc w:val="left"/>
      <w:pPr>
        <w:ind w:left="1053" w:hanging="4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46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4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4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3" w:hanging="4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2" w:hanging="4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4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8" w:hanging="4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462"/>
      </w:pPr>
      <w:rPr>
        <w:rFonts w:hint="default"/>
        <w:lang w:val="ru-RU" w:eastAsia="en-US" w:bidi="ar-SA"/>
      </w:rPr>
    </w:lvl>
  </w:abstractNum>
  <w:abstractNum w:abstractNumId="2">
    <w:nsid w:val="4B3040D5"/>
    <w:multiLevelType w:val="multilevel"/>
    <w:tmpl w:val="0436C3E6"/>
    <w:lvl w:ilvl="0">
      <w:start w:val="3"/>
      <w:numFmt w:val="decimal"/>
      <w:lvlText w:val="%1"/>
      <w:lvlJc w:val="left"/>
      <w:pPr>
        <w:ind w:left="1053" w:hanging="39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53" w:hanging="591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303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4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86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77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9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0" w:hanging="591"/>
      </w:pPr>
      <w:rPr>
        <w:rFonts w:hint="default"/>
        <w:lang w:val="ru-RU" w:eastAsia="en-US" w:bidi="ar-SA"/>
      </w:rPr>
    </w:lvl>
  </w:abstractNum>
  <w:abstractNum w:abstractNumId="3">
    <w:nsid w:val="503F4CE3"/>
    <w:multiLevelType w:val="multilevel"/>
    <w:tmpl w:val="D778C54E"/>
    <w:lvl w:ilvl="0">
      <w:start w:val="5"/>
      <w:numFmt w:val="decimal"/>
      <w:lvlText w:val="%1"/>
      <w:lvlJc w:val="left"/>
      <w:pPr>
        <w:ind w:left="1053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3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8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390"/>
      </w:pPr>
      <w:rPr>
        <w:rFonts w:hint="default"/>
        <w:lang w:val="ru-RU" w:eastAsia="en-US" w:bidi="ar-SA"/>
      </w:rPr>
    </w:lvl>
  </w:abstractNum>
  <w:abstractNum w:abstractNumId="4">
    <w:nsid w:val="5A06712E"/>
    <w:multiLevelType w:val="multilevel"/>
    <w:tmpl w:val="BF7C6D90"/>
    <w:lvl w:ilvl="0">
      <w:start w:val="1"/>
      <w:numFmt w:val="decimal"/>
      <w:lvlText w:val="%1"/>
      <w:lvlJc w:val="left"/>
      <w:pPr>
        <w:ind w:left="1053" w:hanging="3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3" w:hanging="3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096" w:hanging="3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5" w:hanging="3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3" w:hanging="3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2" w:hanging="3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0" w:hanging="3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8" w:hanging="3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07" w:hanging="39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5B5"/>
    <w:rsid w:val="00160751"/>
    <w:rsid w:val="001D6127"/>
    <w:rsid w:val="004C05B5"/>
    <w:rsid w:val="005A5FC6"/>
    <w:rsid w:val="00623B9E"/>
    <w:rsid w:val="00785C6A"/>
    <w:rsid w:val="00DB1688"/>
    <w:rsid w:val="00DB2901"/>
    <w:rsid w:val="00E70D68"/>
    <w:rsid w:val="00E9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7"/>
      <w:ind w:left="3607" w:hanging="80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3" w:firstLine="710"/>
      <w:jc w:val="both"/>
    </w:pPr>
  </w:style>
  <w:style w:type="paragraph" w:styleId="a4">
    <w:name w:val="List Paragraph"/>
    <w:basedOn w:val="a"/>
    <w:uiPriority w:val="1"/>
    <w:qFormat/>
    <w:pPr>
      <w:ind w:left="105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3"/>
    </w:pPr>
  </w:style>
  <w:style w:type="character" w:styleId="a5">
    <w:name w:val="Hyperlink"/>
    <w:basedOn w:val="a0"/>
    <w:uiPriority w:val="99"/>
    <w:semiHidden/>
    <w:unhideWhenUsed/>
    <w:rsid w:val="00623B9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5F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FC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7"/>
      <w:ind w:left="3607" w:hanging="80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3" w:firstLine="710"/>
      <w:jc w:val="both"/>
    </w:pPr>
  </w:style>
  <w:style w:type="paragraph" w:styleId="a4">
    <w:name w:val="List Paragraph"/>
    <w:basedOn w:val="a"/>
    <w:uiPriority w:val="1"/>
    <w:qFormat/>
    <w:pPr>
      <w:ind w:left="105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3"/>
    </w:pPr>
  </w:style>
  <w:style w:type="character" w:styleId="a5">
    <w:name w:val="Hyperlink"/>
    <w:basedOn w:val="a0"/>
    <w:uiPriority w:val="99"/>
    <w:semiHidden/>
    <w:unhideWhenUsed/>
    <w:rsid w:val="00623B9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5F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5FC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SPecialiST RePack</Company>
  <LinksUpToDate>false</LinksUpToDate>
  <CharactersWithSpaces>10075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creator>Наталья Башкирова</dc:creator>
  <cp:lastModifiedBy>Наталия Короткова</cp:lastModifiedBy>
  <cp:revision>8</cp:revision>
  <dcterms:created xsi:type="dcterms:W3CDTF">2023-03-03T12:22:00Z</dcterms:created>
  <dcterms:modified xsi:type="dcterms:W3CDTF">2023-05-15T13:11:00Z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